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C41E1D" w:rsidRPr="00754433" w:rsidRDefault="00C41E1D" w:rsidP="00C41E1D">
      <w:pPr>
        <w:rPr>
          <w:b/>
          <w:bCs/>
          <w:sz w:val="24"/>
          <w:szCs w:val="24"/>
        </w:rPr>
      </w:pPr>
      <w:r w:rsidRPr="00754433">
        <w:rPr>
          <w:rFonts w:ascii="Perpetua" w:eastAsiaTheme="majorEastAsia" w:hAnsi="Perpetua" w:cs="Traditional Arabic"/>
          <w:b/>
          <w:bCs/>
          <w:noProof/>
          <w:color w:val="44546A" w:themeColor="text2"/>
          <w:spacing w:val="-20"/>
          <w:kern w:val="24"/>
          <w:position w:val="1"/>
          <w:sz w:val="96"/>
          <w:szCs w:val="96"/>
        </w:rPr>
        <w:drawing>
          <wp:anchor distT="0" distB="0" distL="114300" distR="114300" simplePos="0" relativeHeight="251662336" behindDoc="0" locked="0" layoutInCell="1" allowOverlap="1" wp14:anchorId="4466A95F" wp14:editId="317C816C">
            <wp:simplePos x="0" y="0"/>
            <wp:positionH relativeFrom="column">
              <wp:posOffset>-1828773</wp:posOffset>
            </wp:positionH>
            <wp:positionV relativeFrom="paragraph">
              <wp:posOffset>-321878</wp:posOffset>
            </wp:positionV>
            <wp:extent cx="8740443" cy="1541101"/>
            <wp:effectExtent l="0" t="0" r="3810" b="2540"/>
            <wp:wrapNone/>
            <wp:docPr id="17"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C41E1D" w:rsidRPr="00754433" w:rsidRDefault="00AA20A0" w:rsidP="00C41E1D">
      <w:pPr>
        <w:rPr>
          <w:b/>
          <w:bCs/>
          <w:sz w:val="24"/>
          <w:szCs w:val="24"/>
          <w:rtl/>
          <w:lang w:bidi="ar-SY"/>
        </w:rPr>
      </w:pPr>
      <w:r w:rsidRPr="00754433">
        <w:rPr>
          <w:b/>
          <w:bCs/>
          <w:noProof/>
          <w:sz w:val="24"/>
          <w:szCs w:val="24"/>
        </w:rPr>
        <mc:AlternateContent>
          <mc:Choice Requires="wps">
            <w:drawing>
              <wp:anchor distT="0" distB="0" distL="114300" distR="114300" simplePos="0" relativeHeight="251660288" behindDoc="0" locked="0" layoutInCell="1" allowOverlap="1" wp14:anchorId="3398DB16" wp14:editId="0A19BA01">
                <wp:simplePos x="0" y="0"/>
                <wp:positionH relativeFrom="column">
                  <wp:posOffset>-423153</wp:posOffset>
                </wp:positionH>
                <wp:positionV relativeFrom="paragraph">
                  <wp:posOffset>4055730</wp:posOffset>
                </wp:positionV>
                <wp:extent cx="6461760" cy="1964609"/>
                <wp:effectExtent l="0" t="0" r="0" b="0"/>
                <wp:wrapNone/>
                <wp:docPr id="12"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964609"/>
                        </a:xfrm>
                        <a:prstGeom prst="rect">
                          <a:avLst/>
                        </a:prstGeom>
                      </wps:spPr>
                      <wps:txbx>
                        <w:txbxContent>
                          <w:p w:rsidR="008122B8" w:rsidRPr="009D5193" w:rsidRDefault="008122B8" w:rsidP="00C41E1D">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الط</w:t>
                            </w:r>
                            <w:r>
                              <w:rPr>
                                <w:rFonts w:ascii="Arabic Typesetting" w:hAnsi="Arabic Typesetting" w:cs="Arabic Typesetting" w:hint="cs"/>
                                <w:color w:val="000000" w:themeColor="text1"/>
                                <w:kern w:val="24"/>
                                <w:sz w:val="40"/>
                                <w:szCs w:val="40"/>
                                <w:rtl/>
                                <w:lang w:bidi="ar-SY"/>
                              </w:rPr>
                              <w:t>البة: بشرى علي يونس</w:t>
                            </w:r>
                          </w:p>
                          <w:p w:rsidR="008122B8" w:rsidRPr="009D5193" w:rsidRDefault="008122B8" w:rsidP="00C41E1D">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العاشر</w:t>
                            </w:r>
                          </w:p>
                          <w:p w:rsidR="008122B8" w:rsidRDefault="008122B8" w:rsidP="00C41E1D">
                            <w:pPr>
                              <w:pStyle w:val="a9"/>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تاريخ</w:t>
                            </w:r>
                            <w:r>
                              <w:rPr>
                                <w:rFonts w:ascii="Arabic Typesetting" w:hAnsi="Arabic Typesetting" w:cs="Arabic Typesetting" w:hint="cs"/>
                                <w:color w:val="000000" w:themeColor="text1"/>
                                <w:kern w:val="24"/>
                                <w:sz w:val="40"/>
                                <w:szCs w:val="40"/>
                                <w:rtl/>
                                <w:lang w:bidi="ar-SY"/>
                              </w:rPr>
                              <w:t>: 11/1/2015م</w:t>
                            </w:r>
                          </w:p>
                          <w:p w:rsidR="008122B8" w:rsidRPr="009D5193" w:rsidRDefault="008122B8" w:rsidP="00C41E1D">
                            <w:pPr>
                              <w:pStyle w:val="a9"/>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 xml:space="preserve">اشراف: </w:t>
                            </w:r>
                            <w:r>
                              <w:rPr>
                                <w:rFonts w:ascii="Arabic Typesetting" w:hAnsi="Arabic Typesetting" w:cs="Arabic Typesetting" w:hint="cs"/>
                                <w:color w:val="000000" w:themeColor="text1"/>
                                <w:kern w:val="24"/>
                                <w:sz w:val="40"/>
                                <w:szCs w:val="40"/>
                                <w:rtl/>
                                <w:lang w:bidi="ar-SY"/>
                              </w:rPr>
                              <w:t>المدرسة ربا أحمد</w:t>
                            </w: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3398DB16" id="Subtitle 2" o:spid="_x0000_s1026" style="position:absolute;left:0;text-align:left;margin-left:-33.3pt;margin-top:319.35pt;width:508.8pt;height:15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" filled="f" stroked="f">
                <v:path arrowok="t"/>
                <o:lock v:ext="edit" grouping="t"/>
                <v:textbox>
                  <w:txbxContent>
                    <w:p w:rsidR="008122B8" w:rsidRPr="009D5193" w:rsidRDefault="008122B8" w:rsidP="00C41E1D">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الط</w:t>
                      </w:r>
                      <w:r>
                        <w:rPr>
                          <w:rFonts w:ascii="Arabic Typesetting" w:hAnsi="Arabic Typesetting" w:cs="Arabic Typesetting" w:hint="cs"/>
                          <w:color w:val="000000" w:themeColor="text1"/>
                          <w:kern w:val="24"/>
                          <w:sz w:val="40"/>
                          <w:szCs w:val="40"/>
                          <w:rtl/>
                          <w:lang w:bidi="ar-SY"/>
                        </w:rPr>
                        <w:t>البة: بشرى علي يونس</w:t>
                      </w:r>
                    </w:p>
                    <w:p w:rsidR="008122B8" w:rsidRPr="009D5193" w:rsidRDefault="008122B8" w:rsidP="00C41E1D">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العاشر</w:t>
                      </w:r>
                    </w:p>
                    <w:p w:rsidR="008122B8" w:rsidRDefault="008122B8" w:rsidP="00C41E1D">
                      <w:pPr>
                        <w:pStyle w:val="a9"/>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تاريخ</w:t>
                      </w:r>
                      <w:r>
                        <w:rPr>
                          <w:rFonts w:ascii="Arabic Typesetting" w:hAnsi="Arabic Typesetting" w:cs="Arabic Typesetting" w:hint="cs"/>
                          <w:color w:val="000000" w:themeColor="text1"/>
                          <w:kern w:val="24"/>
                          <w:sz w:val="40"/>
                          <w:szCs w:val="40"/>
                          <w:rtl/>
                          <w:lang w:bidi="ar-SY"/>
                        </w:rPr>
                        <w:t>: 11/1/2015م</w:t>
                      </w:r>
                    </w:p>
                    <w:p w:rsidR="008122B8" w:rsidRPr="009D5193" w:rsidRDefault="008122B8" w:rsidP="00C41E1D">
                      <w:pPr>
                        <w:pStyle w:val="a9"/>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 xml:space="preserve">اشراف: </w:t>
                      </w:r>
                      <w:r>
                        <w:rPr>
                          <w:rFonts w:ascii="Arabic Typesetting" w:hAnsi="Arabic Typesetting" w:cs="Arabic Typesetting" w:hint="cs"/>
                          <w:color w:val="000000" w:themeColor="text1"/>
                          <w:kern w:val="24"/>
                          <w:sz w:val="40"/>
                          <w:szCs w:val="40"/>
                          <w:rtl/>
                          <w:lang w:bidi="ar-SY"/>
                        </w:rPr>
                        <w:t>المدرسة ربا أحمد</w:t>
                      </w:r>
                    </w:p>
                  </w:txbxContent>
                </v:textbox>
              </v:rect>
            </w:pict>
          </mc:Fallback>
        </mc:AlternateContent>
      </w:r>
      <w:r w:rsidRPr="00754433">
        <w:rPr>
          <w:b/>
          <w:bCs/>
          <w:noProof/>
          <w:sz w:val="24"/>
          <w:szCs w:val="24"/>
        </w:rPr>
        <mc:AlternateContent>
          <mc:Choice Requires="wps">
            <w:drawing>
              <wp:anchor distT="0" distB="0" distL="114300" distR="114300" simplePos="0" relativeHeight="251659264" behindDoc="0" locked="0" layoutInCell="1" allowOverlap="1" wp14:anchorId="6BAF2D29" wp14:editId="3A646260">
                <wp:simplePos x="0" y="0"/>
                <wp:positionH relativeFrom="column">
                  <wp:posOffset>-948447</wp:posOffset>
                </wp:positionH>
                <wp:positionV relativeFrom="paragraph">
                  <wp:posOffset>1847553</wp:posOffset>
                </wp:positionV>
                <wp:extent cx="7543800" cy="699878"/>
                <wp:effectExtent l="0" t="0" r="0" b="0"/>
                <wp:wrapNone/>
                <wp:docPr id="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699878"/>
                        </a:xfrm>
                        <a:prstGeom prst="rect">
                          <a:avLst/>
                        </a:prstGeom>
                      </wps:spPr>
                      <wps:txbx>
                        <w:txbxContent>
                          <w:p w:rsidR="008122B8" w:rsidRPr="00830F5A" w:rsidRDefault="008122B8" w:rsidP="00C41E1D">
                            <w:pPr>
                              <w:pStyle w:val="a9"/>
                              <w:spacing w:before="0" w:beforeAutospacing="0" w:after="0" w:afterAutospacing="0"/>
                              <w:rPr>
                                <w:rFonts w:ascii="Perpetua" w:hAnsi="Perpetua"/>
                                <w:sz w:val="20"/>
                                <w:szCs w:val="20"/>
                                <w:lang w:bidi="ar-SY"/>
                              </w:rPr>
                            </w:pPr>
                            <w:r>
                              <w:rPr>
                                <w:rFonts w:ascii="Perpetua" w:eastAsiaTheme="majorEastAsia" w:hAnsi="Perpetua" w:cs="Traditional Arabic" w:hint="cs"/>
                                <w:color w:val="44546A" w:themeColor="text2"/>
                                <w:spacing w:val="-20"/>
                                <w:kern w:val="24"/>
                                <w:position w:val="1"/>
                                <w:sz w:val="72"/>
                                <w:szCs w:val="72"/>
                                <w:rtl/>
                                <w:lang w:bidi="ar-SY"/>
                              </w:rPr>
                              <w:t xml:space="preserve">فتحٌ مبين بين ظلام شبه الجزيرة                   </w:t>
                            </w:r>
                          </w:p>
                          <w:p w:rsidR="008122B8" w:rsidRDefault="008122B8"/>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6BAF2D29" id="Title 1" o:spid="_x0000_s1027" style="position:absolute;left:0;text-align:left;margin-left:-74.7pt;margin-top:145.5pt;width:594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" filled="f" stroked="f">
                <v:path arrowok="t"/>
                <o:lock v:ext="edit" grouping="t"/>
                <v:textbox>
                  <w:txbxContent>
                    <w:p w:rsidR="008122B8" w:rsidRPr="00830F5A" w:rsidRDefault="008122B8" w:rsidP="00C41E1D">
                      <w:pPr>
                        <w:pStyle w:val="a9"/>
                        <w:spacing w:before="0" w:beforeAutospacing="0" w:after="0" w:afterAutospacing="0"/>
                        <w:rPr>
                          <w:rFonts w:ascii="Perpetua" w:hAnsi="Perpetua"/>
                          <w:sz w:val="20"/>
                          <w:szCs w:val="20"/>
                          <w:lang w:bidi="ar-SY"/>
                        </w:rPr>
                      </w:pPr>
                      <w:r>
                        <w:rPr>
                          <w:rFonts w:ascii="Perpetua" w:eastAsiaTheme="majorEastAsia" w:hAnsi="Perpetua" w:cs="Traditional Arabic" w:hint="cs"/>
                          <w:color w:val="44546A" w:themeColor="text2"/>
                          <w:spacing w:val="-20"/>
                          <w:kern w:val="24"/>
                          <w:position w:val="1"/>
                          <w:sz w:val="72"/>
                          <w:szCs w:val="72"/>
                          <w:rtl/>
                          <w:lang w:bidi="ar-SY"/>
                        </w:rPr>
                        <w:t xml:space="preserve">فتحٌ مبين بين ظلام شبه الجزيرة                   </w:t>
                      </w:r>
                    </w:p>
                    <w:p w:rsidR="008122B8" w:rsidRDefault="008122B8"/>
                  </w:txbxContent>
                </v:textbox>
              </v:rect>
            </w:pict>
          </mc:Fallback>
        </mc:AlternateContent>
      </w:r>
      <w:r w:rsidRPr="00754433">
        <w:rPr>
          <w:b/>
          <w:bCs/>
          <w:noProof/>
          <w:sz w:val="24"/>
          <w:szCs w:val="24"/>
        </w:rPr>
        <mc:AlternateContent>
          <mc:Choice Requires="wps">
            <w:drawing>
              <wp:anchor distT="0" distB="0" distL="114300" distR="114300" simplePos="0" relativeHeight="251663360" behindDoc="0" locked="0" layoutInCell="1" allowOverlap="1" wp14:anchorId="381EC6AE" wp14:editId="0FB8D7D5">
                <wp:simplePos x="0" y="0"/>
                <wp:positionH relativeFrom="column">
                  <wp:posOffset>-1026268</wp:posOffset>
                </wp:positionH>
                <wp:positionV relativeFrom="paragraph">
                  <wp:posOffset>2557672</wp:posOffset>
                </wp:positionV>
                <wp:extent cx="7543800" cy="583052"/>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583052"/>
                        </a:xfrm>
                        <a:prstGeom prst="rect">
                          <a:avLst/>
                        </a:prstGeom>
                      </wps:spPr>
                      <wps:txbx>
                        <w:txbxContent>
                          <w:p w:rsidR="008122B8" w:rsidRPr="00C41E1D" w:rsidRDefault="008122B8" w:rsidP="00C41E1D">
                            <w:pPr>
                              <w:pStyle w:val="a9"/>
                              <w:spacing w:before="0" w:beforeAutospacing="0" w:after="0" w:afterAutospacing="0"/>
                              <w:rPr>
                                <w:rFonts w:ascii="Perpetua" w:hAnsi="Perpetua"/>
                                <w:sz w:val="56"/>
                                <w:szCs w:val="56"/>
                                <w:lang w:bidi="ar-SY"/>
                              </w:rPr>
                            </w:pPr>
                            <w:proofErr w:type="spellStart"/>
                            <w:r w:rsidRPr="00C41E1D">
                              <w:rPr>
                                <w:rFonts w:ascii="Perpetua" w:hAnsi="Perpetua" w:hint="cs"/>
                                <w:color w:val="44546A" w:themeColor="text2"/>
                                <w:sz w:val="56"/>
                                <w:szCs w:val="56"/>
                                <w:rtl/>
                                <w:lang w:bidi="ar-SY"/>
                              </w:rPr>
                              <w:t>الايبيرية</w:t>
                            </w:r>
                            <w:proofErr w:type="spellEnd"/>
                            <w:r w:rsidRPr="00C41E1D">
                              <w:rPr>
                                <w:rFonts w:ascii="Perpetua" w:hAnsi="Perpetua" w:hint="cs"/>
                                <w:color w:val="44546A" w:themeColor="text2"/>
                                <w:sz w:val="56"/>
                                <w:szCs w:val="56"/>
                                <w:rtl/>
                                <w:lang w:bidi="ar-SY"/>
                              </w:rPr>
                              <w:t xml:space="preserve"> ونور </w:t>
                            </w:r>
                            <w:r w:rsidRPr="00C41E1D">
                              <w:rPr>
                                <w:rFonts w:ascii="Perpetua" w:hAnsi="Perpetua" w:hint="eastAsia"/>
                                <w:color w:val="44546A" w:themeColor="text2"/>
                                <w:sz w:val="56"/>
                                <w:szCs w:val="56"/>
                                <w:rtl/>
                                <w:lang w:bidi="ar-SY"/>
                              </w:rPr>
                              <w:t>الإسلام</w:t>
                            </w:r>
                            <w:r w:rsidRPr="00C41E1D">
                              <w:rPr>
                                <w:rFonts w:ascii="Perpetua" w:hAnsi="Perpetua" w:hint="cs"/>
                                <w:color w:val="44546A" w:themeColor="text2"/>
                                <w:sz w:val="56"/>
                                <w:szCs w:val="56"/>
                                <w:rtl/>
                                <w:lang w:bidi="ar-SY"/>
                              </w:rPr>
                              <w:t xml:space="preserve">  </w:t>
                            </w:r>
                            <w:r>
                              <w:rPr>
                                <w:rFonts w:ascii="Perpetua" w:hAnsi="Perpetua" w:hint="cs"/>
                                <w:sz w:val="56"/>
                                <w:szCs w:val="56"/>
                                <w:rtl/>
                                <w:lang w:bidi="ar-SY"/>
                              </w:rPr>
                              <w:t xml:space="preserve">          </w:t>
                            </w:r>
                            <w:r w:rsidRPr="00C41E1D">
                              <w:rPr>
                                <w:rFonts w:ascii="Perpetua" w:hAnsi="Perpetua" w:hint="cs"/>
                                <w:sz w:val="56"/>
                                <w:szCs w:val="56"/>
                                <w:rtl/>
                                <w:lang w:bidi="ar-SY"/>
                              </w:rPr>
                              <w:t xml:space="preserve">              </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81EC6AE" id="_x0000_s1028" style="position:absolute;left:0;text-align:left;margin-left:-80.8pt;margin-top:201.4pt;width:594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" filled="f" stroked="f">
                <v:path arrowok="t"/>
                <o:lock v:ext="edit" grouping="t"/>
                <v:textbox>
                  <w:txbxContent>
                    <w:p w:rsidR="008122B8" w:rsidRPr="00C41E1D" w:rsidRDefault="008122B8" w:rsidP="00C41E1D">
                      <w:pPr>
                        <w:pStyle w:val="a9"/>
                        <w:spacing w:before="0" w:beforeAutospacing="0" w:after="0" w:afterAutospacing="0"/>
                        <w:rPr>
                          <w:rFonts w:ascii="Perpetua" w:hAnsi="Perpetua"/>
                          <w:sz w:val="56"/>
                          <w:szCs w:val="56"/>
                          <w:lang w:bidi="ar-SY"/>
                        </w:rPr>
                      </w:pPr>
                      <w:proofErr w:type="spellStart"/>
                      <w:r w:rsidRPr="00C41E1D">
                        <w:rPr>
                          <w:rFonts w:ascii="Perpetua" w:hAnsi="Perpetua" w:hint="cs"/>
                          <w:color w:val="44546A" w:themeColor="text2"/>
                          <w:sz w:val="56"/>
                          <w:szCs w:val="56"/>
                          <w:rtl/>
                          <w:lang w:bidi="ar-SY"/>
                        </w:rPr>
                        <w:t>الايبيرية</w:t>
                      </w:r>
                      <w:proofErr w:type="spellEnd"/>
                      <w:r w:rsidRPr="00C41E1D">
                        <w:rPr>
                          <w:rFonts w:ascii="Perpetua" w:hAnsi="Perpetua" w:hint="cs"/>
                          <w:color w:val="44546A" w:themeColor="text2"/>
                          <w:sz w:val="56"/>
                          <w:szCs w:val="56"/>
                          <w:rtl/>
                          <w:lang w:bidi="ar-SY"/>
                        </w:rPr>
                        <w:t xml:space="preserve"> ونور </w:t>
                      </w:r>
                      <w:r w:rsidRPr="00C41E1D">
                        <w:rPr>
                          <w:rFonts w:ascii="Perpetua" w:hAnsi="Perpetua" w:hint="eastAsia"/>
                          <w:color w:val="44546A" w:themeColor="text2"/>
                          <w:sz w:val="56"/>
                          <w:szCs w:val="56"/>
                          <w:rtl/>
                          <w:lang w:bidi="ar-SY"/>
                        </w:rPr>
                        <w:t>الإسلام</w:t>
                      </w:r>
                      <w:r w:rsidRPr="00C41E1D">
                        <w:rPr>
                          <w:rFonts w:ascii="Perpetua" w:hAnsi="Perpetua" w:hint="cs"/>
                          <w:color w:val="44546A" w:themeColor="text2"/>
                          <w:sz w:val="56"/>
                          <w:szCs w:val="56"/>
                          <w:rtl/>
                          <w:lang w:bidi="ar-SY"/>
                        </w:rPr>
                        <w:t xml:space="preserve">  </w:t>
                      </w:r>
                      <w:r>
                        <w:rPr>
                          <w:rFonts w:ascii="Perpetua" w:hAnsi="Perpetua" w:hint="cs"/>
                          <w:sz w:val="56"/>
                          <w:szCs w:val="56"/>
                          <w:rtl/>
                          <w:lang w:bidi="ar-SY"/>
                        </w:rPr>
                        <w:t xml:space="preserve">          </w:t>
                      </w:r>
                      <w:r w:rsidRPr="00C41E1D">
                        <w:rPr>
                          <w:rFonts w:ascii="Perpetua" w:hAnsi="Perpetua" w:hint="cs"/>
                          <w:sz w:val="56"/>
                          <w:szCs w:val="56"/>
                          <w:rtl/>
                          <w:lang w:bidi="ar-SY"/>
                        </w:rPr>
                        <w:t xml:space="preserve">              </w:t>
                      </w:r>
                    </w:p>
                  </w:txbxContent>
                </v:textbox>
              </v:rect>
            </w:pict>
          </mc:Fallback>
        </mc:AlternateContent>
      </w:r>
      <w:r w:rsidR="00C41E1D" w:rsidRPr="00754433">
        <w:rPr>
          <w:b/>
          <w:bCs/>
          <w:noProof/>
          <w:sz w:val="24"/>
          <w:szCs w:val="24"/>
        </w:rPr>
        <mc:AlternateContent>
          <mc:Choice Requires="wps">
            <w:drawing>
              <wp:anchor distT="45720" distB="45720" distL="114300" distR="114300" simplePos="0" relativeHeight="251664384" behindDoc="0" locked="0" layoutInCell="1" allowOverlap="1" wp14:anchorId="413CB8F5" wp14:editId="519059C8">
                <wp:simplePos x="0" y="0"/>
                <wp:positionH relativeFrom="page">
                  <wp:align>right</wp:align>
                </wp:positionH>
                <wp:positionV relativeFrom="paragraph">
                  <wp:posOffset>1185545</wp:posOffset>
                </wp:positionV>
                <wp:extent cx="3555365" cy="51498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51498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8122B8" w:rsidRPr="007371E1" w:rsidRDefault="008122B8" w:rsidP="00C41E1D">
                            <w:pPr>
                              <w:jc w:val="center"/>
                              <w:rPr>
                                <w:sz w:val="32"/>
                                <w:szCs w:val="32"/>
                                <w:lang w:bidi="ar-SY"/>
                              </w:rPr>
                            </w:pPr>
                            <w:r>
                              <w:rPr>
                                <w:rFonts w:hint="cs"/>
                                <w:sz w:val="32"/>
                                <w:szCs w:val="32"/>
                                <w:rtl/>
                                <w:lang w:bidi="ar-SY"/>
                              </w:rPr>
                              <w:t xml:space="preserve">تقرير حلقة بحث </w:t>
                            </w:r>
                            <w:r w:rsidRPr="007371E1">
                              <w:rPr>
                                <w:rFonts w:hint="cs"/>
                                <w:sz w:val="32"/>
                                <w:szCs w:val="32"/>
                                <w:rtl/>
                                <w:lang w:bidi="ar-SY"/>
                              </w:rPr>
                              <w:t>بعنوان</w:t>
                            </w:r>
                            <w:r>
                              <w:rPr>
                                <w:rFonts w:hint="cs"/>
                                <w:sz w:val="32"/>
                                <w:szCs w:val="32"/>
                                <w:rtl/>
                                <w:lang w:bidi="ar-S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CB8F5" id="_x0000_t202" coordsize="21600,21600" o:spt="202" path="m,l,21600r21600,l21600,xe">
                <v:stroke joinstyle="miter"/>
                <v:path gradientshapeok="t" o:connecttype="rect"/>
              </v:shapetype>
              <v:shape id="Text Box 2" o:spid="_x0000_s1029" type="#_x0000_t202" style="position:absolute;left:0;text-align:left;margin-left:228.75pt;margin-top:93.35pt;width:279.95pt;height:40.5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" fillcolor="#deeaf6 [660]" stroked="f">
                <v:textbox>
                  <w:txbxContent>
                    <w:p w:rsidR="008122B8" w:rsidRPr="007371E1" w:rsidRDefault="008122B8" w:rsidP="00C41E1D">
                      <w:pPr>
                        <w:jc w:val="center"/>
                        <w:rPr>
                          <w:sz w:val="32"/>
                          <w:szCs w:val="32"/>
                          <w:lang w:bidi="ar-SY"/>
                        </w:rPr>
                      </w:pPr>
                      <w:r>
                        <w:rPr>
                          <w:rFonts w:hint="cs"/>
                          <w:sz w:val="32"/>
                          <w:szCs w:val="32"/>
                          <w:rtl/>
                          <w:lang w:bidi="ar-SY"/>
                        </w:rPr>
                        <w:t xml:space="preserve">تقرير حلقة بحث </w:t>
                      </w:r>
                      <w:r w:rsidRPr="007371E1">
                        <w:rPr>
                          <w:rFonts w:hint="cs"/>
                          <w:sz w:val="32"/>
                          <w:szCs w:val="32"/>
                          <w:rtl/>
                          <w:lang w:bidi="ar-SY"/>
                        </w:rPr>
                        <w:t>بعنوان</w:t>
                      </w:r>
                      <w:r>
                        <w:rPr>
                          <w:rFonts w:hint="cs"/>
                          <w:sz w:val="32"/>
                          <w:szCs w:val="32"/>
                          <w:rtl/>
                          <w:lang w:bidi="ar-SY"/>
                        </w:rPr>
                        <w:t>:</w:t>
                      </w:r>
                    </w:p>
                  </w:txbxContent>
                </v:textbox>
                <w10:wrap type="square" anchorx="page"/>
              </v:shape>
            </w:pict>
          </mc:Fallback>
        </mc:AlternateContent>
      </w:r>
      <w:r w:rsidR="00C41E1D" w:rsidRPr="00754433">
        <w:rPr>
          <w:b/>
          <w:bCs/>
          <w:sz w:val="24"/>
          <w:szCs w:val="24"/>
        </w:rPr>
        <w:br w:type="page"/>
      </w:r>
    </w:p>
    <w:p w:rsidR="007803CC" w:rsidRDefault="007803CC" w:rsidP="007803CC">
      <w:pPr>
        <w:rPr>
          <w:sz w:val="32"/>
          <w:szCs w:val="32"/>
          <w:rtl/>
          <w:lang w:bidi="ar-SY"/>
        </w:rPr>
      </w:pPr>
    </w:p>
    <w:p w:rsidR="007803CC" w:rsidRDefault="007803CC" w:rsidP="007803CC">
      <w:pPr>
        <w:rPr>
          <w:sz w:val="32"/>
          <w:szCs w:val="32"/>
          <w:rtl/>
          <w:lang w:bidi="ar-SY"/>
        </w:rPr>
      </w:pPr>
    </w:p>
    <w:p w:rsidR="00B056D8" w:rsidRDefault="00AD7FEC" w:rsidP="00B056D8">
      <w:pPr>
        <w:ind w:left="-1134" w:right="-1134"/>
        <w:rPr>
          <w:color w:val="FFFFFF" w:themeColor="background1"/>
          <w:sz w:val="32"/>
          <w:szCs w:val="32"/>
          <w:rtl/>
          <w:lang w:bidi="ar-SY"/>
        </w:rPr>
      </w:pPr>
      <w:r w:rsidRPr="00D24555">
        <w:rPr>
          <w:rFonts w:hint="cs"/>
          <w:color w:val="FFFFFF" w:themeColor="background1"/>
          <w:sz w:val="32"/>
          <w:szCs w:val="32"/>
          <w:highlight w:val="darkBlue"/>
          <w:rtl/>
          <w:lang w:bidi="ar-SY"/>
        </w:rPr>
        <w:t>المقدمة:</w:t>
      </w:r>
    </w:p>
    <w:p w:rsidR="00D24555" w:rsidRPr="00D24555" w:rsidRDefault="00D24555" w:rsidP="00B056D8">
      <w:pPr>
        <w:ind w:left="-1134" w:right="-1134"/>
        <w:rPr>
          <w:color w:val="FFFFFF" w:themeColor="background1"/>
          <w:sz w:val="32"/>
          <w:szCs w:val="32"/>
          <w:rtl/>
          <w:lang w:bidi="ar-SY"/>
        </w:rPr>
      </w:pPr>
    </w:p>
    <w:p w:rsidR="00D24555" w:rsidRDefault="00D24555" w:rsidP="00D24555">
      <w:pPr>
        <w:ind w:left="-1134" w:right="-1134"/>
        <w:rPr>
          <w:sz w:val="32"/>
          <w:szCs w:val="32"/>
          <w:rtl/>
        </w:rPr>
      </w:pPr>
      <w:r w:rsidRPr="00D24555">
        <w:rPr>
          <w:rFonts w:hint="cs"/>
          <w:sz w:val="32"/>
          <w:szCs w:val="32"/>
          <w:rtl/>
          <w:lang w:bidi="ar-SY"/>
        </w:rPr>
        <w:t>_</w:t>
      </w:r>
      <w:r w:rsidR="00C0699E">
        <w:rPr>
          <w:rFonts w:hint="cs"/>
          <w:sz w:val="32"/>
          <w:szCs w:val="32"/>
          <w:rtl/>
          <w:lang w:bidi="ar-SY"/>
        </w:rPr>
        <w:t xml:space="preserve"> الحمد لله الذي أرسل إلينا </w:t>
      </w:r>
      <w:r w:rsidRPr="00D24555">
        <w:rPr>
          <w:rFonts w:hint="cs"/>
          <w:sz w:val="32"/>
          <w:szCs w:val="32"/>
          <w:rtl/>
          <w:lang w:bidi="ar-SY"/>
        </w:rPr>
        <w:t xml:space="preserve">الإسلام ديناً حقاً يفصل بين </w:t>
      </w:r>
      <w:r w:rsidR="00AD7FEC" w:rsidRPr="00D24555">
        <w:rPr>
          <w:rFonts w:hint="cs"/>
          <w:sz w:val="32"/>
          <w:szCs w:val="32"/>
          <w:rtl/>
          <w:lang w:bidi="ar-SY"/>
        </w:rPr>
        <w:t>النزاعات،</w:t>
      </w:r>
      <w:r w:rsidRPr="00D24555">
        <w:rPr>
          <w:rFonts w:hint="cs"/>
          <w:sz w:val="32"/>
          <w:szCs w:val="32"/>
          <w:rtl/>
          <w:lang w:bidi="ar-SY"/>
        </w:rPr>
        <w:t xml:space="preserve"> يبين الحقّ من </w:t>
      </w:r>
      <w:r w:rsidR="00AD7FEC" w:rsidRPr="00D24555">
        <w:rPr>
          <w:rFonts w:hint="cs"/>
          <w:sz w:val="32"/>
          <w:szCs w:val="32"/>
          <w:rtl/>
          <w:lang w:bidi="ar-SY"/>
        </w:rPr>
        <w:t>الباطل،</w:t>
      </w:r>
      <w:r w:rsidRPr="00D24555">
        <w:rPr>
          <w:rFonts w:hint="cs"/>
          <w:sz w:val="32"/>
          <w:szCs w:val="32"/>
          <w:rtl/>
          <w:lang w:bidi="ar-SY"/>
        </w:rPr>
        <w:t xml:space="preserve"> يصوغ لنا الحكم</w:t>
      </w:r>
      <w:r w:rsidR="00AD7FEC">
        <w:rPr>
          <w:rFonts w:hint="cs"/>
          <w:sz w:val="32"/>
          <w:szCs w:val="32"/>
          <w:rtl/>
          <w:lang w:bidi="ar-SY"/>
        </w:rPr>
        <w:t>َ</w:t>
      </w:r>
      <w:r w:rsidRPr="00D24555">
        <w:rPr>
          <w:rFonts w:hint="cs"/>
          <w:sz w:val="32"/>
          <w:szCs w:val="32"/>
          <w:rtl/>
          <w:lang w:bidi="ar-SY"/>
        </w:rPr>
        <w:t xml:space="preserve"> التي نعيش بفضلها حياتنا بلا آثام ولا </w:t>
      </w:r>
      <w:r w:rsidR="00AD7FEC" w:rsidRPr="00D24555">
        <w:rPr>
          <w:rFonts w:hint="cs"/>
          <w:sz w:val="32"/>
          <w:szCs w:val="32"/>
          <w:rtl/>
          <w:lang w:bidi="ar-SY"/>
        </w:rPr>
        <w:t>أضرار،</w:t>
      </w:r>
      <w:r w:rsidRPr="00D24555">
        <w:rPr>
          <w:rFonts w:hint="cs"/>
          <w:sz w:val="32"/>
          <w:szCs w:val="32"/>
          <w:rtl/>
          <w:lang w:bidi="ar-SY"/>
        </w:rPr>
        <w:t xml:space="preserve"> فلا يضيع الحق </w:t>
      </w:r>
      <w:r w:rsidR="00AD7FEC" w:rsidRPr="00D24555">
        <w:rPr>
          <w:rFonts w:hint="cs"/>
          <w:sz w:val="32"/>
          <w:szCs w:val="32"/>
          <w:rtl/>
          <w:lang w:bidi="ar-SY"/>
        </w:rPr>
        <w:t>ولا يُظلمُ</w:t>
      </w:r>
      <w:r w:rsidRPr="00D24555">
        <w:rPr>
          <w:rFonts w:hint="cs"/>
          <w:sz w:val="32"/>
          <w:szCs w:val="32"/>
          <w:rtl/>
          <w:lang w:bidi="ar-SY"/>
        </w:rPr>
        <w:t xml:space="preserve"> المرء ويعم الخير </w:t>
      </w:r>
      <w:r w:rsidR="00AD7FEC" w:rsidRPr="00D24555">
        <w:rPr>
          <w:rFonts w:hint="cs"/>
          <w:sz w:val="32"/>
          <w:szCs w:val="32"/>
          <w:rtl/>
          <w:lang w:bidi="ar-SY"/>
        </w:rPr>
        <w:t>الوجود،</w:t>
      </w:r>
      <w:r w:rsidRPr="00D24555">
        <w:rPr>
          <w:rFonts w:hint="cs"/>
          <w:sz w:val="32"/>
          <w:szCs w:val="32"/>
          <w:rtl/>
          <w:lang w:bidi="ar-SY"/>
        </w:rPr>
        <w:t xml:space="preserve"> وهذا في العالم </w:t>
      </w:r>
      <w:r w:rsidR="00AD7FEC" w:rsidRPr="00D24555">
        <w:rPr>
          <w:rFonts w:hint="cs"/>
          <w:sz w:val="32"/>
          <w:szCs w:val="32"/>
          <w:rtl/>
          <w:lang w:bidi="ar-SY"/>
        </w:rPr>
        <w:t>الإسلامي،</w:t>
      </w:r>
      <w:r w:rsidRPr="00D24555">
        <w:rPr>
          <w:rFonts w:hint="cs"/>
          <w:sz w:val="32"/>
          <w:szCs w:val="32"/>
          <w:rtl/>
          <w:lang w:bidi="ar-SY"/>
        </w:rPr>
        <w:t xml:space="preserve"> ولكن ماذا يحل بالبلدان الأخرى غير </w:t>
      </w:r>
      <w:r w:rsidR="00AD7FEC" w:rsidRPr="00D24555">
        <w:rPr>
          <w:rFonts w:hint="cs"/>
          <w:sz w:val="32"/>
          <w:szCs w:val="32"/>
          <w:rtl/>
          <w:lang w:bidi="ar-SY"/>
        </w:rPr>
        <w:t>الإسلامية؟</w:t>
      </w:r>
      <w:r>
        <w:rPr>
          <w:rFonts w:hint="cs"/>
          <w:sz w:val="32"/>
          <w:szCs w:val="32"/>
          <w:rtl/>
        </w:rPr>
        <w:t xml:space="preserve"> أليس لها الحق في </w:t>
      </w:r>
      <w:r w:rsidR="00C0699E">
        <w:rPr>
          <w:rFonts w:hint="cs"/>
          <w:sz w:val="32"/>
          <w:szCs w:val="32"/>
          <w:rtl/>
        </w:rPr>
        <w:t xml:space="preserve">العيش الكريم والخروج من </w:t>
      </w:r>
      <w:r w:rsidR="00AD7FEC">
        <w:rPr>
          <w:rFonts w:hint="cs"/>
          <w:sz w:val="32"/>
          <w:szCs w:val="32"/>
          <w:rtl/>
        </w:rPr>
        <w:t>الظلام!</w:t>
      </w:r>
      <w:r w:rsidR="00C0699E">
        <w:rPr>
          <w:rFonts w:hint="cs"/>
          <w:sz w:val="32"/>
          <w:szCs w:val="32"/>
          <w:rtl/>
        </w:rPr>
        <w:t xml:space="preserve"> </w:t>
      </w:r>
    </w:p>
    <w:p w:rsidR="00D24555" w:rsidRDefault="00D24555" w:rsidP="00851C97">
      <w:pPr>
        <w:ind w:right="-1134"/>
        <w:rPr>
          <w:sz w:val="32"/>
          <w:szCs w:val="32"/>
          <w:rtl/>
        </w:rPr>
      </w:pPr>
      <w:r>
        <w:rPr>
          <w:rFonts w:hint="cs"/>
          <w:sz w:val="32"/>
          <w:szCs w:val="32"/>
          <w:rtl/>
        </w:rPr>
        <w:t>فلهذا السبب جاءت الفتوحات الإسلامية ليعم الخير</w:t>
      </w:r>
      <w:r w:rsidR="00C0699E">
        <w:rPr>
          <w:rFonts w:hint="cs"/>
          <w:sz w:val="32"/>
          <w:szCs w:val="32"/>
          <w:rtl/>
        </w:rPr>
        <w:t>ُ</w:t>
      </w:r>
      <w:r>
        <w:rPr>
          <w:rFonts w:hint="cs"/>
          <w:sz w:val="32"/>
          <w:szCs w:val="32"/>
          <w:rtl/>
        </w:rPr>
        <w:t xml:space="preserve"> والتسامح</w:t>
      </w:r>
      <w:r w:rsidR="00C0699E">
        <w:rPr>
          <w:rFonts w:hint="cs"/>
          <w:sz w:val="32"/>
          <w:szCs w:val="32"/>
          <w:rtl/>
        </w:rPr>
        <w:t>ُ</w:t>
      </w:r>
      <w:r>
        <w:rPr>
          <w:rFonts w:hint="cs"/>
          <w:sz w:val="32"/>
          <w:szCs w:val="32"/>
          <w:rtl/>
        </w:rPr>
        <w:t xml:space="preserve"> ودين</w:t>
      </w:r>
      <w:r w:rsidR="00C0699E">
        <w:rPr>
          <w:rFonts w:hint="cs"/>
          <w:sz w:val="32"/>
          <w:szCs w:val="32"/>
          <w:rtl/>
        </w:rPr>
        <w:t>ُ</w:t>
      </w:r>
      <w:r>
        <w:rPr>
          <w:rFonts w:hint="cs"/>
          <w:sz w:val="32"/>
          <w:szCs w:val="32"/>
          <w:rtl/>
        </w:rPr>
        <w:t xml:space="preserve"> الله</w:t>
      </w:r>
      <w:r w:rsidR="00C0699E">
        <w:rPr>
          <w:rFonts w:hint="cs"/>
          <w:sz w:val="32"/>
          <w:szCs w:val="32"/>
          <w:rtl/>
        </w:rPr>
        <w:t>ِ</w:t>
      </w:r>
      <w:r>
        <w:rPr>
          <w:rFonts w:hint="cs"/>
          <w:sz w:val="32"/>
          <w:szCs w:val="32"/>
          <w:rtl/>
        </w:rPr>
        <w:t xml:space="preserve"> </w:t>
      </w:r>
      <w:r w:rsidR="00AD7FEC">
        <w:rPr>
          <w:rFonts w:hint="cs"/>
          <w:sz w:val="32"/>
          <w:szCs w:val="32"/>
          <w:rtl/>
          <w:lang w:bidi="ar-SY"/>
        </w:rPr>
        <w:t>الوجودَ</w:t>
      </w:r>
      <w:r w:rsidR="00AD7FEC">
        <w:rPr>
          <w:rFonts w:hint="cs"/>
          <w:sz w:val="32"/>
          <w:szCs w:val="32"/>
          <w:rtl/>
        </w:rPr>
        <w:t>.</w:t>
      </w:r>
    </w:p>
    <w:p w:rsidR="00D24555" w:rsidRDefault="00FB01E0" w:rsidP="00D24555">
      <w:pPr>
        <w:ind w:left="-1134" w:right="-1134"/>
        <w:rPr>
          <w:sz w:val="32"/>
          <w:szCs w:val="32"/>
          <w:rtl/>
        </w:rPr>
      </w:pPr>
      <w:r>
        <w:rPr>
          <w:rFonts w:hint="cs"/>
          <w:sz w:val="32"/>
          <w:szCs w:val="32"/>
          <w:rtl/>
        </w:rPr>
        <w:t xml:space="preserve">   </w:t>
      </w:r>
      <w:r w:rsidR="00C0699E">
        <w:rPr>
          <w:rFonts w:hint="cs"/>
          <w:sz w:val="32"/>
          <w:szCs w:val="32"/>
          <w:rtl/>
        </w:rPr>
        <w:t xml:space="preserve">كانت البلاد </w:t>
      </w:r>
      <w:r w:rsidR="00AD7FEC">
        <w:rPr>
          <w:rFonts w:hint="cs"/>
          <w:sz w:val="32"/>
          <w:szCs w:val="32"/>
          <w:rtl/>
        </w:rPr>
        <w:t>وكأنها تعيش</w:t>
      </w:r>
      <w:r w:rsidR="00C0699E">
        <w:rPr>
          <w:rFonts w:hint="cs"/>
          <w:sz w:val="32"/>
          <w:szCs w:val="32"/>
          <w:rtl/>
        </w:rPr>
        <w:t xml:space="preserve"> ظلاماً ليل نهار بسبب الحالة العامة السائدة من الجهل والتخلف </w:t>
      </w:r>
      <w:r w:rsidR="00AD7FEC">
        <w:rPr>
          <w:rFonts w:hint="cs"/>
          <w:sz w:val="32"/>
          <w:szCs w:val="32"/>
          <w:rtl/>
        </w:rPr>
        <w:t>والظلم والاستعباد</w:t>
      </w:r>
      <w:r w:rsidR="00C0699E">
        <w:rPr>
          <w:rFonts w:hint="cs"/>
          <w:sz w:val="32"/>
          <w:szCs w:val="32"/>
          <w:rtl/>
        </w:rPr>
        <w:t xml:space="preserve"> </w:t>
      </w:r>
      <w:r w:rsidR="00AD7FEC">
        <w:rPr>
          <w:rFonts w:hint="cs"/>
          <w:sz w:val="32"/>
          <w:szCs w:val="32"/>
          <w:rtl/>
        </w:rPr>
        <w:t>والاضطهاد والفوضى</w:t>
      </w:r>
      <w:r w:rsidR="00C0699E">
        <w:rPr>
          <w:rFonts w:hint="cs"/>
          <w:sz w:val="32"/>
          <w:szCs w:val="32"/>
          <w:rtl/>
        </w:rPr>
        <w:t xml:space="preserve"> </w:t>
      </w:r>
      <w:r w:rsidR="00AD7FEC">
        <w:rPr>
          <w:rFonts w:hint="cs"/>
          <w:sz w:val="32"/>
          <w:szCs w:val="32"/>
          <w:rtl/>
        </w:rPr>
        <w:t>والهمجية والقسوة والحروب</w:t>
      </w:r>
      <w:r w:rsidR="00C0699E">
        <w:rPr>
          <w:rFonts w:hint="cs"/>
          <w:sz w:val="32"/>
          <w:szCs w:val="32"/>
          <w:rtl/>
        </w:rPr>
        <w:t xml:space="preserve"> .........</w:t>
      </w:r>
    </w:p>
    <w:p w:rsidR="00851C97" w:rsidRDefault="00C0699E" w:rsidP="00851C97">
      <w:pPr>
        <w:ind w:left="-1134" w:right="-1134"/>
        <w:rPr>
          <w:sz w:val="32"/>
          <w:szCs w:val="32"/>
          <w:rtl/>
        </w:rPr>
      </w:pPr>
      <w:r>
        <w:rPr>
          <w:rFonts w:hint="cs"/>
          <w:sz w:val="32"/>
          <w:szCs w:val="32"/>
          <w:rtl/>
        </w:rPr>
        <w:t xml:space="preserve">كانت </w:t>
      </w:r>
      <w:r w:rsidR="00AD7FEC">
        <w:rPr>
          <w:rFonts w:hint="cs"/>
          <w:sz w:val="32"/>
          <w:szCs w:val="32"/>
          <w:rtl/>
        </w:rPr>
        <w:t>حياة الناس تعيسة،</w:t>
      </w:r>
      <w:r>
        <w:rPr>
          <w:rFonts w:hint="cs"/>
          <w:sz w:val="32"/>
          <w:szCs w:val="32"/>
          <w:rtl/>
        </w:rPr>
        <w:t xml:space="preserve"> </w:t>
      </w:r>
      <w:r w:rsidR="00AD7FEC">
        <w:rPr>
          <w:rFonts w:hint="cs"/>
          <w:sz w:val="32"/>
          <w:szCs w:val="32"/>
          <w:rtl/>
        </w:rPr>
        <w:t>كئيبة، شاقة،</w:t>
      </w:r>
      <w:r w:rsidR="00EF799C">
        <w:rPr>
          <w:rFonts w:hint="cs"/>
          <w:sz w:val="32"/>
          <w:szCs w:val="32"/>
          <w:rtl/>
        </w:rPr>
        <w:t xml:space="preserve"> تموج حياتهم بالمنكرات</w:t>
      </w:r>
      <w:r>
        <w:rPr>
          <w:rFonts w:hint="cs"/>
          <w:sz w:val="32"/>
          <w:szCs w:val="32"/>
          <w:rtl/>
        </w:rPr>
        <w:t xml:space="preserve"> والسيئات </w:t>
      </w:r>
      <w:r w:rsidR="00EF799C">
        <w:rPr>
          <w:rFonts w:hint="cs"/>
          <w:sz w:val="32"/>
          <w:szCs w:val="32"/>
          <w:rtl/>
        </w:rPr>
        <w:t>و</w:t>
      </w:r>
      <w:r>
        <w:rPr>
          <w:rFonts w:hint="cs"/>
          <w:sz w:val="32"/>
          <w:szCs w:val="32"/>
          <w:rtl/>
        </w:rPr>
        <w:t xml:space="preserve">الهبوط الإنساني </w:t>
      </w:r>
      <w:r w:rsidR="00ED1CCC">
        <w:rPr>
          <w:rFonts w:hint="cs"/>
          <w:sz w:val="32"/>
          <w:szCs w:val="32"/>
          <w:rtl/>
        </w:rPr>
        <w:t>العام.</w:t>
      </w:r>
    </w:p>
    <w:p w:rsidR="00EF799C" w:rsidRDefault="00EF799C" w:rsidP="00851C97">
      <w:pPr>
        <w:ind w:left="-1134" w:right="-1134"/>
        <w:rPr>
          <w:sz w:val="32"/>
          <w:szCs w:val="32"/>
          <w:rtl/>
        </w:rPr>
      </w:pPr>
      <w:r>
        <w:rPr>
          <w:rFonts w:hint="cs"/>
          <w:sz w:val="32"/>
          <w:szCs w:val="32"/>
          <w:rtl/>
        </w:rPr>
        <w:t xml:space="preserve">أوروبا المتحضرة والمتطورة اليوم كانت مسرحاً للفوضى والظلم </w:t>
      </w:r>
      <w:r w:rsidR="00AD7FEC">
        <w:rPr>
          <w:rFonts w:hint="cs"/>
          <w:sz w:val="32"/>
          <w:szCs w:val="32"/>
          <w:rtl/>
        </w:rPr>
        <w:t>والاضطهاد والتخلف ولم</w:t>
      </w:r>
      <w:r w:rsidR="00851C97">
        <w:rPr>
          <w:rFonts w:hint="cs"/>
          <w:sz w:val="32"/>
          <w:szCs w:val="32"/>
          <w:rtl/>
        </w:rPr>
        <w:t xml:space="preserve"> تبدِ </w:t>
      </w:r>
      <w:r>
        <w:rPr>
          <w:rFonts w:hint="cs"/>
          <w:sz w:val="32"/>
          <w:szCs w:val="32"/>
          <w:rtl/>
        </w:rPr>
        <w:t xml:space="preserve">أي ميل للعلم أو التحضر إلاّ في القرن الحادي عشر </w:t>
      </w:r>
      <w:r w:rsidR="00AD7FEC">
        <w:rPr>
          <w:rFonts w:hint="cs"/>
          <w:sz w:val="32"/>
          <w:szCs w:val="32"/>
          <w:rtl/>
        </w:rPr>
        <w:t>والقرن الثاني</w:t>
      </w:r>
      <w:r>
        <w:rPr>
          <w:rFonts w:hint="cs"/>
          <w:sz w:val="32"/>
          <w:szCs w:val="32"/>
          <w:rtl/>
        </w:rPr>
        <w:t xml:space="preserve"> عشر من </w:t>
      </w:r>
      <w:r w:rsidR="00AD7FEC">
        <w:rPr>
          <w:rFonts w:hint="cs"/>
          <w:sz w:val="32"/>
          <w:szCs w:val="32"/>
          <w:rtl/>
        </w:rPr>
        <w:t>الميلاد.</w:t>
      </w:r>
    </w:p>
    <w:p w:rsidR="00851C97" w:rsidRDefault="00EF799C" w:rsidP="00851C97">
      <w:pPr>
        <w:ind w:left="-1134" w:right="-1134"/>
        <w:rPr>
          <w:sz w:val="32"/>
          <w:szCs w:val="32"/>
          <w:rtl/>
        </w:rPr>
      </w:pPr>
      <w:r>
        <w:rPr>
          <w:rFonts w:hint="cs"/>
          <w:sz w:val="32"/>
          <w:szCs w:val="32"/>
          <w:rtl/>
        </w:rPr>
        <w:t xml:space="preserve">فكان لا بد من أن تُزاحَ عنها سحابة السواد تلك </w:t>
      </w:r>
      <w:r w:rsidR="00AD7FEC">
        <w:rPr>
          <w:rFonts w:hint="cs"/>
          <w:sz w:val="32"/>
          <w:szCs w:val="32"/>
          <w:rtl/>
        </w:rPr>
        <w:t>وأن يعم</w:t>
      </w:r>
      <w:r>
        <w:rPr>
          <w:rFonts w:hint="cs"/>
          <w:sz w:val="32"/>
          <w:szCs w:val="32"/>
          <w:rtl/>
        </w:rPr>
        <w:t xml:space="preserve"> الخير </w:t>
      </w:r>
      <w:r w:rsidR="00AD7FEC">
        <w:rPr>
          <w:rFonts w:hint="cs"/>
          <w:sz w:val="32"/>
          <w:szCs w:val="32"/>
          <w:rtl/>
        </w:rPr>
        <w:t>والعدل،</w:t>
      </w:r>
      <w:r>
        <w:rPr>
          <w:rFonts w:hint="cs"/>
          <w:sz w:val="32"/>
          <w:szCs w:val="32"/>
          <w:rtl/>
        </w:rPr>
        <w:t xml:space="preserve"> ليجيء الإسلام منارةً لهم راكباً سرب الفتوحات الإسلامية يمتطي عباب السماء بالسحابة البيضاء المنيرة ويحلّ مُكرَّماً ومُكَرِمَاً في بلاد الطرف </w:t>
      </w:r>
      <w:r w:rsidR="00AD7FEC">
        <w:rPr>
          <w:rFonts w:hint="cs"/>
          <w:sz w:val="32"/>
          <w:szCs w:val="32"/>
          <w:rtl/>
        </w:rPr>
        <w:t>الآخر.</w:t>
      </w:r>
    </w:p>
    <w:p w:rsidR="00851C97" w:rsidRDefault="00FB01E0" w:rsidP="004F564A">
      <w:pPr>
        <w:ind w:left="-1134" w:right="-1134"/>
        <w:rPr>
          <w:sz w:val="32"/>
          <w:szCs w:val="32"/>
          <w:rtl/>
        </w:rPr>
      </w:pPr>
      <w:r>
        <w:rPr>
          <w:rFonts w:hint="cs"/>
          <w:sz w:val="32"/>
          <w:szCs w:val="32"/>
          <w:rtl/>
        </w:rPr>
        <w:t xml:space="preserve">   </w:t>
      </w:r>
      <w:r w:rsidR="00EF799C">
        <w:rPr>
          <w:rFonts w:hint="cs"/>
          <w:sz w:val="32"/>
          <w:szCs w:val="32"/>
          <w:rtl/>
        </w:rPr>
        <w:t xml:space="preserve">بينما كانت أوروبا ترزح تحت الشقاء والفساد مادياً وروحياً </w:t>
      </w:r>
      <w:r w:rsidR="00AD7FEC">
        <w:rPr>
          <w:rFonts w:hint="cs"/>
          <w:sz w:val="32"/>
          <w:szCs w:val="32"/>
          <w:rtl/>
        </w:rPr>
        <w:t xml:space="preserve">أقام المسلمون في الأندلس حضارة زاهرة حياة اقتصادية منظمة </w:t>
      </w:r>
      <w:r w:rsidR="009F6956">
        <w:rPr>
          <w:rFonts w:hint="cs"/>
          <w:sz w:val="32"/>
          <w:szCs w:val="32"/>
          <w:rtl/>
        </w:rPr>
        <w:t xml:space="preserve">ونشروا الإسلام والعدل ولكن كما ذكرت كتب التاريخ عن الجيش الإسلامي قليل العدد والعدة تظهر عدة تساؤلات أولها وهي </w:t>
      </w:r>
      <w:r w:rsidR="009F6956" w:rsidRPr="009F6956">
        <w:rPr>
          <w:rFonts w:hint="cs"/>
          <w:sz w:val="32"/>
          <w:szCs w:val="32"/>
          <w:u w:val="single"/>
          <w:rtl/>
        </w:rPr>
        <w:t>إشكالية البحث</w:t>
      </w:r>
      <w:r w:rsidR="00BF1184">
        <w:rPr>
          <w:rFonts w:hint="cs"/>
          <w:color w:val="1F3864" w:themeColor="accent5" w:themeShade="80"/>
          <w:sz w:val="32"/>
          <w:szCs w:val="32"/>
          <w:u w:val="single"/>
          <w:rtl/>
        </w:rPr>
        <w:t>:</w:t>
      </w:r>
      <w:r w:rsidR="004F564A">
        <w:rPr>
          <w:rFonts w:hint="cs"/>
          <w:color w:val="1F3864" w:themeColor="accent5" w:themeShade="80"/>
          <w:sz w:val="32"/>
          <w:szCs w:val="32"/>
          <w:u w:val="single"/>
          <w:rtl/>
        </w:rPr>
        <w:t xml:space="preserve"> </w:t>
      </w:r>
      <w:r w:rsidR="00BF1184">
        <w:rPr>
          <w:rFonts w:hint="cs"/>
          <w:color w:val="1F3864" w:themeColor="accent5" w:themeShade="80"/>
          <w:sz w:val="32"/>
          <w:szCs w:val="32"/>
          <w:u w:val="single"/>
          <w:rtl/>
        </w:rPr>
        <w:t>ما السّر</w:t>
      </w:r>
      <w:r w:rsidR="004F564A">
        <w:rPr>
          <w:rFonts w:hint="cs"/>
          <w:color w:val="1F3864" w:themeColor="accent5" w:themeShade="80"/>
          <w:sz w:val="32"/>
          <w:szCs w:val="32"/>
          <w:u w:val="single"/>
          <w:rtl/>
        </w:rPr>
        <w:t xml:space="preserve"> وراء قدرة الجيش الاموي </w:t>
      </w:r>
      <w:proofErr w:type="gramStart"/>
      <w:r w:rsidR="004F564A">
        <w:rPr>
          <w:rFonts w:hint="cs"/>
          <w:color w:val="1F3864" w:themeColor="accent5" w:themeShade="80"/>
          <w:sz w:val="32"/>
          <w:szCs w:val="32"/>
          <w:u w:val="single"/>
          <w:rtl/>
        </w:rPr>
        <w:t>الإسلامي  غير</w:t>
      </w:r>
      <w:proofErr w:type="gramEnd"/>
      <w:r w:rsidR="004F564A">
        <w:rPr>
          <w:rFonts w:hint="cs"/>
          <w:color w:val="1F3864" w:themeColor="accent5" w:themeShade="80"/>
          <w:sz w:val="32"/>
          <w:szCs w:val="32"/>
          <w:u w:val="single"/>
          <w:rtl/>
        </w:rPr>
        <w:t xml:space="preserve"> المتفوق عسكرياً من افتتاح الأندلس التي تخالفه في الدين وبعيدة جداً عن مركز الخلافة في دمشق.  </w:t>
      </w:r>
      <w:r w:rsidR="00BF1184">
        <w:rPr>
          <w:rFonts w:hint="cs"/>
          <w:color w:val="1F3864" w:themeColor="accent5" w:themeShade="80"/>
          <w:sz w:val="32"/>
          <w:szCs w:val="32"/>
          <w:u w:val="single"/>
          <w:rtl/>
        </w:rPr>
        <w:t xml:space="preserve"> </w:t>
      </w:r>
    </w:p>
    <w:p w:rsidR="00851C97" w:rsidRDefault="00FB01E0" w:rsidP="00851C97">
      <w:pPr>
        <w:ind w:left="-1134" w:right="-1134"/>
        <w:rPr>
          <w:sz w:val="32"/>
          <w:szCs w:val="32"/>
          <w:rtl/>
        </w:rPr>
      </w:pPr>
      <w:r>
        <w:rPr>
          <w:rFonts w:hint="cs"/>
          <w:sz w:val="32"/>
          <w:szCs w:val="32"/>
          <w:rtl/>
        </w:rPr>
        <w:t xml:space="preserve">   هناك الكثير من التساؤلات المطروحة أيضاً ومنها: كيف تمكن الجيش من الحصول على امدادات في تلك المنطقة البعيدة عن المركز (دمشق)؟ -من شارك في الفتح؟ -هل كانت الجيوش مجبرة على القتال في تلك المنطقة البعيدة غير الإسلامية مع قلّة في عداد المسلمين؟ -هل شعوب تلك البلدان اعتنقوا الإسلام خوفاً من الحرب والجيوش أم بسبب ايمانهم واقتناعهم بأن هذا الدين هو خلاصهم من ذلك التعذيب؟</w:t>
      </w:r>
      <w:r w:rsidR="00B15C25">
        <w:rPr>
          <w:rFonts w:hint="cs"/>
          <w:sz w:val="32"/>
          <w:szCs w:val="32"/>
          <w:rtl/>
        </w:rPr>
        <w:t xml:space="preserve"> </w:t>
      </w:r>
    </w:p>
    <w:p w:rsidR="00851C97" w:rsidRDefault="00851C97" w:rsidP="00851C97">
      <w:pPr>
        <w:ind w:left="-1134" w:right="-1134"/>
        <w:rPr>
          <w:sz w:val="32"/>
          <w:szCs w:val="32"/>
          <w:rtl/>
        </w:rPr>
      </w:pPr>
      <w:r>
        <w:rPr>
          <w:rFonts w:hint="cs"/>
          <w:sz w:val="32"/>
          <w:szCs w:val="32"/>
          <w:rtl/>
        </w:rPr>
        <w:t xml:space="preserve">  </w:t>
      </w:r>
      <w:r w:rsidR="00FB01E0">
        <w:rPr>
          <w:rFonts w:hint="cs"/>
          <w:sz w:val="32"/>
          <w:szCs w:val="32"/>
          <w:rtl/>
        </w:rPr>
        <w:t xml:space="preserve">   كل </w:t>
      </w:r>
      <w:r w:rsidR="00B15C25">
        <w:rPr>
          <w:rFonts w:hint="cs"/>
          <w:sz w:val="32"/>
          <w:szCs w:val="32"/>
          <w:rtl/>
        </w:rPr>
        <w:t>تلك التساؤلات وغيرها سنناقش</w:t>
      </w:r>
      <w:r w:rsidR="00FB01E0">
        <w:rPr>
          <w:rFonts w:hint="cs"/>
          <w:sz w:val="32"/>
          <w:szCs w:val="32"/>
          <w:rtl/>
        </w:rPr>
        <w:t>ها خلال حلقة البحث هذ</w:t>
      </w:r>
      <w:r w:rsidR="00B15C25">
        <w:rPr>
          <w:rFonts w:hint="cs"/>
          <w:sz w:val="32"/>
          <w:szCs w:val="32"/>
          <w:rtl/>
        </w:rPr>
        <w:t>ه: وأتمنى أن نتوصل للإجابات السليمة وألا نغفل شيء من أحداث ذلك الفتح الذي وإن لم يعد شعب تلك البلدان يعتنقون الإسلام ولكن لا تزال الآثار باقية تحكي عن تلك الحضارة العظيمة التي سكنت تلك الأرض وعمرت فيها ثمانية قرون</w:t>
      </w:r>
    </w:p>
    <w:p w:rsidR="00A21075" w:rsidRDefault="00A21075" w:rsidP="00851C97">
      <w:pPr>
        <w:ind w:left="-1134" w:right="-1134"/>
        <w:rPr>
          <w:color w:val="FFFFFF" w:themeColor="background1"/>
          <w:sz w:val="36"/>
          <w:szCs w:val="36"/>
          <w:highlight w:val="darkGray"/>
          <w:rtl/>
        </w:rPr>
      </w:pPr>
    </w:p>
    <w:p w:rsidR="00B15C25" w:rsidRPr="002E125C" w:rsidRDefault="002E125C" w:rsidP="00851C97">
      <w:pPr>
        <w:ind w:left="-1134" w:right="-1134"/>
        <w:rPr>
          <w:sz w:val="28"/>
          <w:szCs w:val="28"/>
          <w:rtl/>
        </w:rPr>
      </w:pPr>
      <w:r w:rsidRPr="002E125C">
        <w:rPr>
          <w:rFonts w:hint="cs"/>
          <w:color w:val="FFFFFF" w:themeColor="background1"/>
          <w:sz w:val="28"/>
          <w:szCs w:val="28"/>
          <w:highlight w:val="darkGray"/>
          <w:rtl/>
        </w:rPr>
        <w:lastRenderedPageBreak/>
        <w:t>الباب</w:t>
      </w:r>
      <w:r w:rsidR="00B15C25" w:rsidRPr="002E125C">
        <w:rPr>
          <w:rFonts w:hint="cs"/>
          <w:color w:val="FFFFFF" w:themeColor="background1"/>
          <w:sz w:val="28"/>
          <w:szCs w:val="28"/>
          <w:highlight w:val="darkGray"/>
          <w:rtl/>
        </w:rPr>
        <w:t xml:space="preserve"> الأول: حالة أوربا قبل الفتح </w:t>
      </w:r>
      <w:r w:rsidR="008E7EE1" w:rsidRPr="002E125C">
        <w:rPr>
          <w:rFonts w:hint="cs"/>
          <w:color w:val="FFFFFF" w:themeColor="background1"/>
          <w:sz w:val="28"/>
          <w:szCs w:val="28"/>
          <w:highlight w:val="darkGray"/>
          <w:rtl/>
        </w:rPr>
        <w:t>الإسلامي وبعده</w:t>
      </w:r>
      <w:r w:rsidR="00B15C25" w:rsidRPr="002E125C">
        <w:rPr>
          <w:rFonts w:hint="cs"/>
          <w:color w:val="FFFFFF" w:themeColor="background1"/>
          <w:sz w:val="28"/>
          <w:szCs w:val="28"/>
          <w:highlight w:val="darkGray"/>
          <w:rtl/>
        </w:rPr>
        <w:t>.</w:t>
      </w:r>
    </w:p>
    <w:p w:rsidR="002E125C" w:rsidRDefault="002E125C" w:rsidP="00D24555">
      <w:pPr>
        <w:ind w:left="-1134" w:right="-1134"/>
        <w:rPr>
          <w:b/>
          <w:bCs/>
          <w:i/>
          <w:iCs/>
          <w:color w:val="000000" w:themeColor="text1"/>
          <w:sz w:val="28"/>
          <w:szCs w:val="28"/>
          <w:u w:val="single"/>
          <w:rtl/>
        </w:rPr>
      </w:pPr>
    </w:p>
    <w:p w:rsidR="008E7EE1" w:rsidRPr="002E125C" w:rsidRDefault="002E125C" w:rsidP="00D24555">
      <w:pPr>
        <w:ind w:left="-1134" w:right="-1134"/>
        <w:rPr>
          <w:b/>
          <w:bCs/>
          <w:i/>
          <w:iCs/>
          <w:color w:val="000000" w:themeColor="text1"/>
          <w:sz w:val="28"/>
          <w:szCs w:val="28"/>
          <w:u w:val="single"/>
          <w:rtl/>
        </w:rPr>
      </w:pPr>
      <w:r w:rsidRPr="002E125C">
        <w:rPr>
          <w:rFonts w:hint="cs"/>
          <w:b/>
          <w:bCs/>
          <w:i/>
          <w:iCs/>
          <w:color w:val="000000" w:themeColor="text1"/>
          <w:sz w:val="28"/>
          <w:szCs w:val="28"/>
          <w:u w:val="single"/>
          <w:rtl/>
        </w:rPr>
        <w:t>فصل</w:t>
      </w:r>
      <w:r w:rsidR="008E7EE1" w:rsidRPr="002E125C">
        <w:rPr>
          <w:rFonts w:asciiTheme="minorBidi" w:hAnsiTheme="minorBidi"/>
          <w:b/>
          <w:bCs/>
          <w:i/>
          <w:iCs/>
          <w:color w:val="000000" w:themeColor="text1"/>
          <w:sz w:val="28"/>
          <w:szCs w:val="28"/>
          <w:u w:val="single"/>
          <w:rtl/>
        </w:rPr>
        <w:t>◄</w:t>
      </w:r>
      <w:r w:rsidR="008E7EE1" w:rsidRPr="002E125C">
        <w:rPr>
          <w:rFonts w:hint="cs"/>
          <w:b/>
          <w:bCs/>
          <w:i/>
          <w:iCs/>
          <w:color w:val="000000" w:themeColor="text1"/>
          <w:sz w:val="28"/>
          <w:szCs w:val="28"/>
          <w:u w:val="single"/>
          <w:rtl/>
        </w:rPr>
        <w:t xml:space="preserve"> حالة أوربا خلال القرون الوسطى:</w:t>
      </w:r>
    </w:p>
    <w:p w:rsidR="00C7636E" w:rsidRPr="002E125C" w:rsidRDefault="008E7EE1" w:rsidP="00D24555">
      <w:pPr>
        <w:ind w:left="-1134" w:right="-1134"/>
        <w:rPr>
          <w:color w:val="000000" w:themeColor="text1"/>
          <w:sz w:val="28"/>
          <w:szCs w:val="28"/>
          <w:rtl/>
        </w:rPr>
      </w:pPr>
      <w:r w:rsidRPr="002E125C">
        <w:rPr>
          <w:rFonts w:hint="cs"/>
          <w:color w:val="000000" w:themeColor="text1"/>
          <w:sz w:val="28"/>
          <w:szCs w:val="28"/>
          <w:rtl/>
        </w:rPr>
        <w:t xml:space="preserve">   كانت أوروبا خلال القسم الأكبر من القرون الوسطى الأوروبية: تعيش حياة شاقة وسيئة مليئة بالعيوب والآثام وهربت من النظافة والعناية بالإنسان والمكان وزخرت بالجهل والفوضى والتأخر وشيوع الظلم والاضطهاد، عاشت في ظلام وهمجية وقسوة، تفشت فيها الأمية وكانت الحروب مسرحاً وللاضطهاد ميداناً: فقد </w:t>
      </w:r>
      <w:r w:rsidR="00C7636E" w:rsidRPr="002E125C">
        <w:rPr>
          <w:rFonts w:hint="cs"/>
          <w:color w:val="000000" w:themeColor="text1"/>
          <w:sz w:val="28"/>
          <w:szCs w:val="28"/>
          <w:rtl/>
        </w:rPr>
        <w:t>((افترستها الفوضى وطحنتها المحن</w:t>
      </w:r>
      <w:r w:rsidRPr="002E125C">
        <w:rPr>
          <w:rFonts w:hint="cs"/>
          <w:color w:val="000000" w:themeColor="text1"/>
          <w:sz w:val="28"/>
          <w:szCs w:val="28"/>
          <w:rtl/>
        </w:rPr>
        <w:t xml:space="preserve">)) فهي ((غائصة في فتن كقطع الليل </w:t>
      </w:r>
      <w:r w:rsidR="00C7636E" w:rsidRPr="002E125C">
        <w:rPr>
          <w:rFonts w:hint="cs"/>
          <w:color w:val="000000" w:themeColor="text1"/>
          <w:sz w:val="28"/>
          <w:szCs w:val="28"/>
          <w:rtl/>
        </w:rPr>
        <w:t>المظلم)) (1).</w:t>
      </w:r>
    </w:p>
    <w:p w:rsidR="008E7EE1" w:rsidRPr="002E125C" w:rsidRDefault="00C7636E" w:rsidP="00D24555">
      <w:pPr>
        <w:ind w:left="-1134" w:right="-1134"/>
        <w:rPr>
          <w:color w:val="000000" w:themeColor="text1"/>
          <w:sz w:val="28"/>
          <w:szCs w:val="28"/>
          <w:rtl/>
        </w:rPr>
      </w:pPr>
      <w:r w:rsidRPr="002E125C">
        <w:rPr>
          <w:rFonts w:hint="cs"/>
          <w:color w:val="000000" w:themeColor="text1"/>
          <w:sz w:val="28"/>
          <w:szCs w:val="28"/>
          <w:rtl/>
        </w:rPr>
        <w:t xml:space="preserve">    كانت حياة الناس تعيسة كئيبة، شاقة، تموج حياتهم بالمنكرات والسيئات وهذا الهبوط الإنساني العام كان ملموساً في غاراتها على الشرق الإسلامي في الحروب الصليبية ومثلها في الغرب الإسلامي كان هبوطاً عاماً في الفكر والعلم والثقافة والخُلق وأسلوب التعامل والتصرف..........</w:t>
      </w:r>
    </w:p>
    <w:p w:rsidR="00C7636E" w:rsidRDefault="00C7636E" w:rsidP="00D24555">
      <w:pPr>
        <w:ind w:left="-1134" w:right="-1134"/>
        <w:rPr>
          <w:color w:val="000000" w:themeColor="text1"/>
          <w:sz w:val="28"/>
          <w:szCs w:val="28"/>
          <w:rtl/>
        </w:rPr>
      </w:pPr>
      <w:r w:rsidRPr="002E125C">
        <w:rPr>
          <w:rFonts w:hint="cs"/>
          <w:color w:val="000000" w:themeColor="text1"/>
          <w:sz w:val="28"/>
          <w:szCs w:val="28"/>
          <w:rtl/>
        </w:rPr>
        <w:t>والنبلاء والاقطاعيين والرهبان كانوا محتكري المعرفة القليلة المحدودة،</w:t>
      </w:r>
      <w:r w:rsidR="00840161" w:rsidRPr="002E125C">
        <w:rPr>
          <w:rFonts w:hint="cs"/>
          <w:color w:val="000000" w:themeColor="text1"/>
          <w:sz w:val="28"/>
          <w:szCs w:val="28"/>
          <w:rtl/>
        </w:rPr>
        <w:t xml:space="preserve"> </w:t>
      </w:r>
      <w:r w:rsidRPr="002E125C">
        <w:rPr>
          <w:rFonts w:hint="cs"/>
          <w:color w:val="000000" w:themeColor="text1"/>
          <w:sz w:val="28"/>
          <w:szCs w:val="28"/>
          <w:rtl/>
        </w:rPr>
        <w:t>((دامت همجية أوربا زمناً طويلاً من غير أن تشعر بها ولم يبدُ في أوربا بعض الميل إلى العلم إ</w:t>
      </w:r>
      <w:r w:rsidR="00840161" w:rsidRPr="002E125C">
        <w:rPr>
          <w:rFonts w:hint="cs"/>
          <w:color w:val="000000" w:themeColor="text1"/>
          <w:sz w:val="28"/>
          <w:szCs w:val="28"/>
          <w:rtl/>
        </w:rPr>
        <w:t>لاّ في القرن الحادي عشر والقرن الثاني عشر من الميلاد، وذلك حيث ظهر أناس رأوا أن يرفعوا أكفان الجهل الثقيل عنهم)) (2).</w:t>
      </w:r>
    </w:p>
    <w:p w:rsidR="002E125C" w:rsidRPr="002E125C" w:rsidRDefault="002E125C" w:rsidP="00D24555">
      <w:pPr>
        <w:ind w:left="-1134" w:right="-1134"/>
        <w:rPr>
          <w:color w:val="000000" w:themeColor="text1"/>
          <w:sz w:val="28"/>
          <w:szCs w:val="28"/>
          <w:rtl/>
        </w:rPr>
      </w:pPr>
    </w:p>
    <w:p w:rsidR="00840161" w:rsidRPr="002E125C" w:rsidRDefault="002E125C" w:rsidP="00D24555">
      <w:pPr>
        <w:ind w:left="-1134" w:right="-1134"/>
        <w:rPr>
          <w:b/>
          <w:bCs/>
          <w:i/>
          <w:iCs/>
          <w:color w:val="000000" w:themeColor="text1"/>
          <w:sz w:val="28"/>
          <w:szCs w:val="28"/>
          <w:u w:val="single"/>
          <w:rtl/>
        </w:rPr>
      </w:pPr>
      <w:r w:rsidRPr="002E125C">
        <w:rPr>
          <w:rFonts w:hint="cs"/>
          <w:b/>
          <w:bCs/>
          <w:i/>
          <w:iCs/>
          <w:color w:val="000000" w:themeColor="text1"/>
          <w:sz w:val="28"/>
          <w:szCs w:val="28"/>
          <w:u w:val="single"/>
          <w:rtl/>
        </w:rPr>
        <w:t>فصل</w:t>
      </w:r>
      <w:r w:rsidR="00840161" w:rsidRPr="002E125C">
        <w:rPr>
          <w:rFonts w:hint="cs"/>
          <w:b/>
          <w:bCs/>
          <w:i/>
          <w:iCs/>
          <w:color w:val="000000" w:themeColor="text1"/>
          <w:sz w:val="28"/>
          <w:szCs w:val="28"/>
          <w:u w:val="single"/>
          <w:rtl/>
        </w:rPr>
        <w:t xml:space="preserve"> </w:t>
      </w:r>
      <w:r w:rsidR="00840161" w:rsidRPr="002E125C">
        <w:rPr>
          <w:rFonts w:asciiTheme="minorBidi" w:hAnsiTheme="minorBidi"/>
          <w:b/>
          <w:bCs/>
          <w:i/>
          <w:iCs/>
          <w:color w:val="000000" w:themeColor="text1"/>
          <w:sz w:val="28"/>
          <w:szCs w:val="28"/>
          <w:u w:val="single"/>
          <w:rtl/>
        </w:rPr>
        <w:t>◄</w:t>
      </w:r>
      <w:r w:rsidR="00840161" w:rsidRPr="002E125C">
        <w:rPr>
          <w:rFonts w:hint="cs"/>
          <w:b/>
          <w:bCs/>
          <w:i/>
          <w:iCs/>
          <w:color w:val="000000" w:themeColor="text1"/>
          <w:sz w:val="28"/>
          <w:szCs w:val="28"/>
          <w:u w:val="single"/>
          <w:rtl/>
        </w:rPr>
        <w:t xml:space="preserve"> حالة المسلمين في عهد تخلف أوربا.</w:t>
      </w:r>
    </w:p>
    <w:p w:rsidR="00840161" w:rsidRDefault="00840161" w:rsidP="00D24555">
      <w:pPr>
        <w:ind w:left="-1134" w:right="-1134"/>
        <w:rPr>
          <w:color w:val="000000" w:themeColor="text1"/>
          <w:sz w:val="28"/>
          <w:szCs w:val="28"/>
          <w:rtl/>
        </w:rPr>
      </w:pPr>
      <w:r w:rsidRPr="002E125C">
        <w:rPr>
          <w:rFonts w:hint="cs"/>
          <w:color w:val="000000" w:themeColor="text1"/>
          <w:sz w:val="28"/>
          <w:szCs w:val="28"/>
          <w:rtl/>
        </w:rPr>
        <w:t xml:space="preserve">((من الثابت أنه بينما كانت أغلب أوربا ترزح تحت نير الشقاء </w:t>
      </w:r>
      <w:r w:rsidR="00C23DD1" w:rsidRPr="002E125C">
        <w:rPr>
          <w:rFonts w:hint="cs"/>
          <w:color w:val="000000" w:themeColor="text1"/>
          <w:sz w:val="28"/>
          <w:szCs w:val="28"/>
          <w:rtl/>
        </w:rPr>
        <w:t xml:space="preserve">والفساد </w:t>
      </w:r>
      <w:r w:rsidR="00C23DD1" w:rsidRPr="002E125C">
        <w:rPr>
          <w:color w:val="000000" w:themeColor="text1"/>
          <w:sz w:val="28"/>
          <w:szCs w:val="28"/>
          <w:rtl/>
        </w:rPr>
        <w:t>–</w:t>
      </w:r>
      <w:r w:rsidR="00C23DD1" w:rsidRPr="002E125C">
        <w:rPr>
          <w:rFonts w:hint="cs"/>
          <w:color w:val="000000" w:themeColor="text1"/>
          <w:sz w:val="28"/>
          <w:szCs w:val="28"/>
          <w:rtl/>
        </w:rPr>
        <w:t xml:space="preserve">مادياً وروحياً -أقام المسلمون في الاندلس حضارة زاهرة وحياة اقتصادية منظمة، لعب الأندلسيون دوراً حاسماً في تطور الفن والعلم والفلسفة والشعر وأثرت حتّى في أرفع أعلام الفكر النصراني للقرن الثالث عشر، كما عند </w:t>
      </w:r>
      <w:proofErr w:type="spellStart"/>
      <w:r w:rsidR="00C23DD1" w:rsidRPr="002E125C">
        <w:rPr>
          <w:rFonts w:hint="cs"/>
          <w:color w:val="000000" w:themeColor="text1"/>
          <w:sz w:val="28"/>
          <w:szCs w:val="28"/>
          <w:rtl/>
        </w:rPr>
        <w:t>الاكويني</w:t>
      </w:r>
      <w:proofErr w:type="spellEnd"/>
      <w:r w:rsidR="00C23DD1" w:rsidRPr="002E125C">
        <w:rPr>
          <w:rFonts w:hint="cs"/>
          <w:color w:val="000000" w:themeColor="text1"/>
          <w:sz w:val="28"/>
          <w:szCs w:val="28"/>
          <w:rtl/>
        </w:rPr>
        <w:t xml:space="preserve"> وداني فكانت اسبانيا-مرةً-مشعل أوربا)) (3).</w:t>
      </w:r>
    </w:p>
    <w:p w:rsidR="002E125C" w:rsidRPr="002E125C" w:rsidRDefault="002E125C" w:rsidP="00D24555">
      <w:pPr>
        <w:ind w:left="-1134" w:right="-1134"/>
        <w:rPr>
          <w:color w:val="000000" w:themeColor="text1"/>
          <w:sz w:val="28"/>
          <w:szCs w:val="28"/>
          <w:rtl/>
        </w:rPr>
      </w:pPr>
    </w:p>
    <w:p w:rsidR="00C23DD1" w:rsidRPr="002E125C" w:rsidRDefault="002E125C" w:rsidP="00D24555">
      <w:pPr>
        <w:ind w:left="-1134" w:right="-1134"/>
        <w:rPr>
          <w:b/>
          <w:bCs/>
          <w:i/>
          <w:iCs/>
          <w:color w:val="000000" w:themeColor="text1"/>
          <w:sz w:val="28"/>
          <w:szCs w:val="28"/>
          <w:u w:val="single"/>
          <w:rtl/>
        </w:rPr>
      </w:pPr>
      <w:r w:rsidRPr="002E125C">
        <w:rPr>
          <w:rFonts w:hint="cs"/>
          <w:b/>
          <w:bCs/>
          <w:i/>
          <w:iCs/>
          <w:color w:val="000000" w:themeColor="text1"/>
          <w:sz w:val="28"/>
          <w:szCs w:val="28"/>
          <w:u w:val="single"/>
          <w:rtl/>
        </w:rPr>
        <w:t>فصل</w:t>
      </w:r>
      <w:r w:rsidR="00C23DD1" w:rsidRPr="002E125C">
        <w:rPr>
          <w:rFonts w:hint="cs"/>
          <w:b/>
          <w:bCs/>
          <w:i/>
          <w:iCs/>
          <w:color w:val="000000" w:themeColor="text1"/>
          <w:sz w:val="28"/>
          <w:szCs w:val="28"/>
          <w:u w:val="single"/>
          <w:rtl/>
        </w:rPr>
        <w:t xml:space="preserve"> </w:t>
      </w:r>
      <w:r w:rsidR="00C23DD1" w:rsidRPr="002E125C">
        <w:rPr>
          <w:rFonts w:asciiTheme="minorBidi" w:hAnsiTheme="minorBidi"/>
          <w:b/>
          <w:bCs/>
          <w:i/>
          <w:iCs/>
          <w:color w:val="000000" w:themeColor="text1"/>
          <w:sz w:val="28"/>
          <w:szCs w:val="28"/>
          <w:u w:val="single"/>
          <w:rtl/>
        </w:rPr>
        <w:t>◄</w:t>
      </w:r>
      <w:r w:rsidR="00C23DD1" w:rsidRPr="002E125C">
        <w:rPr>
          <w:rFonts w:hint="cs"/>
          <w:b/>
          <w:bCs/>
          <w:i/>
          <w:iCs/>
          <w:color w:val="000000" w:themeColor="text1"/>
          <w:sz w:val="28"/>
          <w:szCs w:val="28"/>
          <w:u w:val="single"/>
          <w:rtl/>
        </w:rPr>
        <w:t xml:space="preserve"> الاتصال بالعالم الإسلامي.</w:t>
      </w:r>
    </w:p>
    <w:p w:rsidR="00851C97" w:rsidRPr="002E125C" w:rsidRDefault="00C23DD1" w:rsidP="00851C97">
      <w:pPr>
        <w:ind w:left="-1134" w:right="-1134"/>
        <w:rPr>
          <w:color w:val="000000" w:themeColor="text1"/>
          <w:sz w:val="28"/>
          <w:szCs w:val="28"/>
          <w:rtl/>
        </w:rPr>
      </w:pPr>
      <w:r w:rsidRPr="002E125C">
        <w:rPr>
          <w:rFonts w:hint="cs"/>
          <w:color w:val="000000" w:themeColor="text1"/>
          <w:sz w:val="28"/>
          <w:szCs w:val="28"/>
          <w:rtl/>
        </w:rPr>
        <w:t xml:space="preserve">  تلك الحالة كانت حالة عامة لكل أوربا وبقية العالم قبل مجيء الإسلام </w:t>
      </w:r>
      <w:r w:rsidR="00851C97" w:rsidRPr="002E125C">
        <w:rPr>
          <w:rFonts w:hint="cs"/>
          <w:color w:val="000000" w:themeColor="text1"/>
          <w:sz w:val="28"/>
          <w:szCs w:val="28"/>
          <w:rtl/>
        </w:rPr>
        <w:t>وبعده في بعض الدول، فأخرج الإسلام تلك البلدان من الظلمان إلى النور وبقيت الحالة بائسة في المناطق التي لم يصلها هذا النور(الإسلام) كالبلدان الأوربية.</w:t>
      </w:r>
    </w:p>
    <w:p w:rsidR="00851C97" w:rsidRPr="002E125C" w:rsidRDefault="00851C97" w:rsidP="00851C97">
      <w:pPr>
        <w:ind w:left="-1134" w:right="-1134"/>
        <w:rPr>
          <w:color w:val="000000" w:themeColor="text1"/>
          <w:sz w:val="28"/>
          <w:szCs w:val="28"/>
          <w:rtl/>
        </w:rPr>
      </w:pPr>
      <w:r w:rsidRPr="002E125C">
        <w:rPr>
          <w:rFonts w:hint="cs"/>
          <w:color w:val="000000" w:themeColor="text1"/>
          <w:sz w:val="28"/>
          <w:szCs w:val="28"/>
          <w:rtl/>
        </w:rPr>
        <w:t xml:space="preserve">كان التمييز العنصري بين الرجل والمرأة سائداً في أوربا بينما في البلاد الإسلامية المتنورة بضياء الإسلام </w:t>
      </w:r>
      <w:r w:rsidR="0036303B" w:rsidRPr="002E125C">
        <w:rPr>
          <w:rFonts w:hint="cs"/>
          <w:color w:val="000000" w:themeColor="text1"/>
          <w:sz w:val="28"/>
          <w:szCs w:val="28"/>
          <w:rtl/>
        </w:rPr>
        <w:t>والمساواة بين الرجل والمرأة.</w:t>
      </w:r>
    </w:p>
    <w:p w:rsidR="005B1D63" w:rsidRPr="002E125C" w:rsidRDefault="0036303B" w:rsidP="005B1D63">
      <w:pPr>
        <w:pBdr>
          <w:bottom w:val="single" w:sz="6" w:space="31" w:color="auto"/>
        </w:pBdr>
        <w:ind w:left="-1134" w:right="-1134"/>
        <w:rPr>
          <w:color w:val="000000" w:themeColor="text1"/>
          <w:sz w:val="28"/>
          <w:szCs w:val="28"/>
          <w:rtl/>
        </w:rPr>
      </w:pPr>
      <w:r w:rsidRPr="002E125C">
        <w:rPr>
          <w:rFonts w:hint="cs"/>
          <w:color w:val="000000" w:themeColor="text1"/>
          <w:sz w:val="28"/>
          <w:szCs w:val="28"/>
          <w:rtl/>
        </w:rPr>
        <w:t>فكانت ولادة الانسان النظيف من كل الضغائن والمساوئ وعرف الانسان قيمته ذكراً وانثى.</w:t>
      </w:r>
    </w:p>
    <w:p w:rsidR="005B1D63" w:rsidRPr="002E125C" w:rsidRDefault="005B1D63" w:rsidP="005B1D63">
      <w:pPr>
        <w:pStyle w:val="a5"/>
        <w:ind w:left="-774" w:right="-1134"/>
        <w:rPr>
          <w:color w:val="000000" w:themeColor="text1"/>
          <w:sz w:val="24"/>
          <w:szCs w:val="24"/>
          <w:rtl/>
          <w:lang w:bidi="ar-SY"/>
        </w:rPr>
      </w:pPr>
      <w:r w:rsidRPr="002E125C">
        <w:rPr>
          <w:color w:val="000000" w:themeColor="text1"/>
          <w:sz w:val="24"/>
          <w:szCs w:val="24"/>
        </w:rPr>
        <w:t>)</w:t>
      </w:r>
      <w:r w:rsidRPr="002E125C">
        <w:rPr>
          <w:rFonts w:hint="cs"/>
          <w:color w:val="000000" w:themeColor="text1"/>
          <w:sz w:val="24"/>
          <w:szCs w:val="24"/>
          <w:rtl/>
          <w:lang w:bidi="ar-SY"/>
        </w:rPr>
        <w:t xml:space="preserve"> </w:t>
      </w:r>
      <w:r w:rsidRPr="002E125C">
        <w:rPr>
          <w:color w:val="000000" w:themeColor="text1"/>
          <w:sz w:val="24"/>
          <w:szCs w:val="24"/>
          <w:rtl/>
          <w:lang w:bidi="ar-SY"/>
        </w:rPr>
        <w:t>1</w:t>
      </w:r>
      <w:r w:rsidRPr="002E125C">
        <w:rPr>
          <w:rFonts w:hint="cs"/>
          <w:color w:val="000000" w:themeColor="text1"/>
          <w:sz w:val="24"/>
          <w:szCs w:val="24"/>
          <w:rtl/>
          <w:lang w:bidi="ar-SY"/>
        </w:rPr>
        <w:t>).</w:t>
      </w:r>
    </w:p>
    <w:p w:rsidR="005B1D63" w:rsidRPr="002E125C" w:rsidRDefault="005B1D63" w:rsidP="005B1D63">
      <w:pPr>
        <w:pStyle w:val="a5"/>
        <w:tabs>
          <w:tab w:val="center" w:pos="4333"/>
          <w:tab w:val="right" w:pos="9440"/>
        </w:tabs>
        <w:ind w:left="-774" w:right="-1134"/>
        <w:jc w:val="right"/>
        <w:rPr>
          <w:rFonts w:ascii="Modern No. 20" w:hAnsi="Modern No. 20"/>
          <w:i/>
          <w:iCs/>
          <w:color w:val="000000" w:themeColor="text1"/>
          <w:sz w:val="24"/>
          <w:szCs w:val="24"/>
          <w:lang w:bidi="ar-SY"/>
        </w:rPr>
      </w:pPr>
      <w:r w:rsidRPr="002E125C">
        <w:rPr>
          <w:rFonts w:ascii="Modern No. 20" w:hAnsi="Modern No. 20" w:hint="cs"/>
          <w:color w:val="000000" w:themeColor="text1"/>
          <w:sz w:val="24"/>
          <w:szCs w:val="24"/>
          <w:rtl/>
          <w:lang w:bidi="ar-SY"/>
        </w:rPr>
        <w:t>الترجمة العربية: تاريخ غزوات العرب: رينو،295</w:t>
      </w:r>
      <w:r w:rsidRPr="002E125C">
        <w:rPr>
          <w:rFonts w:ascii="Modern No. 20" w:hAnsi="Modern No. 20"/>
          <w:i/>
          <w:iCs/>
          <w:color w:val="000000" w:themeColor="text1"/>
          <w:sz w:val="24"/>
          <w:szCs w:val="24"/>
          <w:lang w:bidi="ar-SY"/>
        </w:rPr>
        <w:tab/>
      </w:r>
      <w:r w:rsidRPr="002E125C">
        <w:rPr>
          <w:rFonts w:ascii="Modern No. 20" w:hAnsi="Modern No. 20"/>
          <w:i/>
          <w:iCs/>
          <w:color w:val="000000" w:themeColor="text1"/>
          <w:sz w:val="24"/>
          <w:szCs w:val="24"/>
          <w:lang w:bidi="ar-SY"/>
        </w:rPr>
        <w:tab/>
        <w:t>Muslim colonies in Franc</w:t>
      </w:r>
      <w:proofErr w:type="gramStart"/>
      <w:r w:rsidRPr="002E125C">
        <w:rPr>
          <w:rFonts w:ascii="Modern No. 20" w:hAnsi="Modern No. 20"/>
          <w:i/>
          <w:iCs/>
          <w:color w:val="000000" w:themeColor="text1"/>
          <w:sz w:val="24"/>
          <w:szCs w:val="24"/>
          <w:lang w:bidi="ar-SY"/>
        </w:rPr>
        <w:t xml:space="preserve"> ,</w:t>
      </w:r>
      <w:proofErr w:type="gramEnd"/>
      <w:r w:rsidRPr="002E125C">
        <w:rPr>
          <w:rFonts w:ascii="Modern No. 20" w:hAnsi="Modern No. 20"/>
          <w:i/>
          <w:iCs/>
          <w:color w:val="000000" w:themeColor="text1"/>
          <w:sz w:val="24"/>
          <w:szCs w:val="24"/>
          <w:lang w:bidi="ar-SY"/>
        </w:rPr>
        <w:t>Northern ,Italy and  Switzerland ,</w:t>
      </w:r>
      <w:proofErr w:type="spellStart"/>
      <w:r w:rsidRPr="002E125C">
        <w:rPr>
          <w:rFonts w:ascii="Modern No. 20" w:hAnsi="Modern No. 20"/>
          <w:i/>
          <w:iCs/>
          <w:color w:val="000000" w:themeColor="text1"/>
          <w:sz w:val="24"/>
          <w:szCs w:val="24"/>
          <w:lang w:bidi="ar-SY"/>
        </w:rPr>
        <w:t>Reinaud</w:t>
      </w:r>
      <w:proofErr w:type="spellEnd"/>
      <w:r w:rsidRPr="002E125C">
        <w:rPr>
          <w:rFonts w:ascii="Modern No. 20" w:hAnsi="Modern No. 20"/>
          <w:i/>
          <w:iCs/>
          <w:color w:val="000000" w:themeColor="text1"/>
          <w:sz w:val="24"/>
          <w:szCs w:val="24"/>
          <w:lang w:bidi="ar-SY"/>
        </w:rPr>
        <w:t xml:space="preserve">  223</w:t>
      </w:r>
    </w:p>
    <w:p w:rsidR="005B1D63" w:rsidRPr="002E125C" w:rsidRDefault="005B1D63" w:rsidP="005B1D63">
      <w:pPr>
        <w:pStyle w:val="a5"/>
        <w:tabs>
          <w:tab w:val="center" w:pos="4333"/>
          <w:tab w:val="right" w:pos="9440"/>
        </w:tabs>
        <w:ind w:left="-774" w:right="-1134"/>
        <w:rPr>
          <w:rFonts w:ascii="Modern No. 20" w:hAnsi="Modern No. 20"/>
          <w:color w:val="000000" w:themeColor="text1"/>
          <w:sz w:val="24"/>
          <w:szCs w:val="24"/>
          <w:lang w:bidi="ar-SY"/>
        </w:rPr>
      </w:pPr>
      <w:r w:rsidRPr="002E125C">
        <w:rPr>
          <w:rFonts w:ascii="Modern No. 20" w:hAnsi="Modern No. 20" w:hint="cs"/>
          <w:color w:val="000000" w:themeColor="text1"/>
          <w:sz w:val="24"/>
          <w:szCs w:val="24"/>
          <w:rtl/>
          <w:lang w:bidi="ar-SY"/>
        </w:rPr>
        <w:t>(2</w:t>
      </w:r>
      <w:proofErr w:type="gramStart"/>
      <w:r w:rsidRPr="002E125C">
        <w:rPr>
          <w:rFonts w:ascii="Modern No. 20" w:hAnsi="Modern No. 20" w:hint="cs"/>
          <w:color w:val="000000" w:themeColor="text1"/>
          <w:sz w:val="24"/>
          <w:szCs w:val="24"/>
          <w:rtl/>
          <w:lang w:bidi="ar-SY"/>
        </w:rPr>
        <w:t>).حضارة</w:t>
      </w:r>
      <w:proofErr w:type="gramEnd"/>
      <w:r w:rsidRPr="002E125C">
        <w:rPr>
          <w:rFonts w:ascii="Modern No. 20" w:hAnsi="Modern No. 20" w:hint="cs"/>
          <w:color w:val="000000" w:themeColor="text1"/>
          <w:sz w:val="24"/>
          <w:szCs w:val="24"/>
          <w:rtl/>
          <w:lang w:bidi="ar-SY"/>
        </w:rPr>
        <w:t xml:space="preserve"> العرب، لوبون،566-567، كذلك انظر </w:t>
      </w:r>
      <w:r w:rsidRPr="002E125C">
        <w:rPr>
          <w:rFonts w:ascii="Modern No. 20" w:hAnsi="Modern No. 20"/>
          <w:i/>
          <w:iCs/>
          <w:color w:val="000000" w:themeColor="text1"/>
          <w:sz w:val="24"/>
          <w:szCs w:val="24"/>
          <w:lang w:bidi="ar-SY"/>
        </w:rPr>
        <w:t xml:space="preserve"> </w:t>
      </w:r>
      <w:r w:rsidRPr="002E125C">
        <w:rPr>
          <w:rFonts w:ascii="Modern No. 20" w:hAnsi="Modern No. 20"/>
          <w:color w:val="000000" w:themeColor="text1"/>
          <w:sz w:val="24"/>
          <w:szCs w:val="24"/>
          <w:lang w:bidi="ar-SY"/>
        </w:rPr>
        <w:t>The Moors in Spin ,Lane _Poole 129-130</w:t>
      </w:r>
    </w:p>
    <w:p w:rsidR="005B1D63" w:rsidRPr="002E125C" w:rsidRDefault="005B1D63" w:rsidP="005B1D63">
      <w:pPr>
        <w:pStyle w:val="a5"/>
        <w:tabs>
          <w:tab w:val="center" w:pos="4333"/>
          <w:tab w:val="right" w:pos="9440"/>
        </w:tabs>
        <w:ind w:left="-774" w:right="-1134"/>
        <w:rPr>
          <w:rFonts w:ascii="Modern No. 20" w:hAnsi="Modern No. 20"/>
          <w:color w:val="000000" w:themeColor="text1"/>
          <w:sz w:val="24"/>
          <w:szCs w:val="24"/>
          <w:rtl/>
          <w:lang w:bidi="ar-SY"/>
        </w:rPr>
      </w:pPr>
      <w:r w:rsidRPr="002E125C">
        <w:rPr>
          <w:rFonts w:ascii="Modern No. 20" w:hAnsi="Modern No. 20"/>
          <w:color w:val="000000" w:themeColor="text1"/>
          <w:sz w:val="24"/>
          <w:szCs w:val="24"/>
          <w:lang w:bidi="ar-SY"/>
        </w:rPr>
        <w:t>,</w:t>
      </w:r>
      <w:r w:rsidRPr="002E125C">
        <w:rPr>
          <w:rFonts w:ascii="Modern No. 20" w:hAnsi="Modern No. 20" w:hint="cs"/>
          <w:color w:val="000000" w:themeColor="text1"/>
          <w:sz w:val="24"/>
          <w:szCs w:val="24"/>
          <w:rtl/>
          <w:lang w:bidi="ar-SY"/>
        </w:rPr>
        <w:t xml:space="preserve"> الترجمة العربية، الوب في اسبانيا، 115</w:t>
      </w:r>
    </w:p>
    <w:p w:rsidR="005B1D63" w:rsidRPr="002E125C" w:rsidRDefault="005B1D63" w:rsidP="005B1D63">
      <w:pPr>
        <w:pStyle w:val="a5"/>
        <w:tabs>
          <w:tab w:val="center" w:pos="4333"/>
          <w:tab w:val="right" w:pos="9440"/>
        </w:tabs>
        <w:ind w:left="-774" w:right="-1134"/>
        <w:rPr>
          <w:rFonts w:ascii="Modern No. 20" w:hAnsi="Modern No. 20"/>
          <w:color w:val="000000" w:themeColor="text1"/>
          <w:sz w:val="24"/>
          <w:szCs w:val="24"/>
          <w:rtl/>
          <w:lang w:bidi="ar-SY"/>
        </w:rPr>
      </w:pPr>
      <w:r w:rsidRPr="002E125C">
        <w:rPr>
          <w:rFonts w:ascii="Modern No. 20" w:hAnsi="Modern No. 20" w:hint="cs"/>
          <w:color w:val="000000" w:themeColor="text1"/>
          <w:sz w:val="24"/>
          <w:szCs w:val="24"/>
          <w:rtl/>
          <w:lang w:bidi="ar-SY"/>
        </w:rPr>
        <w:t>(3</w:t>
      </w:r>
      <w:proofErr w:type="gramStart"/>
      <w:r w:rsidRPr="002E125C">
        <w:rPr>
          <w:rFonts w:ascii="Modern No. 20" w:hAnsi="Modern No. 20" w:hint="cs"/>
          <w:color w:val="000000" w:themeColor="text1"/>
          <w:sz w:val="24"/>
          <w:szCs w:val="24"/>
          <w:rtl/>
          <w:lang w:bidi="ar-SY"/>
        </w:rPr>
        <w:t>).</w:t>
      </w:r>
      <w:r w:rsidRPr="002E125C">
        <w:rPr>
          <w:rFonts w:ascii="Modern No. 20" w:hAnsi="Modern No. 20"/>
          <w:color w:val="000000" w:themeColor="text1"/>
          <w:sz w:val="24"/>
          <w:szCs w:val="24"/>
          <w:lang w:bidi="ar-SY"/>
        </w:rPr>
        <w:t>Legacy</w:t>
      </w:r>
      <w:proofErr w:type="gramEnd"/>
      <w:r w:rsidRPr="002E125C">
        <w:rPr>
          <w:rFonts w:ascii="Modern No. 20" w:hAnsi="Modern No. 20"/>
          <w:color w:val="000000" w:themeColor="text1"/>
          <w:sz w:val="24"/>
          <w:szCs w:val="24"/>
          <w:lang w:bidi="ar-SY"/>
        </w:rPr>
        <w:t xml:space="preserve"> of Island,5</w:t>
      </w:r>
      <w:r w:rsidRPr="002E125C">
        <w:rPr>
          <w:rFonts w:ascii="Modern No. 20" w:hAnsi="Modern No. 20" w:hint="cs"/>
          <w:color w:val="000000" w:themeColor="text1"/>
          <w:sz w:val="24"/>
          <w:szCs w:val="24"/>
          <w:rtl/>
          <w:lang w:bidi="ar-SY"/>
        </w:rPr>
        <w:t xml:space="preserve"> الترجمة العربية: تراث الإسلام، 2/10 مقال ((اسبانيا والبرتغال))</w:t>
      </w:r>
    </w:p>
    <w:p w:rsidR="005B1D63" w:rsidRPr="0036303B" w:rsidRDefault="005B1D63" w:rsidP="00242B67">
      <w:pPr>
        <w:pStyle w:val="a5"/>
        <w:ind w:left="-774" w:right="-1134"/>
        <w:jc w:val="right"/>
        <w:rPr>
          <w:color w:val="000000" w:themeColor="text1"/>
          <w:sz w:val="20"/>
          <w:szCs w:val="20"/>
          <w:rtl/>
          <w:lang w:bidi="ar-SY"/>
        </w:rPr>
      </w:pPr>
    </w:p>
    <w:p w:rsidR="0036303B" w:rsidRPr="002E125C" w:rsidRDefault="002E125C" w:rsidP="00A777FF">
      <w:pPr>
        <w:ind w:right="-1134"/>
        <w:rPr>
          <w:color w:val="FFFFFF" w:themeColor="background1"/>
          <w:sz w:val="28"/>
          <w:szCs w:val="28"/>
          <w:rtl/>
        </w:rPr>
      </w:pPr>
      <w:r w:rsidRPr="002E125C">
        <w:rPr>
          <w:rFonts w:hint="cs"/>
          <w:color w:val="FFFFFF" w:themeColor="background1"/>
          <w:sz w:val="28"/>
          <w:szCs w:val="28"/>
          <w:highlight w:val="darkGray"/>
          <w:rtl/>
        </w:rPr>
        <w:lastRenderedPageBreak/>
        <w:t>الباب</w:t>
      </w:r>
      <w:r w:rsidR="0036303B" w:rsidRPr="002E125C">
        <w:rPr>
          <w:rFonts w:hint="cs"/>
          <w:color w:val="FFFFFF" w:themeColor="background1"/>
          <w:sz w:val="28"/>
          <w:szCs w:val="28"/>
          <w:highlight w:val="darkGray"/>
          <w:rtl/>
        </w:rPr>
        <w:t xml:space="preserve"> الثاني: حالة اسبانيا قبل الفتح الإسلامي.</w:t>
      </w:r>
      <w:r w:rsidR="0036303B" w:rsidRPr="002E125C">
        <w:rPr>
          <w:rFonts w:hint="cs"/>
          <w:color w:val="FFFFFF" w:themeColor="background1"/>
          <w:sz w:val="28"/>
          <w:szCs w:val="28"/>
          <w:rtl/>
        </w:rPr>
        <w:t xml:space="preserve"> </w:t>
      </w:r>
    </w:p>
    <w:p w:rsidR="002E125C" w:rsidRDefault="002E125C" w:rsidP="00851C97">
      <w:pPr>
        <w:ind w:left="-113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303B" w:rsidRPr="002E125C" w:rsidRDefault="002E125C" w:rsidP="00851C97">
      <w:pPr>
        <w:ind w:left="-113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A777FF"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77FF" w:rsidRPr="002E125C">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77FF"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وضع شبه الجزيرة </w:t>
      </w:r>
      <w:proofErr w:type="spellStart"/>
      <w:r w:rsidR="00A777FF"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الإيبيريّة</w:t>
      </w:r>
      <w:proofErr w:type="spellEnd"/>
      <w:r w:rsidR="00A777FF"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قبل فتح الإسلام.</w:t>
      </w:r>
    </w:p>
    <w:p w:rsidR="00A777FF" w:rsidRPr="002E125C" w:rsidRDefault="00A777FF" w:rsidP="00851C97">
      <w:pP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كانت شبه الجزيرة </w:t>
      </w:r>
      <w:proofErr w:type="spellStart"/>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ايبارية</w:t>
      </w:r>
      <w:proofErr w:type="spellEnd"/>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=اسبانيا والبرتغال) قبل الفتح الإسلامي تحت حكم القوط الغربيين وقد بدأ احتلال القوط لها في أوائل القرن الخامس الميلادي بعد طردهم </w:t>
      </w:r>
      <w:proofErr w:type="spellStart"/>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للوندال</w:t>
      </w:r>
      <w:proofErr w:type="spellEnd"/>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إحدى القبائل الجرمانية </w:t>
      </w:r>
      <w:proofErr w:type="spellStart"/>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المتبربرة</w:t>
      </w:r>
      <w:proofErr w:type="spellEnd"/>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الذين اتجهوا </w:t>
      </w:r>
      <w:r w:rsidR="003920CA"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بعد ذلك لاحتلال الشمال الإفريقي، وطُردوا منها على يد الرومان سنة 534م، احتل </w:t>
      </w:r>
      <w:proofErr w:type="spellStart"/>
      <w:r w:rsidR="003920CA"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الوندال</w:t>
      </w:r>
      <w:proofErr w:type="spellEnd"/>
      <w:r w:rsidR="003920CA"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920CA"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ايبارية</w:t>
      </w:r>
      <w:proofErr w:type="spellEnd"/>
      <w:r w:rsidR="003920CA"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منذ القرن الثالث الميلادي وحتى الخامس (1). ومن اسم </w:t>
      </w:r>
      <w:proofErr w:type="spellStart"/>
      <w:r w:rsidR="003920CA"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الوندال</w:t>
      </w:r>
      <w:proofErr w:type="spellEnd"/>
      <w:r w:rsidR="003920CA"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اسم الأندلس(2).</w:t>
      </w:r>
    </w:p>
    <w:p w:rsidR="003920CA" w:rsidRPr="002E125C" w:rsidRDefault="003920CA" w:rsidP="00851C97">
      <w:pP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استبد القوط بالحكم، لا سيما قبيل الفتح الإسلامي للأندلس، وبسوء سياستهم ساءت الأحوال الداخلية وحالة اسبانيا واضطربت حياة سكانها، فالفوضى منتشرة وكثير من الناس يعيشون في شقاء لسوء الأحوال المعيشية ولسياسة الاستغلال السائدة كان الشعب يُستغل لحساب الطبقة الحاكمة </w:t>
      </w:r>
      <w:r w:rsidR="003B160F"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المترفة وأصحاب المصالح، يضاف إلى ذلك الصراع الذي وجِدَ بين الطبقات والحاكمين وبين الحاكمين أنفسهم.</w:t>
      </w:r>
    </w:p>
    <w:p w:rsidR="003B160F" w:rsidRPr="002E125C" w:rsidRDefault="002E125C" w:rsidP="00851C97">
      <w:pPr>
        <w:ind w:left="-1134" w:right="-1134"/>
        <w:rPr>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3B160F"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160F" w:rsidRPr="002E125C">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160F"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انقسام الشعب إلى طبقات</w:t>
      </w:r>
      <w:r w:rsidR="003B160F" w:rsidRPr="002E125C">
        <w:rPr>
          <w:rFonts w:hint="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B160F" w:rsidRPr="002E125C" w:rsidRDefault="003B160F" w:rsidP="00851C97">
      <w:pP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الشعب الاسباني مثل غيره من الشعوب مقسم إلى طبقات عديدة هُضمت حقوقها مع وجود الفوارق الطبقية، وقد قُسّمَ الشعب إلى:</w:t>
      </w:r>
    </w:p>
    <w:p w:rsidR="003B160F" w:rsidRPr="002E125C" w:rsidRDefault="003B160F" w:rsidP="003B160F">
      <w:pPr>
        <w:pStyle w:val="a5"/>
        <w:numPr>
          <w:ilvl w:val="0"/>
          <w:numId w:val="2"/>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طبقة النبلاء: ومنها الطبقة الحاكمة.</w:t>
      </w:r>
    </w:p>
    <w:p w:rsidR="003B160F" w:rsidRPr="002E125C" w:rsidRDefault="003B160F" w:rsidP="003B160F">
      <w:pPr>
        <w:pStyle w:val="a5"/>
        <w:numPr>
          <w:ilvl w:val="0"/>
          <w:numId w:val="2"/>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طبقة رجال الكنيسة: التي شاركت النبلاء في حكم البلاد والاستمتاع بخيراتها.</w:t>
      </w:r>
    </w:p>
    <w:p w:rsidR="003B160F" w:rsidRPr="002E125C" w:rsidRDefault="003B160F" w:rsidP="003B160F">
      <w:pPr>
        <w:pStyle w:val="a5"/>
        <w:numPr>
          <w:ilvl w:val="0"/>
          <w:numId w:val="2"/>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طبقة </w:t>
      </w:r>
      <w:r w:rsidR="00CA706E"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التّجار و</w:t>
      </w: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الزّراع والمُّلاك الصّغار:</w:t>
      </w:r>
      <w:r w:rsidR="00CA706E"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الذين يتحملون الضرائب المختلفة</w:t>
      </w: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B160F" w:rsidRDefault="003B160F" w:rsidP="003B160F">
      <w:pPr>
        <w:pStyle w:val="a5"/>
        <w:numPr>
          <w:ilvl w:val="0"/>
          <w:numId w:val="2"/>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طبقة عبيد الأرض:</w:t>
      </w:r>
      <w:r w:rsidR="00CA706E"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الذين يتبعون مالكهم وينتقلون من مالك لآخر (تكونت طبقة العبيد من أسرى الحرب ويُتصَّرف فيهم بيعاً وشراءً ولم تُعطى لهم الحقوق التي يستحقونها فلم ينالوا </w:t>
      </w:r>
      <w:proofErr w:type="gramStart"/>
      <w:r w:rsidR="00CA706E"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تكريماً</w:t>
      </w:r>
      <w:r w:rsidR="009D7D27">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706E"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CA706E"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216C9A" w:rsidRPr="002E125C" w:rsidRDefault="00216C9A" w:rsidP="00216C9A">
      <w:pPr>
        <w:pStyle w:val="a5"/>
        <w:ind w:left="-414"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923" w:rsidRPr="002E125C" w:rsidRDefault="002E125C" w:rsidP="00EA4923">
      <w:pPr>
        <w:pStyle w:val="a5"/>
        <w:ind w:left="-41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EA4923" w:rsidRPr="002E125C">
        <w:rPr>
          <w:rFonts w:hint="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4923" w:rsidRPr="002E125C">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A4923" w:rsidRPr="002E125C">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موقف تلك الفئات من النظام الحاكم.</w:t>
      </w:r>
    </w:p>
    <w:p w:rsidR="00EA4923" w:rsidRDefault="00EA4923" w:rsidP="00EA4923">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لا </w:t>
      </w:r>
      <w:r w:rsidR="00B209E8"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يوفر هذا الوضع-بلا شك-استقراراً ولا عدالة اجتماعية، ومن هنا كانت الطبقات المنتجة محرومة من كثير من حقوقها في حين تؤدي المسؤوليات والتكاليف فلا يُنتظر من مثل هذه الطبقات أن </w:t>
      </w:r>
      <w:r w:rsidR="0061207D" w:rsidRPr="002E125C">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تقدم اخلاصها أو أن تدافع بحرارة عن ذلك النظام الذي حرمها من حقوقها ولو أن ذلك لا يمنع أن تدافع عن بلدها، ولا نعجب إذا ظهرت عوامل تهدد ذلك النظام القوطي والدولة رغم قوتها العسكرية، بجانب هذه الطبقات وجد اليهود الذين لاقوا الاضطهاد(أحياناً) لذلك كانوا لا يؤيدون ذلك النظام و حاولوا تغييره وكانت هناك صراعات على السلطة وكل مؤيدي اليهود.</w:t>
      </w:r>
    </w:p>
    <w:p w:rsidR="00216C9A" w:rsidRPr="002E125C" w:rsidRDefault="00216C9A" w:rsidP="00EA4923">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923" w:rsidRPr="00EA4923" w:rsidRDefault="00EA4923" w:rsidP="00EA4923">
      <w:pPr>
        <w:pStyle w:val="a5"/>
        <w:ind w:left="-414" w:right="-1134"/>
        <w:rPr>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5C">
        <w:rPr>
          <w:rFonts w:hint="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A706E" w:rsidRPr="00EA4923" w:rsidRDefault="00CA706E" w:rsidP="00EA4923">
      <w:pPr>
        <w:pStyle w:val="a5"/>
        <w:ind w:left="-414" w:right="-1134"/>
        <w:rPr>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4923">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راجع فجر الأندلس، حسين مؤنس، 2وبعدها؛ </w:t>
      </w:r>
      <w:r w:rsidR="00EA4923" w:rsidRPr="00EA4923">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دولة الإسلام في الأندلس، محمد عبد الله عنان 1/27-29؛ أوربا العصور الوسطى، عاشور، 1/88</w:t>
      </w:r>
    </w:p>
    <w:p w:rsidR="00EA4923" w:rsidRDefault="00EA4923" w:rsidP="00CA706E">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انظر الفصل الثاني من كتاب: تاريخ الأندلس من الفتح إلى سقوط غرناطة.</w:t>
      </w:r>
    </w:p>
    <w:p w:rsidR="00CA706E" w:rsidRDefault="00EA4923" w:rsidP="0061207D">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راجع الروض المعطار (صفة جزيرة الأندلس </w:t>
      </w:r>
      <w:r>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منتخبة من الروض المعطار في خبر الأقطار) ابن المنعم الحميري، 170 دولة الإسلام في الأندلس,1/32.</w:t>
      </w:r>
    </w:p>
    <w:p w:rsidR="00216C9A" w:rsidRDefault="00216C9A" w:rsidP="0061207D">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207D" w:rsidRPr="00216C9A" w:rsidRDefault="00216C9A" w:rsidP="0061207D">
      <w:pPr>
        <w:pStyle w:val="a5"/>
        <w:ind w:left="-1134" w:right="-1134"/>
        <w:rPr>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w:t>
      </w:r>
      <w:r w:rsidR="0061207D" w:rsidRPr="00216C9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207D" w:rsidRPr="00216C9A">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1207D" w:rsidRPr="00216C9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اسبانيا قبل الفتح الإسلامي بسنة أو يزيد</w:t>
      </w:r>
      <w:r w:rsidR="003A22EF" w:rsidRPr="00216C9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A22EF" w:rsidRPr="00216C9A" w:rsidRDefault="003A22EF" w:rsidP="0061207D">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قبل الفتح الإسلامي لإسبانيا بسنة أو يزيد قام أحد رجال الجيش واسمه </w:t>
      </w:r>
      <w:proofErr w:type="spellStart"/>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لُذْرِيق</w:t>
      </w:r>
      <w:proofErr w:type="spellEnd"/>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6C9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Rodrigo</w:t>
      </w: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بالاستيلاء على السلطة وعزل الملك </w:t>
      </w:r>
      <w:proofErr w:type="spellStart"/>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غيطشة</w:t>
      </w:r>
      <w:proofErr w:type="spellEnd"/>
      <w:r w:rsidRPr="00216C9A">
        <w:rPr>
          <w:color w:val="000000" w:themeColor="text1"/>
          <w:sz w:val="28"/>
          <w:szCs w:val="28"/>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216C9A">
        <w:rPr>
          <w:color w:val="000000" w:themeColor="text1"/>
          <w:sz w:val="28"/>
          <w:szCs w:val="28"/>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Witiza</w:t>
      </w:r>
      <w:proofErr w:type="spellEnd"/>
      <w:r w:rsidRPr="00216C9A">
        <w:rPr>
          <w:color w:val="000000" w:themeColor="text1"/>
          <w:sz w:val="28"/>
          <w:szCs w:val="28"/>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هو حاكم البلاد، لكن أتباع الحاكم السابق (</w:t>
      </w:r>
      <w:proofErr w:type="spellStart"/>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غيطشة</w:t>
      </w:r>
      <w:proofErr w:type="spellEnd"/>
      <w:r w:rsidR="00F72C36"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ومؤيدوه وأفراد أسرته</w:t>
      </w: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لم يرضوا </w:t>
      </w:r>
      <w:r w:rsidR="00F72C36"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عن هذا الحكم الجديد وكانوا يتحينون الفرصة لاستعادةِ مُلكهم ووجدوها في الفتح الإسلامي ووهِمُوا أن المسمين طلاب غنائم. (لكنهم لم يجدوا لهذا الوهم أثر ف</w:t>
      </w:r>
      <w:r w:rsidR="000F3CFF"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w:t>
      </w:r>
      <w:r w:rsidR="00F72C36"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 المسلمين </w:t>
      </w:r>
      <w:r w:rsidR="000F3CFF"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كانوا في </w:t>
      </w:r>
      <w:r w:rsidR="00F72C36"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حملة عقيدية ويعملون على نشر الدين الإسلامي).</w:t>
      </w:r>
    </w:p>
    <w:p w:rsidR="00F72C36" w:rsidRPr="00216C9A" w:rsidRDefault="00F72C36" w:rsidP="00F72C36">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-كانت اسبانيا قبل الفتح الإسلامي تشكو الاضطراب والفساد الاجتماعي والتأخر الاقتصادي وعدم الاستقرار نتيجة السياسة ونظام المجتمع السائد.</w:t>
      </w:r>
    </w:p>
    <w:p w:rsidR="00F72C36" w:rsidRPr="00216C9A" w:rsidRDefault="00F72C36" w:rsidP="00F72C36">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(لكن هذا لا يعني أن هذه السلطة </w:t>
      </w:r>
      <w:r w:rsidR="00FF012C"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لم تكن قادرة على الدفاع)</w:t>
      </w:r>
    </w:p>
    <w:p w:rsidR="00FF012C" w:rsidRPr="00216C9A" w:rsidRDefault="000F3CFF" w:rsidP="00FF012C">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6C47"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أقام القوط في اسبانيا دولة اعتبرت أقوى الممالك الجرمانية حتى أوائل القرن السادس الميلادي. (2).</w:t>
      </w:r>
    </w:p>
    <w:p w:rsidR="00FF012C" w:rsidRPr="00216C9A" w:rsidRDefault="00FF012C" w:rsidP="00FF012C">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Pr="00216C9A" w:rsidRDefault="00216C9A" w:rsidP="00CA706E">
      <w:pPr>
        <w:pStyle w:val="a5"/>
        <w:ind w:left="-414" w:right="-1134"/>
        <w:rPr>
          <w:color w:val="FFFFFF" w:themeColor="background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FFFFFF" w:themeColor="background1"/>
          <w:sz w:val="28"/>
          <w:szCs w:val="28"/>
          <w:highlight w:val="darkGray"/>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الباب</w:t>
      </w:r>
      <w:r w:rsidR="00FF012C" w:rsidRPr="00216C9A">
        <w:rPr>
          <w:rFonts w:hint="cs"/>
          <w:color w:val="FFFFFF" w:themeColor="background1"/>
          <w:sz w:val="28"/>
          <w:szCs w:val="28"/>
          <w:highlight w:val="darkGray"/>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الثالث: </w:t>
      </w:r>
      <w:r w:rsidR="005F0A6D" w:rsidRPr="00216C9A">
        <w:rPr>
          <w:rFonts w:hint="cs"/>
          <w:color w:val="FFFFFF" w:themeColor="background1"/>
          <w:sz w:val="28"/>
          <w:szCs w:val="28"/>
          <w:highlight w:val="darkGray"/>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عوامل البقاء السياسي</w:t>
      </w:r>
      <w:r w:rsidR="00566C47" w:rsidRPr="00216C9A">
        <w:rPr>
          <w:rFonts w:hint="cs"/>
          <w:color w:val="FFFFFF" w:themeColor="background1"/>
          <w:sz w:val="28"/>
          <w:szCs w:val="28"/>
          <w:highlight w:val="darkGray"/>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w:t>
      </w:r>
      <w:r w:rsidR="000F3CFF" w:rsidRPr="00216C9A">
        <w:rPr>
          <w:rFonts w:hint="cs"/>
          <w:color w:val="FFFFFF" w:themeColor="background1"/>
          <w:sz w:val="28"/>
          <w:szCs w:val="28"/>
          <w:highlight w:val="darkGray"/>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الحياتي</w:t>
      </w:r>
      <w:r w:rsidR="005F0A6D" w:rsidRPr="00216C9A">
        <w:rPr>
          <w:rFonts w:hint="cs"/>
          <w:color w:val="FFFFFF" w:themeColor="background1"/>
          <w:sz w:val="28"/>
          <w:szCs w:val="28"/>
          <w:highlight w:val="darkGray"/>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16C9A" w:rsidRDefault="00216C9A" w:rsidP="005F0A6D">
      <w:pPr>
        <w:pStyle w:val="a5"/>
        <w:ind w:left="-1134" w:right="-1134"/>
        <w:rPr>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A6D" w:rsidRPr="00216C9A" w:rsidRDefault="00216C9A" w:rsidP="005F0A6D">
      <w:pPr>
        <w:pStyle w:val="a5"/>
        <w:ind w:left="-1134" w:right="-1134"/>
        <w:rPr>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الفصل</w:t>
      </w:r>
      <w:r w:rsidR="005F0A6D"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0A6D" w:rsidRPr="00216C9A">
        <w:rPr>
          <w:rFonts w:asciiTheme="minorBidi" w:hAnsiTheme="minorBidi"/>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0A6D"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حالة النظام السياسي</w:t>
      </w:r>
      <w:r w:rsidR="00F36D1D"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والوضع</w:t>
      </w:r>
      <w:r w:rsidR="005F0A6D"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أوروبا.</w:t>
      </w:r>
    </w:p>
    <w:p w:rsidR="005F0A6D" w:rsidRPr="00216C9A" w:rsidRDefault="00F36D1D" w:rsidP="005F0A6D">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0A6D"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 يعني وجود نظام قوي ومسيطر أن الدولة في أمان وسلام وأن أهلها سالمون.</w:t>
      </w:r>
    </w:p>
    <w:p w:rsidR="005F0A6D" w:rsidRPr="00216C9A" w:rsidRDefault="005F0A6D" w:rsidP="005F0A6D">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بالإمكان أن تتوفر للدولة سطوة سياسية وقوة عسكرية مع سوء في الداخل أو هبوط ما في حياة الناس فطالما اعتمد الطواغيت والجبابرة على البطش والقوة في كهاجمة الآخرين وتهديدهم بها.</w:t>
      </w:r>
    </w:p>
    <w:p w:rsidR="00CA706E" w:rsidRPr="00216C9A" w:rsidRDefault="005F0A6D" w:rsidP="00F36D1D">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إن توفر القوة وقتاً لا يعني استمرارها، إذ ليست هي قائمة بالحق </w:t>
      </w:r>
      <w:r w:rsidR="00F36D1D"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وذلك لا يمنحها قدرة البقاء والثبات أمام أحداث الحياة وهي بذلك لا تقود إلى التقدم وأنها أبعد ما تكون عن بناء الحياة الكريمة.</w:t>
      </w:r>
    </w:p>
    <w:p w:rsidR="00F36D1D" w:rsidRPr="00216C9A" w:rsidRDefault="00F36D1D" w:rsidP="00F36D1D">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كما أن توفر وسائل المعيشة وتحسنها ليس بالضرورة دليل الصحة العامة لشعب وجيش ما.</w:t>
      </w:r>
    </w:p>
    <w:p w:rsidR="00F36D1D" w:rsidRPr="00216C9A" w:rsidRDefault="00F36D1D" w:rsidP="00F36D1D">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الانحراف </w:t>
      </w:r>
      <w:r w:rsidR="009B3C96"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والسوء و</w:t>
      </w: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التحلل الخلقي يصيب بآثاره جوانب الحياة قد يكون منها القدرة الحربية وغيرها.</w:t>
      </w:r>
    </w:p>
    <w:p w:rsidR="000F3CFF" w:rsidRPr="00216C9A" w:rsidRDefault="00F36D1D" w:rsidP="00F36D1D">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حين-من النا</w:t>
      </w:r>
      <w:r w:rsidR="009B3C96"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w:t>
      </w:r>
      <w:r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ية الأخرى-تكون الاستقامة </w:t>
      </w:r>
      <w:r w:rsidR="009B3C96"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والنظافة وسمو العقيدة وصلاحية المنهج وأصالة الفكرة وصدق النظرة سبباً مؤكداً في عزة الأمة وتقوية أحوالها وبناء حياتها وحمايتها والقدرة على التقدم والتطور وتثقيف الشعب ودوام الازدهار </w:t>
      </w:r>
      <w:r w:rsidR="000F3CFF" w:rsidRPr="00216C9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الميادين كافة.</w:t>
      </w:r>
    </w:p>
    <w:p w:rsidR="00216C9A" w:rsidRDefault="00216C9A" w:rsidP="00F36D1D">
      <w:pPr>
        <w:pStyle w:val="a5"/>
        <w:ind w:left="-1134" w:right="-1134"/>
        <w:rPr>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D1D" w:rsidRPr="00216C9A" w:rsidRDefault="00216C9A" w:rsidP="00F36D1D">
      <w:pPr>
        <w:pStyle w:val="a5"/>
        <w:ind w:left="-113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0F3CFF"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CFF" w:rsidRPr="00216C9A">
        <w:rPr>
          <w:rFonts w:asciiTheme="minorBidi" w:hAnsiTheme="minorBidi"/>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6D1D"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CFF"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أسباب انتصار المسلمين في معظم المعارك.</w:t>
      </w:r>
      <w:r w:rsidR="00F36D1D" w:rsidRPr="00216C9A">
        <w:rPr>
          <w:rFonts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F3CFF" w:rsidRPr="00216C9A" w:rsidRDefault="000F3CFF" w:rsidP="00F36D1D">
      <w:pPr>
        <w:pStyle w:val="a5"/>
        <w:pBdr>
          <w:bottom w:val="single" w:sz="6" w:space="1" w:color="auto"/>
        </w:pBd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لا يرجع انتصار الإسلام إلى التفوق العسكري بل إلى نوع البناء العسكري للفرد، جندياً، وهو من نوع البناء العام للمجتمع الذي يقوم على العقيدة الإسلامية وشريعتها الربانية وهذا نلاحظه بوضوح في فتح الأندلس.</w:t>
      </w:r>
    </w:p>
    <w:p w:rsidR="00566C47" w:rsidRDefault="00566C47" w:rsidP="003D2D9F">
      <w:pPr>
        <w:pStyle w:val="a5"/>
        <w:pBdr>
          <w:bottom w:val="single" w:sz="6" w:space="1" w:color="auto"/>
        </w:pBd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القوة العسكرية والتفوق الحربي ليست وحدها هي المقياس على توافر الجانب الإنساني وسلامة الحضارة </w:t>
      </w:r>
      <w:r w:rsidR="003D2D9F"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وسمو القيم، كانت الإمبراطورية الرومانية ذات القوة الحربية والنفوذ السياسي كانت تتمتع بالأخلاق الهابطة.</w:t>
      </w:r>
    </w:p>
    <w:p w:rsidR="00216C9A" w:rsidRDefault="00216C9A" w:rsidP="003D2D9F">
      <w:pPr>
        <w:pStyle w:val="a5"/>
        <w:pBdr>
          <w:bottom w:val="single" w:sz="6" w:space="1" w:color="auto"/>
        </w:pBd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6C9A" w:rsidRPr="00216C9A" w:rsidRDefault="00216C9A" w:rsidP="003D2D9F">
      <w:pPr>
        <w:pStyle w:val="a5"/>
        <w:pBdr>
          <w:bottom w:val="single" w:sz="6" w:space="1" w:color="auto"/>
        </w:pBd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66C47" w:rsidRDefault="00566C47" w:rsidP="00F36D1D">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الروض المعطار، 193، كذلك أخبار مجموعة، مجهول المؤلف، 5.</w:t>
      </w:r>
    </w:p>
    <w:p w:rsidR="00566C47" w:rsidRDefault="00566C47" w:rsidP="003D2D9F">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أوربا العصور الوسطى، 1/88.</w:t>
      </w:r>
      <w:r w:rsidR="003D2D9F">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16C9A" w:rsidRDefault="00216C9A" w:rsidP="003D2D9F">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6C9A" w:rsidRPr="00566C47" w:rsidRDefault="00216C9A" w:rsidP="003D2D9F">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Pr="00216C9A" w:rsidRDefault="003D2D9F" w:rsidP="00B546D9">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حملت موجات الحروب الصليبية وحملات التتار(المغول) والرومان (1). _ذات التفوق العسكري_ الخراب إلى العالم الإسلامي وكافة الأماكن التي وصلوا إليها.</w:t>
      </w:r>
    </w:p>
    <w:p w:rsidR="003D2D9F" w:rsidRPr="00216C9A" w:rsidRDefault="003D2D9F" w:rsidP="00B546D9">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ولأن الإسلام دين اليسر والتآخي والسلام </w:t>
      </w:r>
      <w:r w:rsidR="00963DA1"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يقوم على احترام الغير والكثير من الصفات الحسنة لذلك استمرّ الايلام في الأماكن التي وصل إليها (عدا أن الاستعمار في كل مرة يسعى لإلغاء هذا الدين مجرد وصوله)</w:t>
      </w:r>
    </w:p>
    <w:p w:rsidR="00963DA1" w:rsidRPr="00216C9A" w:rsidRDefault="00963DA1" w:rsidP="00B546D9">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الجيش السلامي </w:t>
      </w:r>
      <w:r w:rsidR="00B546D9"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قلة عدد أفراده كانت سمة مميزة له في الفتوحات الإسلامية فهو لم يتمتع بقوة عسكر</w:t>
      </w:r>
      <w:r w:rsidR="00216C9A"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ية أو مادية كان الجيش الإسلامي </w:t>
      </w:r>
      <w:r w:rsidR="00B546D9"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الفتوحات الإسلامية أقل في الاستعداد والاعداد من عدوهم وأدنى منه في الجمع العَددي والعُددي بكثير فالعدد لم يكن في طليعة مقومات الانتصار، إن الفتح فتح العقيدة التي سرعان ما يدخل الناس في رحابها أفواجا.</w:t>
      </w:r>
    </w:p>
    <w:p w:rsidR="00216C9A" w:rsidRDefault="00B546D9" w:rsidP="00216C9A">
      <w:pPr>
        <w:pStyle w:val="a5"/>
        <w:ind w:left="-1134" w:right="-1134"/>
        <w:rPr>
          <w:color w:val="538135" w:themeColor="accent6" w:themeShade="BF"/>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538135" w:themeColor="accent6" w:themeShade="BF"/>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لا يُرى فتح شبه الجزيرة </w:t>
      </w:r>
      <w:proofErr w:type="spellStart"/>
      <w:r w:rsidRPr="00216C9A">
        <w:rPr>
          <w:rFonts w:hint="cs"/>
          <w:color w:val="538135" w:themeColor="accent6" w:themeShade="BF"/>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216C9A">
        <w:rPr>
          <w:rFonts w:hint="cs"/>
          <w:color w:val="538135" w:themeColor="accent6" w:themeShade="BF"/>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4A2B" w:rsidRPr="00216C9A">
        <w:rPr>
          <w:rFonts w:hint="cs"/>
          <w:color w:val="538135" w:themeColor="accent6" w:themeShade="BF"/>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w:t>
      </w:r>
      <w:r w:rsidRPr="00216C9A">
        <w:rPr>
          <w:rFonts w:hint="cs"/>
          <w:color w:val="538135" w:themeColor="accent6" w:themeShade="BF"/>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انتصار الإسلام </w:t>
      </w:r>
      <w:r w:rsidR="007568DC" w:rsidRPr="00216C9A">
        <w:rPr>
          <w:rFonts w:hint="cs"/>
          <w:color w:val="538135" w:themeColor="accent6" w:themeShade="BF"/>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المذهل فيها في ل أحوالها قبل الفتح بل بصورة رئيسية فيما امتاز به الجيش الإسلامي من عقيدة يفتديها بالنفس ومن قيم إنسانية حملها الفاتحون وعبروا عنها في سلوكهم، أفراداً وجماعات، حتى غالبين أو مغلوبين.</w:t>
      </w:r>
    </w:p>
    <w:p w:rsidR="00216C9A" w:rsidRPr="00216C9A" w:rsidRDefault="00216C9A" w:rsidP="00216C9A">
      <w:pPr>
        <w:pStyle w:val="a5"/>
        <w:ind w:left="-1134" w:right="-1134"/>
        <w:rPr>
          <w:color w:val="538135" w:themeColor="accent6" w:themeShade="BF"/>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8DC" w:rsidRDefault="007568DC" w:rsidP="00B546D9">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ما من شك أن لحالة اسبانيا أثراً سيئاً على مقاومتها إلا أنه مهما قيل في ضعفها وسوء أحوالها فلا بد من اعتبار نوعية الجيش الإسلامي وحبه </w:t>
      </w:r>
      <w:r w:rsidR="00CF4A2B"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لإعلاء كلمة الله سبحانه التي افتداها بالحياة، هذه النوعية استطاعت إتمام فتح شبه الجزيرة </w:t>
      </w:r>
      <w:proofErr w:type="spellStart"/>
      <w:r w:rsidR="00CF4A2B"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00CF4A2B"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أربع سنوات.</w:t>
      </w:r>
    </w:p>
    <w:p w:rsidR="00216C9A" w:rsidRPr="00216C9A" w:rsidRDefault="00216C9A" w:rsidP="00B546D9">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4A2B" w:rsidRPr="00216C9A" w:rsidRDefault="00CF4A2B" w:rsidP="00B546D9">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كان لإسبانيا وسلطاتها من تفوقها العسكري الكبير وكثرة عدتها وحربها في أرض تعرفها وقرب امدادها ما يجنبها الخطر ويعوضا النقص وتتفادى به الضعف.</w:t>
      </w:r>
    </w:p>
    <w:p w:rsidR="00CF4A2B" w:rsidRDefault="00CF4A2B" w:rsidP="00B546D9">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العقيدة التي كان يسير عليها الجيش الاسلامي هي عامل النصر،</w:t>
      </w:r>
      <w:r w:rsidR="00A36AA5"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وقلة الجيش الإسلامي الفاتح كانت سمة مميزة له في الفتوحات الإسلامية.</w:t>
      </w:r>
    </w:p>
    <w:p w:rsidR="00216C9A" w:rsidRPr="00216C9A" w:rsidRDefault="00216C9A" w:rsidP="00B546D9">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6AA5" w:rsidRPr="00216C9A" w:rsidRDefault="00A36AA5" w:rsidP="00A36AA5">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فبدا القوط ضعافاً أمام هذا النوع من الجيش الفريد.</w:t>
      </w:r>
    </w:p>
    <w:p w:rsidR="00A36AA5" w:rsidRPr="00216C9A" w:rsidRDefault="00A36AA5" w:rsidP="00A36AA5">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_تذكر بعض الروايات فضل الملك </w:t>
      </w:r>
      <w:proofErr w:type="spellStart"/>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لذريق</w:t>
      </w:r>
      <w:proofErr w:type="spellEnd"/>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وحسن سيرته وكذلك الملك </w:t>
      </w:r>
      <w:proofErr w:type="spellStart"/>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غيطشة</w:t>
      </w:r>
      <w:proofErr w:type="spellEnd"/>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المعروف أن </w:t>
      </w:r>
      <w:proofErr w:type="spellStart"/>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لذريق</w:t>
      </w:r>
      <w:proofErr w:type="spellEnd"/>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كان حاكماً شجاعاً ومحارباً قوياً مجرباً إذ</w:t>
      </w:r>
      <w:r w:rsidR="00DA6170"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 شجاعاً وطال ذكره في </w:t>
      </w:r>
      <w:proofErr w:type="gramStart"/>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النصرانية )</w:t>
      </w:r>
      <w:proofErr w:type="gramEnd"/>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w:t>
      </w:r>
    </w:p>
    <w:p w:rsidR="00A36AA5" w:rsidRDefault="00DA6170" w:rsidP="00A36AA5">
      <w:pPr>
        <w:pStyle w:val="a5"/>
        <w:pBdr>
          <w:bottom w:val="single" w:sz="6" w:space="1" w:color="auto"/>
        </w:pBdr>
        <w:ind w:left="-1134"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9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لكن بالطبع ألا تنتصر مثل هذه القوة أمام جيش المسلمين المتفوق بالروح المعنوية والإيمان مع وضع داخلي سيء</w:t>
      </w:r>
      <w:r>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A6170" w:rsidRDefault="00DA6170" w:rsidP="00A36AA5">
      <w:pPr>
        <w:pStyle w:val="a5"/>
        <w:ind w:left="-1134" w:right="-1134"/>
        <w:rPr>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roofErr w:type="gramStart"/>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درابر</w:t>
      </w:r>
      <w:proofErr w:type="spellEnd"/>
      <w:proofErr w:type="gramEnd"/>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A6170" w:rsidRDefault="00DA6170" w:rsidP="00DA6170">
      <w:pPr>
        <w:pStyle w:val="a5"/>
        <w:ind w:left="-1134" w:right="-1134"/>
        <w:jc w:val="right"/>
        <w:rPr>
          <w:rFonts w:ascii="Modern No. 20" w:hAnsi="Modern No. 20"/>
          <w:color w:val="000000" w:themeColor="text1"/>
          <w:sz w:val="20"/>
          <w:szCs w:val="20"/>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color w:val="000000" w:themeColor="text1"/>
          <w:sz w:val="20"/>
          <w:szCs w:val="20"/>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r w:rsidR="00D93BFF">
        <w:rPr>
          <w:rFonts w:ascii="Modern No. 20" w:hAnsi="Modern No. 20"/>
          <w:color w:val="000000" w:themeColor="text1"/>
          <w:sz w:val="20"/>
          <w:szCs w:val="20"/>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conflict between Religion and science, 3I-2(London, 1827)</w:t>
      </w:r>
    </w:p>
    <w:p w:rsidR="00D93BFF" w:rsidRDefault="00D93BFF" w:rsidP="00D93BFF">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نقلاً عن: ماذا خسر العالم بانحطاط المسلمين. 182</w:t>
      </w:r>
    </w:p>
    <w:p w:rsidR="00AB1521" w:rsidRDefault="00AB1521" w:rsidP="00D93BFF">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3BFF" w:rsidRDefault="00D93BFF" w:rsidP="00D93BFF">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دولة الإسلام في الأندلس 1/32</w:t>
      </w:r>
    </w:p>
    <w:p w:rsidR="00AB1521" w:rsidRDefault="00AB1521" w:rsidP="00D93BFF">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3BFF" w:rsidRDefault="00D93BFF" w:rsidP="00D93BFF">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صلة الصمت وسمة المرط، ابن </w:t>
      </w:r>
      <w:proofErr w:type="spellStart"/>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الشّباط</w:t>
      </w:r>
      <w:proofErr w:type="spellEnd"/>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نشر سويةً مع ((الاكتفاء))</w:t>
      </w:r>
      <w:r w:rsidR="00AB1521">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لابن </w:t>
      </w:r>
      <w:proofErr w:type="spellStart"/>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الكردبوس</w:t>
      </w:r>
      <w:proofErr w:type="spellEnd"/>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بعنوان (تاريخ الأندلس لابن </w:t>
      </w:r>
      <w:proofErr w:type="spellStart"/>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الكردبوس</w:t>
      </w:r>
      <w:proofErr w:type="spellEnd"/>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ووصفه لابن </w:t>
      </w:r>
      <w:proofErr w:type="spellStart"/>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الشباط</w:t>
      </w:r>
      <w:proofErr w:type="spellEnd"/>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((نصان جديدان)) </w:t>
      </w:r>
    </w:p>
    <w:p w:rsidR="00D93BFF" w:rsidRPr="00DA6170" w:rsidRDefault="00D93BFF" w:rsidP="00D93BFF">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w:t>
      </w:r>
      <w:r w:rsidR="00AB1521">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كذلك نفح الطيب أحمد بن محمد المقري التلمساني،1/250،</w:t>
      </w:r>
      <w:r w:rsidR="00AB1521">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فجر الأندلس،</w:t>
      </w:r>
      <w:proofErr w:type="gramStart"/>
      <w:r w:rsidR="00AB1521">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17،دولة</w:t>
      </w:r>
      <w:proofErr w:type="gramEnd"/>
      <w:r w:rsidR="00AB1521">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الإسلام في الأندلس، 1/34، 41 أخبار مجموعة، 5.</w:t>
      </w:r>
    </w:p>
    <w:p w:rsidR="00CF4A2B" w:rsidRPr="007568DC" w:rsidRDefault="00CF4A2B" w:rsidP="00B546D9">
      <w:pPr>
        <w:pStyle w:val="a5"/>
        <w:ind w:left="-1134"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Default="00CA706E" w:rsidP="00CA706E">
      <w:pPr>
        <w:pStyle w:val="a5"/>
        <w:ind w:left="-414"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Default="00CA706E" w:rsidP="00CA706E">
      <w:pPr>
        <w:pStyle w:val="a5"/>
        <w:ind w:left="-414"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6C9A" w:rsidRDefault="00216C9A" w:rsidP="00CA706E">
      <w:pPr>
        <w:pStyle w:val="a5"/>
        <w:ind w:left="-414" w:right="-1134"/>
        <w:rPr>
          <w:color w:val="FFFFFF" w:themeColor="background1"/>
          <w:sz w:val="32"/>
          <w:szCs w:val="32"/>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6C9A" w:rsidRDefault="00216C9A" w:rsidP="00CA706E">
      <w:pPr>
        <w:pStyle w:val="a5"/>
        <w:ind w:left="-414" w:right="-1134"/>
        <w:rPr>
          <w:color w:val="FFFFFF" w:themeColor="background1"/>
          <w:sz w:val="32"/>
          <w:szCs w:val="32"/>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Pr="00AC6AF4" w:rsidRDefault="00AC6AF4" w:rsidP="00CA706E">
      <w:pPr>
        <w:pStyle w:val="a5"/>
        <w:ind w:left="-414" w:right="-1134"/>
        <w:rPr>
          <w:color w:val="FFFFFF" w:themeColor="background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FFFFFF" w:themeColor="background1"/>
          <w:sz w:val="28"/>
          <w:szCs w:val="28"/>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الباب</w:t>
      </w:r>
      <w:r w:rsidR="00AB1521" w:rsidRPr="00AC6AF4">
        <w:rPr>
          <w:rFonts w:hint="cs"/>
          <w:color w:val="FFFFFF" w:themeColor="background1"/>
          <w:sz w:val="28"/>
          <w:szCs w:val="28"/>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902" w:rsidRPr="00AC6AF4">
        <w:rPr>
          <w:rFonts w:hint="cs"/>
          <w:color w:val="FFFFFF" w:themeColor="background1"/>
          <w:sz w:val="28"/>
          <w:szCs w:val="28"/>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الرابع: لمحة عن شبه الجزيرة </w:t>
      </w:r>
      <w:proofErr w:type="spellStart"/>
      <w:r w:rsidR="00024902" w:rsidRPr="00AC6AF4">
        <w:rPr>
          <w:rFonts w:hint="cs"/>
          <w:color w:val="FFFFFF" w:themeColor="background1"/>
          <w:sz w:val="28"/>
          <w:szCs w:val="28"/>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00024902" w:rsidRPr="00AC6AF4">
        <w:rPr>
          <w:rFonts w:hint="cs"/>
          <w:color w:val="FFFFFF" w:themeColor="background1"/>
          <w:sz w:val="28"/>
          <w:szCs w:val="28"/>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B1521" w:rsidRPr="00AC6AF4" w:rsidRDefault="00AC6AF4" w:rsidP="00024902">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AB1521" w:rsidRPr="00AC6AF4">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521" w:rsidRPr="00AC6AF4">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24902" w:rsidRPr="00AC6AF4">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نظرة في جغرافية شبه الجزيرة </w:t>
      </w:r>
      <w:proofErr w:type="spellStart"/>
      <w:r w:rsidR="00024902" w:rsidRPr="00AC6AF4">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00024902" w:rsidRPr="00AC6AF4">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B1521" w:rsidRPr="00AC6AF4" w:rsidRDefault="00AB1521" w:rsidP="00AB1521">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تقع شبه الجزيرة </w:t>
      </w:r>
      <w:proofErr w:type="spellStart"/>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اليبيرية</w:t>
      </w:r>
      <w:proofErr w:type="spellEnd"/>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(الأندلس) في الجنوب الغربي من القارة الأوروبية تفصلها من الشمال عن جنوب فرنسا، جبال الب</w:t>
      </w:r>
      <w:r w:rsidR="00013224"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ُرت -أو البُرتان حيث تصل الأندلس بالأرض الكبيرة،</w:t>
      </w:r>
    </w:p>
    <w:p w:rsidR="00013224" w:rsidRPr="00AC6AF4" w:rsidRDefault="00013224" w:rsidP="00013224">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يفصلها من الجنوب-حدود القارة الأوروبية، عن إفريقيا -مضيق جبل طارق الذي تبلغ درجة عرضه من الشرق إلى الغرب 13-37كم.</w:t>
      </w:r>
    </w:p>
    <w:p w:rsidR="00013224" w:rsidRPr="00AC6AF4" w:rsidRDefault="00013224" w:rsidP="00013224">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يصل المضيق بين شبه الجزيرة </w:t>
      </w:r>
      <w:proofErr w:type="spellStart"/>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والمغرب الأقصى </w:t>
      </w:r>
      <w:r w:rsidRPr="00AC6AF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وما بعده براً، كما يصل بين المحيط الأطلسي والبحر المتوسط بحراً.</w:t>
      </w:r>
    </w:p>
    <w:p w:rsidR="00013224" w:rsidRPr="00AC6AF4" w:rsidRDefault="00013224" w:rsidP="00013224">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تقع سواحلها الشمالية والشمالية الغربية على المحيط الأطلسي عند خليج بسقاية (تقع عليه مدينة </w:t>
      </w:r>
      <w:proofErr w:type="spellStart"/>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خيخون</w:t>
      </w:r>
      <w:proofErr w:type="spellEnd"/>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الفرنسية، وتقع سواحلها الغربية على المحيط الأطلسي </w:t>
      </w:r>
      <w:r w:rsidR="00A003D9"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الذي يعرف عند بعض الكتاب المسلمين (البحر الأخضر) (1). أو (بحر الظلمات) (2).</w:t>
      </w:r>
    </w:p>
    <w:p w:rsidR="00A003D9" w:rsidRPr="00AC6AF4" w:rsidRDefault="00A003D9" w:rsidP="00013224">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تقع </w:t>
      </w:r>
      <w:proofErr w:type="spellStart"/>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شواطؤها</w:t>
      </w:r>
      <w:proofErr w:type="spellEnd"/>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الشرقية والجنوبية الشرقية على البحر المتوسط، ويسمى أيضاً (البحر الرومي) (3). أو (البحر تيران)</w:t>
      </w:r>
      <w:r w:rsidR="00024902"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أو (البحر الشامي)</w:t>
      </w:r>
      <w:r w:rsidR="00024902"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716929" w:rsidRPr="00AC6AF4" w:rsidRDefault="00F12393" w:rsidP="00DE018A">
      <w:pPr>
        <w:pStyle w:val="a5"/>
        <w:pBdr>
          <w:bottom w:val="single" w:sz="6" w:space="0" w:color="auto"/>
        </w:pBd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noProof/>
          <w:color w:val="000000" w:themeColor="text1"/>
          <w:sz w:val="28"/>
          <w:szCs w:val="28"/>
          <w:rtl/>
        </w:rPr>
        <w:t xml:space="preserve">                          </w:t>
      </w:r>
      <w:r w:rsidR="003D252E" w:rsidRPr="00AC6AF4">
        <w:rPr>
          <w:rFonts w:hint="cs"/>
          <w:noProof/>
          <w:color w:val="000000" w:themeColor="text1"/>
          <w:sz w:val="28"/>
          <w:szCs w:val="28"/>
          <w:rtl/>
        </w:rPr>
        <w:t xml:space="preserve">               </w:t>
      </w:r>
      <w:r w:rsidRPr="00AC6AF4">
        <w:rPr>
          <w:rFonts w:hint="cs"/>
          <w:noProof/>
          <w:color w:val="000000" w:themeColor="text1"/>
          <w:sz w:val="28"/>
          <w:szCs w:val="28"/>
          <w:rtl/>
        </w:rPr>
        <w:t xml:space="preserve"> </w:t>
      </w:r>
      <w:r w:rsidRPr="00AC6AF4">
        <w:rPr>
          <w:rFonts w:hint="cs"/>
          <w:noProof/>
          <w:color w:val="000000" w:themeColor="text1"/>
          <w:sz w:val="28"/>
          <w:szCs w:val="28"/>
          <w:rtl/>
        </w:rPr>
        <w:drawing>
          <wp:inline distT="0" distB="0" distL="0" distR="0">
            <wp:extent cx="2999232" cy="2523366"/>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عاغلفبرلاربل.jpg"/>
                    <pic:cNvPicPr/>
                  </pic:nvPicPr>
                  <pic:blipFill>
                    <a:blip r:embed="rId9">
                      <a:extLst>
                        <a:ext uri="{28A0092B-C50C-407E-A947-70E740481C1C}">
                          <a14:useLocalDpi xmlns:a14="http://schemas.microsoft.com/office/drawing/2010/main" val="0"/>
                        </a:ext>
                      </a:extLst>
                    </a:blip>
                    <a:stretch>
                      <a:fillRect/>
                    </a:stretch>
                  </pic:blipFill>
                  <pic:spPr>
                    <a:xfrm>
                      <a:off x="0" y="0"/>
                      <a:ext cx="3022302" cy="2542776"/>
                    </a:xfrm>
                    <a:prstGeom prst="rect">
                      <a:avLst/>
                    </a:prstGeom>
                  </pic:spPr>
                </pic:pic>
              </a:graphicData>
            </a:graphic>
          </wp:inline>
        </w:drawing>
      </w:r>
      <w:r w:rsid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الشكل(1)</w:t>
      </w:r>
    </w:p>
    <w:p w:rsidR="003D252E" w:rsidRDefault="003D252E" w:rsidP="005B1D63">
      <w:pPr>
        <w:pStyle w:val="a5"/>
        <w:pBdr>
          <w:bottom w:val="single" w:sz="6" w:space="0" w:color="auto"/>
        </w:pBdr>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52E" w:rsidRDefault="003D252E" w:rsidP="005B1D63">
      <w:pPr>
        <w:pStyle w:val="a5"/>
        <w:pBdr>
          <w:bottom w:val="single" w:sz="6" w:space="0" w:color="auto"/>
        </w:pBdr>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52E" w:rsidRDefault="003D252E" w:rsidP="005B1D63">
      <w:pPr>
        <w:pStyle w:val="a5"/>
        <w:pBdr>
          <w:bottom w:val="single" w:sz="6" w:space="0" w:color="auto"/>
        </w:pBdr>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393" w:rsidRDefault="00F12393" w:rsidP="005B1D63">
      <w:pPr>
        <w:pStyle w:val="a5"/>
        <w:pBdr>
          <w:bottom w:val="single" w:sz="6" w:space="0" w:color="auto"/>
        </w:pBdr>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393" w:rsidRDefault="00F12393" w:rsidP="005B1D63">
      <w:pPr>
        <w:pStyle w:val="a5"/>
        <w:pBdr>
          <w:bottom w:val="single" w:sz="6" w:space="0" w:color="auto"/>
        </w:pBdr>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393" w:rsidRDefault="00F12393" w:rsidP="00013224">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الروض المعطار، 28؛ نفح الطيب، 1/376، 3/189، كأنه يطلقه على خليج بسقاية =</w:t>
      </w:r>
      <w:proofErr w:type="spellStart"/>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بسكاي</w:t>
      </w:r>
      <w:proofErr w:type="spellEnd"/>
    </w:p>
    <w:p w:rsidR="00F12393" w:rsidRDefault="00F12393" w:rsidP="00013224">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393" w:rsidRDefault="00F12393" w:rsidP="00F12393">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الروض.28</w:t>
      </w:r>
    </w:p>
    <w:p w:rsidR="00F12393" w:rsidRDefault="00F12393" w:rsidP="00F12393">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393" w:rsidRDefault="00F12393" w:rsidP="00F12393">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2589D">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الروض، 83،62،28، المقدمة، 1/427، 464، نفح الطيب، 1/</w:t>
      </w:r>
      <w:r w:rsidR="00D2589D">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w:t>
      </w:r>
    </w:p>
    <w:p w:rsidR="00D2589D" w:rsidRDefault="00D2589D" w:rsidP="00F12393">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589D" w:rsidRDefault="00D2589D" w:rsidP="00F12393">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جغرافية الأندلس وأوروبا، 28؛ نفح الطيب، 1/131.</w:t>
      </w:r>
    </w:p>
    <w:p w:rsidR="00D2589D" w:rsidRDefault="00D2589D" w:rsidP="00F12393">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52E" w:rsidRDefault="00D2589D" w:rsidP="003D252E">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252E">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roofErr w:type="gramStart"/>
      <w:r w:rsidR="003D252E">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).جغرافية</w:t>
      </w:r>
      <w:proofErr w:type="gramEnd"/>
      <w:r w:rsidR="003D252E">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الأندلس وأوروبا 180،179،156،143،66؛ الروض، 128،126،115،26،2، تاريخ الأندلس ،128(نص ابن </w:t>
      </w:r>
      <w:proofErr w:type="spellStart"/>
      <w:r w:rsidR="003D252E">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الشباط</w:t>
      </w:r>
      <w:proofErr w:type="spellEnd"/>
      <w:r w:rsidR="003D252E">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نفح،1/135</w:t>
      </w:r>
    </w:p>
    <w:p w:rsidR="00AC6AF4" w:rsidRDefault="00AC6AF4" w:rsidP="003D252E">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6AF4" w:rsidRDefault="00AC6AF4" w:rsidP="003D252E">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3D9" w:rsidRPr="00AC6AF4" w:rsidRDefault="00AC6AF4" w:rsidP="003D252E">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C6AF4">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w:t>
      </w:r>
      <w:r w:rsidR="00024902" w:rsidRPr="00AC6AF4">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24902" w:rsidRPr="00AC6AF4">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مصطلح</w:t>
      </w:r>
      <w:proofErr w:type="spellEnd"/>
      <w:r w:rsidR="00024902" w:rsidRPr="00AC6AF4">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الأندلس ومدلوله:</w:t>
      </w:r>
    </w:p>
    <w:p w:rsidR="00024902" w:rsidRPr="00AC6AF4" w:rsidRDefault="00024902" w:rsidP="00013224">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أصل مصطلح الأندلس مأخوذ من قبائل </w:t>
      </w:r>
      <w:proofErr w:type="spellStart"/>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الوندال</w:t>
      </w:r>
      <w:proofErr w:type="spellEnd"/>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التي تعود إلى أصلٍ جرماني، احتلت شبه الجزيرة </w:t>
      </w:r>
      <w:proofErr w:type="spellStart"/>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حوالي القرن الثالث والرابع وحتى الخامس الميلادي، وسميت باسمها </w:t>
      </w:r>
      <w:proofErr w:type="spellStart"/>
      <w:r w:rsidRPr="00AC6AF4">
        <w:rPr>
          <w:rFonts w:hint="cs"/>
          <w:color w:val="C00000"/>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فاندلسيا</w:t>
      </w:r>
      <w:proofErr w:type="spellEnd"/>
      <w:r w:rsidRPr="00AC6AF4">
        <w:rPr>
          <w:rFonts w:hint="cs"/>
          <w:color w:val="C00000"/>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AC6AF4">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Vandalusia</w:t>
      </w:r>
      <w:proofErr w:type="spellEnd"/>
      <w:r w:rsidRPr="00AC6AF4">
        <w:rPr>
          <w:rFonts w:hint="cs"/>
          <w:color w:val="C000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أي بلاد </w:t>
      </w:r>
      <w:proofErr w:type="spellStart"/>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الوندال</w:t>
      </w:r>
      <w:proofErr w:type="spellEnd"/>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ثمّ نُطقت بال</w:t>
      </w:r>
      <w:r w:rsidR="00716929"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عربية</w:t>
      </w:r>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6929" w:rsidRPr="00AC6AF4">
        <w:rPr>
          <w:rFonts w:hint="cs"/>
          <w:b/>
          <w:bCs/>
          <w:color w:val="323E4F" w:themeColor="text2" w:themeShade="BF"/>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6AF4">
        <w:rPr>
          <w:rFonts w:hint="cs"/>
          <w:b/>
          <w:bCs/>
          <w:color w:val="323E4F" w:themeColor="text2" w:themeShade="BF"/>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الأندلس</w:t>
      </w:r>
      <w:r w:rsidRPr="00AC6AF4">
        <w:rPr>
          <w:rFonts w:hint="cs"/>
          <w:color w:val="323E4F" w:themeColor="text2" w:themeShade="BF"/>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أما مدلول هذى المصطلح </w:t>
      </w:r>
      <w:r w:rsidR="00716929"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فقد أطلقه المؤرخون والجغرافيون الأندلسيون على كل شبه الجزيرة </w:t>
      </w:r>
      <w:proofErr w:type="spellStart"/>
      <w:r w:rsidR="00716929"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الإيبيرية</w:t>
      </w:r>
      <w:proofErr w:type="spellEnd"/>
      <w:r w:rsidR="00716929"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(اسبانيا والبرتغال) والتي يسمونها أيضاً (الجزيرة الأندلسية)، ثم استعمل للدلالة على كل المناطق التي سكنها المسلمون </w:t>
      </w:r>
      <w:r w:rsidR="00F12393"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وحكموها من شبه الجزيرة </w:t>
      </w:r>
      <w:proofErr w:type="spellStart"/>
      <w:r w:rsidR="00F12393"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اليبيرية</w:t>
      </w:r>
      <w:proofErr w:type="spellEnd"/>
      <w:r w:rsidR="00F12393"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3D252E" w:rsidRPr="00AC6AF4" w:rsidRDefault="003D252E" w:rsidP="00013224">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لا يزال التأثير الإسلامي واضحاً في الأسماء والأماكن في اسبانيا حالياً حيث </w:t>
      </w:r>
      <w:r w:rsidR="00DF0CE4"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كل اسم في اسبانيا مسبوق بال التعريف دليل على أندلسيته وتأثيره.</w:t>
      </w:r>
    </w:p>
    <w:p w:rsidR="00DF0CE4" w:rsidRPr="00AC6AF4" w:rsidRDefault="00DF0CE4" w:rsidP="00013224">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كانت ولا تزال تقوم في اسبانيا مدن وقواعد أندلسية، بعضها كبرى تحتفظ بآثار العمران الأندلسية مثل قرطبة واشبيلية وغرناطة </w:t>
      </w:r>
      <w:proofErr w:type="spellStart"/>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وطليطلة</w:t>
      </w:r>
      <w:proofErr w:type="spellEnd"/>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ومالقة</w:t>
      </w:r>
      <w:proofErr w:type="spellEnd"/>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وغيرها.</w:t>
      </w:r>
    </w:p>
    <w:p w:rsidR="00DF0CE4" w:rsidRPr="00AC6AF4" w:rsidRDefault="00DF0CE4" w:rsidP="00DE018A">
      <w:pPr>
        <w:pStyle w:val="a5"/>
        <w:ind w:left="-1134" w:right="-1134"/>
        <w:rPr>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noProof/>
          <w:color w:val="000000" w:themeColor="text1"/>
          <w:sz w:val="28"/>
          <w:szCs w:val="28"/>
          <w:rtl/>
        </w:rPr>
        <w:drawing>
          <wp:inline distT="0" distB="0" distL="0" distR="0">
            <wp:extent cx="2466975" cy="18478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الراللارلا.jpg"/>
                    <pic:cNvPicPr/>
                  </pic:nvPicPr>
                  <pic:blipFill>
                    <a:blip r:embed="rId10">
                      <a:extLst>
                        <a:ext uri="{28A0092B-C50C-407E-A947-70E740481C1C}">
                          <a14:useLocalDpi xmlns:a14="http://schemas.microsoft.com/office/drawing/2010/main" val="0"/>
                        </a:ext>
                      </a:extLst>
                    </a:blip>
                    <a:stretch>
                      <a:fillRect/>
                    </a:stretch>
                  </pic:blipFill>
                  <pic:spPr>
                    <a:xfrm>
                      <a:off x="0" y="0"/>
                      <a:ext cx="2468537" cy="1849020"/>
                    </a:xfrm>
                    <a:prstGeom prst="rect">
                      <a:avLst/>
                    </a:prstGeom>
                  </pic:spPr>
                </pic:pic>
              </a:graphicData>
            </a:graphic>
          </wp:inline>
        </w:drawing>
      </w:r>
      <w:r w:rsidRPr="00AC6AF4">
        <w:rPr>
          <w:rFonts w:hint="cs"/>
          <w:noProof/>
          <w:color w:val="000000" w:themeColor="text1"/>
          <w:sz w:val="28"/>
          <w:szCs w:val="28"/>
          <w:rtl/>
        </w:rPr>
        <w:t xml:space="preserve"> </w:t>
      </w:r>
      <w:r w:rsidRPr="00AC6AF4">
        <w:rPr>
          <w:noProof/>
          <w:color w:val="000000" w:themeColor="text1"/>
          <w:sz w:val="28"/>
          <w:szCs w:val="28"/>
          <w:rtl/>
        </w:rPr>
        <w:drawing>
          <wp:inline distT="0" distB="0" distL="0" distR="0">
            <wp:extent cx="2608877" cy="1837885"/>
            <wp:effectExtent l="0" t="0" r="127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غالفقبيثس.jpg"/>
                    <pic:cNvPicPr/>
                  </pic:nvPicPr>
                  <pic:blipFill>
                    <a:blip r:embed="rId11">
                      <a:extLst>
                        <a:ext uri="{28A0092B-C50C-407E-A947-70E740481C1C}">
                          <a14:useLocalDpi xmlns:a14="http://schemas.microsoft.com/office/drawing/2010/main" val="0"/>
                        </a:ext>
                      </a:extLst>
                    </a:blip>
                    <a:stretch>
                      <a:fillRect/>
                    </a:stretch>
                  </pic:blipFill>
                  <pic:spPr>
                    <a:xfrm>
                      <a:off x="0" y="0"/>
                      <a:ext cx="2618508" cy="1844670"/>
                    </a:xfrm>
                    <a:prstGeom prst="rect">
                      <a:avLst/>
                    </a:prstGeom>
                  </pic:spPr>
                </pic:pic>
              </a:graphicData>
            </a:graphic>
          </wp:inline>
        </w:drawing>
      </w:r>
      <w:r w:rsidRPr="00AC6AF4">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018A">
        <w:rPr>
          <w:rFonts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 (2-3)</w:t>
      </w:r>
    </w:p>
    <w:p w:rsidR="00013224" w:rsidRPr="00AC6AF4" w:rsidRDefault="00DF0CE4" w:rsidP="00013224">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_يوجد في شبه الجزيرة </w:t>
      </w:r>
      <w:proofErr w:type="spellStart"/>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الكثير من المناطق الخصبة والأنهار </w:t>
      </w:r>
      <w:r w:rsidR="00895F0E"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كما أن فيها المرتفعات والجبال الصخرية العالية، وقد جمعت الاندلس خواص كثيرة أوردها عدد من الجغرافيين الأندلسيين. (2)</w:t>
      </w:r>
      <w:r w:rsidR="00013224"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F0E"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95F0E" w:rsidRPr="00AC6AF4" w:rsidRDefault="00895F0E" w:rsidP="00417C10">
      <w:pPr>
        <w:pStyle w:val="a5"/>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noProof/>
          <w:color w:val="000000" w:themeColor="text1"/>
          <w:sz w:val="28"/>
          <w:szCs w:val="28"/>
          <w:rtl/>
        </w:rPr>
        <w:drawing>
          <wp:inline distT="0" distB="0" distL="0" distR="0">
            <wp:extent cx="2381250" cy="19240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خه9خه9هخ.jpg"/>
                    <pic:cNvPicPr/>
                  </pic:nvPicPr>
                  <pic:blipFill>
                    <a:blip r:embed="rId12">
                      <a:extLst>
                        <a:ext uri="{28A0092B-C50C-407E-A947-70E740481C1C}">
                          <a14:useLocalDpi xmlns:a14="http://schemas.microsoft.com/office/drawing/2010/main" val="0"/>
                        </a:ext>
                      </a:extLst>
                    </a:blip>
                    <a:stretch>
                      <a:fillRect/>
                    </a:stretch>
                  </pic:blipFill>
                  <pic:spPr>
                    <a:xfrm>
                      <a:off x="0" y="0"/>
                      <a:ext cx="2381250" cy="1924050"/>
                    </a:xfrm>
                    <a:prstGeom prst="rect">
                      <a:avLst/>
                    </a:prstGeom>
                  </pic:spPr>
                </pic:pic>
              </a:graphicData>
            </a:graphic>
          </wp:inline>
        </w:drawing>
      </w:r>
      <w:r w:rsidRPr="00AC6AF4">
        <w:rPr>
          <w:noProof/>
          <w:color w:val="000000" w:themeColor="text1"/>
          <w:sz w:val="28"/>
          <w:szCs w:val="28"/>
          <w:rtl/>
        </w:rPr>
        <w:drawing>
          <wp:inline distT="0" distB="0" distL="0" distR="0">
            <wp:extent cx="2657475" cy="1911594"/>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تىاتىاتى.jpg"/>
                    <pic:cNvPicPr/>
                  </pic:nvPicPr>
                  <pic:blipFill>
                    <a:blip r:embed="rId13">
                      <a:extLst>
                        <a:ext uri="{28A0092B-C50C-407E-A947-70E740481C1C}">
                          <a14:useLocalDpi xmlns:a14="http://schemas.microsoft.com/office/drawing/2010/main" val="0"/>
                        </a:ext>
                      </a:extLst>
                    </a:blip>
                    <a:stretch>
                      <a:fillRect/>
                    </a:stretch>
                  </pic:blipFill>
                  <pic:spPr>
                    <a:xfrm>
                      <a:off x="0" y="0"/>
                      <a:ext cx="2662863" cy="1915469"/>
                    </a:xfrm>
                    <a:prstGeom prst="rect">
                      <a:avLst/>
                    </a:prstGeom>
                  </pic:spPr>
                </pic:pic>
              </a:graphicData>
            </a:graphic>
          </wp:inline>
        </w:drawing>
      </w: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C10">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الشكل(4-5)</w:t>
      </w:r>
    </w:p>
    <w:p w:rsidR="00895F0E" w:rsidRPr="00AC6AF4" w:rsidRDefault="00895F0E" w:rsidP="00417C10">
      <w:pPr>
        <w:pStyle w:val="a5"/>
        <w:pBdr>
          <w:bottom w:val="single" w:sz="6" w:space="1" w:color="auto"/>
        </w:pBd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041D" w:rsidRPr="00AC6AF4" w:rsidRDefault="00F6041D" w:rsidP="00013224">
      <w:pPr>
        <w:pStyle w:val="a5"/>
        <w:pBdr>
          <w:bottom w:val="single" w:sz="6" w:space="1" w:color="auto"/>
        </w:pBdr>
        <w:ind w:left="-113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5F0E" w:rsidRDefault="00895F0E" w:rsidP="00013224">
      <w:pPr>
        <w:pStyle w:val="a5"/>
        <w:ind w:left="-1134" w:right="-1134"/>
        <w:rPr>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راجع جغرافية الأندلس 59، الروض 4-6، 19؛</w:t>
      </w:r>
      <w:r w:rsidR="00F6041D">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نفح</w:t>
      </w: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1/133-135؛ دولة الإسلام في ا</w:t>
      </w:r>
      <w:r w:rsidR="00F6041D">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لأندلس، 1/27، 50، أندلسيات، 1/11</w:t>
      </w: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95F0E" w:rsidRPr="00F6041D" w:rsidRDefault="00895F0E" w:rsidP="00F6041D">
      <w:pPr>
        <w:pStyle w:val="a5"/>
        <w:ind w:left="-1134" w:right="-1134"/>
        <w:jc w:val="right"/>
        <w:rPr>
          <w:rFonts w:ascii="Modern No. 20" w:hAnsi="Modern No. 2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Andalusian diplomatic relations with </w:t>
      </w:r>
      <w:proofErr w:type="gramStart"/>
      <w:r>
        <w:rPr>
          <w:rFonts w:ascii="Modern No. 20" w:hAnsi="Modern No. 2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western</w:t>
      </w:r>
      <w:proofErr w:type="gramEnd"/>
      <w:r>
        <w:rPr>
          <w:rFonts w:ascii="Modern No. 20" w:hAnsi="Modern No. 2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041D">
        <w:rPr>
          <w:rFonts w:ascii="Modern No. 20" w:hAnsi="Modern No. 2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Europe, </w:t>
      </w:r>
      <w:r w:rsidR="00F6041D" w:rsidRPr="00F6041D">
        <w:rPr>
          <w:rFonts w:ascii="Modern No. 20" w:hAnsi="Modern No. 2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El-Hajji,</w:t>
      </w:r>
      <w:r w:rsidR="00F6041D">
        <w:rPr>
          <w:rFonts w:ascii="Modern No. 20" w:hAnsi="Modern No. 2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041D" w:rsidRPr="00F6041D">
        <w:rPr>
          <w:rFonts w:ascii="Modern No. 20" w:hAnsi="Modern No. 2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32-3</w:t>
      </w:r>
    </w:p>
    <w:p w:rsidR="00F6041D" w:rsidRDefault="00F6041D" w:rsidP="00F6041D">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راجع جغرافية الأندلس وأوروبا 70،57، نفح، 126/1، 144-140، 167-165</w:t>
      </w:r>
      <w:proofErr w:type="gramStart"/>
      <w:r>
        <w:rPr>
          <w:rFonts w:ascii="Modern No. 20" w:hAnsi="Modern No. 20" w:hint="cs"/>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AC6AF4" w:rsidRDefault="00AC6AF4" w:rsidP="00F6041D">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6AF4" w:rsidRDefault="00AC6AF4" w:rsidP="00F6041D">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041D" w:rsidRDefault="00F6041D" w:rsidP="00F6041D">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041D" w:rsidRDefault="00F6041D" w:rsidP="00F6041D">
      <w:pPr>
        <w:pStyle w:val="a5"/>
        <w:ind w:left="-1134" w:right="-1134"/>
        <w:rPr>
          <w:rFonts w:ascii="Modern No. 20" w:hAnsi="Modern No. 20"/>
          <w:color w:val="000000" w:themeColor="text1"/>
          <w:sz w:val="20"/>
          <w:szCs w:val="2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Pr="00AC6AF4" w:rsidRDefault="00F6041D" w:rsidP="00F6041D">
      <w:pPr>
        <w:pStyle w:val="a5"/>
        <w:ind w:left="-1134" w:right="-1134"/>
        <w:rPr>
          <w:rFonts w:ascii="Modern No. 20" w:hAnsi="Modern No. 20"/>
          <w:color w:val="FFFFFF" w:themeColor="background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FFFFFF" w:themeColor="background1"/>
          <w:sz w:val="28"/>
          <w:szCs w:val="28"/>
          <w:highlight w:val="darkGray"/>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w:t>
      </w:r>
      <w:r w:rsidR="00AC6AF4" w:rsidRPr="00AC6AF4">
        <w:rPr>
          <w:rFonts w:ascii="Modern No. 20" w:hAnsi="Modern No. 20" w:hint="cs"/>
          <w:color w:val="FFFFFF" w:themeColor="background1"/>
          <w:sz w:val="28"/>
          <w:szCs w:val="28"/>
          <w:highlight w:val="darkGray"/>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باب</w:t>
      </w:r>
      <w:r w:rsidRPr="00AC6AF4">
        <w:rPr>
          <w:rFonts w:ascii="Modern No. 20" w:hAnsi="Modern No. 20" w:hint="cs"/>
          <w:color w:val="FFFFFF" w:themeColor="background1"/>
          <w:sz w:val="28"/>
          <w:szCs w:val="28"/>
          <w:highlight w:val="darkGray"/>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الخامس: العهود التي مرت بها الأندلس</w:t>
      </w:r>
    </w:p>
    <w:p w:rsidR="00F6041D" w:rsidRPr="00AC6AF4" w:rsidRDefault="00AC6AF4" w:rsidP="00F6041D">
      <w:pPr>
        <w:pStyle w:val="a5"/>
        <w:ind w:left="-1134" w:right="-1134"/>
        <w:rPr>
          <w:rFonts w:ascii="Modern No. 20" w:hAnsi="Modern No. 20"/>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F6041D" w:rsidRPr="00AC6AF4">
        <w:rPr>
          <w:rFonts w:asciiTheme="minorBidi" w:hAnsiTheme="minorBidi"/>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6041D" w:rsidRPr="00AC6AF4">
        <w:rPr>
          <w:rFonts w:asciiTheme="minorBidi" w:hAnsiTheme="minorBidi" w:hint="cs"/>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041D" w:rsidRPr="00AC6AF4">
        <w:rPr>
          <w:rFonts w:ascii="Modern No. 20" w:hAnsi="Modern No. 20" w:hint="cs"/>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أسباب مرور الأندلس بعدة عهود:</w:t>
      </w:r>
    </w:p>
    <w:p w:rsidR="00F6041D" w:rsidRPr="00AC6AF4" w:rsidRDefault="0033192A" w:rsidP="00F6041D">
      <w:pPr>
        <w:pStyle w:val="a5"/>
        <w:ind w:left="-1134" w:right="-1134"/>
        <w:rPr>
          <w:rFonts w:ascii="Modern No. 20" w:hAnsi="Modern No. 20"/>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b/>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استقر حكم الإسلام في شبه جزيرة </w:t>
      </w:r>
      <w:proofErr w:type="spellStart"/>
      <w:r w:rsidRPr="00AC6AF4">
        <w:rPr>
          <w:rFonts w:ascii="Modern No. 20" w:hAnsi="Modern No. 20" w:hint="cs"/>
          <w:b/>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ايبيرية</w:t>
      </w:r>
      <w:proofErr w:type="spellEnd"/>
      <w:r w:rsidRPr="00AC6AF4">
        <w:rPr>
          <w:rFonts w:ascii="Modern No. 20" w:hAnsi="Modern No. 20" w:hint="cs"/>
          <w:b/>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ثمانية قرون منذ فتحها بقيادة طارق بن زياد وموسى بن نُصير وآخرين _سنة </w:t>
      </w:r>
      <w:r w:rsidRPr="00AC6AF4">
        <w:rPr>
          <w:rFonts w:ascii="Modern No. 20" w:hAnsi="Modern No. 20" w:hint="cs"/>
          <w:b/>
          <w:color w:val="FF00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Pr="00AC6AF4">
        <w:rPr>
          <w:rFonts w:asciiTheme="minorBidi" w:hAnsiTheme="minorBidi"/>
          <w:b/>
          <w:color w:val="FF00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Modern No. 20" w:hAnsi="Modern No. 20" w:hint="cs"/>
          <w:b/>
          <w:color w:val="FF00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(711م) </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حتى سوط غرناطة سنة</w:t>
      </w:r>
      <w:r w:rsidRPr="00AC6AF4">
        <w:rPr>
          <w:rFonts w:ascii="Modern No. 20" w:hAnsi="Modern No. 20" w:hint="cs"/>
          <w:color w:val="FF00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897</w:t>
      </w:r>
      <w:r w:rsidRPr="00AC6AF4">
        <w:rPr>
          <w:rFonts w:asciiTheme="minorBidi" w:hAnsiTheme="minorBidi"/>
          <w:color w:val="FF00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Modern No. 20" w:hAnsi="Modern No. 20" w:hint="cs"/>
          <w:color w:val="FF00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(1492م) </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ومرت الأندلس في هذه القرون </w:t>
      </w:r>
    </w:p>
    <w:p w:rsidR="0033192A" w:rsidRPr="00AC6AF4" w:rsidRDefault="0033192A" w:rsidP="00F6041D">
      <w:pPr>
        <w:pStyle w:val="a5"/>
        <w:ind w:left="-1134" w:right="-1134"/>
        <w:rPr>
          <w:rFonts w:ascii="Modern No. 20" w:hAnsi="Modern No. 20"/>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بعدة عهود تقلبت خلالها بين الضعف والقوة وبين النصر والهزيمة.</w:t>
      </w:r>
    </w:p>
    <w:p w:rsidR="0033192A" w:rsidRPr="00AC6AF4" w:rsidRDefault="0033192A" w:rsidP="00F6041D">
      <w:pPr>
        <w:pStyle w:val="a5"/>
        <w:ind w:left="-1134" w:right="-1134"/>
        <w:rPr>
          <w:rFonts w:ascii="Modern No. 20" w:hAnsi="Modern No. 20"/>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6AF4"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Pr="00AC6AF4">
        <w:rPr>
          <w:rFonts w:asciiTheme="minorBidi" w:hAnsiTheme="minorBidi"/>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262D0"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العهود التي مرت خلالها الأندلس:</w:t>
      </w:r>
      <w:r w:rsidR="00CB7EE5"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CB7EE5"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roofErr w:type="gramEnd"/>
      <w:r w:rsidR="00CB7EE5"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262D0" w:rsidRPr="00AC6AF4" w:rsidRDefault="00B262D0" w:rsidP="00B262D0">
      <w:pPr>
        <w:pStyle w:val="a5"/>
        <w:numPr>
          <w:ilvl w:val="0"/>
          <w:numId w:val="3"/>
        </w:numPr>
        <w:ind w:right="-1134"/>
        <w:rPr>
          <w:rFonts w:ascii="Modern No. 20" w:hAnsi="Modern No. 20"/>
          <w:b/>
          <w:bCs/>
          <w:i/>
          <w:iCs/>
          <w:color w:val="000000" w:themeColor="text1"/>
          <w:sz w:val="28"/>
          <w:szCs w:val="28"/>
          <w:u w:val="single"/>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عهد الفتح: </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الذي استمرّ حوالي أربع سنوات 29-95</w:t>
      </w:r>
      <w:r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(711-714م)</w:t>
      </w:r>
    </w:p>
    <w:p w:rsidR="00B262D0" w:rsidRPr="00AC6AF4" w:rsidRDefault="00B262D0" w:rsidP="00B262D0">
      <w:pPr>
        <w:pStyle w:val="a5"/>
        <w:numPr>
          <w:ilvl w:val="0"/>
          <w:numId w:val="3"/>
        </w:numPr>
        <w:ind w:right="-1134"/>
        <w:rPr>
          <w:rFonts w:ascii="Modern No. 20" w:hAnsi="Modern No. 20"/>
          <w:b/>
          <w:bCs/>
          <w:i/>
          <w:iCs/>
          <w:color w:val="000000" w:themeColor="text1"/>
          <w:sz w:val="28"/>
          <w:szCs w:val="28"/>
          <w:u w:val="single"/>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عهد الولاة</w:t>
      </w:r>
      <w:r w:rsidR="00D10FAF"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0FAF"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0FAF"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95-138</w:t>
      </w:r>
      <w:r w:rsidR="00D10FAF"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00D10FAF"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(714 -755م) ويعتبر بعض المؤرخين داخلة في هذا العهد الذي ينتهي بمجيء عبد الرحمن الداخل إلى الاندلس سنة 138</w:t>
      </w:r>
      <w:r w:rsidR="00D10FAF"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00D10FAF"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(755م) وقد حكم الأندلس في هذا العهد الذي استمرّ حوالي 42 سنة </w:t>
      </w:r>
      <w:r w:rsidR="00D10FAF" w:rsidRPr="00AC6AF4">
        <w:rPr>
          <w:rFonts w:ascii="Modern No. 20" w:hAnsi="Modern No. 20"/>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0FAF"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عشرون والياً تقريباً وكانوا تابعين للخلافة في دمشق مباشرةً أو بواسطة ولاية الشمال الإفريقية (افريقيا والمغرب).</w:t>
      </w:r>
    </w:p>
    <w:p w:rsidR="00D10FAF" w:rsidRPr="00AC6AF4" w:rsidRDefault="00D10FAF" w:rsidP="00D10FAF">
      <w:pPr>
        <w:pStyle w:val="a5"/>
        <w:numPr>
          <w:ilvl w:val="0"/>
          <w:numId w:val="3"/>
        </w:numPr>
        <w:ind w:right="-1134"/>
        <w:rPr>
          <w:rFonts w:ascii="Modern No. 20" w:hAnsi="Modern No. 20"/>
          <w:b/>
          <w:bCs/>
          <w:i/>
          <w:iCs/>
          <w:color w:val="000000" w:themeColor="text1"/>
          <w:sz w:val="28"/>
          <w:szCs w:val="28"/>
          <w:u w:val="single"/>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عهد الإمارة:</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138-316</w:t>
      </w:r>
      <w:r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Theme="minorBidi" w:hAnsiTheme="minorBidi"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(755-929م)</w:t>
      </w:r>
      <w:r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يبدأ منذ مجيء الداخل إلى الاندلس حتى اعلان الخلافة من قبل عبد الرحمن ال</w:t>
      </w:r>
      <w:r w:rsidR="003C4B2D"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ناصر الثالث سنة</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316</w:t>
      </w:r>
      <w:r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(929م) وق أسس الداخل إمارة مستقلة عن الخلافة العباسية استمرت </w:t>
      </w:r>
      <w:r w:rsidR="003C4B2D"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مئة وثماني وسبعين سنة.</w:t>
      </w:r>
    </w:p>
    <w:p w:rsidR="003C4B2D" w:rsidRPr="00AC6AF4" w:rsidRDefault="003C4B2D" w:rsidP="00D10FAF">
      <w:pPr>
        <w:pStyle w:val="a5"/>
        <w:numPr>
          <w:ilvl w:val="0"/>
          <w:numId w:val="3"/>
        </w:numPr>
        <w:ind w:right="-1134"/>
        <w:rPr>
          <w:rFonts w:ascii="Modern No. 20" w:hAnsi="Modern No. 20"/>
          <w:b/>
          <w:bCs/>
          <w:i/>
          <w:iCs/>
          <w:color w:val="000000" w:themeColor="text1"/>
          <w:sz w:val="28"/>
          <w:szCs w:val="28"/>
          <w:u w:val="single"/>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عهد الخلافة:</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316-400</w:t>
      </w:r>
      <w:r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(929-1009م) ويبدأ منذ اعلان الخلافة حتى وفاة الحَكَم المستنصر سنة 366</w:t>
      </w:r>
      <w:r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(976م) أو حتى الدولة العامرية في نهاية القرن الرابع الهجري (بداية القرن</w:t>
      </w:r>
      <w:r w:rsidR="00CB7EE5"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الحادي عشر الميلاديّ</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كان عمر الخلافة حوالي القرن.</w:t>
      </w:r>
    </w:p>
    <w:p w:rsidR="003C4B2D" w:rsidRPr="00AC6AF4" w:rsidRDefault="003C4B2D" w:rsidP="00D10FAF">
      <w:pPr>
        <w:pStyle w:val="a5"/>
        <w:numPr>
          <w:ilvl w:val="0"/>
          <w:numId w:val="3"/>
        </w:numPr>
        <w:ind w:right="-1134"/>
        <w:rPr>
          <w:rFonts w:ascii="Modern No. 20" w:hAnsi="Modern No. 20"/>
          <w:b/>
          <w:bCs/>
          <w:i/>
          <w:iCs/>
          <w:color w:val="000000" w:themeColor="text1"/>
          <w:sz w:val="28"/>
          <w:szCs w:val="28"/>
          <w:u w:val="single"/>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عهد الطوائف:</w:t>
      </w:r>
      <w:r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400-484</w:t>
      </w:r>
      <w:r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(1009-1091م) وهو عهد دول أو ملوك الطوائف الذي سبقته أعوام من الفوضى وقد استمرّ هذا العهد حوالي ثلاثة أرباع القرن حتى دخول الاندلس سكان المرابطين</w:t>
      </w:r>
      <w:r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C4B2D" w:rsidRPr="00AC6AF4" w:rsidRDefault="003C4B2D" w:rsidP="00CB7EE5">
      <w:pPr>
        <w:pStyle w:val="a5"/>
        <w:numPr>
          <w:ilvl w:val="0"/>
          <w:numId w:val="3"/>
        </w:numPr>
        <w:ind w:right="-1134"/>
        <w:rPr>
          <w:rFonts w:ascii="Modern No. 20" w:hAnsi="Modern No. 20"/>
          <w:color w:val="000000" w:themeColor="text1"/>
          <w:sz w:val="28"/>
          <w:szCs w:val="28"/>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عهد </w:t>
      </w:r>
      <w:r w:rsidR="00210081"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المرابطين والموحدين:</w:t>
      </w:r>
      <w:r w:rsidR="00210081" w:rsidRPr="00AC6AF4">
        <w:rPr>
          <w:rFonts w:ascii="Modern No. 20" w:hAnsi="Modern No. 20" w:hint="cs"/>
          <w:b/>
          <w:bCs/>
          <w:i/>
          <w:i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0081"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484-620</w:t>
      </w:r>
      <w:r w:rsidR="00210081"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00210081"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(1091-1223م) حيث دخلت الأندلس أولاً في دولة المرابطين التي تنتهي في حوالي 520</w:t>
      </w:r>
      <w:r w:rsidR="00210081"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00210081"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(1134م) أي لأقل من نصف قرن وبعد مدة تنطوي الأندلس لحكم الموحد</w:t>
      </w:r>
      <w:r w:rsidR="003C7043"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ين (</w:t>
      </w:r>
      <w:r w:rsidR="00210081"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قرابة القرن الذي ينتهي سنة620</w:t>
      </w:r>
      <w:r w:rsidR="00210081"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00CB7EE5"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7043"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1223م</w:t>
      </w:r>
      <w:r w:rsidR="00CB7EE5"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يمكن اعتبارهما عهدين مستقلين</w:t>
      </w:r>
      <w:r w:rsidR="00210081"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6AF4" w:rsidRPr="00AC6AF4" w:rsidRDefault="00210081" w:rsidP="00AC6AF4">
      <w:pPr>
        <w:pStyle w:val="a5"/>
        <w:numPr>
          <w:ilvl w:val="0"/>
          <w:numId w:val="3"/>
        </w:numPr>
        <w:pBdr>
          <w:bottom w:val="single" w:sz="12" w:space="1" w:color="auto"/>
        </w:pBdr>
        <w:ind w:right="-1134"/>
        <w:rPr>
          <w:rFonts w:ascii="Modern No. 20" w:hAnsi="Modern No. 20"/>
          <w:b/>
          <w:bCs/>
          <w:i/>
          <w:iCs/>
          <w:color w:val="000000" w:themeColor="text1"/>
          <w:sz w:val="28"/>
          <w:szCs w:val="28"/>
          <w:u w:val="single"/>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AF4">
        <w:rPr>
          <w:rFonts w:ascii="Modern No. 20" w:hAnsi="Modern No. 20" w:hint="cs"/>
          <w:color w:val="000000" w:themeColor="text1"/>
          <w:sz w:val="28"/>
          <w:szCs w:val="28"/>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مملكة غرناطة: </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620-897</w:t>
      </w:r>
      <w:r w:rsidRPr="00AC6AF4">
        <w:rPr>
          <w:rFonts w:asciiTheme="minorBidi" w:hAnsiTheme="minorBidi"/>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(1223-1492م) حيث تقوم دولة بني الأحمر وتستمر ما يزيد على قرنين ونصف حتى نهاية القرن ا</w:t>
      </w:r>
      <w:r w:rsidR="003C7043"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لتاسع هجري (الخامس عشر الميلادي</w:t>
      </w:r>
      <w:r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ويمذل سقوطها نهاية الحكم الإسلامي للأندلس وذهاب سلطان المسلمين السياسي منها ويبقى ملايين عديدة من المسلمين عشرات السنوات لكنهم تحملوا الكثير من الاضطهاد </w:t>
      </w:r>
      <w:r w:rsidR="003C7043"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وعمليات النفي التي</w:t>
      </w:r>
      <w:r w:rsidR="003C7043">
        <w:rPr>
          <w:rFonts w:ascii="Modern No. 20" w:hAnsi="Modern No. 20"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7043" w:rsidRPr="00AC6AF4">
        <w:rPr>
          <w:rFonts w:ascii="Modern No. 20" w:hAnsi="Modern No. 20" w:hint="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أتت عليهم.</w:t>
      </w:r>
    </w:p>
    <w:p w:rsidR="00AC6AF4" w:rsidRPr="00AC6AF4" w:rsidRDefault="00AC6AF4" w:rsidP="00AC6AF4">
      <w:pPr>
        <w:pStyle w:val="a5"/>
        <w:pBdr>
          <w:bottom w:val="single" w:sz="12" w:space="1" w:color="auto"/>
        </w:pBdr>
        <w:ind w:left="-414" w:right="-1134"/>
        <w:rPr>
          <w:rFonts w:ascii="Modern No. 20" w:hAnsi="Modern No. 20"/>
          <w:b/>
          <w:bCs/>
          <w:i/>
          <w:iCs/>
          <w:color w:val="000000" w:themeColor="text1"/>
          <w:sz w:val="28"/>
          <w:szCs w:val="28"/>
          <w:u w:val="single"/>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7EE5" w:rsidRDefault="00CB7EE5" w:rsidP="00CB7EE5">
      <w:pPr>
        <w:ind w:left="-774" w:right="-1134"/>
        <w:rPr>
          <w:rFonts w:ascii="Modern No. 20" w:hAnsi="Modern No. 20"/>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هذه العهود وردت في كتاب: التاريخ الأندلسي منذ الفتح حتى سقوط غرناطة. للدكت</w:t>
      </w:r>
      <w:r w:rsidR="008752E2">
        <w:rPr>
          <w:rFonts w:ascii="Modern No. 20" w:hAnsi="Modern No. 20"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ور عبد الرحمن علي الحجي من39-40</w:t>
      </w:r>
      <w:r>
        <w:rPr>
          <w:rFonts w:ascii="Modern No. 20" w:hAnsi="Modern No. 20"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20A0">
        <w:rPr>
          <w:rFonts w:ascii="Modern No. 20" w:hAnsi="Modern No. 20"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دار القلم دمشق -</w:t>
      </w:r>
      <w:r w:rsidR="00AC6AF4">
        <w:rPr>
          <w:rFonts w:ascii="Modern No. 20" w:hAnsi="Modern No. 20"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بيروت</w:t>
      </w:r>
    </w:p>
    <w:p w:rsidR="00AC6AF4" w:rsidRDefault="00AC6AF4" w:rsidP="00CB7EE5">
      <w:pPr>
        <w:ind w:left="-774" w:right="-1134"/>
        <w:rPr>
          <w:rFonts w:ascii="Modern No. 20" w:hAnsi="Modern No. 20"/>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6AF4" w:rsidRPr="00CB7EE5" w:rsidRDefault="00AC6AF4" w:rsidP="00CB7EE5">
      <w:pPr>
        <w:ind w:left="-774" w:right="-1134"/>
        <w:rPr>
          <w:rFonts w:ascii="Modern No. 20" w:hAnsi="Modern No. 20"/>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041D" w:rsidRPr="00F6041D" w:rsidRDefault="00F6041D" w:rsidP="00F6041D">
      <w:pPr>
        <w:pStyle w:val="a5"/>
        <w:ind w:left="-1134" w:right="-1134"/>
        <w:rPr>
          <w:rFonts w:ascii="Modern No. 20" w:hAnsi="Modern No. 20"/>
          <w:bCs/>
          <w:i/>
          <w:iCs/>
          <w:color w:val="000000" w:themeColor="text1"/>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6545" w:rsidRPr="000B58DB" w:rsidRDefault="00AC6AF4" w:rsidP="00DE6545">
      <w:pPr>
        <w:ind w:right="-1134"/>
        <w:rPr>
          <w:b/>
          <w:bCs/>
          <w:i/>
          <w:iCs/>
          <w:color w:val="FFFFFF" w:themeColor="background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
          <w:bCs/>
          <w:color w:val="FFFFFF" w:themeColor="background1"/>
          <w:sz w:val="28"/>
          <w:szCs w:val="28"/>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الباب</w:t>
      </w:r>
      <w:r w:rsidR="00DE6545" w:rsidRPr="000B58DB">
        <w:rPr>
          <w:rFonts w:hint="cs"/>
          <w:b/>
          <w:bCs/>
          <w:color w:val="FFFFFF" w:themeColor="background1"/>
          <w:sz w:val="28"/>
          <w:szCs w:val="28"/>
          <w:highlight w:val="dark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السادس: فتح الأندلس.</w:t>
      </w:r>
    </w:p>
    <w:p w:rsidR="00DE6545" w:rsidRPr="000B58DB" w:rsidRDefault="00AC6AF4" w:rsidP="00DE6545">
      <w:pPr>
        <w:ind w:right="-1134"/>
        <w:rPr>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DE6545" w:rsidRPr="000B58DB">
        <w:rPr>
          <w:rFonts w:hint="cs"/>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6545" w:rsidRPr="000B58DB">
        <w:rPr>
          <w:rFonts w:asciiTheme="minorBidi" w:hAnsiTheme="minorBidi"/>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E6545" w:rsidRPr="000B58DB">
        <w:rPr>
          <w:rFonts w:hint="cs"/>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مقومات الفتح:</w:t>
      </w:r>
    </w:p>
    <w:p w:rsidR="00DE6545" w:rsidRPr="000B58DB" w:rsidRDefault="00DE6545" w:rsidP="00276510">
      <w:pPr>
        <w:ind w:left="-1134" w:right="-1134"/>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3E8A"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 الفتح الإسلامي لشبه الجزيرة </w:t>
      </w:r>
      <w:proofErr w:type="spellStart"/>
      <w:r w:rsidR="00D03E8A"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00D03E8A"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(اسبانيا والبرتغال) أمراً طبيعياً حسب الخطة التي اتبعا المسلمون أثناء فتوحاتهم وهي تأمين حدودهم ونشر دعوتهم وذلك بالمضي في جهادهم إلى ما وراء تلك الحدود لنشر العقيدة الإسلامية التي تقتضي أن يستمرّ الفتح والمد الإسلامي مادامت فيه القوة على الاستمرار.</w:t>
      </w:r>
    </w:p>
    <w:p w:rsidR="00D03E8A" w:rsidRPr="000B58DB" w:rsidRDefault="00D03E8A" w:rsidP="00346FC2">
      <w:pPr>
        <w:ind w:left="-1134" w:right="-1134"/>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وعند وصول تيار الفتح السلامي إلى شمال افريقيا وبما أنه كان محافظاً على القوة فكان من الطبيعي الاستمرار وفتح الأندلس.</w:t>
      </w:r>
      <w:r w:rsidR="00276510"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بعد أن قام</w:t>
      </w:r>
      <w:r w:rsidR="00276510"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موسى بن نُصير بفتح شما إفريقيا ونشر الإسلام فيها قام بتجهيز جيش يحمل من الصفات الخيرة والحسنة ما يُضربُ به المَثل كان حاملاً العلم والمعرفة الإسلامية لترسيخا في مكان ذهابه" هذه الخطوة ساعدت على نشر الدين الإسلامي حتى أن السكان بعد أن تعرفوا على هذا الدين تحمسوا لنقله </w:t>
      </w:r>
      <w:proofErr w:type="gramStart"/>
      <w:r w:rsidR="00276510"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ونشره.-</w:t>
      </w:r>
      <w:proofErr w:type="gramEnd"/>
      <w:r w:rsidR="00276510"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 معظم جيش طارق بن زياد المُتجه إلى الأندلس (شبه الجزيرة </w:t>
      </w:r>
      <w:proofErr w:type="spellStart"/>
      <w:r w:rsidR="00276510"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اليبيرية</w:t>
      </w:r>
      <w:proofErr w:type="spellEnd"/>
      <w:r w:rsidR="00276510"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المسلمين البربر (سكان شمال افريقيا) (1). الذين تحمسوا لهذه العقيدة " هذا هو هدف الفتوحات الإسلامية وليس </w:t>
      </w:r>
      <w:r w:rsidR="00021E07"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جمع الغنائم.</w:t>
      </w:r>
    </w:p>
    <w:p w:rsidR="00021E07" w:rsidRPr="000B58DB" w:rsidRDefault="000B58DB" w:rsidP="00276510">
      <w:pPr>
        <w:ind w:left="-1134" w:right="-1134"/>
        <w:rPr>
          <w:rFonts w:asciiTheme="minorBidi" w:hAnsiTheme="minorBidi"/>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021E07" w:rsidRPr="000B58DB">
        <w:rPr>
          <w:rFonts w:asciiTheme="minorBidi" w:hAnsiTheme="minorBidi" w:hint="cs"/>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1E07" w:rsidRPr="000B58DB">
        <w:rPr>
          <w:rFonts w:asciiTheme="minorBidi" w:hAnsiTheme="minorBidi"/>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21E07" w:rsidRPr="000B58DB">
        <w:rPr>
          <w:rFonts w:asciiTheme="minorBidi" w:hAnsiTheme="minorBidi" w:hint="cs"/>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فكرة الفتح.</w:t>
      </w:r>
    </w:p>
    <w:p w:rsidR="00EC79F2" w:rsidRPr="000B58DB" w:rsidRDefault="00021E07" w:rsidP="00276510">
      <w:pPr>
        <w:ind w:left="-1134" w:right="-1134"/>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فكرة الفتح كانت فكرة إسلامية تماماً ويروى بأنها فكرة قديمة تمتد إلى أيام الخليفة الراشد عثمان بن عفان (2). </w:t>
      </w:r>
      <w:r w:rsidR="00EC79F2"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فقد كان عقبة ابن نافع الفهري (63</w:t>
      </w:r>
      <w:r w:rsidR="00EC79F2" w:rsidRPr="000B58DB">
        <w:rPr>
          <w:rFonts w:asciiTheme="minorBidi" w:hAnsiTheme="minorBidi"/>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00EC79F2"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يفكر في اجتياز المضيق إلى اسبانيا.</w:t>
      </w:r>
    </w:p>
    <w:p w:rsidR="00021E07" w:rsidRPr="000B58DB" w:rsidRDefault="00EC79F2" w:rsidP="00276510">
      <w:pPr>
        <w:ind w:left="-1134" w:right="-1134"/>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كان الاتصال بيُلْيان</w:t>
      </w:r>
      <w:r w:rsidR="00021E07" w:rsidRPr="000B58DB">
        <w:rPr>
          <w:rFonts w:hint="cs"/>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حاكم مدينة سبتة </w:t>
      </w:r>
      <w:proofErr w:type="spellStart"/>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مواتياً</w:t>
      </w:r>
      <w:proofErr w:type="spellEnd"/>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مع تفكير موسى بن نصيرُ في تنفيذ فكرة الفتح، وكان هذا الاتصال مفيداً ومساعداً في عملية الفتح. </w:t>
      </w:r>
    </w:p>
    <w:p w:rsidR="00EC79F2" w:rsidRPr="000B58DB" w:rsidRDefault="00EC79F2" w:rsidP="00276510">
      <w:pPr>
        <w:ind w:left="-1134" w:right="-1134"/>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وقد استشار موسى الخلافة في دمشق</w:t>
      </w:r>
      <w:r w:rsidR="008A7F2A"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الوليد بن عبد الملك</w:t>
      </w:r>
      <w:r w:rsidR="008A7F2A"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86-96</w:t>
      </w:r>
      <w:r w:rsidRPr="000B58DB">
        <w:rPr>
          <w:rFonts w:asciiTheme="minorBidi" w:hAnsiTheme="minorBidi"/>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قبل الفتح، ولكن الخلافة ترددت بالقيام بمثل هذا العمل الكبير خوفاً على المسلمين وهدر الدماء أو ايقاعهم في المهالك </w:t>
      </w:r>
      <w:r w:rsidR="008A7F2A"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ولكنهم اتفقوا على أن يسبق عملية الفتح اختبار المكان بالسرايا أو الحملات الاستطلاعية.</w:t>
      </w:r>
    </w:p>
    <w:p w:rsidR="00CA706E" w:rsidRDefault="008A7F2A" w:rsidP="008A7F2A">
      <w:pPr>
        <w:pBdr>
          <w:bottom w:val="single" w:sz="6" w:space="1" w:color="auto"/>
        </w:pBdr>
        <w:ind w:left="-1134" w:right="-1134"/>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-أرسل موسى بن نُصير رجلاً من البرابرة المناصرين اسمه طريف يُكنى أبا زرعة ومعه جنود (400رجلاً و100فرس) ليتفقد المكان ودراسة أحوال المنطقة والتعرف على مواقعها وأرسل جماعات إلى عدة أماكن </w:t>
      </w:r>
      <w:r w:rsidRPr="000B58DB">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منها جبل طارق </w:t>
      </w:r>
      <w:r w:rsidRPr="000B58DB">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B58DB">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لهذا الغرض كانت هذه المعلومات عوناً في وضع خطة الفتح.</w:t>
      </w:r>
    </w:p>
    <w:p w:rsidR="000B58DB" w:rsidRPr="000B58DB" w:rsidRDefault="000B58DB" w:rsidP="008A7F2A">
      <w:pPr>
        <w:pBdr>
          <w:bottom w:val="single" w:sz="6" w:space="1" w:color="auto"/>
        </w:pBdr>
        <w:ind w:left="-1134" w:right="-1134"/>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7F2A" w:rsidRDefault="008A7F2A" w:rsidP="008A7F2A">
      <w:pPr>
        <w:ind w:left="-1134" w:right="-1134"/>
        <w:rPr>
          <w:b/>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انظر نفح الطيب، 1/239</w:t>
      </w:r>
      <w:r w:rsidR="00346FC2">
        <w:rPr>
          <w:rFonts w:hint="cs"/>
          <w:b/>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6FC2" w:rsidRPr="008A7F2A" w:rsidRDefault="00346FC2" w:rsidP="008A7F2A">
      <w:pPr>
        <w:ind w:left="-1134" w:right="-1134"/>
        <w:rPr>
          <w:b/>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0"/>
          <w:szCs w:val="20"/>
          <w:rtl/>
        </w:rPr>
        <w:drawing>
          <wp:inline distT="0" distB="0" distL="0" distR="0">
            <wp:extent cx="3787140" cy="863381"/>
            <wp:effectExtent l="0" t="0" r="381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البيان المغرب.PNG"/>
                    <pic:cNvPicPr/>
                  </pic:nvPicPr>
                  <pic:blipFill>
                    <a:blip r:embed="rId14">
                      <a:extLst>
                        <a:ext uri="{28A0092B-C50C-407E-A947-70E740481C1C}">
                          <a14:useLocalDpi xmlns:a14="http://schemas.microsoft.com/office/drawing/2010/main" val="0"/>
                        </a:ext>
                      </a:extLst>
                    </a:blip>
                    <a:stretch>
                      <a:fillRect/>
                    </a:stretch>
                  </pic:blipFill>
                  <pic:spPr>
                    <a:xfrm>
                      <a:off x="0" y="0"/>
                      <a:ext cx="3861846" cy="880412"/>
                    </a:xfrm>
                    <a:prstGeom prst="rect">
                      <a:avLst/>
                    </a:prstGeom>
                  </pic:spPr>
                </pic:pic>
              </a:graphicData>
            </a:graphic>
          </wp:inline>
        </w:drawing>
      </w:r>
    </w:p>
    <w:p w:rsidR="000B58DB" w:rsidRDefault="000B58DB" w:rsidP="00CA706E">
      <w:pPr>
        <w:pStyle w:val="a5"/>
        <w:ind w:left="-414" w:right="-1134"/>
        <w:rPr>
          <w:b/>
          <w:bCs/>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CA706E">
      <w:pPr>
        <w:pStyle w:val="a5"/>
        <w:ind w:left="-414" w:right="-1134"/>
        <w:rPr>
          <w:b/>
          <w:bCs/>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CA706E">
      <w:pPr>
        <w:pStyle w:val="a5"/>
        <w:ind w:left="-414" w:right="-1134"/>
        <w:rPr>
          <w:b/>
          <w:bCs/>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Pr="000B58DB" w:rsidRDefault="000B58DB" w:rsidP="00CA706E">
      <w:pPr>
        <w:pStyle w:val="a5"/>
        <w:ind w:left="-41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w:t>
      </w:r>
      <w:r w:rsidR="00346FC2" w:rsidRPr="000B58DB">
        <w:rPr>
          <w:rFonts w:asciiTheme="minorBidi" w:hAnsiTheme="minorBidi"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6FC2" w:rsidRPr="000B58DB">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5DE5" w:rsidRPr="000B58DB">
        <w:rPr>
          <w:rFonts w:asciiTheme="minorBidi" w:hAnsiTheme="minorBidi"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مراحل الفتح</w:t>
      </w:r>
      <w:r w:rsidR="00346FC2" w:rsidRPr="000B58DB">
        <w:rPr>
          <w:rFonts w:asciiTheme="minorBidi" w:hAnsiTheme="minorBidi"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355B" w:rsidRPr="000B58DB" w:rsidRDefault="00D4355B" w:rsidP="00D4355B">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بعد رسم خطة البدء بعمليات الفتح جهزّ موسى بن نصير جيشاً من سبعة آلاف جندي من المسلمين البربر والقليل من المسلمين العرب واختار طارق بن زياد والي طنجة قائد لهذه الحملة التي تلتها بعد ذلك نجدة من خمسة آلاف بقيادة طريف بن مالك.</w:t>
      </w:r>
    </w:p>
    <w:p w:rsidR="00D4355B" w:rsidRPr="000B58DB" w:rsidRDefault="00D4355B" w:rsidP="00D4355B">
      <w:pPr>
        <w:pStyle w:val="a5"/>
        <w:numPr>
          <w:ilvl w:val="0"/>
          <w:numId w:val="4"/>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صفات طارق بن زياد:</w:t>
      </w:r>
    </w:p>
    <w:p w:rsidR="00D4355B" w:rsidRPr="000B58DB" w:rsidRDefault="00D4355B" w:rsidP="00D4355B">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مسلم بربري من قبيلة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نفزة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كان طارق </w:t>
      </w:r>
      <w:r w:rsidR="008A585A"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عسكرياً ناجحاً </w:t>
      </w:r>
      <w:r w:rsidR="001B7FC6"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وقائداً ممتازاً </w:t>
      </w:r>
      <w:r w:rsidR="00ED2B37"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مخلص للإسلام </w:t>
      </w:r>
      <w:r w:rsidR="000746A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متحمس لنشره وكان موسى يثق به.</w:t>
      </w:r>
    </w:p>
    <w:p w:rsidR="000746A9" w:rsidRPr="000B58DB" w:rsidRDefault="000746A9" w:rsidP="000746A9">
      <w:pPr>
        <w:pStyle w:val="a5"/>
        <w:numPr>
          <w:ilvl w:val="0"/>
          <w:numId w:val="4"/>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حملة طارق الاستطلاعية:</w:t>
      </w:r>
    </w:p>
    <w:p w:rsidR="0070448B" w:rsidRPr="000B58DB" w:rsidRDefault="00451D02" w:rsidP="0070448B">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العام التالي لحملة طريف الاستطلاعية سنة91هجري (710م) عبر طارق وجيشه من سبتة إلى الطرف الآخر الاسباني في الخامس من شهر رجب 92</w:t>
      </w:r>
      <w:r w:rsidRPr="000B58DB">
        <w:rPr>
          <w:rFonts w:asciiTheme="minorBidi" w:hAnsiTheme="minorBidi"/>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(نيسان 711م) بواسطة السفن (منها العربية وبعض سفن يُليان (2). تذكر بعض المراجع قيام العرب </w:t>
      </w:r>
      <w:r w:rsidR="00080E87"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بصنع سفن لهم واستعملوها في حملاتهم وفتوحاتهم البحرية      </w:t>
      </w:r>
    </w:p>
    <w:p w:rsidR="00080E87" w:rsidRPr="000B58DB" w:rsidRDefault="00080E87" w:rsidP="0070448B">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كانت نقطة تجمع الجيش الإسلامي في الطرف </w:t>
      </w:r>
      <w:r w:rsidR="0070448B"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الاسباني جبل صخري عُرِفَ فيما بعد باسم جبل طارق كما عُرِفَ به المضيق.</w:t>
      </w:r>
    </w:p>
    <w:p w:rsidR="0070448B" w:rsidRPr="000B58DB" w:rsidRDefault="0070448B" w:rsidP="0070448B">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448B" w:rsidRPr="000B58DB" w:rsidRDefault="0070448B" w:rsidP="0070448B">
      <w:pPr>
        <w:pStyle w:val="a5"/>
        <w:numPr>
          <w:ilvl w:val="0"/>
          <w:numId w:val="4"/>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معركة وادي بَرْبَاط:</w:t>
      </w:r>
    </w:p>
    <w:p w:rsidR="0070448B" w:rsidRPr="000B58DB" w:rsidRDefault="0070448B" w:rsidP="0070448B">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ار الجيش الإسلامي منحدراً إلى جنوب اسبانيا في الجزيرة الخضراء ووقعت عدة مناوشات مع القوط انتصر فيها المسلمون وحدث قتال قرب جبل طارق قبل معركة البرباط، كان على القوط تُدمير </w:t>
      </w:r>
      <w:proofErr w:type="spellStart"/>
      <w:r w:rsidR="00B206D5"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استخلفه</w:t>
      </w:r>
      <w:proofErr w:type="spellEnd"/>
      <w:r w:rsidR="00B206D5"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206D5"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لذريق</w:t>
      </w:r>
      <w:proofErr w:type="spellEnd"/>
      <w:r w:rsidR="00B206D5"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ملك الروم (القوط) الذي كان منشغلاً في ثورات الشمال عند علمه بجيش طارق بدأ يتجهز له </w:t>
      </w:r>
    </w:p>
    <w:p w:rsidR="00B206D5" w:rsidRPr="000B58DB" w:rsidRDefault="00B206D5" w:rsidP="0070448B">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وطلب طارق المساعدة من موسى الذي أرسل إليه قرابة 5آلاف محارب بقيادة طريف بن مالك وكملت عدة الجيش الإسلامي 12ألف محارب جلهم من المسلمين البربر(3).</w:t>
      </w:r>
    </w:p>
    <w:p w:rsidR="00B206D5" w:rsidRDefault="00B206D5" w:rsidP="0070448B">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جمع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لذريق</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حوالي مئة ألف جندي (كما تداولت بعض الكتب)</w:t>
      </w:r>
    </w:p>
    <w:p w:rsidR="000B58DB" w:rsidRPr="000B58DB" w:rsidRDefault="000B58DB" w:rsidP="0070448B">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06D5" w:rsidRPr="000B58DB" w:rsidRDefault="00B206D5" w:rsidP="0070448B">
      <w:pPr>
        <w:pStyle w:val="a5"/>
        <w:ind w:left="306" w:right="-1134"/>
        <w:rPr>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_كان الجيش القوطي يفوق الجيش الإسلامي </w:t>
      </w:r>
      <w:r w:rsidR="00F6679D"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مرات عديدة في العدد والعدة وربما في التنظيم والتدريب وهو يحارب في بلد يعرفه وقريب من مصدر الامداد.</w:t>
      </w:r>
    </w:p>
    <w:p w:rsidR="000208FB" w:rsidRDefault="00F6679D" w:rsidP="0070448B">
      <w:pPr>
        <w:pStyle w:val="a5"/>
        <w:pBdr>
          <w:bottom w:val="single" w:sz="12" w:space="1" w:color="auto"/>
        </w:pBdr>
        <w:ind w:left="306" w:right="-1134"/>
        <w:rPr>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لكن الجيش الإسلامي كان متفوقاً بقوة العقيدة وأهدافها السامية على حين كان الجيش القوطي يفتقد هذه المعاني، ونذكر أن اسبانيا كانت أوضاعها سيئة وصفوف الجيش فيها غير</w:t>
      </w:r>
      <w:r>
        <w:rPr>
          <w:rFonts w:hint="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متماسكة استمرت المعركة بعد قتال شديد واس</w:t>
      </w:r>
      <w:r w:rsidR="000208FB"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تبسال من الطرفين ولكن الله نصر المسلمين</w:t>
      </w:r>
    </w:p>
    <w:p w:rsidR="000B58DB" w:rsidRPr="000B58DB" w:rsidRDefault="000B58DB" w:rsidP="0070448B">
      <w:pPr>
        <w:pStyle w:val="a5"/>
        <w:pBdr>
          <w:bottom w:val="single" w:sz="12" w:space="1" w:color="auto"/>
        </w:pBdr>
        <w:ind w:left="306" w:right="-1134"/>
        <w:rPr>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08FB" w:rsidRDefault="000208FB" w:rsidP="000208FB">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نفح الطيب، 1/254.</w:t>
      </w:r>
    </w:p>
    <w:p w:rsidR="000208FB" w:rsidRDefault="000208FB" w:rsidP="000208FB">
      <w:pPr>
        <w:pStyle w:val="a5"/>
        <w:ind w:left="-113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راجع نفح، 1/254</w:t>
      </w:r>
      <w:proofErr w:type="gramStart"/>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وفجر الأندلس 68، ودولة الانسان، 1/40، وتاريخ المسلمين 70.</w:t>
      </w:r>
    </w:p>
    <w:p w:rsidR="00F6679D" w:rsidRPr="00F6679D" w:rsidRDefault="000208FB" w:rsidP="000208FB">
      <w:pPr>
        <w:pStyle w:val="a5"/>
        <w:ind w:left="-1134" w:right="-1134"/>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نفح الطيب، 1/231، 239.</w:t>
      </w:r>
      <w:r w:rsidR="00F6679D">
        <w:rPr>
          <w:rFonts w:hint="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0448B" w:rsidRPr="00F6679D" w:rsidRDefault="0070448B" w:rsidP="0070448B">
      <w:pPr>
        <w:pStyle w:val="a5"/>
        <w:ind w:left="306"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CA706E">
      <w:pPr>
        <w:pStyle w:val="a5"/>
        <w:ind w:left="-414" w:right="-1134"/>
        <w:rPr>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CA706E">
      <w:pPr>
        <w:pStyle w:val="a5"/>
        <w:ind w:left="-414" w:right="-1134"/>
        <w:rPr>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CA706E">
      <w:pPr>
        <w:pStyle w:val="a5"/>
        <w:ind w:left="-414" w:right="-1134"/>
        <w:rPr>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Pr="000B58DB" w:rsidRDefault="000208FB" w:rsidP="00CA706E">
      <w:pPr>
        <w:pStyle w:val="a5"/>
        <w:ind w:left="-414" w:right="-1134"/>
        <w:rPr>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وسقط الكثير من الشهداء وحدثت معارك كثيرة </w:t>
      </w:r>
      <w:r w:rsidR="001205B6"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انتصر فيها المسلمون.</w:t>
      </w:r>
    </w:p>
    <w:p w:rsidR="001205B6" w:rsidRPr="000B58DB" w:rsidRDefault="001205B6" w:rsidP="001205B6">
      <w:pPr>
        <w:pStyle w:val="a5"/>
        <w:numPr>
          <w:ilvl w:val="0"/>
          <w:numId w:val="4"/>
        </w:numPr>
        <w:ind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وفي معركة في كورة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شذونة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جنوب غرب اسبانيا (1). جنوب بحيرة الخندق انتصرَ فيها المسلمون وقتل فيها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لذريق</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أو غرق.</w:t>
      </w:r>
    </w:p>
    <w:p w:rsidR="001205B6" w:rsidRPr="000B58DB" w:rsidRDefault="001205B6" w:rsidP="001205B6">
      <w:pPr>
        <w:pStyle w:val="a5"/>
        <w:numPr>
          <w:ilvl w:val="0"/>
          <w:numId w:val="4"/>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ثم سار الجيش الإسلامي فاتحاً لبقية مناطق الجزيرة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205B6" w:rsidRPr="000B58DB" w:rsidRDefault="001205B6" w:rsidP="001205B6">
      <w:pPr>
        <w:pStyle w:val="a5"/>
        <w:numPr>
          <w:ilvl w:val="0"/>
          <w:numId w:val="4"/>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كانت معركة وادي برباط فاصلة غنم فيها المسلمون الغنائم الكثيرة والخيول </w:t>
      </w:r>
    </w:p>
    <w:p w:rsidR="001205B6" w:rsidRPr="000B58DB" w:rsidRDefault="001205B6" w:rsidP="001205B6">
      <w:pPr>
        <w:pStyle w:val="a5"/>
        <w:numPr>
          <w:ilvl w:val="0"/>
          <w:numId w:val="4"/>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توجه إلى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طليطلة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عاصمة المملكة القوطية.</w:t>
      </w:r>
    </w:p>
    <w:p w:rsidR="001205B6" w:rsidRPr="000B58DB" w:rsidRDefault="001205B6" w:rsidP="001205B6">
      <w:pPr>
        <w:pStyle w:val="a5"/>
        <w:numPr>
          <w:ilvl w:val="0"/>
          <w:numId w:val="4"/>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فتح الجيش الإسلامي مدينة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شذوذة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طريقه لقتال الجيش القوطي الذي أعدّ له </w:t>
      </w:r>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في مدينة </w:t>
      </w:r>
      <w:proofErr w:type="spellStart"/>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استجّة</w:t>
      </w:r>
      <w:proofErr w:type="spellEnd"/>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وفي الطريق أيضاً وبعد فتح </w:t>
      </w:r>
      <w:proofErr w:type="spellStart"/>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شذوذة</w:t>
      </w:r>
      <w:proofErr w:type="spellEnd"/>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 على </w:t>
      </w:r>
      <w:proofErr w:type="spellStart"/>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مَوْرُور</w:t>
      </w:r>
      <w:proofErr w:type="spellEnd"/>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وافتتحا ثمّ عطفَ إلى مدينة </w:t>
      </w:r>
      <w:proofErr w:type="spellStart"/>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قرمونة</w:t>
      </w:r>
      <w:proofErr w:type="spellEnd"/>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ثمّ تقدم إلى اشبيلية وافتتحها اتجه بعدها إلى مدينة </w:t>
      </w:r>
      <w:proofErr w:type="spellStart"/>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استجّة</w:t>
      </w:r>
      <w:proofErr w:type="spellEnd"/>
      <w:r w:rsidR="000D25E9"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حيث دارت معركة حامية هُزِمَ فيها الجيش القوطي وافتتحت المدينة </w:t>
      </w:r>
    </w:p>
    <w:p w:rsidR="00E70AF5" w:rsidRPr="000B58DB" w:rsidRDefault="00E70AF5" w:rsidP="001205B6">
      <w:pPr>
        <w:pStyle w:val="a5"/>
        <w:numPr>
          <w:ilvl w:val="0"/>
          <w:numId w:val="4"/>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وجّه طارق من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استجّة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سرايا من جنده </w:t>
      </w:r>
      <w:r w:rsidR="003423FF"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إلى عدة جهات منبعث جيشاً بقيادة مغيث الروحي لفتح مدينة قرطبة بحوالي سبعمئة فارس (2). واستطاع مغيث فتح المدينة من دون مشقة (3).</w:t>
      </w:r>
    </w:p>
    <w:p w:rsidR="003423FF" w:rsidRPr="000B58DB" w:rsidRDefault="003423FF" w:rsidP="003423FF">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-وأرسل جيشاً آخر إلى مدينة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مالقة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23FF" w:rsidRDefault="003423FF" w:rsidP="003423FF">
      <w:pPr>
        <w:pStyle w:val="a5"/>
        <w:ind w:left="306"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-وآخر إلى كورة تُدْمير</w:t>
      </w:r>
      <w:r w:rsidR="00403611"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B58DB" w:rsidRPr="000B58DB" w:rsidRDefault="000B58DB" w:rsidP="003423FF">
      <w:pPr>
        <w:pStyle w:val="a5"/>
        <w:ind w:left="306"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3FF" w:rsidRPr="000B58DB" w:rsidRDefault="003423FF" w:rsidP="003423FF">
      <w:pPr>
        <w:pStyle w:val="a5"/>
        <w:numPr>
          <w:ilvl w:val="0"/>
          <w:numId w:val="5"/>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حدثتْ عدة مناطق انتصر فيها المسلمون وفتحوا عدة مدن منها </w:t>
      </w:r>
    </w:p>
    <w:p w:rsidR="003423FF" w:rsidRPr="000B58DB" w:rsidRDefault="003423FF" w:rsidP="003423FF">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-سار الطارق إلى عاصمة القوط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طُليطلة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ماراً مدينة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جيّان</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وفتح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طليطلة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وعامل أهلها بكل انصاف واستمرّ طارق بالفتح شمال </w:t>
      </w:r>
      <w:proofErr w:type="spellStart"/>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طليطلة</w:t>
      </w:r>
      <w:proofErr w:type="spellEnd"/>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لتأمين واخلاء المناطق القريبة </w:t>
      </w:r>
      <w:r w:rsidR="00403611"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منها وسار شمالاً إلى وادي الحجارة حتى وصل إلى مدينة المائدة أو بعدها.</w:t>
      </w:r>
    </w:p>
    <w:p w:rsidR="00403611" w:rsidRPr="000B58DB" w:rsidRDefault="00403611" w:rsidP="00417C10">
      <w:pPr>
        <w:pStyle w:val="a5"/>
        <w:pBdr>
          <w:bottom w:val="single" w:sz="6" w:space="1" w:color="auto"/>
        </w:pBdr>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8DB">
        <w:rPr>
          <w:noProof/>
          <w:color w:val="000000" w:themeColor="text1"/>
          <w:sz w:val="28"/>
          <w:szCs w:val="28"/>
          <w:rtl/>
        </w:rPr>
        <w:drawing>
          <wp:inline distT="0" distB="0" distL="0" distR="0">
            <wp:extent cx="2466975" cy="1857375"/>
            <wp:effectExtent l="0" t="0" r="9525"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jpg"/>
                    <pic:cNvPicPr/>
                  </pic:nvPicPr>
                  <pic:blipFill>
                    <a:blip r:embed="rId15">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r w:rsidR="00417C10">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الشكل(6)</w:t>
      </w:r>
      <w:r w:rsidRPr="000B58DB">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03611" w:rsidRDefault="00403611" w:rsidP="003423FF">
      <w:pPr>
        <w:pStyle w:val="a5"/>
        <w:pBdr>
          <w:bottom w:val="single" w:sz="6" w:space="1" w:color="auto"/>
        </w:pBdr>
        <w:ind w:left="-414"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611" w:rsidRDefault="00403611" w:rsidP="003423FF">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تاريخ الأندلس 135-136 </w:t>
      </w:r>
      <w:proofErr w:type="gramStart"/>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نص</w:t>
      </w:r>
      <w:proofErr w:type="gramEnd"/>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ابن </w:t>
      </w:r>
      <w:proofErr w:type="spellStart"/>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الشباط</w:t>
      </w:r>
      <w:proofErr w:type="spellEnd"/>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نفح الطيب ،1/258</w:t>
      </w:r>
    </w:p>
    <w:p w:rsidR="009D4A8B" w:rsidRDefault="009D4A8B" w:rsidP="003423FF">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611" w:rsidRDefault="00403611" w:rsidP="003423FF">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نفح الطيب،1/260-261، 263-264،3، 3/12</w:t>
      </w:r>
    </w:p>
    <w:p w:rsidR="009D4A8B" w:rsidRDefault="009D4A8B" w:rsidP="003423FF">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611" w:rsidRDefault="00403611" w:rsidP="003423FF">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انظر نفح الطيب،1/261.</w:t>
      </w:r>
    </w:p>
    <w:p w:rsidR="009D4A8B" w:rsidRDefault="009D4A8B" w:rsidP="003423FF">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611" w:rsidRDefault="00403611" w:rsidP="003423FF">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البيان 2/9-11، الإحاطة،1/101.</w:t>
      </w:r>
    </w:p>
    <w:p w:rsidR="009D4A8B" w:rsidRDefault="009D4A8B" w:rsidP="003423FF">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3423FF">
      <w:pPr>
        <w:pStyle w:val="a5"/>
        <w:ind w:left="-414" w:right="-1134"/>
        <w:rPr>
          <w:b/>
          <w:bCs/>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0B58DB">
      <w:pPr>
        <w:ind w:right="-1134"/>
        <w:rPr>
          <w:b/>
          <w:bCs/>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A8B" w:rsidRPr="00DE018A" w:rsidRDefault="000B58DB" w:rsidP="000B58DB">
      <w:pPr>
        <w:ind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w:t>
      </w:r>
      <w:r w:rsidR="00076F1A"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4A8B" w:rsidRPr="00DE018A">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D4A8B"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عبور موسى إلى الأندلس:</w:t>
      </w:r>
    </w:p>
    <w:p w:rsidR="009D4A8B" w:rsidRPr="00DE018A" w:rsidRDefault="009D4A8B" w:rsidP="003423FF">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تولى أبو عبد الرحمن موسى بن نُصير عدة مهام منها ولاية الشمال الإفريقي وشارك في فتح الأندلس بجهاده وقيادته كان يراقب الأحداث والأخبار منذ بدايتها ويهيئ المتطلبات </w:t>
      </w:r>
      <w:proofErr w:type="spell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لانجاز</w:t>
      </w:r>
      <w:proofErr w:type="spell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هذا الفتح الكبير وكان طارق على صلة وثيقة ودائمة بموسى بن نصير </w:t>
      </w:r>
    </w:p>
    <w:p w:rsidR="009D4A8B" w:rsidRPr="00DE018A" w:rsidRDefault="009D4A8B" w:rsidP="003423FF">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بعد استنجاد طارق بن زياد بموسى بن نصير اتجه موسى الى الأندلس عبر المضيق في 93 هجري 712م على رأس جيش قوامه 18 ألف.</w:t>
      </w:r>
    </w:p>
    <w:p w:rsidR="009D4A8B" w:rsidRPr="00DE018A" w:rsidRDefault="009D4A8B" w:rsidP="003423FF">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بعد أن رتب موسى الأمور في القيروان (استخلف ابنه عبد الله على افريقية وأقبل إلى الأندلس ومعه أبناءه </w:t>
      </w:r>
      <w:r w:rsidR="00B206FC"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عبد العزيز وعبد الأعلى (1). وجاز المضيق ماراً بالجزيرة الخضراء ورست السفن عند مكان حمل اسم (مرسى موسى) وعند وصوله تشاوروا في خطة الفتح وأقام مسجداً عُرِف بمسجد الرايات </w:t>
      </w:r>
    </w:p>
    <w:p w:rsidR="00B206FC" w:rsidRPr="00DE018A" w:rsidRDefault="000B58DB" w:rsidP="003423FF">
      <w:pPr>
        <w:pStyle w:val="a5"/>
        <w:ind w:left="-41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076F1A"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06FC" w:rsidRPr="00DE018A">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206FC"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استكمال القائدين فتح الأندلس.</w:t>
      </w:r>
    </w:p>
    <w:p w:rsidR="0099044D" w:rsidRPr="00DE018A" w:rsidRDefault="00B206FC" w:rsidP="003423FF">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كانت </w:t>
      </w:r>
      <w:proofErr w:type="spell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شذونة</w:t>
      </w:r>
      <w:proofErr w:type="spell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أول فتوحات</w:t>
      </w:r>
      <w:r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القائد موسى بن نصير ثم توجه إلى مدينة </w:t>
      </w:r>
      <w:proofErr w:type="spell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قرمونة</w:t>
      </w:r>
      <w:proofErr w:type="spell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وافتتحها واتجه إلى مدينة اشبيلية وحاصرها وهي أعظم مدائن الأندلس شأناً وأعظمها بنياناً </w:t>
      </w:r>
      <w:r w:rsidR="0099044D"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وأكثرها آثاراً وافتتحها.</w:t>
      </w:r>
    </w:p>
    <w:p w:rsidR="0099044D" w:rsidRPr="00DE018A" w:rsidRDefault="0099044D" w:rsidP="003423FF">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ثم سار نحو مدينة ماردة </w:t>
      </w:r>
      <w:proofErr w:type="spell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مفتتحاً</w:t>
      </w:r>
      <w:proofErr w:type="spell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طريقه </w:t>
      </w:r>
      <w:proofErr w:type="spell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تفنت</w:t>
      </w:r>
      <w:proofErr w:type="spell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06FC" w:rsidRPr="00DE018A" w:rsidRDefault="0099044D"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كانت معركة ماردة شديدة واتبع فيها أُسلوب الكمائن ودام الحصار شهوراً بلا جدوى </w:t>
      </w:r>
      <w:r w:rsidR="00791525"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سنة94هجري 713ميلادي جرى صلح بين الطرفين.</w:t>
      </w:r>
    </w:p>
    <w:p w:rsidR="00791525" w:rsidRPr="00DE018A" w:rsidRDefault="00791525"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وجّه موسى من ماردة جيشاً بقيادة اب</w:t>
      </w:r>
      <w:r w:rsidR="00A11AB9"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ه عبد العزيز إلى اشبيلية </w:t>
      </w:r>
    </w:p>
    <w:p w:rsidR="00791525" w:rsidRPr="00DE018A" w:rsidRDefault="00791525"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فتح تُدمير صلحاً في 94هجري وكن اسم حاكمها على اسمها.</w:t>
      </w:r>
    </w:p>
    <w:p w:rsidR="00791525" w:rsidRPr="00DE018A" w:rsidRDefault="000B58DB" w:rsidP="00791525">
      <w:pPr>
        <w:pStyle w:val="a5"/>
        <w:ind w:left="-41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076F1A"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525" w:rsidRPr="00DE018A">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1525"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لقاء موسى مع طارق.</w:t>
      </w:r>
    </w:p>
    <w:p w:rsidR="00791525" w:rsidRPr="00DE018A" w:rsidRDefault="00076F1A"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525"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بداة ذي القعدة سنة 94</w:t>
      </w:r>
      <w:r w:rsidR="00791525" w:rsidRPr="00DE018A">
        <w:rPr>
          <w:rFonts w:asciiTheme="minorBidi" w:hAnsiTheme="minorBidi"/>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00791525"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(بداية آب 713م) ابتدأ موسى السير </w:t>
      </w:r>
      <w:r w:rsidR="00974934"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صوب </w:t>
      </w:r>
      <w:proofErr w:type="spellStart"/>
      <w:r w:rsidR="00974934"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طليطلة</w:t>
      </w:r>
      <w:proofErr w:type="spellEnd"/>
      <w:r w:rsidR="00974934"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وطلب</w:t>
      </w: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طارق بن زياد بالتوجه إليه و</w:t>
      </w:r>
      <w:r w:rsidR="00974934"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عسكر موسى في مكان عُرِفَ (بوادي المعرض) ثم جاءه طارق.</w:t>
      </w:r>
    </w:p>
    <w:p w:rsidR="00974934" w:rsidRPr="00DE018A" w:rsidRDefault="000B58DB" w:rsidP="00791525">
      <w:pPr>
        <w:pStyle w:val="a5"/>
        <w:ind w:left="-41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فصل</w:t>
      </w:r>
      <w:r w:rsidR="00076F1A"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4934" w:rsidRPr="00DE018A">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4934"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6F1A"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وصول </w:t>
      </w:r>
      <w:proofErr w:type="spellStart"/>
      <w:r w:rsidR="00076F1A"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طليطلة</w:t>
      </w:r>
      <w:proofErr w:type="spellEnd"/>
      <w:r w:rsidR="00076F1A"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76F1A" w:rsidRDefault="00076F1A" w:rsidP="00791525">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bCs/>
          <w:i/>
          <w:iCs/>
          <w:noProof/>
          <w:color w:val="000000" w:themeColor="text1"/>
          <w:sz w:val="32"/>
          <w:szCs w:val="32"/>
          <w:u w:val="single"/>
          <w:rtl/>
        </w:rPr>
        <w:drawing>
          <wp:inline distT="0" distB="0" distL="0" distR="0">
            <wp:extent cx="4545160" cy="2412000"/>
            <wp:effectExtent l="0" t="0" r="8255" b="762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تاتاتات.PNG"/>
                    <pic:cNvPicPr/>
                  </pic:nvPicPr>
                  <pic:blipFill>
                    <a:blip r:embed="rId16">
                      <a:extLst>
                        <a:ext uri="{28A0092B-C50C-407E-A947-70E740481C1C}">
                          <a14:useLocalDpi xmlns:a14="http://schemas.microsoft.com/office/drawing/2010/main" val="0"/>
                        </a:ext>
                      </a:extLst>
                    </a:blip>
                    <a:stretch>
                      <a:fillRect/>
                    </a:stretch>
                  </pic:blipFill>
                  <pic:spPr>
                    <a:xfrm>
                      <a:off x="0" y="0"/>
                      <a:ext cx="4564948" cy="2422501"/>
                    </a:xfrm>
                    <a:prstGeom prst="rect">
                      <a:avLst/>
                    </a:prstGeom>
                  </pic:spPr>
                </pic:pic>
              </a:graphicData>
            </a:graphic>
          </wp:inline>
        </w:drawing>
      </w:r>
      <w:r w:rsidR="00A11AB9">
        <w:rPr>
          <w:rFonts w:hint="cs"/>
          <w:b/>
          <w:bCs/>
          <w:i/>
          <w:iCs/>
          <w:color w:val="000000" w:themeColor="text1"/>
          <w:sz w:val="20"/>
          <w:szCs w:val="2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1AB9">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0B58DB" w:rsidRDefault="000B58DB" w:rsidP="00791525">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Pr="00A11AB9" w:rsidRDefault="000B58DB" w:rsidP="00791525">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6F1A" w:rsidRDefault="000B58DB" w:rsidP="00791525">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1AB9">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تاريخ الاندلس 144 (نص ابن شباط) كذلك نفح الطيب 1/277، </w:t>
      </w:r>
    </w:p>
    <w:p w:rsidR="00A11AB9" w:rsidRDefault="00A11AB9" w:rsidP="00791525">
      <w:pPr>
        <w:pStyle w:val="a5"/>
        <w:pBdr>
          <w:bottom w:val="single" w:sz="6" w:space="1" w:color="auto"/>
        </w:pBdr>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أخذت هذه الفقرة من كتاب التاريخ الاندلسي منذ الفتح الإسلامي حتى سقوط غرناطة.</w:t>
      </w:r>
    </w:p>
    <w:p w:rsidR="00A11AB9" w:rsidRPr="00076F1A" w:rsidRDefault="00A11AB9" w:rsidP="00791525">
      <w:pPr>
        <w:pStyle w:val="a5"/>
        <w:ind w:left="-414" w:right="-1134"/>
        <w:rPr>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1AB9" w:rsidRPr="00DE018A" w:rsidRDefault="000B58DB" w:rsidP="00791525">
      <w:pPr>
        <w:pStyle w:val="a5"/>
        <w:ind w:left="-414" w:right="-1134"/>
        <w:rPr>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w:t>
      </w:r>
      <w:r w:rsidR="00A11AB9"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1AB9" w:rsidRPr="00DE018A">
        <w:rPr>
          <w:rFonts w:asciiTheme="minorBidi" w:hAnsiTheme="minorBidi"/>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1AB9"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الجهاد في شمال شبه الجزيرة </w:t>
      </w:r>
      <w:proofErr w:type="spellStart"/>
      <w:r w:rsidR="00A11AB9"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00A11AB9" w:rsidRPr="00DE018A">
        <w:rPr>
          <w:rFonts w:hint="cs"/>
          <w:b/>
          <w:bCs/>
          <w:i/>
          <w:i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11AB9" w:rsidRPr="00DE018A" w:rsidRDefault="00A11AB9"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1AB9" w:rsidRPr="00DE018A" w:rsidRDefault="00A11AB9"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عند انتهاء الشتاء وحلول الربيع يتهيأ الجيش الإسلامي لترك </w:t>
      </w:r>
      <w:proofErr w:type="spell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طليطلة</w:t>
      </w:r>
      <w:proofErr w:type="spell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متجهاً إلى الشمال </w:t>
      </w:r>
    </w:p>
    <w:p w:rsidR="00A11AB9" w:rsidRPr="00DE018A" w:rsidRDefault="00A11AB9" w:rsidP="00791525">
      <w:pPr>
        <w:pStyle w:val="a5"/>
        <w:ind w:left="-414" w:right="-1134"/>
        <w:rPr>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فتح سرقسطة والثغر الأعلى</w:t>
      </w:r>
      <w:r w:rsidRPr="00DE018A">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40D7F" w:rsidRPr="00DE018A" w:rsidRDefault="00A11AB9"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سار الجيش الإسلامي نحو الشمال الشرقي لشبه الجزيرة </w:t>
      </w:r>
      <w:proofErr w:type="spell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0D7F"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إلى المنطقة التي عُرفت بالثغر الأعلى (جبال </w:t>
      </w:r>
      <w:proofErr w:type="gramStart"/>
      <w:r w:rsidR="00B40D7F"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البرت</w:t>
      </w:r>
      <w:r w:rsidR="00AA20A0">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0D7F"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B40D7F"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وافتتح مدينة سرقسطة والمدينة البيضاء دون قتال شديد وأقاموا هناك مدة ينظمون أحوالها وأنشأوا فيها مسجداً.</w:t>
      </w:r>
    </w:p>
    <w:p w:rsidR="00456CB9" w:rsidRPr="00DE018A" w:rsidRDefault="00456CB9"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56CB9" w:rsidRPr="00DE018A" w:rsidRDefault="00456CB9" w:rsidP="00791525">
      <w:pPr>
        <w:pStyle w:val="a5"/>
        <w:ind w:left="-414"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CB9" w:rsidRPr="00DE018A" w:rsidRDefault="00456CB9" w:rsidP="00456CB9">
      <w:pPr>
        <w:pStyle w:val="a5"/>
        <w:numPr>
          <w:ilvl w:val="0"/>
          <w:numId w:val="8"/>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وهكذا تابع الجيش السلامي فتح تلك البلاد أو أقام صلح من المدن التي لم يتمكن من أن يفتتحها، من الجهاد وراء </w:t>
      </w:r>
      <w:proofErr w:type="gram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البرت</w:t>
      </w:r>
      <w:proofErr w:type="gram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مع تساعد القائدين على افتتاح المناطق الشمالية وانقسامهما إلى المنطقة الغربية والشرقية وهكذا إلى أن استدعاهما الخليفة إلى دمشق خوفاً عليهم من أن يكونوا في منطقة بعيدة ومنقطعة وغير دين </w:t>
      </w:r>
    </w:p>
    <w:p w:rsidR="00456CB9" w:rsidRPr="00DE018A" w:rsidRDefault="00456CB9" w:rsidP="00456CB9">
      <w:pPr>
        <w:pStyle w:val="a5"/>
        <w:numPr>
          <w:ilvl w:val="0"/>
          <w:numId w:val="8"/>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حتى أن أهل البلاد لم يجدوا مصلحة أو إمكانية في المقاومة بعد سقوط أغلب شبه الجزيرة </w:t>
      </w:r>
      <w:proofErr w:type="spellStart"/>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35C"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بأيدي المسلمين، بل لعلّ ذلك في مصلحتهم بعد أن تساموا عن خلق الفاتحين وحسن معاملتهم </w:t>
      </w:r>
    </w:p>
    <w:p w:rsidR="00B0035C" w:rsidRDefault="00B0035C" w:rsidP="00456CB9">
      <w:pPr>
        <w:pStyle w:val="a5"/>
        <w:numPr>
          <w:ilvl w:val="0"/>
          <w:numId w:val="8"/>
        </w:num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18A">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شارف الجيش الإسلامي سواحل الخليج. كما أن القائد موسى كان يريد أن يصل إلى دمشق من الشمال بعد أن يحرر تلك المنطقة.</w:t>
      </w:r>
    </w:p>
    <w:p w:rsidR="00DE018A" w:rsidRDefault="00DE018A" w:rsidP="00DE018A">
      <w:pPr>
        <w:ind w:right="-1134"/>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018A" w:rsidRPr="00DE018A" w:rsidRDefault="00DE018A" w:rsidP="00DE018A">
      <w:pPr>
        <w:ind w:right="-11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35C" w:rsidRDefault="00B0035C" w:rsidP="00B0035C">
      <w:pPr>
        <w:pStyle w:val="a5"/>
        <w:ind w:left="-1531"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32"/>
          <w:szCs w:val="32"/>
          <w:rtl/>
        </w:rPr>
        <w:t xml:space="preserve">   </w:t>
      </w:r>
      <w:r>
        <w:rPr>
          <w:noProof/>
          <w:color w:val="000000" w:themeColor="text1"/>
          <w:sz w:val="32"/>
          <w:szCs w:val="32"/>
        </w:rPr>
        <w:drawing>
          <wp:inline distT="0" distB="0" distL="0" distR="0">
            <wp:extent cx="4411162" cy="2837329"/>
            <wp:effectExtent l="0" t="0" r="8890" b="127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ت7.PNG"/>
                    <pic:cNvPicPr/>
                  </pic:nvPicPr>
                  <pic:blipFill>
                    <a:blip r:embed="rId17">
                      <a:extLst>
                        <a:ext uri="{28A0092B-C50C-407E-A947-70E740481C1C}">
                          <a14:useLocalDpi xmlns:a14="http://schemas.microsoft.com/office/drawing/2010/main" val="0"/>
                        </a:ext>
                      </a:extLst>
                    </a:blip>
                    <a:stretch>
                      <a:fillRect/>
                    </a:stretch>
                  </pic:blipFill>
                  <pic:spPr>
                    <a:xfrm>
                      <a:off x="0" y="0"/>
                      <a:ext cx="4435221" cy="2852804"/>
                    </a:xfrm>
                    <a:prstGeom prst="rect">
                      <a:avLst/>
                    </a:prstGeom>
                  </pic:spPr>
                </pic:pic>
              </a:graphicData>
            </a:graphic>
          </wp:inline>
        </w:drawing>
      </w:r>
      <w:r w:rsidR="00417C10">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الشكل(7)</w:t>
      </w:r>
    </w:p>
    <w:p w:rsidR="000B58DB" w:rsidRDefault="000B58DB" w:rsidP="00B0035C">
      <w:pPr>
        <w:pStyle w:val="a5"/>
        <w:ind w:left="-1531"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B0035C">
      <w:pPr>
        <w:pStyle w:val="a5"/>
        <w:ind w:left="-1531" w:right="-1134"/>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58DB" w:rsidRDefault="000B58DB" w:rsidP="00B0035C">
      <w:pPr>
        <w:pStyle w:val="a5"/>
        <w:ind w:left="-1531" w:right="-113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35C" w:rsidRDefault="00B0035C" w:rsidP="00B0035C">
      <w:pPr>
        <w:pStyle w:val="a5"/>
        <w:ind w:left="306" w:right="-1134"/>
        <w:rPr>
          <w:color w:val="000000" w:themeColor="text1"/>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480">
        <w:rPr>
          <w:rFonts w:hint="cs"/>
          <w:color w:val="000000" w:themeColor="text1"/>
          <w:sz w:val="32"/>
          <w:szCs w:val="32"/>
          <w:highlight w:val="cyan"/>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الخاتمة</w:t>
      </w:r>
      <w:r w:rsidRPr="00961480">
        <w:rPr>
          <w:rFonts w:hint="cs"/>
          <w:color w:val="000000" w:themeColor="text1"/>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61480" w:rsidRDefault="00961480" w:rsidP="00961480">
      <w:pPr>
        <w:pStyle w:val="a5"/>
        <w:ind w:left="-340"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 </w:t>
      </w:r>
      <w:r w:rsidR="00A91236">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استنتجنا في نهاية حلقة البحث أن هناك العديد من الأسباب للنصر ولا يكفي توفر القوة العسكرية ولا المجد العسكري فعندما تكون صفوف الجيش مفككة وضعيفة ولا تحمل تلك العقيدة فبالطبع لن تتمكن تلك الجيوش من الانتصار </w:t>
      </w:r>
    </w:p>
    <w:p w:rsidR="004130B0" w:rsidRDefault="00A91236" w:rsidP="00961480">
      <w:pPr>
        <w:pStyle w:val="a5"/>
        <w:ind w:left="-340"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_أما جيش الإسلام فكان بقيادة موسى بن نصير كان هذا الجيش يتمتع بالصفات الحسنة عالية المست</w:t>
      </w:r>
      <w:r w:rsidR="004130B0">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w:t>
      </w: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ى التي تؤهله لكي يكون فاتحاً وناشرا</w:t>
      </w:r>
      <w:r w:rsidR="004130B0">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للإ</w:t>
      </w: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سلام </w:t>
      </w:r>
      <w:r w:rsidR="004130B0">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لمل فيه من الصفات الخيرة والعلوم الدينية الحقة التي ساعدت تلك البلاد التي كانت تسودها الامية والجهل والتخلف والحوب والظلم والآثام والعقبات والمصائب التي كانت تحل بالشعوب من دون حكام يحرصون على سلامة الشعب أو مصلحته بل أن الطبقية كانت من أكبر العقبات السائدة التي واجهت الشعوب في النهضة والعلي.</w:t>
      </w:r>
    </w:p>
    <w:p w:rsidR="004130B0" w:rsidRDefault="004130B0" w:rsidP="00961480">
      <w:pPr>
        <w:pStyle w:val="a5"/>
        <w:ind w:left="-340"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-أكبر مثال على الكلام السابق هي الاندلس (اسبانيا والبرتغال حالياً) </w:t>
      </w:r>
    </w:p>
    <w:p w:rsidR="00193D2E" w:rsidRDefault="004130B0" w:rsidP="00961480">
      <w:pPr>
        <w:pStyle w:val="a5"/>
        <w:ind w:left="-340"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عندما كان موسى بن نصير قائد الجيوش الإسلامية في إفريقيا وقائد الفتح الإسلامي في تلك المنطقة عين حاكم سبتة طارق بن زياد ليقوم بافتتاح المناطق شمال المضيق الذي سمي باسمه بعد أن عبره بجيوشه ليكون ذلك بداية للفتح الإسلامي لشبه الجزيرة </w:t>
      </w:r>
      <w:proofErr w:type="spellStart"/>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التي أصبح يُطلق على الأماكن التي وصل إليها الإسلام بالأندلس </w:t>
      </w:r>
      <w:r w:rsidR="00193D2E">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من92-897هجري، 711-1492ميلادي </w:t>
      </w:r>
    </w:p>
    <w:p w:rsidR="00193D2E" w:rsidRDefault="00193D2E" w:rsidP="00961480">
      <w:pPr>
        <w:pStyle w:val="a5"/>
        <w:ind w:left="-340"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وجغرافية الاندلس المحاطة من المياه من ثلاثة جهات وتفصلها جبال </w:t>
      </w:r>
      <w:proofErr w:type="gramStart"/>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البرت</w:t>
      </w:r>
      <w:proofErr w:type="gramEnd"/>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عن جنوب فرنسا </w:t>
      </w:r>
    </w:p>
    <w:p w:rsidR="00193D2E" w:rsidRDefault="00193D2E" w:rsidP="00961480">
      <w:pPr>
        <w:pStyle w:val="a5"/>
        <w:ind w:left="-340"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-استمرت الجيوش بالفتح ونشر الإسلام بمساعدة من كلا القائدين موسى وطارق حتى أن بعض الجيوش وصلت إلى أماكن ومدن جنوب فرنسا.</w:t>
      </w:r>
    </w:p>
    <w:p w:rsidR="00193D2E" w:rsidRDefault="00193D2E" w:rsidP="00961480">
      <w:pPr>
        <w:pStyle w:val="a5"/>
        <w:ind w:left="-340"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ساعد تلك الجيوش العديد من الأسباب وكان أهمها: </w:t>
      </w:r>
    </w:p>
    <w:p w:rsidR="00A91236" w:rsidRDefault="00193D2E" w:rsidP="00193D2E">
      <w:pPr>
        <w:pStyle w:val="a5"/>
        <w:numPr>
          <w:ilvl w:val="0"/>
          <w:numId w:val="10"/>
        </w:numPr>
        <w:ind w:right="-1134"/>
        <w:rPr>
          <w:color w:val="000000" w:themeColor="text1"/>
          <w:sz w:val="32"/>
          <w:szCs w:val="32"/>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تمكن الدين الإسلامي الحق في قلوبهم وأرواحهم (مع العلم أن قلة العدد والعدة كانت سمة هذا الجيش)</w:t>
      </w:r>
      <w:r w:rsidR="00A91236">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D2E" w:rsidRDefault="00193D2E" w:rsidP="00193D2E">
      <w:pPr>
        <w:pStyle w:val="a5"/>
        <w:numPr>
          <w:ilvl w:val="0"/>
          <w:numId w:val="10"/>
        </w:numPr>
        <w:ind w:right="-1134"/>
        <w:rPr>
          <w:color w:val="000000" w:themeColor="text1"/>
          <w:sz w:val="32"/>
          <w:szCs w:val="32"/>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حسن التخطيط والتفكير والمساواة التي قام بها كلا القائدين والجنود الآخرون.</w:t>
      </w:r>
    </w:p>
    <w:p w:rsidR="00193D2E" w:rsidRDefault="00193D2E" w:rsidP="00193D2E">
      <w:pPr>
        <w:pStyle w:val="a5"/>
        <w:numPr>
          <w:ilvl w:val="0"/>
          <w:numId w:val="10"/>
        </w:numPr>
        <w:ind w:right="-1134"/>
        <w:rPr>
          <w:color w:val="000000" w:themeColor="text1"/>
          <w:sz w:val="32"/>
          <w:szCs w:val="32"/>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الحالة المزرية التي كانت فيها شعوب الأندلس مما جعل استجابتها للفتح إلى أن تحول إلى إيمان بهذا الدين بعد أن تلمسوا فضيلته </w:t>
      </w:r>
      <w:r w:rsidR="001B04FA">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وحسن أخلاقه العالية والتي يدعو إليها.</w:t>
      </w:r>
    </w:p>
    <w:p w:rsidR="001B04FA" w:rsidRPr="00780E0A" w:rsidRDefault="001B04FA" w:rsidP="001B04FA">
      <w:pPr>
        <w:pStyle w:val="a5"/>
        <w:numPr>
          <w:ilvl w:val="0"/>
          <w:numId w:val="5"/>
        </w:numPr>
        <w:ind w:right="-1134"/>
        <w:rPr>
          <w:color w:val="000000" w:themeColor="text1"/>
          <w:sz w:val="32"/>
          <w:szCs w:val="32"/>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والآن بقي علينا نحن الجيل الحديث أن نحافظ على تراث أجدادهم والسير على خطاهم وحماية هذا الدين وتعليمه للغير المحتاج لذلك علينا دائماً</w:t>
      </w:r>
      <w:r w:rsidR="00780E0A">
        <w:rPr>
          <w:rFonts w:hint="cs"/>
          <w:color w:val="000000" w:themeColor="text1"/>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w:t>
      </w:r>
      <w:r w:rsidR="00AA20A0">
        <w:rPr>
          <w:rFonts w:hint="cs"/>
          <w:color w:val="000000" w:themeColor="text1"/>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وثيق التاريخ والحفاظ على اللحمة</w:t>
      </w:r>
      <w:r w:rsidR="00780E0A">
        <w:rPr>
          <w:rFonts w:hint="cs"/>
          <w:color w:val="000000" w:themeColor="text1"/>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80E0A" w:rsidRDefault="00780E0A" w:rsidP="00780E0A">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0E0A" w:rsidRDefault="00780E0A" w:rsidP="00780E0A">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0E0A" w:rsidRDefault="00780E0A" w:rsidP="00780E0A">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2520" w:rsidRDefault="00EB2520" w:rsidP="00780E0A">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0E0A" w:rsidRDefault="00780E0A" w:rsidP="00780E0A">
      <w:pPr>
        <w:ind w:left="-774" w:right="-1134"/>
        <w:rPr>
          <w:b/>
          <w:bCs/>
          <w:color w:val="7030A0"/>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E0A">
        <w:rPr>
          <w:rFonts w:hint="cs"/>
          <w:b/>
          <w:bCs/>
          <w:color w:val="7030A0"/>
          <w:sz w:val="32"/>
          <w:szCs w:val="32"/>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المصادر والمراجع:</w:t>
      </w:r>
    </w:p>
    <w:p w:rsidR="00780E0A" w:rsidRPr="003877F1" w:rsidRDefault="00C94086" w:rsidP="00780E0A">
      <w:pPr>
        <w:pStyle w:val="a5"/>
        <w:numPr>
          <w:ilvl w:val="0"/>
          <w:numId w:val="13"/>
        </w:numPr>
        <w:ind w:right="-1134"/>
        <w:rPr>
          <w:b/>
          <w:bCs/>
          <w:color w:val="000000" w:themeColor="text1"/>
          <w:sz w:val="44"/>
          <w:szCs w:val="44"/>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الآثار الأندلسية الباقية في اسبانيا والبرتغال: محمد عبد الله </w:t>
      </w:r>
      <w:bookmarkStart w:id="0" w:name="_GoBack"/>
      <w:bookmarkEnd w:id="0"/>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عِنان القاهرة</w:t>
      </w:r>
      <w:r w:rsidR="00AA20A0">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1381</w:t>
      </w:r>
      <w:r w:rsidRPr="003877F1">
        <w:rPr>
          <w:rFonts w:asciiTheme="minorBidi" w:hAnsiTheme="minorBidi"/>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ﮬ</w:t>
      </w:r>
      <w:r w:rsidRPr="003877F1">
        <w:rPr>
          <w:rFonts w:asciiTheme="minorBidi" w:hAnsiTheme="minorBidi"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94086" w:rsidRPr="003877F1" w:rsidRDefault="00C94086" w:rsidP="00780E0A">
      <w:pPr>
        <w:pStyle w:val="a5"/>
        <w:numPr>
          <w:ilvl w:val="0"/>
          <w:numId w:val="13"/>
        </w:numPr>
        <w:ind w:right="-1134"/>
        <w:rPr>
          <w:b/>
          <w:bCs/>
          <w:color w:val="000000" w:themeColor="text1"/>
          <w:sz w:val="44"/>
          <w:szCs w:val="44"/>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أخبار مجموعة: مجهول المؤلف، مدريد1867.</w:t>
      </w:r>
    </w:p>
    <w:p w:rsidR="00C94086" w:rsidRPr="003877F1" w:rsidRDefault="00C94086" w:rsidP="00780E0A">
      <w:pPr>
        <w:pStyle w:val="a5"/>
        <w:numPr>
          <w:ilvl w:val="0"/>
          <w:numId w:val="13"/>
        </w:numPr>
        <w:ind w:right="-1134"/>
        <w:rPr>
          <w:b/>
          <w:bCs/>
          <w:color w:val="000000" w:themeColor="text1"/>
          <w:sz w:val="44"/>
          <w:szCs w:val="44"/>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الاستقصاء لأخبار دول المغرب الأقصى: الشيخ أبو العباس أحمد بن خالد الناصري</w:t>
      </w:r>
    </w:p>
    <w:p w:rsidR="00C94086" w:rsidRPr="003877F1" w:rsidRDefault="00C94086" w:rsidP="00780E0A">
      <w:pPr>
        <w:pStyle w:val="a5"/>
        <w:numPr>
          <w:ilvl w:val="0"/>
          <w:numId w:val="13"/>
        </w:numPr>
        <w:ind w:right="-1134"/>
        <w:rPr>
          <w:b/>
          <w:bCs/>
          <w:color w:val="000000" w:themeColor="text1"/>
          <w:sz w:val="44"/>
          <w:szCs w:val="44"/>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الإسلام والحضارة العربية: محمد كرد </w:t>
      </w:r>
      <w:proofErr w:type="gramStart"/>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علي</w:t>
      </w:r>
      <w:proofErr w:type="gramEnd"/>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الجزء الأول القاهرة </w:t>
      </w:r>
    </w:p>
    <w:p w:rsidR="00AA20A0" w:rsidRPr="00AA20A0" w:rsidRDefault="00AA20A0" w:rsidP="00780E0A">
      <w:pPr>
        <w:pStyle w:val="a5"/>
        <w:numPr>
          <w:ilvl w:val="0"/>
          <w:numId w:val="13"/>
        </w:numPr>
        <w:ind w:right="-1134"/>
        <w:rPr>
          <w:b/>
          <w:bCs/>
          <w:color w:val="000000" w:themeColor="text1"/>
          <w:sz w:val="44"/>
          <w:szCs w:val="44"/>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الإسلام في المغرب و</w:t>
      </w:r>
      <w:r w:rsidR="00C94086"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الأندلس، ليفي </w:t>
      </w:r>
      <w:proofErr w:type="spellStart"/>
      <w:r w:rsidR="00C94086"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بروفنسال</w:t>
      </w:r>
      <w:proofErr w:type="spellEnd"/>
      <w:r w:rsidR="00C94086"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(1956</w:t>
      </w:r>
      <w:r w:rsidR="00EB2520"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 ترجمة عن الفرنسية </w:t>
      </w:r>
    </w:p>
    <w:p w:rsidR="00EB2520" w:rsidRPr="003877F1" w:rsidRDefault="00EB2520" w:rsidP="00780E0A">
      <w:pPr>
        <w:pStyle w:val="a5"/>
        <w:numPr>
          <w:ilvl w:val="0"/>
          <w:numId w:val="13"/>
        </w:numPr>
        <w:ind w:right="-1134"/>
        <w:rPr>
          <w:b/>
          <w:bCs/>
          <w:color w:val="000000" w:themeColor="text1"/>
          <w:sz w:val="44"/>
          <w:szCs w:val="44"/>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الدكتور السيد محمد عبد العزيز سالم ومحمد صلاح الدين حلمي، القاهرة.</w:t>
      </w:r>
    </w:p>
    <w:p w:rsidR="00EB2520" w:rsidRPr="003877F1" w:rsidRDefault="00EB2520" w:rsidP="00780E0A">
      <w:pPr>
        <w:pStyle w:val="a5"/>
        <w:numPr>
          <w:ilvl w:val="0"/>
          <w:numId w:val="13"/>
        </w:numPr>
        <w:ind w:right="-1134"/>
        <w:rPr>
          <w:b/>
          <w:bCs/>
          <w:color w:val="000000" w:themeColor="text1"/>
          <w:sz w:val="44"/>
          <w:szCs w:val="44"/>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أوروبا بالعصور الوسطى، الدكتور سعيد عبد الفتاح عاشور</w:t>
      </w:r>
    </w:p>
    <w:p w:rsidR="003877F1" w:rsidRPr="003877F1" w:rsidRDefault="00EB2520" w:rsidP="00780E0A">
      <w:pPr>
        <w:pStyle w:val="a5"/>
        <w:numPr>
          <w:ilvl w:val="0"/>
          <w:numId w:val="13"/>
        </w:numPr>
        <w:ind w:right="-1134"/>
        <w:rPr>
          <w:b/>
          <w:bCs/>
          <w:color w:val="000000" w:themeColor="text1"/>
          <w:sz w:val="44"/>
          <w:szCs w:val="44"/>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التاريخ الأندلسي من الفتح </w:t>
      </w:r>
      <w:r w:rsidR="003877F1"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الإسلامي حتى سقوط غرناطة للدكتور عبد الرحمن الحجي الفصل الأول.</w:t>
      </w:r>
    </w:p>
    <w:p w:rsidR="00C94086" w:rsidRPr="003877F1" w:rsidRDefault="003877F1" w:rsidP="00780E0A">
      <w:pPr>
        <w:pStyle w:val="a5"/>
        <w:numPr>
          <w:ilvl w:val="0"/>
          <w:numId w:val="13"/>
        </w:numPr>
        <w:ind w:right="-1134"/>
        <w:rPr>
          <w:b/>
          <w:bCs/>
          <w:color w:val="000000" w:themeColor="text1"/>
          <w:sz w:val="44"/>
          <w:szCs w:val="44"/>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7F1">
        <w:rPr>
          <w:rFonts w:hint="cs"/>
          <w:b/>
          <w:bCs/>
          <w:color w:val="000000" w:themeColor="text1"/>
          <w:sz w:val="44"/>
          <w:szCs w:val="44"/>
          <w:u w:val="single"/>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تاريخ العرب وحضارتهم في الأندلس.</w:t>
      </w:r>
      <w:r w:rsidR="00C94086" w:rsidRPr="003877F1">
        <w:rPr>
          <w:rFonts w:hint="cs"/>
          <w:b/>
          <w:bCs/>
          <w:color w:val="000000" w:themeColor="text1"/>
          <w:sz w:val="44"/>
          <w:szCs w:val="44"/>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56CB9" w:rsidRDefault="00456CB9"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7C10" w:rsidRDefault="003877F1" w:rsidP="00791525">
      <w:pPr>
        <w:pStyle w:val="a5"/>
        <w:ind w:left="-414" w:right="-1134"/>
        <w:rPr>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C10">
        <w:rPr>
          <w:rFonts w:hint="cs"/>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فهرس الصور:</w:t>
      </w:r>
    </w:p>
    <w:tbl>
      <w:tblPr>
        <w:tblStyle w:val="a6"/>
        <w:bidiVisual/>
        <w:tblW w:w="0" w:type="auto"/>
        <w:tblInd w:w="-414" w:type="dxa"/>
        <w:tblLook w:val="04A0" w:firstRow="1" w:lastRow="0" w:firstColumn="1" w:lastColumn="0" w:noHBand="0" w:noVBand="1"/>
      </w:tblPr>
      <w:tblGrid>
        <w:gridCol w:w="1350"/>
        <w:gridCol w:w="5528"/>
        <w:gridCol w:w="1418"/>
      </w:tblGrid>
      <w:tr w:rsidR="00417C10" w:rsidTr="00417C10">
        <w:tc>
          <w:tcPr>
            <w:tcW w:w="1350" w:type="dxa"/>
          </w:tcPr>
          <w:p w:rsidR="00417C10" w:rsidRDefault="00417C10" w:rsidP="00791525">
            <w:pPr>
              <w:pStyle w:val="a5"/>
              <w:ind w:left="0" w:right="-1134"/>
              <w:rPr>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رقم الصورة</w:t>
            </w:r>
          </w:p>
        </w:tc>
        <w:tc>
          <w:tcPr>
            <w:tcW w:w="5528" w:type="dxa"/>
          </w:tcPr>
          <w:p w:rsidR="00417C10" w:rsidRDefault="00417C10" w:rsidP="00791525">
            <w:pPr>
              <w:pStyle w:val="a5"/>
              <w:ind w:left="0" w:right="-1134"/>
              <w:rPr>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الدليل</w:t>
            </w:r>
          </w:p>
        </w:tc>
        <w:tc>
          <w:tcPr>
            <w:tcW w:w="1418" w:type="dxa"/>
          </w:tcPr>
          <w:p w:rsidR="00417C10" w:rsidRDefault="00417C10" w:rsidP="00791525">
            <w:pPr>
              <w:pStyle w:val="a5"/>
              <w:ind w:left="0" w:right="-1134"/>
              <w:rPr>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رقم الصفحة</w:t>
            </w:r>
          </w:p>
        </w:tc>
      </w:tr>
      <w:tr w:rsidR="00417C10" w:rsidTr="00417C10">
        <w:tc>
          <w:tcPr>
            <w:tcW w:w="1350" w:type="dxa"/>
          </w:tcPr>
          <w:p w:rsidR="00417C10" w:rsidRPr="00451837" w:rsidRDefault="00417C10"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الشكل 1 </w:t>
            </w:r>
          </w:p>
        </w:tc>
        <w:tc>
          <w:tcPr>
            <w:tcW w:w="552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خريطة جغرافية للأندلس</w:t>
            </w:r>
          </w:p>
        </w:tc>
        <w:tc>
          <w:tcPr>
            <w:tcW w:w="141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417C10" w:rsidTr="00417C10">
        <w:tc>
          <w:tcPr>
            <w:tcW w:w="1350" w:type="dxa"/>
          </w:tcPr>
          <w:p w:rsidR="00417C10" w:rsidRPr="00451837" w:rsidRDefault="00417C10"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 2-3</w:t>
            </w:r>
          </w:p>
        </w:tc>
        <w:tc>
          <w:tcPr>
            <w:tcW w:w="552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فن العمارة</w:t>
            </w:r>
          </w:p>
        </w:tc>
        <w:tc>
          <w:tcPr>
            <w:tcW w:w="141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r>
      <w:tr w:rsidR="00417C10" w:rsidTr="00417C10">
        <w:tc>
          <w:tcPr>
            <w:tcW w:w="1350" w:type="dxa"/>
          </w:tcPr>
          <w:p w:rsidR="00417C10" w:rsidRPr="00451837" w:rsidRDefault="00417C10"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 4-5</w:t>
            </w:r>
          </w:p>
        </w:tc>
        <w:tc>
          <w:tcPr>
            <w:tcW w:w="552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الجبال الصخرية العالية مع فن معماري جميل</w:t>
            </w:r>
          </w:p>
        </w:tc>
        <w:tc>
          <w:tcPr>
            <w:tcW w:w="141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r>
      <w:tr w:rsidR="00417C10" w:rsidTr="00417C10">
        <w:tc>
          <w:tcPr>
            <w:tcW w:w="1350" w:type="dxa"/>
          </w:tcPr>
          <w:p w:rsidR="00417C10" w:rsidRPr="00451837" w:rsidRDefault="00417C10"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w:t>
            </w:r>
            <w:r w:rsidR="00AA20A0">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A20A0">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52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الاجتماعات بين موسى وطارق</w:t>
            </w:r>
          </w:p>
        </w:tc>
        <w:tc>
          <w:tcPr>
            <w:tcW w:w="141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r>
      <w:tr w:rsidR="00417C10" w:rsidTr="00417C10">
        <w:tc>
          <w:tcPr>
            <w:tcW w:w="1350" w:type="dxa"/>
          </w:tcPr>
          <w:p w:rsidR="00417C10" w:rsidRPr="00451837" w:rsidRDefault="00417C10"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w:t>
            </w:r>
            <w:r w:rsidR="00AA20A0">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AA20A0">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52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خريطة للجزء الشمالي الغربي لشبه الجزيرة </w:t>
            </w:r>
            <w:proofErr w:type="spellStart"/>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418" w:type="dxa"/>
          </w:tcPr>
          <w:p w:rsidR="00417C10" w:rsidRPr="00451837" w:rsidRDefault="00451837" w:rsidP="00791525">
            <w:pPr>
              <w:pStyle w:val="a5"/>
              <w:ind w:left="0" w:right="-1134"/>
              <w:rPr>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837">
              <w:rPr>
                <w:rFonts w:hint="cs"/>
                <w:color w:val="0D0D0D" w:themeColor="text1" w:themeTint="F2"/>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r>
    </w:tbl>
    <w:p w:rsidR="00417C10" w:rsidRPr="00417C10" w:rsidRDefault="00417C10" w:rsidP="00791525">
      <w:pPr>
        <w:pStyle w:val="a5"/>
        <w:ind w:left="-414" w:right="-1134"/>
        <w:rPr>
          <w:color w:val="7030A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7C10" w:rsidRDefault="00417C10"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Pr="00451837" w:rsidRDefault="00451837" w:rsidP="00451837">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77F1" w:rsidRPr="00451837">
        <w:rPr>
          <w:rFonts w:hint="cs"/>
          <w:b/>
          <w:bCs/>
          <w:color w:val="1F4E79" w:themeColor="accent1" w:themeShade="80"/>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الفهرس:</w:t>
      </w:r>
    </w:p>
    <w:tbl>
      <w:tblPr>
        <w:tblStyle w:val="a6"/>
        <w:bidiVisual/>
        <w:tblW w:w="0" w:type="auto"/>
        <w:tblLook w:val="04A0" w:firstRow="1" w:lastRow="0" w:firstColumn="1" w:lastColumn="0" w:noHBand="0" w:noVBand="1"/>
      </w:tblPr>
      <w:tblGrid>
        <w:gridCol w:w="7267"/>
        <w:gridCol w:w="1029"/>
      </w:tblGrid>
      <w:tr w:rsidR="00573562" w:rsidTr="00B94EFD">
        <w:tc>
          <w:tcPr>
            <w:tcW w:w="7267" w:type="dxa"/>
          </w:tcPr>
          <w:p w:rsidR="00573562" w:rsidRDefault="00573562"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المقدمة:</w:t>
            </w:r>
          </w:p>
        </w:tc>
        <w:tc>
          <w:tcPr>
            <w:tcW w:w="1029" w:type="dxa"/>
          </w:tcPr>
          <w:p w:rsidR="00573562" w:rsidRDefault="00573562" w:rsidP="00F34653">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34653">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صفحة</w:t>
            </w:r>
          </w:p>
        </w:tc>
      </w:tr>
      <w:tr w:rsidR="00573562" w:rsidTr="00B94EFD">
        <w:tc>
          <w:tcPr>
            <w:tcW w:w="7267" w:type="dxa"/>
          </w:tcPr>
          <w:p w:rsidR="00573562" w:rsidRPr="008459D9" w:rsidRDefault="00DE018A" w:rsidP="008459D9">
            <w:pPr>
              <w:pStyle w:val="a5"/>
              <w:numPr>
                <w:ilvl w:val="0"/>
                <w:numId w:val="14"/>
              </w:num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الباب</w:t>
            </w:r>
            <w:r w:rsidR="00573562" w:rsidRPr="00F34653">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الأول:</w:t>
            </w:r>
            <w:r w:rsidR="00F34653" w:rsidRPr="00F34653">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3562" w:rsidRPr="00F34653">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حالة أوروبا قبل الفتح </w:t>
            </w:r>
            <w:r w:rsidR="00F34653" w:rsidRPr="008459D9">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الإسلامي وبعده.</w:t>
            </w:r>
          </w:p>
        </w:tc>
        <w:tc>
          <w:tcPr>
            <w:tcW w:w="1029" w:type="dxa"/>
          </w:tcPr>
          <w:p w:rsidR="00573562" w:rsidRDefault="00F34653" w:rsidP="00F34653">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573562" w:rsidTr="00B94EFD">
        <w:tc>
          <w:tcPr>
            <w:tcW w:w="7267" w:type="dxa"/>
          </w:tcPr>
          <w:p w:rsidR="00573562" w:rsidRDefault="00AA20A0"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-حالة أوربا خلال القرون الوسطى</w:t>
            </w:r>
            <w:r w:rsidR="00F34653">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573562" w:rsidTr="00B94EFD">
        <w:tc>
          <w:tcPr>
            <w:tcW w:w="7267"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-حالة المسلمين في عهد تخلف أوروبا.</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573562" w:rsidTr="00B94EFD">
        <w:tc>
          <w:tcPr>
            <w:tcW w:w="7267"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-الاتصال بالعالم الإسلامي.</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573562" w:rsidTr="00B94EFD">
        <w:tc>
          <w:tcPr>
            <w:tcW w:w="7267" w:type="dxa"/>
          </w:tcPr>
          <w:p w:rsidR="00573562" w:rsidRPr="00F34653" w:rsidRDefault="00DE018A" w:rsidP="00F34653">
            <w:pPr>
              <w:pStyle w:val="a5"/>
              <w:numPr>
                <w:ilvl w:val="0"/>
                <w:numId w:val="14"/>
              </w:num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الباب </w:t>
            </w:r>
            <w:r w:rsidR="00F34653">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الثاني: حالة اسبانيا قبل الفتح الاسباني.</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573562" w:rsidTr="00B94EFD">
        <w:tc>
          <w:tcPr>
            <w:tcW w:w="7267"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-وضع شبه الجزيرة </w:t>
            </w:r>
            <w:proofErr w:type="spellStart"/>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اليبيرية</w:t>
            </w:r>
            <w:proofErr w:type="spellEnd"/>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قبل فتح الإسلام </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573562" w:rsidTr="00B94EFD">
        <w:tc>
          <w:tcPr>
            <w:tcW w:w="7267"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-انقسام الشعب إلى طبقات</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573562" w:rsidTr="00B94EFD">
        <w:tc>
          <w:tcPr>
            <w:tcW w:w="7267"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-موقف تلك الفئات من النظام الحاكم </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573562" w:rsidTr="00B94EFD">
        <w:tc>
          <w:tcPr>
            <w:tcW w:w="7267"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-اسبانيا قبل الفتح الإسلامي بسنة أو يزيد</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573562" w:rsidTr="00B94EFD">
        <w:tc>
          <w:tcPr>
            <w:tcW w:w="7267" w:type="dxa"/>
          </w:tcPr>
          <w:p w:rsidR="00573562" w:rsidRPr="00F34653" w:rsidRDefault="00DE018A" w:rsidP="00F34653">
            <w:pPr>
              <w:pStyle w:val="a5"/>
              <w:numPr>
                <w:ilvl w:val="0"/>
                <w:numId w:val="14"/>
              </w:num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الباب</w:t>
            </w:r>
            <w:r w:rsidR="00F34653">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الثالث: عوامل البقاء السياسي والحياتي.</w:t>
            </w:r>
          </w:p>
        </w:tc>
        <w:tc>
          <w:tcPr>
            <w:tcW w:w="1029"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573562" w:rsidTr="00B94EFD">
        <w:tc>
          <w:tcPr>
            <w:tcW w:w="7267" w:type="dxa"/>
          </w:tcPr>
          <w:p w:rsidR="00573562" w:rsidRDefault="00F34653"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59D9">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حالة النظام السياسي والوضع في أوروبا </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573562" w:rsidTr="00B94EFD">
        <w:tc>
          <w:tcPr>
            <w:tcW w:w="7267"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-أسباب انتصار المسلمين في معظم المعارك.</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573562" w:rsidTr="00B94EFD">
        <w:tc>
          <w:tcPr>
            <w:tcW w:w="7267" w:type="dxa"/>
          </w:tcPr>
          <w:p w:rsidR="00573562" w:rsidRPr="008459D9" w:rsidRDefault="00DE018A" w:rsidP="008459D9">
            <w:pPr>
              <w:pStyle w:val="a5"/>
              <w:numPr>
                <w:ilvl w:val="0"/>
                <w:numId w:val="14"/>
              </w:num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الباب</w:t>
            </w:r>
            <w:r w:rsidR="008459D9">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الرابع: لمحة عن شبه الجزيرة </w:t>
            </w:r>
            <w:proofErr w:type="spellStart"/>
            <w:r w:rsidR="008459D9">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sidR="008459D9">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573562" w:rsidTr="00B94EFD">
        <w:tc>
          <w:tcPr>
            <w:tcW w:w="7267"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-نظرة في جغرافية شبه الجزيرة </w:t>
            </w:r>
            <w:proofErr w:type="spellStart"/>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573562" w:rsidTr="00B94EFD">
        <w:tc>
          <w:tcPr>
            <w:tcW w:w="7267"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-مصطلح الأندلس ومدلوله.</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r>
      <w:tr w:rsidR="00573562" w:rsidTr="00B94EFD">
        <w:tc>
          <w:tcPr>
            <w:tcW w:w="7267" w:type="dxa"/>
          </w:tcPr>
          <w:p w:rsidR="00573562" w:rsidRPr="008459D9" w:rsidRDefault="00DE018A" w:rsidP="008459D9">
            <w:pPr>
              <w:pStyle w:val="a5"/>
              <w:numPr>
                <w:ilvl w:val="0"/>
                <w:numId w:val="14"/>
              </w:num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الباب</w:t>
            </w:r>
            <w:r w:rsidR="008459D9">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الخامس: العهود التي مرت بها الأندلس</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r>
      <w:tr w:rsidR="00573562" w:rsidTr="00B94EFD">
        <w:tc>
          <w:tcPr>
            <w:tcW w:w="7267"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-أسباب مرور الأندلس بعدة عهود.</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r>
      <w:tr w:rsidR="00573562" w:rsidTr="00B94EFD">
        <w:tc>
          <w:tcPr>
            <w:tcW w:w="7267"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-العهود التي مرت خلالها الأندلس.</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r>
      <w:tr w:rsidR="00573562" w:rsidTr="00B94EFD">
        <w:tc>
          <w:tcPr>
            <w:tcW w:w="7267" w:type="dxa"/>
          </w:tcPr>
          <w:p w:rsidR="00573562" w:rsidRPr="008459D9" w:rsidRDefault="00DE018A" w:rsidP="008459D9">
            <w:pPr>
              <w:pStyle w:val="a5"/>
              <w:numPr>
                <w:ilvl w:val="0"/>
                <w:numId w:val="14"/>
              </w:num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الباب</w:t>
            </w:r>
            <w:r w:rsidR="008459D9">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السادس: فتح الأندلس</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rsidR="00573562" w:rsidTr="00B94EFD">
        <w:tc>
          <w:tcPr>
            <w:tcW w:w="7267"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-مقومات الفتح</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rsidR="00573562" w:rsidTr="00B94EFD">
        <w:tc>
          <w:tcPr>
            <w:tcW w:w="7267"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-فكرة الفتح</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rsidR="00573562" w:rsidTr="00B94EFD">
        <w:tc>
          <w:tcPr>
            <w:tcW w:w="7267"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-مراحل الفتح</w:t>
            </w:r>
          </w:p>
        </w:tc>
        <w:tc>
          <w:tcPr>
            <w:tcW w:w="1029" w:type="dxa"/>
          </w:tcPr>
          <w:p w:rsidR="00573562"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r>
      <w:tr w:rsidR="008459D9" w:rsidTr="00B94EFD">
        <w:tc>
          <w:tcPr>
            <w:tcW w:w="7267" w:type="dxa"/>
          </w:tcPr>
          <w:p w:rsidR="008459D9" w:rsidRPr="008459D9" w:rsidRDefault="00DE018A" w:rsidP="008459D9">
            <w:pPr>
              <w:pStyle w:val="a5"/>
              <w:numPr>
                <w:ilvl w:val="0"/>
                <w:numId w:val="14"/>
              </w:num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الباب السادس.</w:t>
            </w:r>
            <w:r w:rsidR="008459D9">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عبور موسى إلى الأندلس</w:t>
            </w:r>
          </w:p>
        </w:tc>
        <w:tc>
          <w:tcPr>
            <w:tcW w:w="1029" w:type="dxa"/>
          </w:tcPr>
          <w:p w:rsidR="008459D9" w:rsidRDefault="008459D9"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r>
      <w:tr w:rsidR="008459D9" w:rsidTr="00B94EFD">
        <w:tc>
          <w:tcPr>
            <w:tcW w:w="7267" w:type="dxa"/>
          </w:tcPr>
          <w:p w:rsidR="008459D9"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-استكمال القائدين فتح الأندلس</w:t>
            </w:r>
          </w:p>
        </w:tc>
        <w:tc>
          <w:tcPr>
            <w:tcW w:w="1029" w:type="dxa"/>
          </w:tcPr>
          <w:p w:rsidR="008459D9"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r>
      <w:tr w:rsidR="008459D9" w:rsidTr="00B94EFD">
        <w:tc>
          <w:tcPr>
            <w:tcW w:w="7267" w:type="dxa"/>
          </w:tcPr>
          <w:p w:rsidR="008459D9"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-لقاء موسى مع طارق</w:t>
            </w:r>
          </w:p>
        </w:tc>
        <w:tc>
          <w:tcPr>
            <w:tcW w:w="1029" w:type="dxa"/>
          </w:tcPr>
          <w:p w:rsidR="008459D9"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r>
      <w:tr w:rsidR="00B94EFD" w:rsidTr="00B94EFD">
        <w:tc>
          <w:tcPr>
            <w:tcW w:w="7267" w:type="dxa"/>
          </w:tcPr>
          <w:p w:rsidR="00B94EFD"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-وصول </w:t>
            </w:r>
            <w:proofErr w:type="spellStart"/>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طليطلة</w:t>
            </w:r>
            <w:proofErr w:type="spellEnd"/>
          </w:p>
        </w:tc>
        <w:tc>
          <w:tcPr>
            <w:tcW w:w="1029" w:type="dxa"/>
          </w:tcPr>
          <w:p w:rsidR="00B94EFD"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r>
      <w:tr w:rsidR="00B94EFD" w:rsidTr="00B94EFD">
        <w:tc>
          <w:tcPr>
            <w:tcW w:w="7267" w:type="dxa"/>
          </w:tcPr>
          <w:p w:rsidR="00B94EFD"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-الجهاد في شمال شبه الجزيرة </w:t>
            </w:r>
            <w:proofErr w:type="spellStart"/>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الايبيرية</w:t>
            </w:r>
            <w:proofErr w:type="spellEnd"/>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029" w:type="dxa"/>
          </w:tcPr>
          <w:p w:rsidR="00B94EFD"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r>
      <w:tr w:rsidR="00B94EFD" w:rsidTr="00B94EFD">
        <w:tc>
          <w:tcPr>
            <w:tcW w:w="7267" w:type="dxa"/>
          </w:tcPr>
          <w:p w:rsidR="00B94EFD"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الخاتمة:</w:t>
            </w:r>
          </w:p>
        </w:tc>
        <w:tc>
          <w:tcPr>
            <w:tcW w:w="1029" w:type="dxa"/>
          </w:tcPr>
          <w:p w:rsidR="00B94EFD" w:rsidRDefault="00B94EFD"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r>
      <w:tr w:rsidR="00451837" w:rsidTr="00B94EFD">
        <w:tc>
          <w:tcPr>
            <w:tcW w:w="7267" w:type="dxa"/>
          </w:tcPr>
          <w:p w:rsidR="00451837" w:rsidRDefault="00451837"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فهرس الصور</w:t>
            </w:r>
          </w:p>
        </w:tc>
        <w:tc>
          <w:tcPr>
            <w:tcW w:w="1029" w:type="dxa"/>
          </w:tcPr>
          <w:p w:rsidR="00451837" w:rsidRDefault="00451837"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r>
    </w:tbl>
    <w:p w:rsidR="00AA20A0" w:rsidRDefault="00AA20A0" w:rsidP="00573562">
      <w:pPr>
        <w:ind w:right="-1134"/>
        <w:rPr>
          <w:rFonts w:asciiTheme="minorBidi" w:hAnsiTheme="minorBidi"/>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Pr="00573562" w:rsidRDefault="00AA20A0" w:rsidP="00573562">
      <w:pPr>
        <w:ind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hAnsiTheme="minorBidi" w:hint="cs"/>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4EFD">
        <w:rPr>
          <w:rFonts w:asciiTheme="minorBidi" w:hAnsiTheme="minorBidi"/>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ᵜᵜᵜᵜᵜᵜᵜᵜᵜᵜᵜᵜᵜᵜᵜᵜᵜᵜᵜᵜᵜᵜᵜᵜᵜᵜᵜᵜᵜᵜᵜᵜᵜᵜᵜᵜᵜᵜᵜᵜᵜᵜᵜᵜᵜᵜᵜᵜᵜᵜᵜᵜᵜᵜᵜᵜᵜᵜᵜᵜᵜ</w:t>
      </w: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F1" w:rsidRDefault="003877F1" w:rsidP="00791525">
      <w:pPr>
        <w:pStyle w:val="a5"/>
        <w:ind w:left="-414" w:right="-1134"/>
        <w:rPr>
          <w:color w:val="000000" w:themeColor="text1"/>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6F1A" w:rsidRPr="00A11AB9" w:rsidRDefault="00076F1A" w:rsidP="00456CB9">
      <w:pPr>
        <w:pStyle w:val="a5"/>
        <w:ind w:left="1565" w:right="-1134"/>
        <w:rPr>
          <w:b/>
          <w:bCs/>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06FC" w:rsidRDefault="00B206FC" w:rsidP="003423FF">
      <w:pPr>
        <w:pStyle w:val="a5"/>
        <w:ind w:left="-414" w:right="-1134"/>
        <w:rPr>
          <w:b/>
          <w:bCs/>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Default="00CA706E" w:rsidP="00D24555">
      <w:pPr>
        <w:ind w:left="-1134" w:right="-1134"/>
        <w:rPr>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Default="00CA706E" w:rsidP="00D24555">
      <w:pPr>
        <w:ind w:left="-1134" w:right="-1134"/>
        <w:rPr>
          <w:i/>
          <w:i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06E" w:rsidRDefault="00CA706E" w:rsidP="00F46199">
      <w:pPr>
        <w:ind w:right="-1134"/>
        <w:rPr>
          <w:sz w:val="32"/>
          <w:szCs w:val="32"/>
          <w:rtl/>
        </w:rPr>
      </w:pPr>
    </w:p>
    <w:p w:rsidR="001B04FA" w:rsidRPr="00D24555" w:rsidRDefault="001B04FA" w:rsidP="00F46199">
      <w:pPr>
        <w:ind w:right="-1134"/>
        <w:rPr>
          <w:sz w:val="32"/>
          <w:szCs w:val="32"/>
        </w:rPr>
      </w:pPr>
    </w:p>
    <w:sectPr w:rsidR="001B04FA" w:rsidRPr="00D24555" w:rsidSect="00A730A0">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80" w:rsidRDefault="00E60A80" w:rsidP="007803CC">
      <w:pPr>
        <w:spacing w:after="0"/>
      </w:pPr>
      <w:r>
        <w:separator/>
      </w:r>
    </w:p>
  </w:endnote>
  <w:endnote w:type="continuationSeparator" w:id="0">
    <w:p w:rsidR="00E60A80" w:rsidRDefault="00E60A80" w:rsidP="00780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lang w:val="ar-SA"/>
      </w:rPr>
      <w:id w:val="222261675"/>
      <w:docPartObj>
        <w:docPartGallery w:val="Page Numbers (Bottom of Page)"/>
        <w:docPartUnique/>
      </w:docPartObj>
    </w:sdtPr>
    <w:sdtEndPr>
      <w:rPr>
        <w:lang w:val="en-US"/>
      </w:rPr>
    </w:sdtEndPr>
    <w:sdtContent>
      <w:p w:rsidR="008122B8" w:rsidRDefault="008122B8" w:rsidP="005B1D63">
        <w:pPr>
          <w:pStyle w:val="a4"/>
          <w:tabs>
            <w:tab w:val="left" w:pos="6101"/>
          </w:tabs>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ab/>
        </w:r>
        <w:r>
          <w:rPr>
            <w:rFonts w:asciiTheme="majorHAnsi" w:eastAsiaTheme="majorEastAsia" w:hAnsiTheme="majorHAnsi" w:cstheme="majorBidi"/>
            <w:sz w:val="28"/>
            <w:szCs w:val="28"/>
            <w:rtl/>
            <w:lang w:val="ar-SA"/>
          </w:rPr>
          <w:tab/>
        </w:r>
        <w:r>
          <w:rPr>
            <w:rFonts w:asciiTheme="majorHAnsi" w:eastAsiaTheme="majorEastAsia" w:hAnsiTheme="majorHAnsi" w:cstheme="majorBidi"/>
            <w:sz w:val="28"/>
            <w:szCs w:val="28"/>
            <w:rtl/>
            <w:lang w:val="ar-SA"/>
          </w:rPr>
          <w:tab/>
          <w:t xml:space="preserve">الصفحة </w:t>
        </w:r>
        <w:r>
          <w:rPr>
            <w:rFonts w:eastAsiaTheme="minorEastAsia" w:cs="Times New Roman"/>
          </w:rPr>
          <w:fldChar w:fldCharType="begin"/>
        </w:r>
        <w:r>
          <w:instrText>PAGE    \* MERGEFORMAT</w:instrText>
        </w:r>
        <w:r>
          <w:rPr>
            <w:rFonts w:eastAsiaTheme="minorEastAsia" w:cs="Times New Roman"/>
          </w:rPr>
          <w:fldChar w:fldCharType="separate"/>
        </w:r>
        <w:r w:rsidR="00503DE0" w:rsidRPr="00503DE0">
          <w:rPr>
            <w:rFonts w:asciiTheme="majorHAnsi" w:eastAsiaTheme="majorEastAsia" w:hAnsiTheme="majorHAnsi" w:cstheme="majorBidi"/>
            <w:noProof/>
            <w:sz w:val="28"/>
            <w:szCs w:val="28"/>
            <w:rtl/>
            <w:lang w:val="ar-SA"/>
          </w:rPr>
          <w:t>18</w:t>
        </w:r>
        <w:r>
          <w:rPr>
            <w:rFonts w:asciiTheme="majorHAnsi" w:eastAsiaTheme="majorEastAsia" w:hAnsiTheme="majorHAnsi" w:cstheme="majorBidi"/>
            <w:sz w:val="28"/>
            <w:szCs w:val="28"/>
          </w:rPr>
          <w:fldChar w:fldCharType="end"/>
        </w:r>
      </w:p>
    </w:sdtContent>
  </w:sdt>
  <w:p w:rsidR="008122B8" w:rsidRDefault="008122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80" w:rsidRDefault="00E60A80" w:rsidP="007803CC">
      <w:pPr>
        <w:spacing w:after="0"/>
      </w:pPr>
      <w:r>
        <w:separator/>
      </w:r>
    </w:p>
  </w:footnote>
  <w:footnote w:type="continuationSeparator" w:id="0">
    <w:p w:rsidR="00E60A80" w:rsidRDefault="00E60A80" w:rsidP="007803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C8AE"/>
      </v:shape>
    </w:pict>
  </w:numPicBullet>
  <w:abstractNum w:abstractNumId="0">
    <w:nsid w:val="022C7645"/>
    <w:multiLevelType w:val="hybridMultilevel"/>
    <w:tmpl w:val="33A6BD8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04F66EA1"/>
    <w:multiLevelType w:val="hybridMultilevel"/>
    <w:tmpl w:val="E8246FA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06F647B5"/>
    <w:multiLevelType w:val="hybridMultilevel"/>
    <w:tmpl w:val="63E4A9FE"/>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
    <w:nsid w:val="0ABE4461"/>
    <w:multiLevelType w:val="hybridMultilevel"/>
    <w:tmpl w:val="AFE8E19C"/>
    <w:lvl w:ilvl="0" w:tplc="114871A2">
      <w:start w:val="1"/>
      <w:numFmt w:val="decimal"/>
      <w:lvlText w:val="(%1)"/>
      <w:lvlJc w:val="left"/>
      <w:pPr>
        <w:ind w:left="-774" w:hanging="360"/>
      </w:pPr>
      <w:rPr>
        <w:rFonts w:hint="default"/>
        <w:sz w:val="20"/>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4">
    <w:nsid w:val="18731AD0"/>
    <w:multiLevelType w:val="hybridMultilevel"/>
    <w:tmpl w:val="C19E62E0"/>
    <w:lvl w:ilvl="0" w:tplc="04090001">
      <w:start w:val="1"/>
      <w:numFmt w:val="bullet"/>
      <w:lvlText w:val=""/>
      <w:lvlJc w:val="left"/>
      <w:pPr>
        <w:ind w:left="306"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5">
    <w:nsid w:val="1AD81660"/>
    <w:multiLevelType w:val="hybridMultilevel"/>
    <w:tmpl w:val="188C345A"/>
    <w:lvl w:ilvl="0" w:tplc="04090009">
      <w:start w:val="1"/>
      <w:numFmt w:val="bullet"/>
      <w:lvlText w:val=""/>
      <w:lvlJc w:val="left"/>
      <w:pPr>
        <w:ind w:left="1565" w:hanging="360"/>
      </w:pPr>
      <w:rPr>
        <w:rFonts w:ascii="Wingdings" w:hAnsi="Wingdings"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6">
    <w:nsid w:val="1E2B0675"/>
    <w:multiLevelType w:val="hybridMultilevel"/>
    <w:tmpl w:val="DE087D24"/>
    <w:lvl w:ilvl="0" w:tplc="04090007">
      <w:start w:val="1"/>
      <w:numFmt w:val="bullet"/>
      <w:lvlText w:val=""/>
      <w:lvlPicBulletId w:val="0"/>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nsid w:val="2A0C461E"/>
    <w:multiLevelType w:val="hybridMultilevel"/>
    <w:tmpl w:val="CF60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3D9"/>
    <w:multiLevelType w:val="hybridMultilevel"/>
    <w:tmpl w:val="6D666514"/>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308E7488"/>
    <w:multiLevelType w:val="hybridMultilevel"/>
    <w:tmpl w:val="A94C7BEC"/>
    <w:lvl w:ilvl="0" w:tplc="52CE10EC">
      <w:start w:val="2"/>
      <w:numFmt w:val="bullet"/>
      <w:lvlText w:val="-"/>
      <w:lvlJc w:val="left"/>
      <w:pPr>
        <w:ind w:left="666" w:hanging="360"/>
      </w:pPr>
      <w:rPr>
        <w:rFonts w:ascii="Arial" w:eastAsiaTheme="minorHAnsi" w:hAnsi="Arial" w:cs="Aria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0">
    <w:nsid w:val="329822D2"/>
    <w:multiLevelType w:val="hybridMultilevel"/>
    <w:tmpl w:val="124C58B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1">
    <w:nsid w:val="47DC761A"/>
    <w:multiLevelType w:val="hybridMultilevel"/>
    <w:tmpl w:val="1390034C"/>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2">
    <w:nsid w:val="550B4B3F"/>
    <w:multiLevelType w:val="hybridMultilevel"/>
    <w:tmpl w:val="C7E058B4"/>
    <w:lvl w:ilvl="0" w:tplc="04090009">
      <w:start w:val="1"/>
      <w:numFmt w:val="bullet"/>
      <w:lvlText w:val=""/>
      <w:lvlJc w:val="left"/>
      <w:pPr>
        <w:ind w:left="306" w:hanging="360"/>
      </w:pPr>
      <w:rPr>
        <w:rFonts w:ascii="Wingdings" w:hAnsi="Wingdings"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3">
    <w:nsid w:val="554F79B9"/>
    <w:multiLevelType w:val="hybridMultilevel"/>
    <w:tmpl w:val="F72283BE"/>
    <w:lvl w:ilvl="0" w:tplc="04090005">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10"/>
  </w:num>
  <w:num w:numId="7">
    <w:abstractNumId w:val="5"/>
  </w:num>
  <w:num w:numId="8">
    <w:abstractNumId w:val="12"/>
  </w:num>
  <w:num w:numId="9">
    <w:abstractNumId w:val="9"/>
  </w:num>
  <w:num w:numId="10">
    <w:abstractNumId w:val="11"/>
  </w:num>
  <w:num w:numId="11">
    <w:abstractNumId w:val="13"/>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CC"/>
    <w:rsid w:val="00013224"/>
    <w:rsid w:val="000146BD"/>
    <w:rsid w:val="000208FB"/>
    <w:rsid w:val="00021E07"/>
    <w:rsid w:val="00024902"/>
    <w:rsid w:val="00037D04"/>
    <w:rsid w:val="000746A9"/>
    <w:rsid w:val="00076F1A"/>
    <w:rsid w:val="00080E87"/>
    <w:rsid w:val="000855B2"/>
    <w:rsid w:val="000B13FC"/>
    <w:rsid w:val="000B58DB"/>
    <w:rsid w:val="000D25E9"/>
    <w:rsid w:val="000F3CFF"/>
    <w:rsid w:val="001205B6"/>
    <w:rsid w:val="00145ACE"/>
    <w:rsid w:val="00193D2E"/>
    <w:rsid w:val="001B04FA"/>
    <w:rsid w:val="001B7FC6"/>
    <w:rsid w:val="00210081"/>
    <w:rsid w:val="00216C9A"/>
    <w:rsid w:val="00240E64"/>
    <w:rsid w:val="00242B67"/>
    <w:rsid w:val="00276510"/>
    <w:rsid w:val="00281EDE"/>
    <w:rsid w:val="002E125C"/>
    <w:rsid w:val="00321EB8"/>
    <w:rsid w:val="0033192A"/>
    <w:rsid w:val="003423FF"/>
    <w:rsid w:val="00346FC2"/>
    <w:rsid w:val="0036303B"/>
    <w:rsid w:val="003877F1"/>
    <w:rsid w:val="003920CA"/>
    <w:rsid w:val="003A22EF"/>
    <w:rsid w:val="003B160F"/>
    <w:rsid w:val="003C4B2D"/>
    <w:rsid w:val="003C7043"/>
    <w:rsid w:val="003D252E"/>
    <w:rsid w:val="003D2D9F"/>
    <w:rsid w:val="00403611"/>
    <w:rsid w:val="004130B0"/>
    <w:rsid w:val="00417C10"/>
    <w:rsid w:val="00436B87"/>
    <w:rsid w:val="00451837"/>
    <w:rsid w:val="00451D02"/>
    <w:rsid w:val="00456CB9"/>
    <w:rsid w:val="004F564A"/>
    <w:rsid w:val="00503DE0"/>
    <w:rsid w:val="00566C47"/>
    <w:rsid w:val="00573562"/>
    <w:rsid w:val="005B1D63"/>
    <w:rsid w:val="005F0A6D"/>
    <w:rsid w:val="0061207D"/>
    <w:rsid w:val="00614003"/>
    <w:rsid w:val="00635DE5"/>
    <w:rsid w:val="006552B0"/>
    <w:rsid w:val="00664C0A"/>
    <w:rsid w:val="0070448B"/>
    <w:rsid w:val="00716929"/>
    <w:rsid w:val="007568DC"/>
    <w:rsid w:val="007803CC"/>
    <w:rsid w:val="00780E0A"/>
    <w:rsid w:val="00791525"/>
    <w:rsid w:val="007A1EDF"/>
    <w:rsid w:val="007F5C3C"/>
    <w:rsid w:val="00801206"/>
    <w:rsid w:val="008122B8"/>
    <w:rsid w:val="00825F95"/>
    <w:rsid w:val="00840161"/>
    <w:rsid w:val="008459D9"/>
    <w:rsid w:val="00851C97"/>
    <w:rsid w:val="008752E2"/>
    <w:rsid w:val="00895F0E"/>
    <w:rsid w:val="008A585A"/>
    <w:rsid w:val="008A7F2A"/>
    <w:rsid w:val="008B50A1"/>
    <w:rsid w:val="008C700D"/>
    <w:rsid w:val="008E7EE1"/>
    <w:rsid w:val="00961480"/>
    <w:rsid w:val="00963DA1"/>
    <w:rsid w:val="00974934"/>
    <w:rsid w:val="009751D4"/>
    <w:rsid w:val="0099044D"/>
    <w:rsid w:val="009B3C96"/>
    <w:rsid w:val="009D4A8B"/>
    <w:rsid w:val="009D7D27"/>
    <w:rsid w:val="009F6956"/>
    <w:rsid w:val="00A003D9"/>
    <w:rsid w:val="00A11AB9"/>
    <w:rsid w:val="00A21075"/>
    <w:rsid w:val="00A36AA5"/>
    <w:rsid w:val="00A519FE"/>
    <w:rsid w:val="00A730A0"/>
    <w:rsid w:val="00A76CC6"/>
    <w:rsid w:val="00A777FF"/>
    <w:rsid w:val="00A80B6D"/>
    <w:rsid w:val="00A91236"/>
    <w:rsid w:val="00AA20A0"/>
    <w:rsid w:val="00AB1521"/>
    <w:rsid w:val="00AC6AF4"/>
    <w:rsid w:val="00AD7FEC"/>
    <w:rsid w:val="00B0035C"/>
    <w:rsid w:val="00B056D8"/>
    <w:rsid w:val="00B15C25"/>
    <w:rsid w:val="00B206D5"/>
    <w:rsid w:val="00B206FC"/>
    <w:rsid w:val="00B209E8"/>
    <w:rsid w:val="00B262D0"/>
    <w:rsid w:val="00B40D7F"/>
    <w:rsid w:val="00B41E41"/>
    <w:rsid w:val="00B546D9"/>
    <w:rsid w:val="00B94EFD"/>
    <w:rsid w:val="00BF1184"/>
    <w:rsid w:val="00C0699E"/>
    <w:rsid w:val="00C23DD1"/>
    <w:rsid w:val="00C3419D"/>
    <w:rsid w:val="00C41E1D"/>
    <w:rsid w:val="00C7636E"/>
    <w:rsid w:val="00C94086"/>
    <w:rsid w:val="00CA706E"/>
    <w:rsid w:val="00CB7EE5"/>
    <w:rsid w:val="00CD4831"/>
    <w:rsid w:val="00CF4A2B"/>
    <w:rsid w:val="00D03E8A"/>
    <w:rsid w:val="00D10FAF"/>
    <w:rsid w:val="00D24555"/>
    <w:rsid w:val="00D2589D"/>
    <w:rsid w:val="00D4355B"/>
    <w:rsid w:val="00D61350"/>
    <w:rsid w:val="00D93445"/>
    <w:rsid w:val="00D93BFF"/>
    <w:rsid w:val="00DA5A5A"/>
    <w:rsid w:val="00DA6170"/>
    <w:rsid w:val="00DD2595"/>
    <w:rsid w:val="00DE018A"/>
    <w:rsid w:val="00DE6545"/>
    <w:rsid w:val="00DF0CE4"/>
    <w:rsid w:val="00E320E0"/>
    <w:rsid w:val="00E5789D"/>
    <w:rsid w:val="00E60A80"/>
    <w:rsid w:val="00E70AF5"/>
    <w:rsid w:val="00EA4923"/>
    <w:rsid w:val="00EB2520"/>
    <w:rsid w:val="00EC79F2"/>
    <w:rsid w:val="00ED1CCC"/>
    <w:rsid w:val="00ED2B37"/>
    <w:rsid w:val="00EF799C"/>
    <w:rsid w:val="00F12393"/>
    <w:rsid w:val="00F34653"/>
    <w:rsid w:val="00F36D1D"/>
    <w:rsid w:val="00F46199"/>
    <w:rsid w:val="00F6041D"/>
    <w:rsid w:val="00F6679D"/>
    <w:rsid w:val="00F72C36"/>
    <w:rsid w:val="00F77B0C"/>
    <w:rsid w:val="00F978AC"/>
    <w:rsid w:val="00FA440A"/>
    <w:rsid w:val="00FB01E0"/>
    <w:rsid w:val="00FF0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BD8666-D8CD-415E-9AAF-A7393D46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3CC"/>
    <w:pPr>
      <w:tabs>
        <w:tab w:val="center" w:pos="4153"/>
        <w:tab w:val="right" w:pos="8306"/>
      </w:tabs>
      <w:spacing w:after="0"/>
    </w:pPr>
  </w:style>
  <w:style w:type="character" w:customStyle="1" w:styleId="Char">
    <w:name w:val="رأس الصفحة Char"/>
    <w:basedOn w:val="a0"/>
    <w:link w:val="a3"/>
    <w:uiPriority w:val="99"/>
    <w:rsid w:val="007803CC"/>
  </w:style>
  <w:style w:type="paragraph" w:styleId="a4">
    <w:name w:val="footer"/>
    <w:basedOn w:val="a"/>
    <w:link w:val="Char0"/>
    <w:uiPriority w:val="99"/>
    <w:unhideWhenUsed/>
    <w:rsid w:val="007803CC"/>
    <w:pPr>
      <w:tabs>
        <w:tab w:val="center" w:pos="4153"/>
        <w:tab w:val="right" w:pos="8306"/>
      </w:tabs>
      <w:spacing w:after="0"/>
    </w:pPr>
  </w:style>
  <w:style w:type="character" w:customStyle="1" w:styleId="Char0">
    <w:name w:val="تذييل الصفحة Char"/>
    <w:basedOn w:val="a0"/>
    <w:link w:val="a4"/>
    <w:uiPriority w:val="99"/>
    <w:rsid w:val="007803CC"/>
  </w:style>
  <w:style w:type="paragraph" w:styleId="a5">
    <w:name w:val="List Paragraph"/>
    <w:basedOn w:val="a"/>
    <w:uiPriority w:val="34"/>
    <w:qFormat/>
    <w:rsid w:val="0036303B"/>
    <w:pPr>
      <w:ind w:left="720"/>
      <w:contextualSpacing/>
    </w:pPr>
  </w:style>
  <w:style w:type="table" w:styleId="a6">
    <w:name w:val="Table Grid"/>
    <w:basedOn w:val="a1"/>
    <w:uiPriority w:val="39"/>
    <w:rsid w:val="00387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5B1D63"/>
    <w:pPr>
      <w:spacing w:after="0" w:line="240" w:lineRule="auto"/>
    </w:pPr>
    <w:rPr>
      <w:sz w:val="20"/>
      <w:szCs w:val="20"/>
    </w:rPr>
  </w:style>
  <w:style w:type="character" w:customStyle="1" w:styleId="Char1">
    <w:name w:val="نص حاشية سفلية Char"/>
    <w:basedOn w:val="a0"/>
    <w:link w:val="a7"/>
    <w:uiPriority w:val="99"/>
    <w:semiHidden/>
    <w:rsid w:val="005B1D63"/>
    <w:rPr>
      <w:sz w:val="20"/>
      <w:szCs w:val="20"/>
    </w:rPr>
  </w:style>
  <w:style w:type="character" w:styleId="a8">
    <w:name w:val="footnote reference"/>
    <w:basedOn w:val="a0"/>
    <w:uiPriority w:val="99"/>
    <w:semiHidden/>
    <w:unhideWhenUsed/>
    <w:rsid w:val="005B1D63"/>
    <w:rPr>
      <w:vertAlign w:val="superscript"/>
    </w:rPr>
  </w:style>
  <w:style w:type="paragraph" w:styleId="a9">
    <w:name w:val="Normal (Web)"/>
    <w:basedOn w:val="a"/>
    <w:uiPriority w:val="99"/>
    <w:unhideWhenUsed/>
    <w:rsid w:val="00C41E1D"/>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تات</b:Tag>
    <b:SourceType>Report</b:SourceType>
    <b:Guid>{8030DF64-4D46-4269-9048-A75B2663AFB8}</b:Guid>
    <b:Title>تات</b:Title>
    <b:RefOrder>1</b:RefOrder>
  </b:Source>
</b:Sources>
</file>

<file path=customXml/itemProps1.xml><?xml version="1.0" encoding="utf-8"?>
<ds:datastoreItem xmlns:ds="http://schemas.openxmlformats.org/officeDocument/2006/customXml" ds:itemID="{E35F0797-8587-449B-890B-534C06D8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Pages>
  <Words>4008</Words>
  <Characters>22847</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dc:creator>
  <cp:keywords/>
  <dc:description/>
  <cp:lastModifiedBy>assad</cp:lastModifiedBy>
  <cp:revision>46</cp:revision>
  <dcterms:created xsi:type="dcterms:W3CDTF">2015-01-02T18:58:00Z</dcterms:created>
  <dcterms:modified xsi:type="dcterms:W3CDTF">2015-01-10T20:22:00Z</dcterms:modified>
</cp:coreProperties>
</file>