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D09" w:rsidRDefault="00C067EB" w:rsidP="004C1C3A">
      <w:pPr>
        <w:rPr>
          <w:rFonts w:ascii="Arial" w:hAnsi="Arial" w:cs="Arial"/>
          <w:sz w:val="36"/>
          <w:szCs w:val="36"/>
        </w:rPr>
      </w:pPr>
      <w:r>
        <w:rPr>
          <w:noProof/>
        </w:rPr>
        <w:drawing>
          <wp:anchor distT="0" distB="0" distL="114300" distR="114300" simplePos="0" relativeHeight="251659264" behindDoc="0" locked="0" layoutInCell="1" allowOverlap="1" wp14:anchorId="13520E80" wp14:editId="21CD1D1C">
            <wp:simplePos x="0" y="0"/>
            <wp:positionH relativeFrom="page">
              <wp:align>left</wp:align>
            </wp:positionH>
            <wp:positionV relativeFrom="paragraph">
              <wp:posOffset>-914400</wp:posOffset>
            </wp:positionV>
            <wp:extent cx="8751570" cy="2298700"/>
            <wp:effectExtent l="0" t="0" r="0" b="6350"/>
            <wp:wrapNone/>
            <wp:docPr id="15"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5157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7EB" w:rsidRDefault="00C067EB" w:rsidP="004C1C3A">
      <w:pPr>
        <w:rPr>
          <w:rFonts w:ascii="Arial" w:hAnsi="Arial" w:cs="Arial"/>
          <w:sz w:val="36"/>
          <w:szCs w:val="36"/>
        </w:rPr>
      </w:pPr>
    </w:p>
    <w:p w:rsidR="00C067EB" w:rsidRDefault="00C067EB" w:rsidP="004C1C3A">
      <w:pPr>
        <w:rPr>
          <w:rFonts w:ascii="Arial" w:hAnsi="Arial" w:cs="Arial"/>
          <w:sz w:val="36"/>
          <w:szCs w:val="36"/>
        </w:rPr>
      </w:pPr>
    </w:p>
    <w:p w:rsidR="00C067EB" w:rsidRDefault="00E10DC1" w:rsidP="004C1C3A">
      <w:pPr>
        <w:rPr>
          <w:rFonts w:ascii="Arial" w:hAnsi="Arial" w:cs="Arial"/>
          <w:sz w:val="36"/>
          <w:szCs w:val="36"/>
        </w:rPr>
      </w:pPr>
      <w:r>
        <w:rPr>
          <w:noProof/>
          <w:sz w:val="32"/>
          <w:szCs w:val="32"/>
        </w:rPr>
        <mc:AlternateContent>
          <mc:Choice Requires="wps">
            <w:drawing>
              <wp:anchor distT="45720" distB="45720" distL="114300" distR="114300" simplePos="0" relativeHeight="251660288" behindDoc="0" locked="0" layoutInCell="1" allowOverlap="1" wp14:editId="5448F47B">
                <wp:simplePos x="0" y="0"/>
                <wp:positionH relativeFrom="page">
                  <wp:posOffset>3978910</wp:posOffset>
                </wp:positionH>
                <wp:positionV relativeFrom="paragraph">
                  <wp:posOffset>229870</wp:posOffset>
                </wp:positionV>
                <wp:extent cx="3555365" cy="414655"/>
                <wp:effectExtent l="0" t="0" r="6985"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4146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7FF" w:rsidRPr="007371E1" w:rsidRDefault="005F07FF" w:rsidP="00C067EB">
                            <w:pPr>
                              <w:jc w:val="center"/>
                              <w:rPr>
                                <w:sz w:val="32"/>
                                <w:szCs w:val="32"/>
                                <w:lang w:bidi="ar-SY"/>
                              </w:rPr>
                            </w:pPr>
                            <w:r w:rsidRPr="007371E1">
                              <w:rPr>
                                <w:rFonts w:hint="eastAsia"/>
                                <w:sz w:val="32"/>
                                <w:szCs w:val="32"/>
                                <w:rtl/>
                                <w:lang w:bidi="ar-SY"/>
                              </w:rPr>
                              <w:t>تقرير</w:t>
                            </w:r>
                            <w:r w:rsidRPr="007371E1">
                              <w:rPr>
                                <w:sz w:val="32"/>
                                <w:szCs w:val="32"/>
                                <w:rtl/>
                                <w:lang w:bidi="ar-SY"/>
                              </w:rPr>
                              <w:t xml:space="preserve"> </w:t>
                            </w:r>
                            <w:r w:rsidRPr="007371E1">
                              <w:rPr>
                                <w:rFonts w:hint="eastAsia"/>
                                <w:sz w:val="32"/>
                                <w:szCs w:val="32"/>
                                <w:rtl/>
                                <w:lang w:bidi="ar-SY"/>
                              </w:rPr>
                              <w:t>حلقة</w:t>
                            </w:r>
                            <w:r w:rsidRPr="007371E1">
                              <w:rPr>
                                <w:sz w:val="32"/>
                                <w:szCs w:val="32"/>
                                <w:rtl/>
                                <w:lang w:bidi="ar-SY"/>
                              </w:rPr>
                              <w:t xml:space="preserve"> </w:t>
                            </w:r>
                            <w:r w:rsidRPr="007371E1">
                              <w:rPr>
                                <w:rFonts w:hint="eastAsia"/>
                                <w:sz w:val="32"/>
                                <w:szCs w:val="32"/>
                                <w:rtl/>
                                <w:lang w:bidi="ar-SY"/>
                              </w:rPr>
                              <w:t>بحث</w:t>
                            </w:r>
                            <w:r>
                              <w:rPr>
                                <w:rFonts w:hint="cs"/>
                                <w:sz w:val="32"/>
                                <w:szCs w:val="32"/>
                                <w:rtl/>
                                <w:lang w:bidi="ar-SY"/>
                              </w:rPr>
                              <w:t xml:space="preserve"> في التاريخ</w:t>
                            </w:r>
                            <w:r w:rsidRPr="007371E1">
                              <w:rPr>
                                <w:sz w:val="32"/>
                                <w:szCs w:val="32"/>
                                <w:rtl/>
                                <w:lang w:bidi="ar-SY"/>
                              </w:rPr>
                              <w:t xml:space="preserve"> </w:t>
                            </w:r>
                            <w:r w:rsidRPr="007371E1">
                              <w:rPr>
                                <w:rFonts w:hint="eastAsia"/>
                                <w:sz w:val="32"/>
                                <w:szCs w:val="32"/>
                                <w:rtl/>
                                <w:lang w:bidi="ar-SY"/>
                              </w:rPr>
                              <w:t>بعنوان</w:t>
                            </w:r>
                            <w:r>
                              <w:rPr>
                                <w:sz w:val="32"/>
                                <w:szCs w:val="32"/>
                                <w:rtl/>
                                <w:lang w:bidi="ar-SY"/>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13.3pt;margin-top:18.1pt;width:279.95pt;height:32.6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" fillcolor="#dbe5f1" stroked="f">
                <v:textbox>
                  <w:txbxContent>
                    <w:p w:rsidR="005F07FF" w:rsidRPr="007371E1" w:rsidRDefault="005F07FF" w:rsidP="00C067EB">
                      <w:pPr>
                        <w:jc w:val="center"/>
                        <w:rPr>
                          <w:sz w:val="32"/>
                          <w:szCs w:val="32"/>
                          <w:lang w:bidi="ar-SY"/>
                        </w:rPr>
                      </w:pPr>
                      <w:r w:rsidRPr="007371E1">
                        <w:rPr>
                          <w:rFonts w:hint="eastAsia"/>
                          <w:sz w:val="32"/>
                          <w:szCs w:val="32"/>
                          <w:rtl/>
                          <w:lang w:bidi="ar-SY"/>
                        </w:rPr>
                        <w:t>تقرير</w:t>
                      </w:r>
                      <w:r w:rsidRPr="007371E1">
                        <w:rPr>
                          <w:sz w:val="32"/>
                          <w:szCs w:val="32"/>
                          <w:rtl/>
                          <w:lang w:bidi="ar-SY"/>
                        </w:rPr>
                        <w:t xml:space="preserve"> </w:t>
                      </w:r>
                      <w:r w:rsidRPr="007371E1">
                        <w:rPr>
                          <w:rFonts w:hint="eastAsia"/>
                          <w:sz w:val="32"/>
                          <w:szCs w:val="32"/>
                          <w:rtl/>
                          <w:lang w:bidi="ar-SY"/>
                        </w:rPr>
                        <w:t>حلقة</w:t>
                      </w:r>
                      <w:r w:rsidRPr="007371E1">
                        <w:rPr>
                          <w:sz w:val="32"/>
                          <w:szCs w:val="32"/>
                          <w:rtl/>
                          <w:lang w:bidi="ar-SY"/>
                        </w:rPr>
                        <w:t xml:space="preserve"> </w:t>
                      </w:r>
                      <w:r w:rsidRPr="007371E1">
                        <w:rPr>
                          <w:rFonts w:hint="eastAsia"/>
                          <w:sz w:val="32"/>
                          <w:szCs w:val="32"/>
                          <w:rtl/>
                          <w:lang w:bidi="ar-SY"/>
                        </w:rPr>
                        <w:t>بحث</w:t>
                      </w:r>
                      <w:r>
                        <w:rPr>
                          <w:rFonts w:hint="cs"/>
                          <w:sz w:val="32"/>
                          <w:szCs w:val="32"/>
                          <w:rtl/>
                          <w:lang w:bidi="ar-SY"/>
                        </w:rPr>
                        <w:t xml:space="preserve"> في التاريخ</w:t>
                      </w:r>
                      <w:r w:rsidRPr="007371E1">
                        <w:rPr>
                          <w:sz w:val="32"/>
                          <w:szCs w:val="32"/>
                          <w:rtl/>
                          <w:lang w:bidi="ar-SY"/>
                        </w:rPr>
                        <w:t xml:space="preserve"> </w:t>
                      </w:r>
                      <w:r w:rsidRPr="007371E1">
                        <w:rPr>
                          <w:rFonts w:hint="eastAsia"/>
                          <w:sz w:val="32"/>
                          <w:szCs w:val="32"/>
                          <w:rtl/>
                          <w:lang w:bidi="ar-SY"/>
                        </w:rPr>
                        <w:t>بعنوان</w:t>
                      </w:r>
                      <w:r>
                        <w:rPr>
                          <w:sz w:val="32"/>
                          <w:szCs w:val="32"/>
                          <w:rtl/>
                          <w:lang w:bidi="ar-SY"/>
                        </w:rPr>
                        <w:t xml:space="preserve"> :</w:t>
                      </w:r>
                    </w:p>
                  </w:txbxContent>
                </v:textbox>
                <w10:wrap type="square" anchorx="page"/>
              </v:shape>
            </w:pict>
          </mc:Fallback>
        </mc:AlternateContent>
      </w:r>
    </w:p>
    <w:p w:rsidR="00C067EB" w:rsidRDefault="00C067EB" w:rsidP="004C1C3A">
      <w:pPr>
        <w:rPr>
          <w:rFonts w:ascii="Arial" w:hAnsi="Arial" w:cs="Arial"/>
          <w:sz w:val="36"/>
          <w:szCs w:val="36"/>
        </w:rPr>
      </w:pPr>
    </w:p>
    <w:p w:rsidR="00C067EB" w:rsidRDefault="00C067EB" w:rsidP="00C067EB">
      <w:pPr>
        <w:rPr>
          <w:sz w:val="32"/>
          <w:szCs w:val="32"/>
          <w:lang w:bidi="ar-SY"/>
        </w:rPr>
      </w:pPr>
    </w:p>
    <w:p w:rsidR="009F57A7" w:rsidRDefault="009F57A7" w:rsidP="009F57A7">
      <w:pPr>
        <w:jc w:val="center"/>
        <w:rPr>
          <w:rFonts w:ascii="Arial" w:hAnsi="Arial" w:cs="Arial"/>
          <w:sz w:val="96"/>
          <w:szCs w:val="96"/>
          <w:rtl/>
          <w:lang w:bidi="ar-SY"/>
        </w:rPr>
      </w:pPr>
    </w:p>
    <w:p w:rsidR="00C067EB" w:rsidRDefault="0006006A" w:rsidP="009F57A7">
      <w:pPr>
        <w:jc w:val="center"/>
        <w:rPr>
          <w:rFonts w:ascii="Arial" w:hAnsi="Arial" w:cs="Arial"/>
          <w:sz w:val="72"/>
          <w:szCs w:val="72"/>
          <w:rtl/>
          <w:lang w:bidi="ar-SY"/>
        </w:rPr>
      </w:pPr>
      <w:r>
        <w:rPr>
          <w:rFonts w:ascii="Arial" w:hAnsi="Arial" w:cs="Arial" w:hint="cs"/>
          <w:sz w:val="96"/>
          <w:szCs w:val="96"/>
          <w:rtl/>
          <w:lang w:bidi="ar-SY"/>
        </w:rPr>
        <w:t>الأختام الإ</w:t>
      </w:r>
      <w:r w:rsidR="00C067EB" w:rsidRPr="009F57A7">
        <w:rPr>
          <w:rFonts w:ascii="Arial" w:hAnsi="Arial" w:cs="Arial" w:hint="cs"/>
          <w:sz w:val="96"/>
          <w:szCs w:val="96"/>
          <w:rtl/>
          <w:lang w:bidi="ar-SY"/>
        </w:rPr>
        <w:t>سطوانية</w:t>
      </w:r>
    </w:p>
    <w:p w:rsidR="00C067EB" w:rsidRDefault="00C067EB" w:rsidP="00C067EB">
      <w:pPr>
        <w:jc w:val="center"/>
        <w:rPr>
          <w:rFonts w:ascii="Arial" w:hAnsi="Arial" w:cs="Arial"/>
          <w:sz w:val="72"/>
          <w:szCs w:val="72"/>
          <w:rtl/>
          <w:lang w:bidi="ar-SY"/>
        </w:rPr>
      </w:pPr>
    </w:p>
    <w:p w:rsidR="00C067EB" w:rsidRDefault="00C067EB" w:rsidP="00C067EB">
      <w:pPr>
        <w:jc w:val="center"/>
        <w:rPr>
          <w:rFonts w:ascii="Arial" w:hAnsi="Arial" w:cs="Arial"/>
          <w:sz w:val="72"/>
          <w:szCs w:val="72"/>
          <w:rtl/>
          <w:lang w:bidi="ar-SY"/>
        </w:rPr>
      </w:pPr>
    </w:p>
    <w:p w:rsidR="00E10DC1" w:rsidRDefault="00E10DC1" w:rsidP="00E10DC1">
      <w:pPr>
        <w:pStyle w:val="NormalWeb"/>
        <w:spacing w:before="96" w:beforeAutospacing="0" w:after="0" w:afterAutospacing="0"/>
        <w:jc w:val="center"/>
        <w:rPr>
          <w:rFonts w:ascii="Arabic Typesetting" w:hAnsi="Arabic Typesetting" w:cs="Arabic Typesetting"/>
          <w:color w:val="000000"/>
          <w:kern w:val="24"/>
          <w:sz w:val="40"/>
          <w:szCs w:val="40"/>
          <w:rtl/>
          <w:lang w:bidi="ar-SY"/>
        </w:rPr>
      </w:pPr>
    </w:p>
    <w:p w:rsidR="00E10DC1" w:rsidRDefault="00E10DC1" w:rsidP="00E10DC1">
      <w:pPr>
        <w:pStyle w:val="NormalWeb"/>
        <w:spacing w:before="96" w:beforeAutospacing="0" w:after="0" w:afterAutospacing="0"/>
        <w:jc w:val="center"/>
        <w:rPr>
          <w:rFonts w:ascii="Arabic Typesetting" w:hAnsi="Arabic Typesetting" w:cs="Arabic Typesetting"/>
          <w:color w:val="000000"/>
          <w:kern w:val="24"/>
          <w:sz w:val="40"/>
          <w:szCs w:val="40"/>
          <w:rtl/>
          <w:lang w:bidi="ar-SY"/>
        </w:rPr>
      </w:pPr>
    </w:p>
    <w:p w:rsidR="00E10DC1" w:rsidRDefault="00E10DC1" w:rsidP="00E10DC1">
      <w:pPr>
        <w:pStyle w:val="NormalWeb"/>
        <w:spacing w:before="96" w:beforeAutospacing="0" w:after="0" w:afterAutospacing="0"/>
        <w:jc w:val="center"/>
        <w:rPr>
          <w:rFonts w:ascii="Arabic Typesetting" w:hAnsi="Arabic Typesetting" w:cs="Arabic Typesetting"/>
          <w:color w:val="000000"/>
          <w:kern w:val="24"/>
          <w:sz w:val="40"/>
          <w:szCs w:val="40"/>
          <w:rtl/>
          <w:lang w:bidi="ar-SY"/>
        </w:rPr>
      </w:pPr>
    </w:p>
    <w:p w:rsidR="00E10DC1" w:rsidRPr="00E10DC1" w:rsidRDefault="00C067EB" w:rsidP="009F57A7">
      <w:pPr>
        <w:pStyle w:val="NormalWeb"/>
        <w:spacing w:before="96" w:beforeAutospacing="0" w:after="0" w:afterAutospacing="0"/>
        <w:rPr>
          <w:rFonts w:ascii="Arabic Typesetting" w:hAnsi="Arabic Typesetting" w:cs="Arabic Typesetting"/>
          <w:color w:val="000000"/>
          <w:kern w:val="24"/>
          <w:sz w:val="40"/>
          <w:szCs w:val="40"/>
          <w:lang w:bidi="ar-SY"/>
        </w:rPr>
      </w:pPr>
      <w:r w:rsidRPr="002C0274">
        <w:rPr>
          <w:rFonts w:ascii="Arabic Typesetting" w:hAnsi="Arabic Typesetting" w:cs="Arabic Typesetting"/>
          <w:color w:val="000000"/>
          <w:kern w:val="24"/>
          <w:sz w:val="40"/>
          <w:szCs w:val="40"/>
          <w:rtl/>
          <w:lang w:bidi="ar-SY"/>
        </w:rPr>
        <w:t xml:space="preserve">تقديم الطالب : </w:t>
      </w:r>
      <w:r w:rsidR="009F57A7">
        <w:rPr>
          <w:rFonts w:ascii="Arabic Typesetting" w:hAnsi="Arabic Typesetting" w:cs="Arabic Typesetting" w:hint="cs"/>
          <w:color w:val="000000"/>
          <w:kern w:val="24"/>
          <w:sz w:val="40"/>
          <w:szCs w:val="40"/>
          <w:rtl/>
          <w:lang w:bidi="ar-SY"/>
        </w:rPr>
        <w:t xml:space="preserve">عبادة محمد الأزكي                                </w:t>
      </w:r>
    </w:p>
    <w:p w:rsidR="00C067EB" w:rsidRPr="002C0274" w:rsidRDefault="00C067EB" w:rsidP="00C067EB">
      <w:pPr>
        <w:pStyle w:val="NormalWeb"/>
        <w:spacing w:before="96" w:beforeAutospacing="0" w:after="0" w:afterAutospacing="0"/>
        <w:jc w:val="center"/>
        <w:rPr>
          <w:rFonts w:ascii="Arabic Typesetting" w:hAnsi="Arabic Typesetting" w:cs="Arabic Typesetting"/>
          <w:color w:val="000000"/>
          <w:kern w:val="24"/>
          <w:sz w:val="40"/>
          <w:szCs w:val="40"/>
          <w:lang w:bidi="ar-SY"/>
        </w:rPr>
      </w:pPr>
      <w:r w:rsidRPr="002C0274">
        <w:rPr>
          <w:rFonts w:ascii="Arabic Typesetting" w:hAnsi="Arabic Typesetting" w:cs="Arabic Typesetting"/>
          <w:color w:val="000000"/>
          <w:kern w:val="24"/>
          <w:sz w:val="40"/>
          <w:szCs w:val="40"/>
          <w:rtl/>
          <w:lang w:bidi="ar-SY"/>
        </w:rPr>
        <w:t>الصف:العاشر</w:t>
      </w:r>
    </w:p>
    <w:p w:rsidR="00C067EB" w:rsidRPr="002C0274" w:rsidRDefault="00C067EB" w:rsidP="00C067EB">
      <w:pPr>
        <w:pStyle w:val="NormalWeb"/>
        <w:spacing w:before="96" w:beforeAutospacing="0" w:after="0" w:afterAutospacing="0"/>
        <w:jc w:val="center"/>
        <w:rPr>
          <w:rFonts w:ascii="Arabic Typesetting" w:hAnsi="Arabic Typesetting" w:cs="Arabic Typesetting"/>
          <w:color w:val="000000"/>
          <w:kern w:val="24"/>
          <w:sz w:val="40"/>
          <w:szCs w:val="40"/>
          <w:lang w:bidi="ar-SY"/>
        </w:rPr>
      </w:pPr>
      <w:r w:rsidRPr="002C0274">
        <w:rPr>
          <w:rFonts w:ascii="Arabic Typesetting" w:hAnsi="Arabic Typesetting" w:cs="Arabic Typesetting"/>
          <w:color w:val="000000"/>
          <w:kern w:val="24"/>
          <w:sz w:val="40"/>
          <w:szCs w:val="40"/>
          <w:rtl/>
          <w:lang w:bidi="ar-SY"/>
        </w:rPr>
        <w:t>تاريخ : 2014-2015</w:t>
      </w:r>
    </w:p>
    <w:p w:rsidR="00C067EB" w:rsidRDefault="00C067EB" w:rsidP="00DD325A">
      <w:pPr>
        <w:pStyle w:val="NormalWeb"/>
        <w:spacing w:before="96" w:beforeAutospacing="0" w:after="0" w:afterAutospacing="0"/>
        <w:jc w:val="center"/>
        <w:rPr>
          <w:rFonts w:ascii="Arabic Typesetting" w:hAnsi="Arabic Typesetting" w:cs="Arabic Typesetting"/>
          <w:color w:val="000000"/>
          <w:kern w:val="24"/>
          <w:sz w:val="40"/>
          <w:szCs w:val="40"/>
          <w:rtl/>
          <w:lang w:bidi="ar-SY"/>
        </w:rPr>
      </w:pPr>
      <w:r w:rsidRPr="002C0274">
        <w:rPr>
          <w:rFonts w:ascii="Arabic Typesetting" w:hAnsi="Arabic Typesetting" w:cs="Arabic Typesetting"/>
          <w:color w:val="000000"/>
          <w:kern w:val="24"/>
          <w:sz w:val="40"/>
          <w:szCs w:val="40"/>
          <w:rtl/>
          <w:lang w:bidi="ar-SY"/>
        </w:rPr>
        <w:t>إشراف : المدرس</w:t>
      </w:r>
      <w:r w:rsidR="00DD325A">
        <w:rPr>
          <w:rFonts w:ascii="Arabic Typesetting" w:hAnsi="Arabic Typesetting" w:cs="Arabic Typesetting" w:hint="cs"/>
          <w:color w:val="000000"/>
          <w:kern w:val="24"/>
          <w:sz w:val="40"/>
          <w:szCs w:val="40"/>
          <w:rtl/>
          <w:lang w:bidi="ar-SY"/>
        </w:rPr>
        <w:t>ة ربا أحمد</w:t>
      </w:r>
    </w:p>
    <w:p w:rsidR="00DD325A" w:rsidRDefault="00DD325A" w:rsidP="00DD325A">
      <w:pPr>
        <w:pStyle w:val="NormalWeb"/>
        <w:spacing w:before="96" w:beforeAutospacing="0" w:after="0" w:afterAutospacing="0"/>
        <w:jc w:val="center"/>
        <w:rPr>
          <w:rFonts w:ascii="Arabic Typesetting" w:hAnsi="Arabic Typesetting" w:cs="Arabic Typesetting"/>
          <w:color w:val="000000"/>
          <w:kern w:val="24"/>
          <w:sz w:val="40"/>
          <w:szCs w:val="40"/>
          <w:rtl/>
          <w:lang w:bidi="ar-SY"/>
        </w:rPr>
      </w:pPr>
    </w:p>
    <w:p w:rsidR="00DD325A" w:rsidRDefault="00DD325A" w:rsidP="00DD325A">
      <w:pPr>
        <w:pStyle w:val="NormalWeb"/>
        <w:spacing w:before="96" w:beforeAutospacing="0" w:after="0" w:afterAutospacing="0"/>
        <w:jc w:val="center"/>
        <w:rPr>
          <w:rFonts w:ascii="Arabic Typesetting" w:hAnsi="Arabic Typesetting" w:cs="Arabic Typesetting"/>
          <w:color w:val="000000"/>
          <w:kern w:val="24"/>
          <w:sz w:val="40"/>
          <w:szCs w:val="40"/>
          <w:rtl/>
          <w:lang w:bidi="ar-SY"/>
        </w:rPr>
      </w:pPr>
    </w:p>
    <w:p w:rsidR="00DD325A" w:rsidRDefault="00DD325A" w:rsidP="00DD325A">
      <w:pPr>
        <w:pStyle w:val="NormalWeb"/>
        <w:spacing w:before="96" w:beforeAutospacing="0" w:after="0" w:afterAutospacing="0"/>
        <w:jc w:val="center"/>
        <w:rPr>
          <w:rFonts w:ascii="Arabic Typesetting" w:hAnsi="Arabic Typesetting" w:cs="Arabic Typesetting"/>
          <w:color w:val="000000"/>
          <w:kern w:val="24"/>
          <w:sz w:val="40"/>
          <w:szCs w:val="40"/>
          <w:rtl/>
          <w:lang w:bidi="ar-SY"/>
        </w:rPr>
      </w:pPr>
    </w:p>
    <w:sdt>
      <w:sdtPr>
        <w:rPr>
          <w:rFonts w:asciiTheme="minorHAnsi" w:eastAsiaTheme="minorEastAsia" w:hAnsiTheme="minorHAnsi" w:cs="Times New Roman"/>
          <w:color w:val="auto"/>
          <w:sz w:val="40"/>
          <w:szCs w:val="40"/>
        </w:rPr>
        <w:id w:val="1496448219"/>
        <w:docPartObj>
          <w:docPartGallery w:val="Table of Contents"/>
          <w:docPartUnique/>
        </w:docPartObj>
      </w:sdtPr>
      <w:sdtEndPr>
        <w:rPr>
          <w:rFonts w:eastAsiaTheme="minorHAnsi" w:cstheme="minorBidi"/>
          <w:sz w:val="28"/>
          <w:szCs w:val="28"/>
        </w:rPr>
      </w:sdtEndPr>
      <w:sdtContent>
        <w:p w:rsidR="00E46421" w:rsidRPr="00E46421" w:rsidRDefault="00E46421" w:rsidP="006D350B">
          <w:pPr>
            <w:pStyle w:val="TOCHeading"/>
            <w:jc w:val="right"/>
            <w:rPr>
              <w:sz w:val="40"/>
              <w:szCs w:val="40"/>
              <w:rtl/>
            </w:rPr>
          </w:pPr>
          <w:r w:rsidRPr="00E46421">
            <w:rPr>
              <w:rFonts w:hint="cs"/>
              <w:sz w:val="96"/>
              <w:szCs w:val="96"/>
              <w:rtl/>
            </w:rPr>
            <w:t xml:space="preserve">الفهرس      </w:t>
          </w:r>
          <w:r w:rsidRPr="00E46421">
            <w:rPr>
              <w:rFonts w:hint="cs"/>
              <w:sz w:val="40"/>
              <w:szCs w:val="40"/>
              <w:rtl/>
            </w:rPr>
            <w:t xml:space="preserve">             </w:t>
          </w:r>
          <w:r w:rsidR="006D350B">
            <w:rPr>
              <w:rFonts w:hint="cs"/>
              <w:sz w:val="40"/>
              <w:szCs w:val="40"/>
              <w:rtl/>
            </w:rPr>
            <w:t xml:space="preserve">                 </w:t>
          </w:r>
          <w:r w:rsidRPr="00E46421">
            <w:rPr>
              <w:rFonts w:hint="cs"/>
              <w:sz w:val="40"/>
              <w:szCs w:val="40"/>
              <w:rtl/>
            </w:rPr>
            <w:t xml:space="preserve">                                         </w:t>
          </w:r>
        </w:p>
        <w:p w:rsidR="00E46421" w:rsidRDefault="00E46421" w:rsidP="006D350B">
          <w:pPr>
            <w:bidi w:val="0"/>
            <w:jc w:val="right"/>
            <w:rPr>
              <w:rFonts w:ascii="Arial" w:hAnsi="Arial" w:cs="Arial"/>
              <w:sz w:val="28"/>
              <w:szCs w:val="28"/>
              <w:rtl/>
            </w:rPr>
          </w:pPr>
          <w:r w:rsidRPr="00E46421">
            <w:rPr>
              <w:rFonts w:ascii="Arial" w:hAnsi="Arial" w:cs="Arial" w:hint="cs"/>
              <w:sz w:val="28"/>
              <w:szCs w:val="28"/>
              <w:rtl/>
            </w:rPr>
            <w:t xml:space="preserve">المقدمة </w:t>
          </w:r>
          <w:r w:rsidR="003E0CEE">
            <w:rPr>
              <w:rFonts w:ascii="Arial" w:hAnsi="Arial" w:cs="Arial" w:hint="cs"/>
              <w:sz w:val="28"/>
              <w:szCs w:val="28"/>
              <w:rtl/>
            </w:rPr>
            <w:t xml:space="preserve"> </w:t>
          </w:r>
          <w:r w:rsidRPr="00E46421">
            <w:rPr>
              <w:rFonts w:ascii="Arial" w:hAnsi="Arial" w:cs="Arial" w:hint="cs"/>
              <w:sz w:val="28"/>
              <w:szCs w:val="28"/>
              <w:rtl/>
            </w:rPr>
            <w:t>......................................................................................................</w:t>
          </w:r>
          <w:r w:rsidR="00B21ECB">
            <w:rPr>
              <w:rFonts w:ascii="Arial" w:hAnsi="Arial" w:cs="Arial" w:hint="cs"/>
              <w:sz w:val="28"/>
              <w:szCs w:val="28"/>
              <w:rtl/>
            </w:rPr>
            <w:t>3</w:t>
          </w:r>
        </w:p>
        <w:p w:rsidR="006D350B" w:rsidRDefault="006D350B" w:rsidP="006D350B">
          <w:pPr>
            <w:bidi w:val="0"/>
            <w:jc w:val="right"/>
            <w:rPr>
              <w:rFonts w:ascii="Arial" w:hAnsi="Arial" w:cs="Arial"/>
              <w:sz w:val="28"/>
              <w:szCs w:val="28"/>
              <w:rtl/>
            </w:rPr>
          </w:pPr>
          <w:r>
            <w:rPr>
              <w:rFonts w:ascii="Arial" w:hAnsi="Arial" w:cs="Arial" w:hint="cs"/>
              <w:sz w:val="28"/>
              <w:szCs w:val="28"/>
              <w:rtl/>
            </w:rPr>
            <w:t xml:space="preserve"> الفهرس</w:t>
          </w:r>
        </w:p>
        <w:p w:rsidR="006D350B" w:rsidRPr="00E46421" w:rsidRDefault="006D350B" w:rsidP="006D350B">
          <w:pPr>
            <w:bidi w:val="0"/>
            <w:jc w:val="right"/>
            <w:rPr>
              <w:rFonts w:ascii="Arial" w:hAnsi="Arial" w:cs="Arial"/>
              <w:sz w:val="28"/>
              <w:szCs w:val="28"/>
              <w:rtl/>
            </w:rPr>
          </w:pPr>
          <w:r>
            <w:rPr>
              <w:rFonts w:ascii="Arial" w:hAnsi="Arial" w:cs="Arial" w:hint="cs"/>
              <w:sz w:val="28"/>
              <w:szCs w:val="28"/>
              <w:rtl/>
            </w:rPr>
            <w:t>......................................................................................................2</w:t>
          </w:r>
        </w:p>
        <w:p w:rsidR="00E46421" w:rsidRPr="00E46421" w:rsidRDefault="00E46421" w:rsidP="00B21ECB">
          <w:pPr>
            <w:bidi w:val="0"/>
            <w:jc w:val="right"/>
            <w:rPr>
              <w:rFonts w:ascii="Arial" w:hAnsi="Arial" w:cs="Arial"/>
              <w:sz w:val="28"/>
              <w:szCs w:val="28"/>
              <w:rtl/>
              <w:lang w:bidi="ar-SY"/>
            </w:rPr>
          </w:pPr>
          <w:r w:rsidRPr="00E46421">
            <w:rPr>
              <w:rFonts w:ascii="Arial" w:hAnsi="Arial" w:cs="Arial" w:hint="cs"/>
              <w:sz w:val="28"/>
              <w:szCs w:val="28"/>
              <w:rtl/>
            </w:rPr>
            <w:t>الباب الأول</w:t>
          </w:r>
          <w:r w:rsidR="00EE012C">
            <w:rPr>
              <w:rFonts w:ascii="Arial" w:hAnsi="Arial" w:cs="Arial" w:hint="cs"/>
              <w:sz w:val="28"/>
              <w:szCs w:val="28"/>
              <w:rtl/>
            </w:rPr>
            <w:t>:التعريف بالختم الأسطواني</w:t>
          </w:r>
          <w:r w:rsidRPr="00E46421">
            <w:rPr>
              <w:rFonts w:ascii="Arial" w:hAnsi="Arial" w:cs="Arial" w:hint="cs"/>
              <w:sz w:val="28"/>
              <w:szCs w:val="28"/>
              <w:rtl/>
            </w:rPr>
            <w:t xml:space="preserve"> .........................................................................................</w:t>
          </w:r>
          <w:r w:rsidR="00F85681">
            <w:rPr>
              <w:rFonts w:ascii="Arial" w:hAnsi="Arial" w:cs="Arial" w:hint="cs"/>
              <w:sz w:val="28"/>
              <w:szCs w:val="28"/>
              <w:rtl/>
            </w:rPr>
            <w:t>.....</w:t>
          </w:r>
          <w:r w:rsidR="00B21ECB">
            <w:rPr>
              <w:rFonts w:ascii="Arial" w:hAnsi="Arial" w:cs="Arial" w:hint="cs"/>
              <w:sz w:val="28"/>
              <w:szCs w:val="28"/>
              <w:rtl/>
            </w:rPr>
            <w:t>........</w:t>
          </w:r>
          <w:r w:rsidR="00B21ECB">
            <w:rPr>
              <w:rFonts w:ascii="Arial" w:hAnsi="Arial" w:cs="Arial" w:hint="cs"/>
              <w:sz w:val="28"/>
              <w:szCs w:val="28"/>
              <w:rtl/>
              <w:lang w:bidi="ar-SY"/>
            </w:rPr>
            <w:t>4</w:t>
          </w:r>
        </w:p>
        <w:p w:rsidR="00E46421" w:rsidRPr="00E46421" w:rsidRDefault="00E46421" w:rsidP="00B21ECB">
          <w:pPr>
            <w:bidi w:val="0"/>
            <w:jc w:val="right"/>
            <w:rPr>
              <w:rFonts w:ascii="Arial" w:hAnsi="Arial" w:cs="Arial"/>
              <w:sz w:val="28"/>
              <w:szCs w:val="28"/>
              <w:rtl/>
            </w:rPr>
          </w:pPr>
          <w:r w:rsidRPr="00E46421">
            <w:rPr>
              <w:rFonts w:ascii="Arial" w:hAnsi="Arial" w:cs="Arial" w:hint="cs"/>
              <w:sz w:val="28"/>
              <w:szCs w:val="28"/>
              <w:rtl/>
            </w:rPr>
            <w:t>الباب الثاني</w:t>
          </w:r>
          <w:r w:rsidR="00EE012C">
            <w:rPr>
              <w:rFonts w:ascii="Arial" w:hAnsi="Arial" w:cs="Arial" w:hint="cs"/>
              <w:sz w:val="28"/>
              <w:szCs w:val="28"/>
              <w:rtl/>
            </w:rPr>
            <w:t>:نشأة الأختام الأسطواني</w:t>
          </w:r>
          <w:r w:rsidRPr="00E46421">
            <w:rPr>
              <w:rFonts w:ascii="Arial" w:hAnsi="Arial" w:cs="Arial" w:hint="cs"/>
              <w:sz w:val="28"/>
              <w:szCs w:val="28"/>
              <w:rtl/>
            </w:rPr>
            <w:t xml:space="preserve"> ..........................................................................................</w:t>
          </w:r>
          <w:r w:rsidR="00F85681">
            <w:rPr>
              <w:rFonts w:ascii="Arial" w:hAnsi="Arial" w:cs="Arial" w:hint="cs"/>
              <w:sz w:val="28"/>
              <w:szCs w:val="28"/>
              <w:rtl/>
            </w:rPr>
            <w:t>.....</w:t>
          </w:r>
          <w:r w:rsidRPr="00E46421">
            <w:rPr>
              <w:rFonts w:ascii="Arial" w:hAnsi="Arial" w:cs="Arial" w:hint="cs"/>
              <w:sz w:val="28"/>
              <w:szCs w:val="28"/>
              <w:rtl/>
            </w:rPr>
            <w:t>.......</w:t>
          </w:r>
          <w:r w:rsidR="00B21ECB">
            <w:rPr>
              <w:rFonts w:ascii="Arial" w:hAnsi="Arial" w:cs="Arial" w:hint="cs"/>
              <w:sz w:val="28"/>
              <w:szCs w:val="28"/>
              <w:rtl/>
            </w:rPr>
            <w:t>6</w:t>
          </w:r>
        </w:p>
        <w:p w:rsidR="00EE012C" w:rsidRDefault="00EE012C" w:rsidP="00025128">
          <w:pPr>
            <w:bidi w:val="0"/>
            <w:jc w:val="right"/>
            <w:rPr>
              <w:rFonts w:ascii="Arial" w:hAnsi="Arial" w:cs="Arial"/>
              <w:sz w:val="28"/>
              <w:szCs w:val="28"/>
              <w:rtl/>
            </w:rPr>
          </w:pPr>
          <w:r>
            <w:rPr>
              <w:rFonts w:ascii="Arial" w:hAnsi="Arial" w:cs="Arial" w:hint="cs"/>
              <w:sz w:val="28"/>
              <w:szCs w:val="28"/>
              <w:rtl/>
            </w:rPr>
            <w:t xml:space="preserve">الباب </w:t>
          </w:r>
          <w:r w:rsidR="00E46421" w:rsidRPr="00E46421">
            <w:rPr>
              <w:rFonts w:ascii="Arial" w:hAnsi="Arial" w:cs="Arial" w:hint="cs"/>
              <w:sz w:val="28"/>
              <w:szCs w:val="28"/>
              <w:rtl/>
            </w:rPr>
            <w:t>الثالث</w:t>
          </w:r>
          <w:r>
            <w:rPr>
              <w:rFonts w:ascii="Arial" w:hAnsi="Arial" w:cs="Arial" w:hint="cs"/>
              <w:sz w:val="28"/>
              <w:szCs w:val="28"/>
              <w:rtl/>
            </w:rPr>
            <w:t>:</w:t>
          </w:r>
          <w:r w:rsidR="005C595A">
            <w:rPr>
              <w:rFonts w:ascii="Arial" w:hAnsi="Arial" w:cs="Arial" w:hint="cs"/>
              <w:sz w:val="28"/>
              <w:szCs w:val="28"/>
              <w:rtl/>
            </w:rPr>
            <w:t>تقنية صناعة الأختام</w:t>
          </w:r>
        </w:p>
        <w:p w:rsidR="00E46421" w:rsidRPr="00E46421" w:rsidRDefault="00E46421" w:rsidP="00B21ECB">
          <w:pPr>
            <w:bidi w:val="0"/>
            <w:jc w:val="right"/>
            <w:rPr>
              <w:rFonts w:ascii="Arial" w:hAnsi="Arial" w:cs="Arial"/>
              <w:sz w:val="28"/>
              <w:szCs w:val="28"/>
              <w:rtl/>
            </w:rPr>
          </w:pPr>
          <w:r w:rsidRPr="00E46421">
            <w:rPr>
              <w:rFonts w:ascii="Arial" w:hAnsi="Arial" w:cs="Arial" w:hint="cs"/>
              <w:sz w:val="28"/>
              <w:szCs w:val="28"/>
              <w:rtl/>
            </w:rPr>
            <w:t>..............................................................</w:t>
          </w:r>
          <w:r w:rsidR="00F85681">
            <w:rPr>
              <w:rFonts w:ascii="Arial" w:hAnsi="Arial" w:cs="Arial" w:hint="cs"/>
              <w:sz w:val="28"/>
              <w:szCs w:val="28"/>
              <w:rtl/>
            </w:rPr>
            <w:t>.............................</w:t>
          </w:r>
          <w:r w:rsidRPr="00E46421">
            <w:rPr>
              <w:rFonts w:ascii="Arial" w:hAnsi="Arial" w:cs="Arial" w:hint="cs"/>
              <w:sz w:val="28"/>
              <w:szCs w:val="28"/>
              <w:rtl/>
            </w:rPr>
            <w:t>....</w:t>
          </w:r>
          <w:r w:rsidR="005C595A">
            <w:rPr>
              <w:rFonts w:ascii="Arial" w:hAnsi="Arial" w:cs="Arial" w:hint="cs"/>
              <w:sz w:val="28"/>
              <w:szCs w:val="28"/>
              <w:rtl/>
            </w:rPr>
            <w:t>.......</w:t>
          </w:r>
          <w:r w:rsidR="00B21ECB">
            <w:rPr>
              <w:rFonts w:ascii="Arial" w:hAnsi="Arial" w:cs="Arial" w:hint="cs"/>
              <w:sz w:val="28"/>
              <w:szCs w:val="28"/>
              <w:rtl/>
            </w:rPr>
            <w:t>8</w:t>
          </w:r>
        </w:p>
        <w:p w:rsidR="005C595A" w:rsidRDefault="005C595A" w:rsidP="00025128">
          <w:pPr>
            <w:bidi w:val="0"/>
            <w:jc w:val="right"/>
            <w:rPr>
              <w:rFonts w:ascii="Arial" w:hAnsi="Arial" w:cs="Arial"/>
              <w:sz w:val="28"/>
              <w:szCs w:val="28"/>
              <w:rtl/>
            </w:rPr>
          </w:pPr>
          <w:r>
            <w:rPr>
              <w:rFonts w:ascii="Arial" w:hAnsi="Arial" w:cs="Arial" w:hint="cs"/>
              <w:sz w:val="28"/>
              <w:szCs w:val="28"/>
              <w:rtl/>
            </w:rPr>
            <w:t xml:space="preserve">الباب </w:t>
          </w:r>
          <w:r w:rsidR="00E46421" w:rsidRPr="00E46421">
            <w:rPr>
              <w:rFonts w:ascii="Arial" w:hAnsi="Arial" w:cs="Arial" w:hint="cs"/>
              <w:sz w:val="28"/>
              <w:szCs w:val="28"/>
              <w:rtl/>
            </w:rPr>
            <w:t>الرابع</w:t>
          </w:r>
          <w:r>
            <w:rPr>
              <w:rFonts w:ascii="Arial" w:hAnsi="Arial" w:cs="Arial" w:hint="cs"/>
              <w:sz w:val="28"/>
              <w:szCs w:val="28"/>
              <w:rtl/>
            </w:rPr>
            <w:t>:صانع الأختام وأدواته</w:t>
          </w:r>
        </w:p>
        <w:p w:rsidR="003C7D0D" w:rsidRDefault="005C595A" w:rsidP="00B21ECB">
          <w:pPr>
            <w:bidi w:val="0"/>
            <w:jc w:val="right"/>
            <w:rPr>
              <w:rFonts w:ascii="Arial" w:hAnsi="Arial" w:cs="Arial"/>
              <w:sz w:val="28"/>
              <w:szCs w:val="28"/>
              <w:rtl/>
              <w:lang w:bidi="ar-SY"/>
            </w:rPr>
          </w:pPr>
          <w:r>
            <w:rPr>
              <w:rFonts w:ascii="Arial" w:hAnsi="Arial" w:cs="Arial" w:hint="cs"/>
              <w:sz w:val="28"/>
              <w:szCs w:val="28"/>
              <w:rtl/>
            </w:rPr>
            <w:t>.......</w:t>
          </w:r>
          <w:r w:rsidR="00E46421" w:rsidRPr="00E46421">
            <w:rPr>
              <w:rFonts w:ascii="Arial" w:hAnsi="Arial" w:cs="Arial" w:hint="cs"/>
              <w:sz w:val="28"/>
              <w:szCs w:val="28"/>
              <w:rtl/>
            </w:rPr>
            <w:t>................................................................</w:t>
          </w:r>
          <w:r w:rsidR="00F85681">
            <w:rPr>
              <w:rFonts w:ascii="Arial" w:hAnsi="Arial" w:cs="Arial" w:hint="cs"/>
              <w:sz w:val="28"/>
              <w:szCs w:val="28"/>
              <w:rtl/>
            </w:rPr>
            <w:t>.............................</w:t>
          </w:r>
          <w:r w:rsidR="00B21ECB">
            <w:rPr>
              <w:rFonts w:ascii="Arial" w:hAnsi="Arial" w:cs="Arial" w:hint="cs"/>
              <w:sz w:val="28"/>
              <w:szCs w:val="28"/>
              <w:rtl/>
            </w:rPr>
            <w:t>..12</w:t>
          </w:r>
          <w:r w:rsidR="00E46421" w:rsidRPr="00E46421">
            <w:rPr>
              <w:rFonts w:ascii="Arial" w:hAnsi="Arial" w:cs="Arial" w:hint="cs"/>
              <w:sz w:val="28"/>
              <w:szCs w:val="28"/>
              <w:rtl/>
            </w:rPr>
            <w:t xml:space="preserve"> </w:t>
          </w:r>
          <w:r w:rsidR="003C7D0D">
            <w:rPr>
              <w:rFonts w:ascii="Arial" w:hAnsi="Arial" w:cs="Arial" w:hint="cs"/>
              <w:sz w:val="28"/>
              <w:szCs w:val="28"/>
              <w:rtl/>
            </w:rPr>
            <w:t>الخاتمة</w:t>
          </w:r>
        </w:p>
        <w:p w:rsidR="00B21ECB" w:rsidRDefault="005C595A" w:rsidP="00B21ECB">
          <w:pPr>
            <w:bidi w:val="0"/>
            <w:jc w:val="right"/>
            <w:rPr>
              <w:rFonts w:ascii="Arial" w:hAnsi="Arial" w:cs="Arial"/>
              <w:sz w:val="28"/>
              <w:szCs w:val="28"/>
              <w:rtl/>
            </w:rPr>
          </w:pPr>
          <w:r>
            <w:rPr>
              <w:rFonts w:ascii="Arial" w:hAnsi="Arial" w:cs="Arial" w:hint="cs"/>
              <w:sz w:val="28"/>
              <w:szCs w:val="28"/>
              <w:rtl/>
            </w:rPr>
            <w:t xml:space="preserve"> ....................................................................................................</w:t>
          </w:r>
          <w:r w:rsidR="00B21ECB">
            <w:rPr>
              <w:rFonts w:ascii="Arial" w:hAnsi="Arial" w:cs="Arial" w:hint="cs"/>
              <w:sz w:val="28"/>
              <w:szCs w:val="28"/>
              <w:rtl/>
            </w:rPr>
            <w:t>17</w:t>
          </w:r>
        </w:p>
        <w:p w:rsidR="00B21ECB" w:rsidRDefault="00B21ECB" w:rsidP="00B21ECB">
          <w:pPr>
            <w:bidi w:val="0"/>
            <w:jc w:val="right"/>
            <w:rPr>
              <w:rFonts w:ascii="Arial" w:hAnsi="Arial" w:cs="Arial"/>
              <w:sz w:val="28"/>
              <w:szCs w:val="28"/>
              <w:rtl/>
            </w:rPr>
          </w:pPr>
          <w:r>
            <w:rPr>
              <w:rFonts w:ascii="Arial" w:hAnsi="Arial" w:cs="Arial" w:hint="cs"/>
              <w:sz w:val="28"/>
              <w:szCs w:val="28"/>
              <w:rtl/>
            </w:rPr>
            <w:t xml:space="preserve"> فهرس الصور</w:t>
          </w:r>
        </w:p>
        <w:p w:rsidR="00B21ECB" w:rsidRDefault="00B21ECB" w:rsidP="00B21ECB">
          <w:pPr>
            <w:bidi w:val="0"/>
            <w:jc w:val="right"/>
            <w:rPr>
              <w:rFonts w:ascii="Arial" w:hAnsi="Arial" w:cs="Arial"/>
              <w:sz w:val="28"/>
              <w:szCs w:val="28"/>
              <w:rtl/>
            </w:rPr>
          </w:pPr>
          <w:r>
            <w:rPr>
              <w:rFonts w:ascii="Arial" w:hAnsi="Arial" w:cs="Arial" w:hint="cs"/>
              <w:sz w:val="28"/>
              <w:szCs w:val="28"/>
              <w:rtl/>
            </w:rPr>
            <w:t xml:space="preserve"> ...................................................................................................18</w:t>
          </w:r>
        </w:p>
        <w:p w:rsidR="00B21ECB" w:rsidRDefault="00B21ECB" w:rsidP="00B21ECB">
          <w:pPr>
            <w:bidi w:val="0"/>
            <w:jc w:val="right"/>
            <w:rPr>
              <w:rFonts w:ascii="Arial" w:hAnsi="Arial" w:cs="Arial"/>
              <w:sz w:val="28"/>
              <w:szCs w:val="28"/>
              <w:rtl/>
            </w:rPr>
          </w:pPr>
          <w:r>
            <w:rPr>
              <w:rFonts w:ascii="Arial" w:hAnsi="Arial" w:cs="Arial" w:hint="cs"/>
              <w:sz w:val="28"/>
              <w:szCs w:val="28"/>
              <w:rtl/>
            </w:rPr>
            <w:t xml:space="preserve"> المراجع</w:t>
          </w:r>
        </w:p>
        <w:p w:rsidR="005846FB" w:rsidRPr="005846FB" w:rsidRDefault="00B21ECB" w:rsidP="00B21ECB">
          <w:pPr>
            <w:bidi w:val="0"/>
            <w:jc w:val="right"/>
            <w:rPr>
              <w:rFonts w:ascii="Arial" w:hAnsi="Arial" w:cs="Arial"/>
              <w:sz w:val="28"/>
              <w:szCs w:val="28"/>
            </w:rPr>
          </w:pPr>
          <w:r>
            <w:rPr>
              <w:rFonts w:ascii="Arial" w:hAnsi="Arial" w:cs="Arial" w:hint="cs"/>
              <w:sz w:val="28"/>
              <w:szCs w:val="28"/>
              <w:rtl/>
            </w:rPr>
            <w:t>...................................................................................................19</w:t>
          </w:r>
        </w:p>
      </w:sdtContent>
    </w:sdt>
    <w:p w:rsidR="005846FB" w:rsidRDefault="005846FB" w:rsidP="002C6CD7">
      <w:pPr>
        <w:pStyle w:val="TOC3"/>
        <w:bidi w:val="0"/>
      </w:pPr>
    </w:p>
    <w:p w:rsidR="005846FB" w:rsidRDefault="005846FB" w:rsidP="002C6CD7">
      <w:pPr>
        <w:pStyle w:val="TOC3"/>
        <w:bidi w:val="0"/>
      </w:pPr>
    </w:p>
    <w:p w:rsidR="005846FB" w:rsidRDefault="005846FB" w:rsidP="002C6CD7">
      <w:pPr>
        <w:pStyle w:val="TOC3"/>
        <w:bidi w:val="0"/>
      </w:pPr>
    </w:p>
    <w:p w:rsidR="005846FB" w:rsidRDefault="005846FB" w:rsidP="002C6CD7">
      <w:pPr>
        <w:pStyle w:val="TOC3"/>
        <w:bidi w:val="0"/>
      </w:pPr>
    </w:p>
    <w:p w:rsidR="005846FB" w:rsidRDefault="005846FB" w:rsidP="002C6CD7">
      <w:pPr>
        <w:pStyle w:val="TOC3"/>
        <w:bidi w:val="0"/>
      </w:pPr>
    </w:p>
    <w:p w:rsidR="005846FB" w:rsidRDefault="005846FB" w:rsidP="002C6CD7">
      <w:pPr>
        <w:pStyle w:val="TOC3"/>
        <w:bidi w:val="0"/>
      </w:pPr>
    </w:p>
    <w:p w:rsidR="002C6CD7" w:rsidRDefault="002C6CD7" w:rsidP="002C6CD7">
      <w:pPr>
        <w:pStyle w:val="TOC3"/>
        <w:rPr>
          <w:rtl/>
        </w:rPr>
      </w:pPr>
    </w:p>
    <w:p w:rsidR="005846FB" w:rsidRPr="005846FB" w:rsidRDefault="002C6CD7" w:rsidP="002C6CD7">
      <w:pPr>
        <w:pStyle w:val="TOC3"/>
        <w:rPr>
          <w:rFonts w:cstheme="minorHAnsi"/>
          <w:rtl/>
        </w:rPr>
      </w:pPr>
      <w:r>
        <w:rPr>
          <w:rFonts w:hint="cs"/>
          <w:rtl/>
        </w:rPr>
        <w:lastRenderedPageBreak/>
        <w:t>م</w:t>
      </w:r>
      <w:r w:rsidR="003E279E" w:rsidRPr="005846FB">
        <w:rPr>
          <w:rFonts w:hint="cs"/>
          <w:rtl/>
        </w:rPr>
        <w:t>قدمة</w:t>
      </w:r>
      <w:r w:rsidR="003E279E" w:rsidRPr="005846FB">
        <w:rPr>
          <w:rFonts w:cstheme="minorHAnsi"/>
          <w:rtl/>
        </w:rPr>
        <w:t xml:space="preserve"> </w:t>
      </w:r>
      <w:r w:rsidR="003E279E" w:rsidRPr="005846FB">
        <w:rPr>
          <w:rFonts w:hint="cs"/>
          <w:rtl/>
        </w:rPr>
        <w:t>تعريفية</w:t>
      </w:r>
      <w:r>
        <w:rPr>
          <w:rFonts w:cstheme="minorHAnsi" w:hint="cs"/>
          <w:rtl/>
        </w:rPr>
        <w:t>:</w:t>
      </w:r>
    </w:p>
    <w:p w:rsidR="00772644" w:rsidRPr="008A7D75" w:rsidRDefault="004C1C3A" w:rsidP="00C91B46">
      <w:pPr>
        <w:rPr>
          <w:rFonts w:cstheme="minorHAnsi"/>
          <w:color w:val="000000" w:themeColor="text1"/>
          <w:sz w:val="28"/>
          <w:szCs w:val="28"/>
          <w:rtl/>
        </w:rPr>
      </w:pPr>
      <w:r w:rsidRPr="008A7D75">
        <w:rPr>
          <w:rFonts w:ascii="Arial" w:hAnsi="Arial" w:cs="Arial" w:hint="cs"/>
          <w:color w:val="000000" w:themeColor="text1"/>
          <w:sz w:val="28"/>
          <w:szCs w:val="28"/>
          <w:rtl/>
        </w:rPr>
        <w:t>أن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العصر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القديم</w:t>
      </w:r>
      <w:r w:rsidR="00FC36B8" w:rsidRPr="008A7D75">
        <w:rPr>
          <w:rFonts w:cstheme="minorHAnsi"/>
          <w:color w:val="000000" w:themeColor="text1"/>
          <w:sz w:val="28"/>
          <w:szCs w:val="28"/>
          <w:rtl/>
        </w:rPr>
        <w:t xml:space="preserve"> </w:t>
      </w:r>
      <w:r w:rsidR="00FC36B8" w:rsidRPr="008A7D75">
        <w:rPr>
          <w:rFonts w:ascii="Arial" w:hAnsi="Arial" w:cs="Arial" w:hint="cs"/>
          <w:color w:val="000000" w:themeColor="text1"/>
          <w:sz w:val="28"/>
          <w:szCs w:val="28"/>
          <w:rtl/>
        </w:rPr>
        <w:t>كانت</w:t>
      </w:r>
      <w:r w:rsidR="00FC36B8" w:rsidRPr="008A7D75">
        <w:rPr>
          <w:rFonts w:cstheme="minorHAnsi"/>
          <w:color w:val="000000" w:themeColor="text1"/>
          <w:sz w:val="28"/>
          <w:szCs w:val="28"/>
          <w:rtl/>
        </w:rPr>
        <w:t xml:space="preserve"> </w:t>
      </w:r>
      <w:r w:rsidR="00FC36B8" w:rsidRPr="008A7D75">
        <w:rPr>
          <w:rFonts w:ascii="Arial" w:hAnsi="Arial" w:cs="Arial" w:hint="cs"/>
          <w:color w:val="000000" w:themeColor="text1"/>
          <w:sz w:val="28"/>
          <w:szCs w:val="28"/>
          <w:rtl/>
        </w:rPr>
        <w:t>مصدراً</w:t>
      </w:r>
      <w:r w:rsidR="00FC36B8" w:rsidRPr="008A7D75">
        <w:rPr>
          <w:rFonts w:cstheme="minorHAnsi"/>
          <w:color w:val="000000" w:themeColor="text1"/>
          <w:sz w:val="28"/>
          <w:szCs w:val="28"/>
          <w:rtl/>
        </w:rPr>
        <w:t xml:space="preserve"> </w:t>
      </w:r>
      <w:r w:rsidR="00FC36B8" w:rsidRPr="008A7D75">
        <w:rPr>
          <w:rFonts w:ascii="Arial" w:hAnsi="Arial" w:cs="Arial" w:hint="cs"/>
          <w:color w:val="000000" w:themeColor="text1"/>
          <w:sz w:val="28"/>
          <w:szCs w:val="28"/>
          <w:rtl/>
        </w:rPr>
        <w:t>مهمّاً</w:t>
      </w:r>
      <w:r w:rsidR="00FC36B8" w:rsidRPr="008A7D75">
        <w:rPr>
          <w:rFonts w:cstheme="minorHAnsi"/>
          <w:color w:val="000000" w:themeColor="text1"/>
          <w:sz w:val="28"/>
          <w:szCs w:val="28"/>
          <w:rtl/>
        </w:rPr>
        <w:t xml:space="preserve"> </w:t>
      </w:r>
      <w:r w:rsidR="00FC36B8" w:rsidRPr="008A7D75">
        <w:rPr>
          <w:rFonts w:ascii="Arial" w:hAnsi="Arial" w:cs="Arial" w:hint="cs"/>
          <w:color w:val="000000" w:themeColor="text1"/>
          <w:sz w:val="28"/>
          <w:szCs w:val="28"/>
          <w:rtl/>
        </w:rPr>
        <w:t>للكتابة</w:t>
      </w:r>
      <w:r w:rsidR="00FC36B8" w:rsidRPr="008A7D75">
        <w:rPr>
          <w:rFonts w:cstheme="minorHAnsi"/>
          <w:color w:val="000000" w:themeColor="text1"/>
          <w:sz w:val="28"/>
          <w:szCs w:val="28"/>
          <w:rtl/>
        </w:rPr>
        <w:t>...</w:t>
      </w:r>
      <w:r w:rsidRPr="008A7D75">
        <w:rPr>
          <w:rFonts w:ascii="Arial" w:hAnsi="Arial" w:cs="Arial" w:hint="cs"/>
          <w:color w:val="000000" w:themeColor="text1"/>
          <w:sz w:val="28"/>
          <w:szCs w:val="28"/>
          <w:rtl/>
        </w:rPr>
        <w:t>كانت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تعبر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أفكار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الشعوب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وحضاراتهم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ونحفظها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لكي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فناء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هذه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الحضارة</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ولكي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نقوم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بفهمها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ومعرفة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اسباب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اختراعها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يجب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التعريف</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w:t>
      </w:r>
      <w:r w:rsidR="00C91B46" w:rsidRPr="008A7D75">
        <w:rPr>
          <w:rFonts w:ascii="Arial" w:hAnsi="Arial" w:cs="Arial" w:hint="cs"/>
          <w:color w:val="000000" w:themeColor="text1"/>
          <w:sz w:val="28"/>
          <w:szCs w:val="28"/>
          <w:rtl/>
        </w:rPr>
        <w:t>فالختم</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هو</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ما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استخدمه</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الانسان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قديما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لكي</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يثبت</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ملكية</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شيء</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ما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وللحفاظ</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عليه</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من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السرقة</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والاذى،وقد</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استخدم</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العديد</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من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المواد</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المختلفة</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لصناعة</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الاختام</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فكان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يستعمل</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الأحجار</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ومنها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احجار</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كريمة</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كالكورنيليان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وأيضا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قد</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استعمل</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المعادن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الثمينة</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كالذهب</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ويجب</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ذكر</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الخشب</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والصدف،وان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تقنية</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صناعة</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الختم</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قد</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تطورت</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ايضاً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مع</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مرور</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الزمن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فتغيرت</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حرفية</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صناعتها،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ولكن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الختم</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الاسطواني</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لم</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يكن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الأول</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بل</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سبقه</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زمنياً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الختم</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المسطح</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ولكن</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لقد</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قل</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استخدامه</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لاسباب</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عديدة،وايضاً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يجب</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ذكر</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المنشأ</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الأصلي</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للاختام</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فهو</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العراق</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وسوريا</w:t>
      </w:r>
      <w:r w:rsidR="00C91B46" w:rsidRPr="008A7D75">
        <w:rPr>
          <w:rFonts w:cstheme="minorHAnsi"/>
          <w:color w:val="000000" w:themeColor="text1"/>
          <w:sz w:val="28"/>
          <w:szCs w:val="28"/>
          <w:rtl/>
        </w:rPr>
        <w:t xml:space="preserve"> </w:t>
      </w:r>
      <w:r w:rsidR="00C91B46" w:rsidRPr="008A7D75">
        <w:rPr>
          <w:rFonts w:ascii="Arial" w:hAnsi="Arial" w:cs="Arial" w:hint="cs"/>
          <w:color w:val="000000" w:themeColor="text1"/>
          <w:sz w:val="28"/>
          <w:szCs w:val="28"/>
          <w:rtl/>
        </w:rPr>
        <w:t>والاناضول</w:t>
      </w:r>
      <w:r w:rsidR="00C91B46" w:rsidRPr="008A7D75">
        <w:rPr>
          <w:rFonts w:cstheme="minorHAnsi"/>
          <w:color w:val="000000" w:themeColor="text1"/>
          <w:sz w:val="28"/>
          <w:szCs w:val="28"/>
          <w:rtl/>
        </w:rPr>
        <w:t>.</w:t>
      </w:r>
    </w:p>
    <w:p w:rsidR="004C1C3A" w:rsidRPr="008A7D75" w:rsidRDefault="00772644" w:rsidP="003C7D0D">
      <w:pPr>
        <w:jc w:val="center"/>
        <w:rPr>
          <w:rFonts w:cstheme="minorHAnsi"/>
          <w:color w:val="FF0000"/>
          <w:sz w:val="28"/>
          <w:szCs w:val="28"/>
          <w:rtl/>
        </w:rPr>
      </w:pPr>
      <w:r w:rsidRPr="008A7D75">
        <w:rPr>
          <w:rFonts w:ascii="Arial" w:hAnsi="Arial" w:cs="Arial" w:hint="cs"/>
          <w:color w:val="FF0000"/>
          <w:sz w:val="32"/>
          <w:szCs w:val="32"/>
          <w:rtl/>
        </w:rPr>
        <w:t>إشكالية</w:t>
      </w:r>
      <w:r w:rsidRPr="008A7D75">
        <w:rPr>
          <w:rFonts w:cstheme="minorHAnsi"/>
          <w:color w:val="FF0000"/>
          <w:sz w:val="32"/>
          <w:szCs w:val="32"/>
          <w:rtl/>
        </w:rPr>
        <w:t xml:space="preserve"> </w:t>
      </w:r>
      <w:r w:rsidRPr="008A7D75">
        <w:rPr>
          <w:rFonts w:ascii="Arial" w:hAnsi="Arial" w:cs="Arial" w:hint="cs"/>
          <w:color w:val="FF0000"/>
          <w:sz w:val="32"/>
          <w:szCs w:val="32"/>
          <w:rtl/>
        </w:rPr>
        <w:t>البحث</w:t>
      </w:r>
      <w:r w:rsidRPr="008A7D75">
        <w:rPr>
          <w:rFonts w:cstheme="minorHAnsi"/>
          <w:color w:val="FF0000"/>
          <w:sz w:val="32"/>
          <w:szCs w:val="32"/>
          <w:rtl/>
        </w:rPr>
        <w:t>:</w:t>
      </w:r>
    </w:p>
    <w:p w:rsidR="00772644" w:rsidRPr="008A7D75" w:rsidRDefault="00772644" w:rsidP="003C7D0D">
      <w:pPr>
        <w:jc w:val="center"/>
        <w:rPr>
          <w:rFonts w:cstheme="minorHAnsi"/>
          <w:sz w:val="28"/>
          <w:szCs w:val="28"/>
          <w:rtl/>
        </w:rPr>
      </w:pPr>
      <w:r w:rsidRPr="008A7D75">
        <w:rPr>
          <w:rFonts w:ascii="Arial" w:hAnsi="Arial" w:cs="Arial" w:hint="cs"/>
          <w:sz w:val="28"/>
          <w:szCs w:val="28"/>
          <w:rtl/>
        </w:rPr>
        <w:t>ما</w:t>
      </w:r>
      <w:r w:rsidRPr="008A7D75">
        <w:rPr>
          <w:rFonts w:cstheme="minorHAnsi"/>
          <w:sz w:val="28"/>
          <w:szCs w:val="28"/>
          <w:rtl/>
        </w:rPr>
        <w:t xml:space="preserve"> </w:t>
      </w:r>
      <w:r w:rsidR="00C91B46" w:rsidRPr="008A7D75">
        <w:rPr>
          <w:rFonts w:ascii="Arial" w:hAnsi="Arial" w:cs="Arial" w:hint="cs"/>
          <w:sz w:val="28"/>
          <w:szCs w:val="28"/>
          <w:rtl/>
        </w:rPr>
        <w:t>هي</w:t>
      </w:r>
      <w:r w:rsidR="00C91B46" w:rsidRPr="008A7D75">
        <w:rPr>
          <w:rFonts w:cstheme="minorHAnsi"/>
          <w:sz w:val="28"/>
          <w:szCs w:val="28"/>
          <w:rtl/>
        </w:rPr>
        <w:t xml:space="preserve"> </w:t>
      </w:r>
      <w:r w:rsidR="00C91B46" w:rsidRPr="008A7D75">
        <w:rPr>
          <w:rFonts w:ascii="Arial" w:hAnsi="Arial" w:cs="Arial" w:hint="cs"/>
          <w:sz w:val="28"/>
          <w:szCs w:val="28"/>
          <w:rtl/>
        </w:rPr>
        <w:t>الاختام</w:t>
      </w:r>
      <w:r w:rsidR="00C91B46" w:rsidRPr="008A7D75">
        <w:rPr>
          <w:rFonts w:cstheme="minorHAnsi"/>
          <w:sz w:val="28"/>
          <w:szCs w:val="28"/>
          <w:rtl/>
        </w:rPr>
        <w:t xml:space="preserve"> </w:t>
      </w:r>
      <w:r w:rsidR="00C91B46" w:rsidRPr="008A7D75">
        <w:rPr>
          <w:rFonts w:ascii="Arial" w:hAnsi="Arial" w:cs="Arial" w:hint="cs"/>
          <w:sz w:val="28"/>
          <w:szCs w:val="28"/>
          <w:rtl/>
        </w:rPr>
        <w:t>ال</w:t>
      </w:r>
      <w:r w:rsidR="00DC7CC1">
        <w:rPr>
          <w:rFonts w:ascii="Arial" w:hAnsi="Arial" w:cs="Arial" w:hint="cs"/>
          <w:sz w:val="28"/>
          <w:szCs w:val="28"/>
          <w:rtl/>
        </w:rPr>
        <w:t>ا</w:t>
      </w:r>
      <w:r w:rsidR="00C91B46" w:rsidRPr="008A7D75">
        <w:rPr>
          <w:rFonts w:ascii="Arial" w:hAnsi="Arial" w:cs="Arial" w:hint="cs"/>
          <w:sz w:val="28"/>
          <w:szCs w:val="28"/>
          <w:rtl/>
        </w:rPr>
        <w:t>سطوانية؟</w:t>
      </w:r>
    </w:p>
    <w:p w:rsidR="00C91B46" w:rsidRPr="008A7D75" w:rsidRDefault="00C91B46" w:rsidP="003C7D0D">
      <w:pPr>
        <w:jc w:val="center"/>
        <w:rPr>
          <w:rFonts w:cstheme="minorHAnsi"/>
          <w:sz w:val="28"/>
          <w:szCs w:val="28"/>
          <w:rtl/>
        </w:rPr>
      </w:pPr>
      <w:r w:rsidRPr="008A7D75">
        <w:rPr>
          <w:rFonts w:ascii="Arial" w:hAnsi="Arial" w:cs="Arial" w:hint="cs"/>
          <w:sz w:val="28"/>
          <w:szCs w:val="28"/>
          <w:rtl/>
        </w:rPr>
        <w:t>ما</w:t>
      </w:r>
      <w:r w:rsidRPr="008A7D75">
        <w:rPr>
          <w:rFonts w:cstheme="minorHAnsi"/>
          <w:sz w:val="28"/>
          <w:szCs w:val="28"/>
          <w:rtl/>
        </w:rPr>
        <w:t xml:space="preserve"> </w:t>
      </w:r>
      <w:r w:rsidRPr="008A7D75">
        <w:rPr>
          <w:rFonts w:ascii="Arial" w:hAnsi="Arial" w:cs="Arial" w:hint="cs"/>
          <w:sz w:val="28"/>
          <w:szCs w:val="28"/>
          <w:rtl/>
        </w:rPr>
        <w:t>هي</w:t>
      </w:r>
      <w:r w:rsidRPr="008A7D75">
        <w:rPr>
          <w:rFonts w:cstheme="minorHAnsi"/>
          <w:sz w:val="28"/>
          <w:szCs w:val="28"/>
          <w:rtl/>
        </w:rPr>
        <w:t xml:space="preserve"> </w:t>
      </w:r>
      <w:r w:rsidRPr="008A7D75">
        <w:rPr>
          <w:rFonts w:ascii="Arial" w:hAnsi="Arial" w:cs="Arial" w:hint="cs"/>
          <w:sz w:val="28"/>
          <w:szCs w:val="28"/>
          <w:rtl/>
        </w:rPr>
        <w:t>المواد</w:t>
      </w:r>
      <w:r w:rsidRPr="008A7D75">
        <w:rPr>
          <w:rFonts w:cstheme="minorHAnsi"/>
          <w:sz w:val="28"/>
          <w:szCs w:val="28"/>
          <w:rtl/>
        </w:rPr>
        <w:t xml:space="preserve"> </w:t>
      </w:r>
      <w:r w:rsidRPr="008A7D75">
        <w:rPr>
          <w:rFonts w:ascii="Arial" w:hAnsi="Arial" w:cs="Arial" w:hint="cs"/>
          <w:sz w:val="28"/>
          <w:szCs w:val="28"/>
          <w:rtl/>
        </w:rPr>
        <w:t>المستخدمة</w:t>
      </w:r>
      <w:r w:rsidRPr="008A7D75">
        <w:rPr>
          <w:rFonts w:cstheme="minorHAnsi"/>
          <w:sz w:val="28"/>
          <w:szCs w:val="28"/>
          <w:rtl/>
        </w:rPr>
        <w:t xml:space="preserve"> </w:t>
      </w:r>
      <w:r w:rsidRPr="008A7D75">
        <w:rPr>
          <w:rFonts w:ascii="Arial" w:hAnsi="Arial" w:cs="Arial" w:hint="cs"/>
          <w:sz w:val="28"/>
          <w:szCs w:val="28"/>
          <w:rtl/>
        </w:rPr>
        <w:t>لصناعة</w:t>
      </w:r>
      <w:r w:rsidRPr="008A7D75">
        <w:rPr>
          <w:rFonts w:cstheme="minorHAnsi"/>
          <w:sz w:val="28"/>
          <w:szCs w:val="28"/>
          <w:rtl/>
        </w:rPr>
        <w:t xml:space="preserve"> </w:t>
      </w:r>
      <w:r w:rsidRPr="008A7D75">
        <w:rPr>
          <w:rFonts w:ascii="Arial" w:hAnsi="Arial" w:cs="Arial" w:hint="cs"/>
          <w:sz w:val="28"/>
          <w:szCs w:val="28"/>
          <w:rtl/>
        </w:rPr>
        <w:t>الاختام؟</w:t>
      </w:r>
    </w:p>
    <w:p w:rsidR="00C91B46" w:rsidRPr="008A7D75" w:rsidRDefault="00C91B46" w:rsidP="003C7D0D">
      <w:pPr>
        <w:jc w:val="center"/>
        <w:rPr>
          <w:rFonts w:cstheme="minorHAnsi"/>
          <w:sz w:val="28"/>
          <w:szCs w:val="28"/>
          <w:rtl/>
        </w:rPr>
      </w:pPr>
      <w:r w:rsidRPr="008A7D75">
        <w:rPr>
          <w:rFonts w:ascii="Arial" w:hAnsi="Arial" w:cs="Arial" w:hint="cs"/>
          <w:sz w:val="28"/>
          <w:szCs w:val="28"/>
          <w:rtl/>
        </w:rPr>
        <w:t>ما</w:t>
      </w:r>
      <w:r w:rsidRPr="008A7D75">
        <w:rPr>
          <w:rFonts w:cstheme="minorHAnsi"/>
          <w:sz w:val="28"/>
          <w:szCs w:val="28"/>
          <w:rtl/>
        </w:rPr>
        <w:t xml:space="preserve"> </w:t>
      </w:r>
      <w:r w:rsidRPr="008A7D75">
        <w:rPr>
          <w:rFonts w:ascii="Arial" w:hAnsi="Arial" w:cs="Arial" w:hint="cs"/>
          <w:sz w:val="28"/>
          <w:szCs w:val="28"/>
          <w:rtl/>
        </w:rPr>
        <w:t>هي</w:t>
      </w:r>
      <w:r w:rsidRPr="008A7D75">
        <w:rPr>
          <w:rFonts w:cstheme="minorHAnsi"/>
          <w:sz w:val="28"/>
          <w:szCs w:val="28"/>
          <w:rtl/>
        </w:rPr>
        <w:t xml:space="preserve"> </w:t>
      </w:r>
      <w:r w:rsidRPr="008A7D75">
        <w:rPr>
          <w:rFonts w:ascii="Arial" w:hAnsi="Arial" w:cs="Arial" w:hint="cs"/>
          <w:sz w:val="28"/>
          <w:szCs w:val="28"/>
          <w:rtl/>
        </w:rPr>
        <w:t>تقنية</w:t>
      </w:r>
      <w:r w:rsidRPr="008A7D75">
        <w:rPr>
          <w:rFonts w:cstheme="minorHAnsi"/>
          <w:sz w:val="28"/>
          <w:szCs w:val="28"/>
          <w:rtl/>
        </w:rPr>
        <w:t xml:space="preserve"> </w:t>
      </w:r>
      <w:r w:rsidRPr="008A7D75">
        <w:rPr>
          <w:rFonts w:ascii="Arial" w:hAnsi="Arial" w:cs="Arial" w:hint="cs"/>
          <w:sz w:val="28"/>
          <w:szCs w:val="28"/>
          <w:rtl/>
        </w:rPr>
        <w:t>صناعة</w:t>
      </w:r>
      <w:r w:rsidRPr="008A7D75">
        <w:rPr>
          <w:rFonts w:cstheme="minorHAnsi"/>
          <w:sz w:val="28"/>
          <w:szCs w:val="28"/>
          <w:rtl/>
        </w:rPr>
        <w:t xml:space="preserve"> </w:t>
      </w:r>
      <w:r w:rsidRPr="008A7D75">
        <w:rPr>
          <w:rFonts w:ascii="Arial" w:hAnsi="Arial" w:cs="Arial" w:hint="cs"/>
          <w:sz w:val="28"/>
          <w:szCs w:val="28"/>
          <w:rtl/>
        </w:rPr>
        <w:t>الختم؟</w:t>
      </w:r>
    </w:p>
    <w:p w:rsidR="00C91B46" w:rsidRPr="008A7D75" w:rsidRDefault="00D90B93" w:rsidP="003C7D0D">
      <w:pPr>
        <w:jc w:val="center"/>
        <w:rPr>
          <w:rFonts w:cstheme="minorHAnsi"/>
          <w:sz w:val="28"/>
          <w:szCs w:val="28"/>
          <w:rtl/>
        </w:rPr>
      </w:pPr>
      <w:r>
        <w:rPr>
          <w:rFonts w:ascii="Arial" w:hAnsi="Arial" w:cs="Arial" w:hint="cs"/>
          <w:sz w:val="28"/>
          <w:szCs w:val="28"/>
          <w:rtl/>
        </w:rPr>
        <w:t>من هو صانع الاختام وما هي ادواته؟</w:t>
      </w:r>
    </w:p>
    <w:p w:rsidR="00F85681" w:rsidRPr="005F07FF" w:rsidRDefault="00C91B46" w:rsidP="005F07FF">
      <w:pPr>
        <w:jc w:val="center"/>
        <w:rPr>
          <w:rFonts w:cstheme="minorHAnsi"/>
          <w:sz w:val="28"/>
          <w:szCs w:val="28"/>
          <w:rtl/>
        </w:rPr>
      </w:pPr>
      <w:r w:rsidRPr="008A7D75">
        <w:rPr>
          <w:rFonts w:ascii="Arial" w:hAnsi="Arial" w:cs="Arial" w:hint="cs"/>
          <w:sz w:val="28"/>
          <w:szCs w:val="28"/>
          <w:rtl/>
        </w:rPr>
        <w:t>ما</w:t>
      </w:r>
      <w:r w:rsidRPr="008A7D75">
        <w:rPr>
          <w:rFonts w:cstheme="minorHAnsi"/>
          <w:sz w:val="28"/>
          <w:szCs w:val="28"/>
          <w:rtl/>
        </w:rPr>
        <w:t xml:space="preserve"> </w:t>
      </w:r>
      <w:r w:rsidRPr="008A7D75">
        <w:rPr>
          <w:rFonts w:ascii="Arial" w:hAnsi="Arial" w:cs="Arial" w:hint="cs"/>
          <w:sz w:val="28"/>
          <w:szCs w:val="28"/>
          <w:rtl/>
        </w:rPr>
        <w:t>الفرق</w:t>
      </w:r>
      <w:r w:rsidRPr="008A7D75">
        <w:rPr>
          <w:rFonts w:cstheme="minorHAnsi"/>
          <w:sz w:val="28"/>
          <w:szCs w:val="28"/>
          <w:rtl/>
        </w:rPr>
        <w:t xml:space="preserve"> </w:t>
      </w:r>
      <w:r w:rsidRPr="008A7D75">
        <w:rPr>
          <w:rFonts w:ascii="Arial" w:hAnsi="Arial" w:cs="Arial" w:hint="cs"/>
          <w:sz w:val="28"/>
          <w:szCs w:val="28"/>
          <w:rtl/>
        </w:rPr>
        <w:t>بين</w:t>
      </w:r>
      <w:r w:rsidRPr="008A7D75">
        <w:rPr>
          <w:rFonts w:cstheme="minorHAnsi"/>
          <w:sz w:val="28"/>
          <w:szCs w:val="28"/>
          <w:rtl/>
        </w:rPr>
        <w:t xml:space="preserve"> </w:t>
      </w:r>
      <w:r w:rsidRPr="008A7D75">
        <w:rPr>
          <w:rFonts w:ascii="Arial" w:hAnsi="Arial" w:cs="Arial" w:hint="cs"/>
          <w:sz w:val="28"/>
          <w:szCs w:val="28"/>
          <w:rtl/>
        </w:rPr>
        <w:t>الختم</w:t>
      </w:r>
      <w:r w:rsidRPr="008A7D75">
        <w:rPr>
          <w:rFonts w:cstheme="minorHAnsi"/>
          <w:sz w:val="28"/>
          <w:szCs w:val="28"/>
          <w:rtl/>
        </w:rPr>
        <w:t xml:space="preserve"> </w:t>
      </w:r>
      <w:r w:rsidRPr="008A7D75">
        <w:rPr>
          <w:rFonts w:ascii="Arial" w:hAnsi="Arial" w:cs="Arial" w:hint="cs"/>
          <w:sz w:val="28"/>
          <w:szCs w:val="28"/>
          <w:rtl/>
        </w:rPr>
        <w:t>المسطح</w:t>
      </w:r>
      <w:r w:rsidRPr="008A7D75">
        <w:rPr>
          <w:rFonts w:cstheme="minorHAnsi"/>
          <w:sz w:val="28"/>
          <w:szCs w:val="28"/>
          <w:rtl/>
        </w:rPr>
        <w:t xml:space="preserve"> </w:t>
      </w:r>
      <w:r w:rsidRPr="008A7D75">
        <w:rPr>
          <w:rFonts w:ascii="Arial" w:hAnsi="Arial" w:cs="Arial" w:hint="cs"/>
          <w:sz w:val="28"/>
          <w:szCs w:val="28"/>
          <w:rtl/>
        </w:rPr>
        <w:t>والختم</w:t>
      </w:r>
      <w:r w:rsidRPr="008A7D75">
        <w:rPr>
          <w:rFonts w:cstheme="minorHAnsi"/>
          <w:sz w:val="28"/>
          <w:szCs w:val="28"/>
          <w:rtl/>
        </w:rPr>
        <w:t xml:space="preserve"> </w:t>
      </w:r>
      <w:r w:rsidRPr="008A7D75">
        <w:rPr>
          <w:rFonts w:ascii="Arial" w:hAnsi="Arial" w:cs="Arial" w:hint="cs"/>
          <w:sz w:val="28"/>
          <w:szCs w:val="28"/>
          <w:rtl/>
        </w:rPr>
        <w:t>الاسطواني؟</w:t>
      </w: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5846FB" w:rsidRDefault="005846FB" w:rsidP="003C7D0D">
      <w:pPr>
        <w:jc w:val="center"/>
        <w:rPr>
          <w:rFonts w:ascii="Arial" w:hAnsi="Arial" w:cs="Arial"/>
          <w:color w:val="FF0000"/>
          <w:sz w:val="32"/>
          <w:szCs w:val="32"/>
        </w:rPr>
      </w:pPr>
    </w:p>
    <w:p w:rsidR="001F1A9C" w:rsidRPr="008A7D75" w:rsidRDefault="00DD325A" w:rsidP="003C7D0D">
      <w:pPr>
        <w:jc w:val="center"/>
        <w:rPr>
          <w:rFonts w:cstheme="minorHAnsi"/>
          <w:color w:val="000000" w:themeColor="text1"/>
          <w:sz w:val="32"/>
          <w:szCs w:val="32"/>
          <w:rtl/>
        </w:rPr>
      </w:pPr>
      <w:r>
        <w:rPr>
          <w:rFonts w:ascii="Arial" w:hAnsi="Arial" w:cs="Arial" w:hint="cs"/>
          <w:color w:val="FF0000"/>
          <w:sz w:val="32"/>
          <w:szCs w:val="32"/>
          <w:rtl/>
        </w:rPr>
        <w:lastRenderedPageBreak/>
        <w:t>الباب الأول</w:t>
      </w:r>
      <w:r>
        <w:rPr>
          <w:rFonts w:cstheme="minorHAnsi" w:hint="cs"/>
          <w:color w:val="FF0000"/>
          <w:sz w:val="32"/>
          <w:szCs w:val="32"/>
          <w:rtl/>
        </w:rPr>
        <w:t>:</w:t>
      </w:r>
      <w:r w:rsidR="001F1A9C" w:rsidRPr="008A7D75">
        <w:rPr>
          <w:rFonts w:ascii="Arial" w:hAnsi="Arial" w:cs="Arial" w:hint="cs"/>
          <w:color w:val="FF0000"/>
          <w:sz w:val="32"/>
          <w:szCs w:val="32"/>
          <w:rtl/>
        </w:rPr>
        <w:t>تعريف</w:t>
      </w:r>
      <w:r w:rsidR="001F1A9C" w:rsidRPr="008A7D75">
        <w:rPr>
          <w:rFonts w:cstheme="minorHAnsi"/>
          <w:color w:val="FF0000"/>
          <w:sz w:val="32"/>
          <w:szCs w:val="32"/>
          <w:rtl/>
        </w:rPr>
        <w:t xml:space="preserve"> </w:t>
      </w:r>
      <w:r w:rsidR="001F1A9C" w:rsidRPr="008A7D75">
        <w:rPr>
          <w:rFonts w:ascii="Arial" w:hAnsi="Arial" w:cs="Arial" w:hint="cs"/>
          <w:color w:val="FF0000"/>
          <w:sz w:val="32"/>
          <w:szCs w:val="32"/>
          <w:rtl/>
        </w:rPr>
        <w:t>بالختم</w:t>
      </w:r>
      <w:r w:rsidR="001F1A9C" w:rsidRPr="008A7D75">
        <w:rPr>
          <w:rFonts w:cstheme="minorHAnsi"/>
          <w:color w:val="FF0000"/>
          <w:sz w:val="32"/>
          <w:szCs w:val="32"/>
          <w:rtl/>
        </w:rPr>
        <w:t xml:space="preserve"> </w:t>
      </w:r>
      <w:r w:rsidR="001F1A9C" w:rsidRPr="008A7D75">
        <w:rPr>
          <w:rFonts w:ascii="Arial" w:hAnsi="Arial" w:cs="Arial" w:hint="cs"/>
          <w:color w:val="FF0000"/>
          <w:sz w:val="32"/>
          <w:szCs w:val="32"/>
          <w:rtl/>
        </w:rPr>
        <w:t>الأسطواني</w:t>
      </w:r>
      <w:r w:rsidR="001F1A9C" w:rsidRPr="008A7D75">
        <w:rPr>
          <w:rFonts w:cstheme="minorHAnsi"/>
          <w:color w:val="FF0000"/>
          <w:sz w:val="32"/>
          <w:szCs w:val="32"/>
          <w:rtl/>
        </w:rPr>
        <w:t>:</w:t>
      </w:r>
    </w:p>
    <w:p w:rsidR="001F1A9C" w:rsidRPr="008A7D75" w:rsidRDefault="001F1A9C" w:rsidP="00772644">
      <w:pPr>
        <w:rPr>
          <w:rFonts w:cstheme="minorHAnsi"/>
          <w:color w:val="000000" w:themeColor="text1"/>
          <w:sz w:val="28"/>
          <w:szCs w:val="28"/>
          <w:rtl/>
        </w:rPr>
      </w:pPr>
      <w:r w:rsidRPr="008A7D75">
        <w:rPr>
          <w:rFonts w:ascii="Arial" w:hAnsi="Arial" w:cs="Arial" w:hint="cs"/>
          <w:color w:val="000000" w:themeColor="text1"/>
          <w:sz w:val="28"/>
          <w:szCs w:val="28"/>
          <w:rtl/>
        </w:rPr>
        <w:t>أن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المستعمل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حالياً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تعود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أصوله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التاريخية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العراق</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فاستطاع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الانسان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القديم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يوظف</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طاقاته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والمواد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المحيطة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اختراع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هام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هو</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الذي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ساعده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التطور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الحضاري</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وكان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استخدام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لاثبات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ملكية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شيء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وبالتالي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حمايته</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وتستخدم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عادة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لاضفاء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الطابع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الرسمي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الرقم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المكتوبة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او</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لمراقبة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شيء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ختمه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كالابواب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والجرار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والسلاسل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يستطاع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حمايتها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لمراقبتها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للتأكد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احد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يعبث</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بالشيء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المختوم</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وربما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يعود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اختراع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النصف</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الثاني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الالفية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الرابعة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م</w:t>
      </w:r>
      <w:r w:rsidR="005D3987" w:rsidRPr="008A7D75">
        <w:rPr>
          <w:rFonts w:cstheme="minorHAnsi"/>
          <w:color w:val="000000" w:themeColor="text1"/>
          <w:sz w:val="28"/>
          <w:szCs w:val="28"/>
          <w:rtl/>
        </w:rPr>
        <w:t>,</w:t>
      </w:r>
      <w:r w:rsidR="005D3987" w:rsidRPr="008A7D75">
        <w:rPr>
          <w:rFonts w:ascii="Arial" w:hAnsi="Arial" w:cs="Arial" w:hint="cs"/>
          <w:color w:val="000000" w:themeColor="text1"/>
          <w:sz w:val="28"/>
          <w:szCs w:val="28"/>
          <w:rtl/>
        </w:rPr>
        <w:t>والمنسوب</w:t>
      </w:r>
      <w:r w:rsidR="005D3987" w:rsidRPr="008A7D75">
        <w:rPr>
          <w:rFonts w:cstheme="minorHAnsi"/>
          <w:color w:val="000000" w:themeColor="text1"/>
          <w:sz w:val="28"/>
          <w:szCs w:val="28"/>
          <w:rtl/>
        </w:rPr>
        <w:t xml:space="preserve"> </w:t>
      </w:r>
      <w:r w:rsidR="005D3987" w:rsidRPr="008A7D75">
        <w:rPr>
          <w:rFonts w:ascii="Arial" w:hAnsi="Arial" w:cs="Arial" w:hint="cs"/>
          <w:color w:val="000000" w:themeColor="text1"/>
          <w:sz w:val="28"/>
          <w:szCs w:val="28"/>
          <w:rtl/>
        </w:rPr>
        <w:t>مكانياً</w:t>
      </w:r>
      <w:r w:rsidR="005D3987" w:rsidRPr="008A7D75">
        <w:rPr>
          <w:rFonts w:cstheme="minorHAnsi"/>
          <w:color w:val="000000" w:themeColor="text1"/>
          <w:sz w:val="28"/>
          <w:szCs w:val="28"/>
          <w:rtl/>
        </w:rPr>
        <w:t xml:space="preserve"> </w:t>
      </w:r>
      <w:r w:rsidR="005D3987" w:rsidRPr="008A7D75">
        <w:rPr>
          <w:rFonts w:ascii="Arial" w:hAnsi="Arial" w:cs="Arial" w:hint="cs"/>
          <w:color w:val="000000" w:themeColor="text1"/>
          <w:sz w:val="28"/>
          <w:szCs w:val="28"/>
          <w:rtl/>
        </w:rPr>
        <w:t>الى</w:t>
      </w:r>
      <w:r w:rsidR="005D3987" w:rsidRPr="008A7D75">
        <w:rPr>
          <w:rFonts w:cstheme="minorHAnsi"/>
          <w:color w:val="000000" w:themeColor="text1"/>
          <w:sz w:val="28"/>
          <w:szCs w:val="28"/>
          <w:rtl/>
        </w:rPr>
        <w:t xml:space="preserve"> </w:t>
      </w:r>
      <w:r w:rsidR="005D3987" w:rsidRPr="008A7D75">
        <w:rPr>
          <w:rFonts w:ascii="Arial" w:hAnsi="Arial" w:cs="Arial" w:hint="cs"/>
          <w:color w:val="000000" w:themeColor="text1"/>
          <w:sz w:val="28"/>
          <w:szCs w:val="28"/>
          <w:rtl/>
        </w:rPr>
        <w:t>جنوب</w:t>
      </w:r>
      <w:r w:rsidR="005D3987" w:rsidRPr="008A7D75">
        <w:rPr>
          <w:rFonts w:cstheme="minorHAnsi"/>
          <w:color w:val="000000" w:themeColor="text1"/>
          <w:sz w:val="28"/>
          <w:szCs w:val="28"/>
          <w:rtl/>
        </w:rPr>
        <w:t xml:space="preserve"> </w:t>
      </w:r>
      <w:r w:rsidR="005D3987" w:rsidRPr="008A7D75">
        <w:rPr>
          <w:rFonts w:ascii="Arial" w:hAnsi="Arial" w:cs="Arial" w:hint="cs"/>
          <w:color w:val="000000" w:themeColor="text1"/>
          <w:sz w:val="28"/>
          <w:szCs w:val="28"/>
          <w:rtl/>
        </w:rPr>
        <w:t>العراق</w:t>
      </w:r>
      <w:r w:rsidR="005D3987" w:rsidRPr="008A7D75">
        <w:rPr>
          <w:rFonts w:cstheme="minorHAnsi"/>
          <w:color w:val="000000" w:themeColor="text1"/>
          <w:sz w:val="28"/>
          <w:szCs w:val="28"/>
          <w:rtl/>
        </w:rPr>
        <w:t>,</w:t>
      </w:r>
      <w:r w:rsidR="005D3987" w:rsidRPr="008A7D75">
        <w:rPr>
          <w:rFonts w:ascii="Arial" w:hAnsi="Arial" w:cs="Arial" w:hint="cs"/>
          <w:color w:val="000000" w:themeColor="text1"/>
          <w:sz w:val="28"/>
          <w:szCs w:val="28"/>
          <w:rtl/>
        </w:rPr>
        <w:t>حيث</w:t>
      </w:r>
      <w:r w:rsidR="005D3987" w:rsidRPr="008A7D75">
        <w:rPr>
          <w:rFonts w:cstheme="minorHAnsi"/>
          <w:color w:val="000000" w:themeColor="text1"/>
          <w:sz w:val="28"/>
          <w:szCs w:val="28"/>
          <w:rtl/>
        </w:rPr>
        <w:t xml:space="preserve"> </w:t>
      </w:r>
      <w:r w:rsidR="00772644" w:rsidRPr="008A7D75">
        <w:rPr>
          <w:rFonts w:ascii="Arial" w:hAnsi="Arial" w:cs="Arial" w:hint="cs"/>
          <w:color w:val="000000" w:themeColor="text1"/>
          <w:sz w:val="28"/>
          <w:szCs w:val="28"/>
          <w:rtl/>
        </w:rPr>
        <w:t>تطور</w:t>
      </w:r>
      <w:r w:rsidR="00772644" w:rsidRPr="008A7D75">
        <w:rPr>
          <w:rFonts w:cstheme="minorHAnsi"/>
          <w:color w:val="000000" w:themeColor="text1"/>
          <w:sz w:val="28"/>
          <w:szCs w:val="28"/>
          <w:rtl/>
        </w:rPr>
        <w:t xml:space="preserve"> </w:t>
      </w:r>
      <w:r w:rsidR="00772644" w:rsidRPr="008A7D75">
        <w:rPr>
          <w:rFonts w:ascii="Arial" w:hAnsi="Arial" w:cs="Arial" w:hint="cs"/>
          <w:color w:val="000000" w:themeColor="text1"/>
          <w:sz w:val="28"/>
          <w:szCs w:val="28"/>
          <w:rtl/>
        </w:rPr>
        <w:t>بشكل</w:t>
      </w:r>
      <w:r w:rsidR="00772644" w:rsidRPr="008A7D75">
        <w:rPr>
          <w:rFonts w:cstheme="minorHAnsi"/>
          <w:color w:val="000000" w:themeColor="text1"/>
          <w:sz w:val="28"/>
          <w:szCs w:val="28"/>
          <w:rtl/>
        </w:rPr>
        <w:t xml:space="preserve"> </w:t>
      </w:r>
      <w:r w:rsidR="00772644" w:rsidRPr="008A7D75">
        <w:rPr>
          <w:rFonts w:ascii="Arial" w:hAnsi="Arial" w:cs="Arial" w:hint="cs"/>
          <w:color w:val="000000" w:themeColor="text1"/>
          <w:sz w:val="28"/>
          <w:szCs w:val="28"/>
          <w:rtl/>
        </w:rPr>
        <w:t>تدريجي</w:t>
      </w:r>
      <w:r w:rsidR="00772644" w:rsidRPr="008A7D75">
        <w:rPr>
          <w:rFonts w:cstheme="minorHAnsi"/>
          <w:color w:val="000000" w:themeColor="text1"/>
          <w:sz w:val="28"/>
          <w:szCs w:val="28"/>
          <w:rtl/>
        </w:rPr>
        <w:t xml:space="preserve"> </w:t>
      </w:r>
      <w:r w:rsidR="00772644" w:rsidRPr="008A7D75">
        <w:rPr>
          <w:rFonts w:ascii="Arial" w:hAnsi="Arial" w:cs="Arial" w:hint="cs"/>
          <w:color w:val="000000" w:themeColor="text1"/>
          <w:sz w:val="28"/>
          <w:szCs w:val="28"/>
          <w:rtl/>
        </w:rPr>
        <w:t>الى</w:t>
      </w:r>
      <w:r w:rsidR="00772644" w:rsidRPr="008A7D75">
        <w:rPr>
          <w:rFonts w:cstheme="minorHAnsi"/>
          <w:color w:val="000000" w:themeColor="text1"/>
          <w:sz w:val="28"/>
          <w:szCs w:val="28"/>
          <w:rtl/>
        </w:rPr>
        <w:t xml:space="preserve"> </w:t>
      </w:r>
      <w:r w:rsidR="00772644" w:rsidRPr="008A7D75">
        <w:rPr>
          <w:rFonts w:ascii="Arial" w:hAnsi="Arial" w:cs="Arial" w:hint="cs"/>
          <w:color w:val="000000" w:themeColor="text1"/>
          <w:sz w:val="28"/>
          <w:szCs w:val="28"/>
          <w:rtl/>
        </w:rPr>
        <w:t>ان</w:t>
      </w:r>
      <w:r w:rsidR="00772644" w:rsidRPr="008A7D75">
        <w:rPr>
          <w:rFonts w:cstheme="minorHAnsi"/>
          <w:color w:val="000000" w:themeColor="text1"/>
          <w:sz w:val="28"/>
          <w:szCs w:val="28"/>
          <w:rtl/>
        </w:rPr>
        <w:t xml:space="preserve"> </w:t>
      </w:r>
      <w:r w:rsidR="00772644" w:rsidRPr="008A7D75">
        <w:rPr>
          <w:rFonts w:ascii="Arial" w:hAnsi="Arial" w:cs="Arial" w:hint="cs"/>
          <w:color w:val="000000" w:themeColor="text1"/>
          <w:sz w:val="28"/>
          <w:szCs w:val="28"/>
          <w:rtl/>
        </w:rPr>
        <w:t>يأخذ</w:t>
      </w:r>
      <w:r w:rsidR="00772644" w:rsidRPr="008A7D75">
        <w:rPr>
          <w:rFonts w:cstheme="minorHAnsi"/>
          <w:color w:val="000000" w:themeColor="text1"/>
          <w:sz w:val="28"/>
          <w:szCs w:val="28"/>
          <w:rtl/>
        </w:rPr>
        <w:t xml:space="preserve"> </w:t>
      </w:r>
      <w:r w:rsidR="00772644" w:rsidRPr="008A7D75">
        <w:rPr>
          <w:rFonts w:ascii="Arial" w:hAnsi="Arial" w:cs="Arial" w:hint="cs"/>
          <w:color w:val="000000" w:themeColor="text1"/>
          <w:sz w:val="28"/>
          <w:szCs w:val="28"/>
          <w:rtl/>
        </w:rPr>
        <w:t>شكله</w:t>
      </w:r>
      <w:r w:rsidR="00772644" w:rsidRPr="008A7D75">
        <w:rPr>
          <w:rFonts w:cstheme="minorHAnsi"/>
          <w:color w:val="000000" w:themeColor="text1"/>
          <w:sz w:val="28"/>
          <w:szCs w:val="28"/>
          <w:rtl/>
        </w:rPr>
        <w:t xml:space="preserve"> </w:t>
      </w:r>
      <w:r w:rsidR="00772644" w:rsidRPr="008A7D75">
        <w:rPr>
          <w:rFonts w:ascii="Arial" w:hAnsi="Arial" w:cs="Arial" w:hint="cs"/>
          <w:color w:val="000000" w:themeColor="text1"/>
          <w:sz w:val="28"/>
          <w:szCs w:val="28"/>
          <w:rtl/>
        </w:rPr>
        <w:t>ا</w:t>
      </w:r>
      <w:r w:rsidR="005D3987" w:rsidRPr="008A7D75">
        <w:rPr>
          <w:rFonts w:ascii="Arial" w:hAnsi="Arial" w:cs="Arial" w:hint="cs"/>
          <w:color w:val="000000" w:themeColor="text1"/>
          <w:sz w:val="28"/>
          <w:szCs w:val="28"/>
          <w:rtl/>
        </w:rPr>
        <w:t>لنهائي</w:t>
      </w:r>
      <w:r w:rsidR="005D3987" w:rsidRPr="008A7D75">
        <w:rPr>
          <w:rFonts w:cstheme="minorHAnsi"/>
          <w:color w:val="000000" w:themeColor="text1"/>
          <w:sz w:val="28"/>
          <w:szCs w:val="28"/>
          <w:rtl/>
        </w:rPr>
        <w:t>.</w:t>
      </w:r>
    </w:p>
    <w:p w:rsidR="005D3987" w:rsidRPr="008A7D75" w:rsidRDefault="005D3987" w:rsidP="001F1A9C">
      <w:pPr>
        <w:rPr>
          <w:rFonts w:cstheme="minorHAnsi"/>
          <w:color w:val="000000" w:themeColor="text1"/>
          <w:sz w:val="28"/>
          <w:szCs w:val="28"/>
          <w:rtl/>
        </w:rPr>
      </w:pPr>
      <w:r w:rsidRPr="008A7D75">
        <w:rPr>
          <w:rFonts w:ascii="Arial" w:hAnsi="Arial" w:cs="Arial" w:hint="cs"/>
          <w:color w:val="000000" w:themeColor="text1"/>
          <w:sz w:val="28"/>
          <w:szCs w:val="28"/>
          <w:rtl/>
        </w:rPr>
        <w:t>ومن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اسمها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نستنتج</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اسطوانات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صغيرة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صنعت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أنواع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متنوعة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الاحجار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كالستياتيت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وهو</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حجر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لماع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انواع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متعددة</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وربما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احجار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كريمة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كالكورنيليان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او</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احجار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شبه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كريمة</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ومواد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أخرى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كالصدف</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والخشب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والمعادن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كالذهب</w:t>
      </w:r>
      <w:r w:rsidRPr="008A7D75">
        <w:rPr>
          <w:rFonts w:cstheme="minorHAnsi"/>
          <w:color w:val="000000" w:themeColor="text1"/>
          <w:sz w:val="28"/>
          <w:szCs w:val="28"/>
          <w:rtl/>
        </w:rPr>
        <w:t>.</w:t>
      </w:r>
    </w:p>
    <w:p w:rsidR="00CE130C" w:rsidRPr="008A7D75" w:rsidRDefault="005D3987" w:rsidP="00CE130C">
      <w:pPr>
        <w:rPr>
          <w:rFonts w:cstheme="minorHAnsi"/>
          <w:color w:val="000000" w:themeColor="text1"/>
          <w:sz w:val="28"/>
          <w:szCs w:val="28"/>
          <w:rtl/>
        </w:rPr>
      </w:pPr>
      <w:r w:rsidRPr="008A7D75">
        <w:rPr>
          <w:rFonts w:ascii="Arial" w:hAnsi="Arial" w:cs="Arial" w:hint="cs"/>
          <w:color w:val="000000" w:themeColor="text1"/>
          <w:sz w:val="28"/>
          <w:szCs w:val="28"/>
          <w:rtl/>
        </w:rPr>
        <w:t>أطوالها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تتراوح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عادةً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بين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اثنين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وثمانية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سنتيمترات</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الا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قطرها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يتناسب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طولها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دائماً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يبلغ</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القطر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حوالي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نصف</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الطول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او</w:t>
      </w:r>
      <w:r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ما</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بين</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سنتيمتر</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واحد</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او</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ستة</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سنتيمترات</w:t>
      </w:r>
      <w:r w:rsidR="00CE130C" w:rsidRPr="008A7D75">
        <w:rPr>
          <w:rFonts w:cstheme="minorHAnsi"/>
          <w:color w:val="000000" w:themeColor="text1"/>
          <w:sz w:val="28"/>
          <w:szCs w:val="28"/>
          <w:rtl/>
        </w:rPr>
        <w:t>,</w:t>
      </w:r>
      <w:r w:rsidR="00CE130C" w:rsidRPr="008A7D75">
        <w:rPr>
          <w:rFonts w:ascii="Arial" w:hAnsi="Arial" w:cs="Arial" w:hint="cs"/>
          <w:color w:val="000000" w:themeColor="text1"/>
          <w:sz w:val="28"/>
          <w:szCs w:val="28"/>
          <w:rtl/>
        </w:rPr>
        <w:t>لكنها</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كانت</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في</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أول</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ظهورها</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تتراوح</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بين</w:t>
      </w:r>
      <w:r w:rsidR="00CE130C" w:rsidRPr="008A7D75">
        <w:rPr>
          <w:rFonts w:cstheme="minorHAnsi"/>
          <w:color w:val="000000" w:themeColor="text1"/>
          <w:sz w:val="28"/>
          <w:szCs w:val="28"/>
          <w:rtl/>
        </w:rPr>
        <w:t xml:space="preserve"> 6</w:t>
      </w:r>
      <w:r w:rsidR="00CE130C" w:rsidRPr="008A7D75">
        <w:rPr>
          <w:rFonts w:ascii="Arial" w:hAnsi="Arial" w:cs="Arial" w:hint="cs"/>
          <w:color w:val="000000" w:themeColor="text1"/>
          <w:sz w:val="28"/>
          <w:szCs w:val="28"/>
          <w:rtl/>
        </w:rPr>
        <w:t>الى</w:t>
      </w:r>
      <w:r w:rsidR="00CE130C" w:rsidRPr="008A7D75">
        <w:rPr>
          <w:rFonts w:cstheme="minorHAnsi"/>
          <w:color w:val="000000" w:themeColor="text1"/>
          <w:sz w:val="28"/>
          <w:szCs w:val="28"/>
          <w:rtl/>
        </w:rPr>
        <w:t xml:space="preserve"> 8 </w:t>
      </w:r>
      <w:r w:rsidR="00CE130C" w:rsidRPr="008A7D75">
        <w:rPr>
          <w:rFonts w:ascii="Arial" w:hAnsi="Arial" w:cs="Arial" w:hint="cs"/>
          <w:color w:val="000000" w:themeColor="text1"/>
          <w:sz w:val="28"/>
          <w:szCs w:val="28"/>
          <w:rtl/>
        </w:rPr>
        <w:t>سم</w:t>
      </w:r>
      <w:r w:rsidR="00274761" w:rsidRPr="008A7D75">
        <w:rPr>
          <w:rFonts w:cstheme="minorHAnsi"/>
          <w:color w:val="000000" w:themeColor="text1"/>
          <w:sz w:val="28"/>
          <w:szCs w:val="28"/>
          <w:rtl/>
        </w:rPr>
        <w:t xml:space="preserve"> </w:t>
      </w:r>
      <w:r w:rsidR="00274761" w:rsidRPr="008A7D75">
        <w:rPr>
          <w:rFonts w:ascii="Arial" w:hAnsi="Arial" w:cs="Arial" w:hint="cs"/>
          <w:color w:val="000000" w:themeColor="text1"/>
          <w:sz w:val="28"/>
          <w:szCs w:val="28"/>
          <w:rtl/>
        </w:rPr>
        <w:t>كما</w:t>
      </w:r>
      <w:r w:rsidR="00274761" w:rsidRPr="008A7D75">
        <w:rPr>
          <w:rFonts w:cstheme="minorHAnsi"/>
          <w:color w:val="000000" w:themeColor="text1"/>
          <w:sz w:val="28"/>
          <w:szCs w:val="28"/>
          <w:rtl/>
        </w:rPr>
        <w:t xml:space="preserve"> </w:t>
      </w:r>
      <w:r w:rsidR="00274761" w:rsidRPr="008A7D75">
        <w:rPr>
          <w:rFonts w:ascii="Arial" w:hAnsi="Arial" w:cs="Arial" w:hint="cs"/>
          <w:color w:val="000000" w:themeColor="text1"/>
          <w:sz w:val="28"/>
          <w:szCs w:val="28"/>
          <w:rtl/>
        </w:rPr>
        <w:t>في</w:t>
      </w:r>
      <w:r w:rsidR="00274761" w:rsidRPr="008A7D75">
        <w:rPr>
          <w:rFonts w:cstheme="minorHAnsi"/>
          <w:color w:val="000000" w:themeColor="text1"/>
          <w:sz w:val="28"/>
          <w:szCs w:val="28"/>
          <w:rtl/>
        </w:rPr>
        <w:t xml:space="preserve"> </w:t>
      </w:r>
      <w:r w:rsidR="00274761" w:rsidRPr="008A7D75">
        <w:rPr>
          <w:rFonts w:ascii="Arial" w:hAnsi="Arial" w:cs="Arial" w:hint="cs"/>
          <w:color w:val="000000" w:themeColor="text1"/>
          <w:sz w:val="28"/>
          <w:szCs w:val="28"/>
          <w:rtl/>
        </w:rPr>
        <w:t>الشكل</w:t>
      </w:r>
      <w:r w:rsidR="00274761" w:rsidRPr="008A7D75">
        <w:rPr>
          <w:rFonts w:cstheme="minorHAnsi"/>
          <w:color w:val="000000" w:themeColor="text1"/>
          <w:sz w:val="28"/>
          <w:szCs w:val="28"/>
          <w:rtl/>
        </w:rPr>
        <w:t xml:space="preserve"> </w:t>
      </w:r>
      <w:r w:rsidR="00274761" w:rsidRPr="008A7D75">
        <w:rPr>
          <w:rFonts w:ascii="Arial" w:hAnsi="Arial" w:cs="Arial" w:hint="cs"/>
          <w:color w:val="000000" w:themeColor="text1"/>
          <w:sz w:val="28"/>
          <w:szCs w:val="28"/>
          <w:rtl/>
        </w:rPr>
        <w:t>الموضح</w:t>
      </w:r>
      <w:r w:rsidR="00274761" w:rsidRPr="008A7D75">
        <w:rPr>
          <w:rFonts w:cstheme="minorHAnsi"/>
          <w:color w:val="000000" w:themeColor="text1"/>
          <w:sz w:val="28"/>
          <w:szCs w:val="28"/>
          <w:rtl/>
        </w:rPr>
        <w:t>:</w:t>
      </w:r>
    </w:p>
    <w:p w:rsidR="00B12B64" w:rsidRDefault="00CE130C" w:rsidP="00B12B64">
      <w:pPr>
        <w:keepNext/>
      </w:pPr>
      <w:r w:rsidRPr="008A7D75">
        <w:rPr>
          <w:rFonts w:cstheme="minorHAnsi"/>
          <w:noProof/>
          <w:color w:val="FF0000"/>
          <w:sz w:val="72"/>
          <w:szCs w:val="72"/>
        </w:rPr>
        <w:drawing>
          <wp:inline distT="0" distB="0" distL="0" distR="0" wp14:anchorId="4F9C96D5" wp14:editId="455357F9">
            <wp:extent cx="519049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0490" cy="1733550"/>
                    </a:xfrm>
                    <a:prstGeom prst="rect">
                      <a:avLst/>
                    </a:prstGeom>
                    <a:noFill/>
                  </pic:spPr>
                </pic:pic>
              </a:graphicData>
            </a:graphic>
          </wp:inline>
        </w:drawing>
      </w:r>
    </w:p>
    <w:p w:rsidR="005D3987" w:rsidRPr="008A7D75" w:rsidRDefault="00B12B64" w:rsidP="00B12B64">
      <w:pPr>
        <w:pStyle w:val="Caption"/>
        <w:rPr>
          <w:rFonts w:cstheme="minorHAnsi"/>
          <w:color w:val="000000" w:themeColor="text1"/>
          <w:sz w:val="44"/>
          <w:szCs w:val="44"/>
          <w:rtl/>
        </w:rPr>
      </w:pPr>
      <w:r>
        <w:rPr>
          <w:rFonts w:hint="cs"/>
          <w:rtl/>
        </w:rPr>
        <w:t>الصورة</w:t>
      </w:r>
      <w:r>
        <w:rPr>
          <w:rtl/>
        </w:rPr>
        <w:t xml:space="preserve"> </w:t>
      </w:r>
      <w:r>
        <w:rPr>
          <w:rFonts w:hint="cs"/>
          <w:rtl/>
        </w:rPr>
        <w:t>رقم</w:t>
      </w:r>
      <w:r>
        <w:rPr>
          <w:rtl/>
        </w:rPr>
        <w:t>(1</w:t>
      </w:r>
      <w:r>
        <w:rPr>
          <w:rFonts w:hint="cs"/>
          <w:rtl/>
        </w:rPr>
        <w:t>)</w:t>
      </w:r>
    </w:p>
    <w:p w:rsidR="004C1C3A" w:rsidRPr="008A7D75" w:rsidRDefault="004C1C3A" w:rsidP="00CE130C">
      <w:pPr>
        <w:rPr>
          <w:rFonts w:cstheme="minorHAnsi"/>
          <w:color w:val="000000" w:themeColor="text1"/>
          <w:sz w:val="28"/>
          <w:szCs w:val="28"/>
          <w:rtl/>
        </w:rPr>
      </w:pPr>
      <w:r w:rsidRPr="008A7D75">
        <w:rPr>
          <w:rFonts w:cstheme="minorHAnsi"/>
          <w:color w:val="FF0000"/>
          <w:sz w:val="28"/>
          <w:szCs w:val="28"/>
          <w:rtl/>
        </w:rPr>
        <w:t xml:space="preserve"> </w:t>
      </w:r>
      <w:r w:rsidR="00CE130C" w:rsidRPr="008A7D75">
        <w:rPr>
          <w:rFonts w:ascii="Arial" w:hAnsi="Arial" w:cs="Arial" w:hint="cs"/>
          <w:color w:val="000000" w:themeColor="text1"/>
          <w:sz w:val="28"/>
          <w:szCs w:val="28"/>
          <w:rtl/>
        </w:rPr>
        <w:t>وكانت</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تنقش</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غالباً</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على</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اشكال</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غائرة</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في</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السكح</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الخارجي</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لكي</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تترك</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أثراً</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عندما</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توضع</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على</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الطين</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او</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الجبس</w:t>
      </w:r>
      <w:r w:rsidR="00CE130C" w:rsidRPr="008A7D75">
        <w:rPr>
          <w:rFonts w:cstheme="minorHAnsi"/>
          <w:color w:val="000000" w:themeColor="text1"/>
          <w:sz w:val="28"/>
          <w:szCs w:val="28"/>
          <w:rtl/>
        </w:rPr>
        <w:t>.</w:t>
      </w:r>
      <w:r w:rsidR="00CE130C" w:rsidRPr="008A7D75">
        <w:rPr>
          <w:rFonts w:ascii="Arial" w:hAnsi="Arial" w:cs="Arial" w:hint="cs"/>
          <w:color w:val="000000" w:themeColor="text1"/>
          <w:sz w:val="28"/>
          <w:szCs w:val="28"/>
          <w:rtl/>
        </w:rPr>
        <w:t>والادوات</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التي</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استخدمت</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في</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صناعة</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الختم</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وابراز</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المشاهد</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المحفورة</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عليه</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أدوات</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متعددة</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تفيد</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في</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النقش</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والحفر</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والقطع</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والنحت</w:t>
      </w:r>
      <w:r w:rsidR="00CE130C" w:rsidRPr="008A7D75">
        <w:rPr>
          <w:rFonts w:cstheme="minorHAnsi"/>
          <w:color w:val="000000" w:themeColor="text1"/>
          <w:sz w:val="28"/>
          <w:szCs w:val="28"/>
          <w:rtl/>
        </w:rPr>
        <w:t>,</w:t>
      </w:r>
      <w:r w:rsidR="00CE130C" w:rsidRPr="008A7D75">
        <w:rPr>
          <w:rFonts w:ascii="Arial" w:hAnsi="Arial" w:cs="Arial" w:hint="cs"/>
          <w:color w:val="000000" w:themeColor="text1"/>
          <w:sz w:val="28"/>
          <w:szCs w:val="28"/>
          <w:rtl/>
        </w:rPr>
        <w:t>وعلى</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الرغم</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من</w:t>
      </w:r>
      <w:r w:rsidR="00CE130C" w:rsidRPr="008A7D75">
        <w:rPr>
          <w:rFonts w:cstheme="minorHAnsi"/>
          <w:color w:val="000000" w:themeColor="text1"/>
          <w:sz w:val="28"/>
          <w:szCs w:val="28"/>
          <w:rtl/>
        </w:rPr>
        <w:t xml:space="preserve"> </w:t>
      </w:r>
      <w:r w:rsidR="00CE130C" w:rsidRPr="008A7D75">
        <w:rPr>
          <w:rFonts w:ascii="Arial" w:hAnsi="Arial" w:cs="Arial" w:hint="cs"/>
          <w:color w:val="000000" w:themeColor="text1"/>
          <w:sz w:val="28"/>
          <w:szCs w:val="28"/>
          <w:rtl/>
        </w:rPr>
        <w:t>ان</w:t>
      </w:r>
      <w:r w:rsidR="00CE130C"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تصميم</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الختم</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محدود</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بحجم</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الحجر</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الا</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ان</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دمغته</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لا</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متناهية</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على</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الالواح</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الطينية</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كونه</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اسطواني</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الشكل</w:t>
      </w:r>
      <w:r w:rsidR="000D30DA" w:rsidRPr="008A7D75">
        <w:rPr>
          <w:rFonts w:cstheme="minorHAnsi"/>
          <w:color w:val="000000" w:themeColor="text1"/>
          <w:sz w:val="28"/>
          <w:szCs w:val="28"/>
          <w:rtl/>
        </w:rPr>
        <w:t>.</w:t>
      </w:r>
      <w:r w:rsidR="000D30DA" w:rsidRPr="008A7D75">
        <w:rPr>
          <w:rFonts w:ascii="Arial" w:hAnsi="Arial" w:cs="Arial" w:hint="cs"/>
          <w:color w:val="000000" w:themeColor="text1"/>
          <w:sz w:val="28"/>
          <w:szCs w:val="28"/>
          <w:rtl/>
        </w:rPr>
        <w:t>وقد</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استخدم</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الطين</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الطري</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لتبقي</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الدمغة</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ظاهرة</w:t>
      </w:r>
      <w:r w:rsidR="000D30DA" w:rsidRPr="008A7D75">
        <w:rPr>
          <w:rFonts w:cstheme="minorHAnsi"/>
          <w:color w:val="000000" w:themeColor="text1"/>
          <w:sz w:val="28"/>
          <w:szCs w:val="28"/>
          <w:rtl/>
        </w:rPr>
        <w:t xml:space="preserve"> </w:t>
      </w:r>
      <w:r w:rsidR="000D30DA" w:rsidRPr="008A7D75">
        <w:rPr>
          <w:rFonts w:ascii="Arial" w:hAnsi="Arial" w:cs="Arial" w:hint="cs"/>
          <w:color w:val="000000" w:themeColor="text1"/>
          <w:sz w:val="28"/>
          <w:szCs w:val="28"/>
          <w:rtl/>
        </w:rPr>
        <w:t>وواضحة</w:t>
      </w:r>
      <w:r w:rsidR="000D30DA" w:rsidRPr="008A7D75">
        <w:rPr>
          <w:rFonts w:cstheme="minorHAnsi"/>
          <w:color w:val="000000" w:themeColor="text1"/>
          <w:sz w:val="28"/>
          <w:szCs w:val="28"/>
          <w:rtl/>
        </w:rPr>
        <w:t>.</w:t>
      </w:r>
    </w:p>
    <w:p w:rsidR="00B12B64" w:rsidRDefault="000D30DA" w:rsidP="00B12B64">
      <w:pPr>
        <w:keepNext/>
      </w:pPr>
      <w:r w:rsidRPr="008A7D75">
        <w:rPr>
          <w:rFonts w:ascii="Arial" w:hAnsi="Arial" w:cs="Arial" w:hint="cs"/>
          <w:color w:val="000000" w:themeColor="text1"/>
          <w:sz w:val="28"/>
          <w:szCs w:val="28"/>
          <w:rtl/>
        </w:rPr>
        <w:lastRenderedPageBreak/>
        <w:t>وقد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ثقبت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ثقبت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المسطحة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الاقدم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زمنياً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منها</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فقد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ثقبت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بثقوب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محورية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طولانية</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تسمح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بوضعها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مغزل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معدني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كالشكل</w:t>
      </w:r>
      <w:r w:rsidRPr="008A7D75">
        <w:rPr>
          <w:rFonts w:cstheme="minorHAnsi"/>
          <w:color w:val="000000" w:themeColor="text1"/>
          <w:sz w:val="28"/>
          <w:szCs w:val="28"/>
          <w:rtl/>
        </w:rPr>
        <w:t>:</w:t>
      </w:r>
      <w:r w:rsidRPr="008A7D75">
        <w:rPr>
          <w:rFonts w:cstheme="minorHAnsi"/>
          <w:color w:val="000000" w:themeColor="text1"/>
          <w:sz w:val="48"/>
          <w:szCs w:val="48"/>
        </w:rPr>
        <w:t xml:space="preserve"> </w:t>
      </w:r>
      <w:r w:rsidRPr="008A7D75">
        <w:rPr>
          <w:rFonts w:cstheme="minorHAnsi"/>
          <w:b/>
          <w:bCs/>
          <w:noProof/>
          <w:sz w:val="28"/>
          <w:szCs w:val="28"/>
        </w:rPr>
        <w:drawing>
          <wp:inline distT="0" distB="0" distL="0" distR="0" wp14:anchorId="143D1E12" wp14:editId="07B745A6">
            <wp:extent cx="4552950" cy="3161542"/>
            <wp:effectExtent l="0" t="0" r="0" b="127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7594" cy="3164767"/>
                    </a:xfrm>
                    <a:prstGeom prst="rect">
                      <a:avLst/>
                    </a:prstGeom>
                    <a:noFill/>
                    <a:ln>
                      <a:noFill/>
                    </a:ln>
                  </pic:spPr>
                </pic:pic>
              </a:graphicData>
            </a:graphic>
          </wp:inline>
        </w:drawing>
      </w:r>
    </w:p>
    <w:p w:rsidR="000D30DA" w:rsidRPr="008A7D75" w:rsidRDefault="00B12B64" w:rsidP="00B12B64">
      <w:pPr>
        <w:pStyle w:val="Caption"/>
        <w:rPr>
          <w:rFonts w:cstheme="minorHAnsi"/>
          <w:color w:val="000000" w:themeColor="text1"/>
          <w:sz w:val="48"/>
          <w:szCs w:val="48"/>
          <w:rtl/>
        </w:rPr>
      </w:pPr>
      <w:r>
        <w:rPr>
          <w:rFonts w:hint="cs"/>
          <w:rtl/>
        </w:rPr>
        <w:t>الصورة</w:t>
      </w:r>
      <w:r>
        <w:rPr>
          <w:rtl/>
        </w:rPr>
        <w:t xml:space="preserve"> </w:t>
      </w:r>
      <w:r>
        <w:rPr>
          <w:rFonts w:hint="cs"/>
          <w:rtl/>
        </w:rPr>
        <w:t>رقم (2)</w:t>
      </w:r>
    </w:p>
    <w:p w:rsidR="00B12B64" w:rsidRDefault="000D30DA" w:rsidP="00B12B64">
      <w:pPr>
        <w:keepNext/>
      </w:pPr>
      <w:r w:rsidRPr="008A7D75">
        <w:rPr>
          <w:rFonts w:ascii="Arial" w:hAnsi="Arial" w:cs="Arial" w:hint="cs"/>
          <w:color w:val="000000" w:themeColor="text1"/>
          <w:sz w:val="28"/>
          <w:szCs w:val="28"/>
          <w:rtl/>
        </w:rPr>
        <w:t>أو</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خلال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تثبيت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المغزل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دبوس</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متصل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بسلسلة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معدنية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أو</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خيط</w:t>
      </w:r>
      <w:r w:rsidRPr="008A7D75">
        <w:rPr>
          <w:rFonts w:cstheme="minorHAnsi"/>
          <w:color w:val="000000" w:themeColor="text1"/>
          <w:sz w:val="28"/>
          <w:szCs w:val="28"/>
          <w:rtl/>
        </w:rPr>
        <w:t>:</w:t>
      </w:r>
      <w:r w:rsidRPr="008A7D75">
        <w:rPr>
          <w:rFonts w:cstheme="minorHAnsi"/>
          <w:b/>
          <w:bCs/>
        </w:rPr>
        <w:t xml:space="preserve"> </w:t>
      </w:r>
      <w:r w:rsidRPr="008A7D75">
        <w:rPr>
          <w:rFonts w:cstheme="minorHAnsi"/>
          <w:b/>
          <w:bCs/>
          <w:noProof/>
          <w:sz w:val="28"/>
          <w:szCs w:val="28"/>
        </w:rPr>
        <w:drawing>
          <wp:inline distT="0" distB="0" distL="0" distR="0" wp14:anchorId="563D1C45" wp14:editId="01726095">
            <wp:extent cx="4191000" cy="1482849"/>
            <wp:effectExtent l="0" t="0" r="0" b="3175"/>
            <wp:docPr id="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4386" cy="1484047"/>
                    </a:xfrm>
                    <a:prstGeom prst="rect">
                      <a:avLst/>
                    </a:prstGeom>
                    <a:noFill/>
                    <a:ln>
                      <a:noFill/>
                    </a:ln>
                  </pic:spPr>
                </pic:pic>
              </a:graphicData>
            </a:graphic>
          </wp:inline>
        </w:drawing>
      </w:r>
    </w:p>
    <w:p w:rsidR="000D30DA" w:rsidRPr="008A7D75" w:rsidRDefault="00B12B64" w:rsidP="00B12B64">
      <w:pPr>
        <w:pStyle w:val="Caption"/>
        <w:rPr>
          <w:rFonts w:cstheme="minorHAnsi"/>
          <w:color w:val="000000" w:themeColor="text1"/>
          <w:sz w:val="48"/>
          <w:szCs w:val="48"/>
          <w:rtl/>
        </w:rPr>
      </w:pPr>
      <w:r>
        <w:rPr>
          <w:rFonts w:hint="cs"/>
          <w:rtl/>
        </w:rPr>
        <w:t>الصورة</w:t>
      </w:r>
      <w:r>
        <w:rPr>
          <w:rtl/>
        </w:rPr>
        <w:t xml:space="preserve"> </w:t>
      </w:r>
      <w:r>
        <w:rPr>
          <w:rFonts w:hint="cs"/>
          <w:rtl/>
        </w:rPr>
        <w:t>رقم</w:t>
      </w:r>
      <w:r>
        <w:rPr>
          <w:rtl/>
        </w:rPr>
        <w:t xml:space="preserve"> (</w:t>
      </w:r>
      <w:r>
        <w:rPr>
          <w:rFonts w:hint="cs"/>
          <w:rtl/>
        </w:rPr>
        <w:t>3</w:t>
      </w:r>
      <w:r>
        <w:rPr>
          <w:rtl/>
        </w:rPr>
        <w:t>)</w:t>
      </w:r>
      <w:r w:rsidRPr="008A7D75">
        <w:rPr>
          <w:rFonts w:cstheme="minorHAnsi"/>
          <w:color w:val="000000" w:themeColor="text1"/>
          <w:sz w:val="48"/>
          <w:szCs w:val="48"/>
          <w:rtl/>
        </w:rPr>
        <w:t xml:space="preserve"> </w:t>
      </w:r>
    </w:p>
    <w:p w:rsidR="00C41A7E" w:rsidRDefault="000D30DA" w:rsidP="007F0849">
      <w:pPr>
        <w:keepNext/>
        <w:rPr>
          <w:rFonts w:cstheme="minorHAnsi"/>
          <w:color w:val="000000" w:themeColor="text1"/>
          <w:sz w:val="28"/>
          <w:szCs w:val="28"/>
          <w:rtl/>
        </w:rPr>
      </w:pPr>
      <w:r w:rsidRPr="008A7D75">
        <w:rPr>
          <w:rFonts w:ascii="Arial" w:hAnsi="Arial" w:cs="Arial" w:hint="cs"/>
          <w:color w:val="000000" w:themeColor="text1"/>
          <w:sz w:val="28"/>
          <w:szCs w:val="28"/>
          <w:rtl/>
        </w:rPr>
        <w:t>ومن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ناحية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اخرى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شُكل</w:t>
      </w:r>
      <w:r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في</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بعض</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الاحيان</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جسم</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حيواني</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او</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قولبة</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ما</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في</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أحدى</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نهايتي</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الختم</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وثم</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احداث</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ثقب</w:t>
      </w:r>
      <w:r w:rsidR="004C715B" w:rsidRPr="008A7D75">
        <w:rPr>
          <w:rFonts w:cstheme="minorHAnsi"/>
          <w:color w:val="000000" w:themeColor="text1"/>
          <w:sz w:val="28"/>
          <w:szCs w:val="28"/>
          <w:rtl/>
        </w:rPr>
        <w:t xml:space="preserve"> </w:t>
      </w:r>
      <w:r w:rsidR="004C715B" w:rsidRPr="008A7D75">
        <w:rPr>
          <w:rFonts w:ascii="Arial" w:hAnsi="Arial" w:cs="Arial" w:hint="cs"/>
          <w:color w:val="000000" w:themeColor="text1"/>
          <w:sz w:val="28"/>
          <w:szCs w:val="28"/>
          <w:rtl/>
        </w:rPr>
        <w:t>يخترقها</w:t>
      </w:r>
      <w:r w:rsidR="004C715B" w:rsidRPr="008A7D75">
        <w:rPr>
          <w:rFonts w:cstheme="minorHAnsi"/>
          <w:color w:val="000000" w:themeColor="text1"/>
          <w:sz w:val="28"/>
          <w:szCs w:val="28"/>
          <w:rtl/>
        </w:rPr>
        <w:t>:</w:t>
      </w:r>
    </w:p>
    <w:p w:rsidR="007F0849" w:rsidRDefault="004C715B" w:rsidP="007F0849">
      <w:pPr>
        <w:keepNext/>
      </w:pPr>
      <w:r w:rsidRPr="008A7D75">
        <w:rPr>
          <w:rFonts w:cstheme="minorHAnsi"/>
          <w:b/>
          <w:bCs/>
          <w:sz w:val="16"/>
          <w:szCs w:val="16"/>
        </w:rPr>
        <w:t xml:space="preserve"> </w:t>
      </w:r>
      <w:r w:rsidRPr="008A7D75">
        <w:rPr>
          <w:rFonts w:cstheme="minorHAnsi"/>
          <w:b/>
          <w:bCs/>
          <w:noProof/>
          <w:sz w:val="28"/>
          <w:szCs w:val="28"/>
        </w:rPr>
        <w:drawing>
          <wp:inline distT="0" distB="0" distL="0" distR="0" wp14:anchorId="69C75964" wp14:editId="3D750079">
            <wp:extent cx="2093797" cy="1706880"/>
            <wp:effectExtent l="0" t="0" r="1905" b="762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68" cy="1708324"/>
                    </a:xfrm>
                    <a:prstGeom prst="rect">
                      <a:avLst/>
                    </a:prstGeom>
                    <a:noFill/>
                    <a:ln>
                      <a:noFill/>
                    </a:ln>
                  </pic:spPr>
                </pic:pic>
              </a:graphicData>
            </a:graphic>
          </wp:inline>
        </w:drawing>
      </w:r>
    </w:p>
    <w:p w:rsidR="007F0849" w:rsidRDefault="007F0849" w:rsidP="007F0849">
      <w:pPr>
        <w:pStyle w:val="Caption"/>
      </w:pPr>
      <w:r>
        <w:rPr>
          <w:rFonts w:hint="cs"/>
          <w:rtl/>
        </w:rPr>
        <w:t>الصورة</w:t>
      </w:r>
      <w:r>
        <w:rPr>
          <w:rtl/>
        </w:rPr>
        <w:t xml:space="preserve"> </w:t>
      </w:r>
      <w:r>
        <w:rPr>
          <w:rFonts w:hint="cs"/>
          <w:rtl/>
        </w:rPr>
        <w:t>رقم</w:t>
      </w:r>
      <w:r>
        <w:rPr>
          <w:rtl/>
        </w:rPr>
        <w:t xml:space="preserve">(4) </w:t>
      </w:r>
    </w:p>
    <w:p w:rsidR="000D30DA" w:rsidRPr="008A7D75" w:rsidRDefault="001A79B3" w:rsidP="001A79B3">
      <w:pPr>
        <w:rPr>
          <w:rFonts w:cstheme="minorHAnsi"/>
          <w:color w:val="000000" w:themeColor="text1"/>
          <w:sz w:val="48"/>
          <w:szCs w:val="48"/>
          <w:rtl/>
        </w:rPr>
      </w:pPr>
      <w:r w:rsidRPr="008A7D75">
        <w:rPr>
          <w:rStyle w:val="FootnoteReference"/>
          <w:rFonts w:cstheme="minorHAnsi"/>
          <w:color w:val="000000" w:themeColor="text1"/>
          <w:sz w:val="48"/>
          <w:szCs w:val="48"/>
          <w:rtl/>
        </w:rPr>
        <w:lastRenderedPageBreak/>
        <w:footnoteReference w:id="1"/>
      </w:r>
    </w:p>
    <w:p w:rsidR="004C715B" w:rsidRPr="008A7D75" w:rsidRDefault="004C715B" w:rsidP="003E279E">
      <w:pPr>
        <w:rPr>
          <w:rFonts w:cstheme="minorHAnsi"/>
          <w:color w:val="000000" w:themeColor="text1"/>
          <w:sz w:val="28"/>
          <w:szCs w:val="28"/>
          <w:rtl/>
        </w:rPr>
      </w:pPr>
      <w:r w:rsidRPr="008A7D75">
        <w:rPr>
          <w:rFonts w:ascii="Arial" w:hAnsi="Arial" w:cs="Arial" w:hint="cs"/>
          <w:color w:val="000000" w:themeColor="text1"/>
          <w:sz w:val="28"/>
          <w:szCs w:val="28"/>
          <w:rtl/>
        </w:rPr>
        <w:t>لقد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نقشت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هذه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مواضيع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متنوعة</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جسدت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يحدث</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حول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الفنان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أحداث</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وعكست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مكونات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عالمه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الداخلي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وتغيرت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الاحجام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والتصميم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ونوع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المواد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003E279E"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فترة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أُخرى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منطقة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أُخرى</w:t>
      </w:r>
      <w:r w:rsidRPr="008A7D75">
        <w:rPr>
          <w:rFonts w:cstheme="minorHAnsi"/>
          <w:color w:val="000000" w:themeColor="text1"/>
          <w:sz w:val="28"/>
          <w:szCs w:val="28"/>
          <w:rtl/>
        </w:rPr>
        <w:t>.</w:t>
      </w:r>
    </w:p>
    <w:p w:rsidR="003E279E" w:rsidRPr="008A7D75" w:rsidRDefault="00554DBC" w:rsidP="003C7D0D">
      <w:pPr>
        <w:jc w:val="center"/>
        <w:rPr>
          <w:rFonts w:cstheme="minorHAnsi"/>
          <w:color w:val="FF0000"/>
          <w:sz w:val="32"/>
          <w:szCs w:val="32"/>
          <w:rtl/>
        </w:rPr>
      </w:pPr>
      <w:r>
        <w:rPr>
          <w:rFonts w:ascii="Arial" w:hAnsi="Arial" w:cs="Arial" w:hint="cs"/>
          <w:color w:val="FF0000"/>
          <w:sz w:val="32"/>
          <w:szCs w:val="32"/>
          <w:rtl/>
        </w:rPr>
        <w:t>الباب الثاني</w:t>
      </w:r>
      <w:r w:rsidR="003E279E" w:rsidRPr="008A7D75">
        <w:rPr>
          <w:rFonts w:cstheme="minorHAnsi"/>
          <w:color w:val="FF0000"/>
          <w:sz w:val="32"/>
          <w:szCs w:val="32"/>
          <w:rtl/>
        </w:rPr>
        <w:t>:</w:t>
      </w:r>
      <w:r w:rsidR="003E279E" w:rsidRPr="008A7D75">
        <w:rPr>
          <w:rFonts w:ascii="Arial" w:hAnsi="Arial" w:cs="Arial" w:hint="cs"/>
          <w:color w:val="FF0000"/>
          <w:sz w:val="32"/>
          <w:szCs w:val="32"/>
          <w:rtl/>
        </w:rPr>
        <w:t>نشأة</w:t>
      </w:r>
      <w:r w:rsidR="003E279E" w:rsidRPr="008A7D75">
        <w:rPr>
          <w:rFonts w:cstheme="minorHAnsi"/>
          <w:color w:val="FF0000"/>
          <w:sz w:val="32"/>
          <w:szCs w:val="32"/>
          <w:rtl/>
        </w:rPr>
        <w:t xml:space="preserve"> </w:t>
      </w:r>
      <w:r w:rsidR="003E279E" w:rsidRPr="008A7D75">
        <w:rPr>
          <w:rFonts w:ascii="Arial" w:hAnsi="Arial" w:cs="Arial" w:hint="cs"/>
          <w:color w:val="FF0000"/>
          <w:sz w:val="32"/>
          <w:szCs w:val="32"/>
          <w:rtl/>
        </w:rPr>
        <w:t>الاختام</w:t>
      </w:r>
      <w:r w:rsidR="003E279E" w:rsidRPr="008A7D75">
        <w:rPr>
          <w:rFonts w:cstheme="minorHAnsi"/>
          <w:color w:val="FF0000"/>
          <w:sz w:val="32"/>
          <w:szCs w:val="32"/>
          <w:rtl/>
        </w:rPr>
        <w:t xml:space="preserve"> </w:t>
      </w:r>
      <w:r w:rsidR="003E279E" w:rsidRPr="008A7D75">
        <w:rPr>
          <w:rFonts w:ascii="Arial" w:hAnsi="Arial" w:cs="Arial" w:hint="cs"/>
          <w:color w:val="FF0000"/>
          <w:sz w:val="32"/>
          <w:szCs w:val="32"/>
          <w:rtl/>
        </w:rPr>
        <w:t>الاسطوانية</w:t>
      </w:r>
      <w:r w:rsidR="003E279E" w:rsidRPr="008A7D75">
        <w:rPr>
          <w:rFonts w:cstheme="minorHAnsi"/>
          <w:color w:val="FF0000"/>
          <w:sz w:val="32"/>
          <w:szCs w:val="32"/>
          <w:rtl/>
        </w:rPr>
        <w:t>:</w:t>
      </w:r>
    </w:p>
    <w:p w:rsidR="00025128" w:rsidRDefault="003E279E" w:rsidP="00025128">
      <w:pPr>
        <w:keepNext/>
        <w:rPr>
          <w:rFonts w:cstheme="minorHAnsi"/>
          <w:color w:val="000000" w:themeColor="text1"/>
          <w:sz w:val="28"/>
          <w:szCs w:val="28"/>
          <w:rtl/>
        </w:rPr>
      </w:pPr>
      <w:r w:rsidRPr="008A7D75">
        <w:rPr>
          <w:rFonts w:ascii="Arial" w:hAnsi="Arial" w:cs="Arial" w:hint="cs"/>
          <w:color w:val="000000" w:themeColor="text1"/>
          <w:sz w:val="28"/>
          <w:szCs w:val="28"/>
          <w:rtl/>
        </w:rPr>
        <w:t>تعود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البدايات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الأولى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لاستخدام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العصر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الحجري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الحديث</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نيوليتك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نحو</w:t>
      </w:r>
      <w:r w:rsidRPr="008A7D75">
        <w:rPr>
          <w:rFonts w:cstheme="minorHAnsi"/>
          <w:color w:val="000000" w:themeColor="text1"/>
          <w:sz w:val="28"/>
          <w:szCs w:val="28"/>
          <w:rtl/>
        </w:rPr>
        <w:t xml:space="preserve"> 8000 </w:t>
      </w:r>
      <w:r w:rsidRPr="008A7D75">
        <w:rPr>
          <w:rFonts w:ascii="Arial" w:hAnsi="Arial" w:cs="Arial" w:hint="cs"/>
          <w:color w:val="000000" w:themeColor="text1"/>
          <w:sz w:val="28"/>
          <w:szCs w:val="28"/>
          <w:rtl/>
        </w:rPr>
        <w:t>ق</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العراق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وسوريا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والأناضول</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فقد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وُجدت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طينية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مقبض</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بعض</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الاحيان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بقرص</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صنعت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الجبس</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الطباشيري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الابيض</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تميزت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نقوشها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بالبساطة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متضمنة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دوائر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ذات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مركز</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واحد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ومستطيلات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متصلة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ورسوم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تزينية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شبكية</w:t>
      </w:r>
      <w:r w:rsidRPr="008A7D75">
        <w:rPr>
          <w:rFonts w:cstheme="minorHAnsi"/>
          <w:color w:val="000000" w:themeColor="text1"/>
          <w:sz w:val="28"/>
          <w:szCs w:val="28"/>
          <w:rtl/>
        </w:rPr>
        <w:t xml:space="preserve"> </w:t>
      </w:r>
      <w:r w:rsidR="000B1635" w:rsidRPr="008A7D75">
        <w:rPr>
          <w:rFonts w:ascii="Arial" w:hAnsi="Arial" w:cs="Arial" w:hint="cs"/>
          <w:color w:val="000000" w:themeColor="text1"/>
          <w:sz w:val="28"/>
          <w:szCs w:val="28"/>
          <w:rtl/>
        </w:rPr>
        <w:t>كما</w:t>
      </w:r>
      <w:r w:rsidR="000B1635" w:rsidRPr="008A7D75">
        <w:rPr>
          <w:rFonts w:cstheme="minorHAnsi"/>
          <w:color w:val="000000" w:themeColor="text1"/>
          <w:sz w:val="28"/>
          <w:szCs w:val="28"/>
          <w:rtl/>
        </w:rPr>
        <w:t xml:space="preserve"> </w:t>
      </w:r>
      <w:r w:rsidR="000B1635" w:rsidRPr="008A7D75">
        <w:rPr>
          <w:rFonts w:ascii="Arial" w:hAnsi="Arial" w:cs="Arial" w:hint="cs"/>
          <w:color w:val="000000" w:themeColor="text1"/>
          <w:sz w:val="28"/>
          <w:szCs w:val="28"/>
          <w:rtl/>
        </w:rPr>
        <w:t>في</w:t>
      </w:r>
      <w:r w:rsidR="000B1635" w:rsidRPr="008A7D75">
        <w:rPr>
          <w:rFonts w:cstheme="minorHAnsi"/>
          <w:color w:val="000000" w:themeColor="text1"/>
          <w:sz w:val="28"/>
          <w:szCs w:val="28"/>
          <w:rtl/>
        </w:rPr>
        <w:t xml:space="preserve"> </w:t>
      </w:r>
      <w:r w:rsidR="000B1635" w:rsidRPr="008A7D75">
        <w:rPr>
          <w:rFonts w:ascii="Arial" w:hAnsi="Arial" w:cs="Arial" w:hint="cs"/>
          <w:color w:val="000000" w:themeColor="text1"/>
          <w:sz w:val="28"/>
          <w:szCs w:val="28"/>
          <w:rtl/>
        </w:rPr>
        <w:t>الشكل</w:t>
      </w:r>
      <w:r w:rsidR="000B1635" w:rsidRPr="008A7D75">
        <w:rPr>
          <w:rFonts w:cstheme="minorHAnsi"/>
          <w:color w:val="000000" w:themeColor="text1"/>
          <w:sz w:val="28"/>
          <w:szCs w:val="28"/>
          <w:rtl/>
        </w:rPr>
        <w:t xml:space="preserve"> </w:t>
      </w:r>
      <w:r w:rsidR="000B1635" w:rsidRPr="008A7D75">
        <w:rPr>
          <w:rFonts w:ascii="Arial" w:hAnsi="Arial" w:cs="Arial" w:hint="cs"/>
          <w:color w:val="000000" w:themeColor="text1"/>
          <w:sz w:val="28"/>
          <w:szCs w:val="28"/>
          <w:rtl/>
        </w:rPr>
        <w:t>الآتي</w:t>
      </w:r>
      <w:r w:rsidR="000B1635" w:rsidRPr="008A7D75">
        <w:rPr>
          <w:rFonts w:cstheme="minorHAnsi"/>
          <w:color w:val="000000" w:themeColor="text1"/>
          <w:sz w:val="28"/>
          <w:szCs w:val="28"/>
          <w:rtl/>
        </w:rPr>
        <w:t>:</w:t>
      </w:r>
    </w:p>
    <w:p w:rsidR="00025128" w:rsidRDefault="000B1635" w:rsidP="00025128">
      <w:pPr>
        <w:keepNext/>
      </w:pPr>
      <w:r w:rsidRPr="008A7D75">
        <w:rPr>
          <w:rFonts w:cstheme="minorHAnsi"/>
          <w:b/>
          <w:bCs/>
          <w:noProof/>
          <w:sz w:val="28"/>
          <w:szCs w:val="28"/>
        </w:rPr>
        <w:t xml:space="preserve"> </w:t>
      </w:r>
      <w:r w:rsidRPr="008A7D75">
        <w:rPr>
          <w:rFonts w:cstheme="minorHAnsi"/>
          <w:b/>
          <w:bCs/>
          <w:noProof/>
          <w:sz w:val="28"/>
          <w:szCs w:val="28"/>
        </w:rPr>
        <w:drawing>
          <wp:inline distT="0" distB="0" distL="0" distR="0" wp14:anchorId="3C32C87C" wp14:editId="034215C4">
            <wp:extent cx="1219200" cy="1257300"/>
            <wp:effectExtent l="0" t="0" r="0" b="0"/>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257300"/>
                    </a:xfrm>
                    <a:prstGeom prst="rect">
                      <a:avLst/>
                    </a:prstGeom>
                    <a:noFill/>
                    <a:ln>
                      <a:noFill/>
                    </a:ln>
                  </pic:spPr>
                </pic:pic>
              </a:graphicData>
            </a:graphic>
          </wp:inline>
        </w:drawing>
      </w:r>
    </w:p>
    <w:p w:rsidR="00025128" w:rsidRDefault="00025128" w:rsidP="00025128">
      <w:pPr>
        <w:pStyle w:val="Caption"/>
      </w:pPr>
      <w:r>
        <w:rPr>
          <w:rFonts w:hint="cs"/>
          <w:rtl/>
        </w:rPr>
        <w:t>الصورة</w:t>
      </w:r>
      <w:r>
        <w:rPr>
          <w:rtl/>
        </w:rPr>
        <w:t xml:space="preserve"> </w:t>
      </w:r>
      <w:r>
        <w:rPr>
          <w:rFonts w:hint="cs"/>
          <w:rtl/>
        </w:rPr>
        <w:t>رقم</w:t>
      </w:r>
      <w:r>
        <w:rPr>
          <w:rtl/>
        </w:rPr>
        <w:t xml:space="preserve"> (5) </w:t>
      </w:r>
    </w:p>
    <w:p w:rsidR="008556FC" w:rsidRPr="008A7D75" w:rsidRDefault="000B1635" w:rsidP="00025128">
      <w:pPr>
        <w:rPr>
          <w:rFonts w:cstheme="minorHAnsi"/>
          <w:color w:val="000000" w:themeColor="text1"/>
          <w:sz w:val="28"/>
          <w:szCs w:val="28"/>
          <w:rtl/>
        </w:rPr>
      </w:pP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وتفيد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الاكتشافات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موقعي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صبي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أبيض</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وادي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البليغ</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شمال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مدينة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الرقة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السورية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آرباشيا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شرقي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الموصل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قيام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الادارة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المبكرة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خلال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الالفية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الخامسة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م</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بدمغ</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فوق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كتل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طينية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كانت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شكلت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حول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عقدة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الخيط</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وذلك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لحماية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البضائع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والسلع</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تميزت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تلك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الأختام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الباكرة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بالتشكيل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الهندسي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البسيط</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والبعيد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التعقيد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وباسلوب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تخطيطي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وتكاد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تقارب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الفنون</w:t>
      </w:r>
      <w:r w:rsidRPr="008A7D75">
        <w:rPr>
          <w:rFonts w:cstheme="minorHAnsi"/>
          <w:color w:val="000000" w:themeColor="text1"/>
          <w:sz w:val="28"/>
          <w:szCs w:val="28"/>
          <w:rtl/>
        </w:rPr>
        <w:t xml:space="preserve"> </w:t>
      </w:r>
      <w:r w:rsidR="008556FC" w:rsidRPr="008A7D75">
        <w:rPr>
          <w:rFonts w:ascii="Arial" w:hAnsi="Arial" w:cs="Arial" w:hint="cs"/>
          <w:color w:val="000000" w:themeColor="text1"/>
          <w:sz w:val="28"/>
          <w:szCs w:val="28"/>
          <w:rtl/>
        </w:rPr>
        <w:t>الاخرى</w:t>
      </w:r>
      <w:r w:rsidR="008556FC" w:rsidRPr="008A7D75">
        <w:rPr>
          <w:rFonts w:cstheme="minorHAnsi"/>
          <w:color w:val="000000" w:themeColor="text1"/>
          <w:sz w:val="28"/>
          <w:szCs w:val="28"/>
          <w:rtl/>
        </w:rPr>
        <w:t xml:space="preserve"> </w:t>
      </w:r>
      <w:r w:rsidR="008556FC" w:rsidRPr="008A7D75">
        <w:rPr>
          <w:rFonts w:ascii="Arial" w:hAnsi="Arial" w:cs="Arial" w:hint="cs"/>
          <w:color w:val="000000" w:themeColor="text1"/>
          <w:sz w:val="28"/>
          <w:szCs w:val="28"/>
          <w:rtl/>
        </w:rPr>
        <w:t>التي</w:t>
      </w:r>
      <w:r w:rsidR="008556FC" w:rsidRPr="008A7D75">
        <w:rPr>
          <w:rFonts w:cstheme="minorHAnsi"/>
          <w:color w:val="000000" w:themeColor="text1"/>
          <w:sz w:val="28"/>
          <w:szCs w:val="28"/>
          <w:rtl/>
        </w:rPr>
        <w:t xml:space="preserve"> </w:t>
      </w:r>
      <w:r w:rsidR="008556FC" w:rsidRPr="008A7D75">
        <w:rPr>
          <w:rFonts w:ascii="Arial" w:hAnsi="Arial" w:cs="Arial" w:hint="cs"/>
          <w:color w:val="000000" w:themeColor="text1"/>
          <w:sz w:val="28"/>
          <w:szCs w:val="28"/>
          <w:rtl/>
        </w:rPr>
        <w:t>اتسمت</w:t>
      </w:r>
      <w:r w:rsidR="008556FC" w:rsidRPr="008A7D75">
        <w:rPr>
          <w:rFonts w:cstheme="minorHAnsi"/>
          <w:color w:val="000000" w:themeColor="text1"/>
          <w:sz w:val="28"/>
          <w:szCs w:val="28"/>
          <w:rtl/>
        </w:rPr>
        <w:t xml:space="preserve"> </w:t>
      </w:r>
      <w:r w:rsidR="008556FC" w:rsidRPr="008A7D75">
        <w:rPr>
          <w:rFonts w:ascii="Arial" w:hAnsi="Arial" w:cs="Arial" w:hint="cs"/>
          <w:color w:val="000000" w:themeColor="text1"/>
          <w:sz w:val="28"/>
          <w:szCs w:val="28"/>
          <w:rtl/>
        </w:rPr>
        <w:t>بالميزة</w:t>
      </w:r>
      <w:r w:rsidR="008556FC" w:rsidRPr="008A7D75">
        <w:rPr>
          <w:rFonts w:cstheme="minorHAnsi"/>
          <w:color w:val="000000" w:themeColor="text1"/>
          <w:sz w:val="28"/>
          <w:szCs w:val="28"/>
          <w:rtl/>
        </w:rPr>
        <w:t xml:space="preserve"> </w:t>
      </w:r>
      <w:r w:rsidR="008556FC" w:rsidRPr="008A7D75">
        <w:rPr>
          <w:rFonts w:ascii="Arial" w:hAnsi="Arial" w:cs="Arial" w:hint="cs"/>
          <w:color w:val="000000" w:themeColor="text1"/>
          <w:sz w:val="28"/>
          <w:szCs w:val="28"/>
          <w:rtl/>
        </w:rPr>
        <w:t>نفسها</w:t>
      </w:r>
      <w:r w:rsidR="008556FC" w:rsidRPr="008A7D75">
        <w:rPr>
          <w:rFonts w:cstheme="minorHAnsi"/>
          <w:color w:val="000000" w:themeColor="text1"/>
          <w:sz w:val="28"/>
          <w:szCs w:val="28"/>
          <w:rtl/>
        </w:rPr>
        <w:t>.</w:t>
      </w:r>
    </w:p>
    <w:p w:rsidR="008556FC" w:rsidRPr="008A7D75" w:rsidRDefault="008556FC" w:rsidP="000B1635">
      <w:pPr>
        <w:rPr>
          <w:rFonts w:cstheme="minorHAnsi"/>
          <w:color w:val="000000" w:themeColor="text1"/>
          <w:sz w:val="28"/>
          <w:szCs w:val="28"/>
          <w:rtl/>
        </w:rPr>
      </w:pPr>
      <w:r w:rsidRPr="008A7D75">
        <w:rPr>
          <w:rFonts w:ascii="Arial" w:hAnsi="Arial" w:cs="Arial" w:hint="cs"/>
          <w:color w:val="000000" w:themeColor="text1"/>
          <w:sz w:val="28"/>
          <w:szCs w:val="28"/>
          <w:rtl/>
        </w:rPr>
        <w:t>أما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الالفية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الرابعة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تميزت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باتقان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اكثر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فنقشت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حيوانات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اكثر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وكُررت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أحياناً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بادخال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شخصيات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بشرية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ووجدت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دمغات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صنعت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اللازورد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وهو</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حجر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أزرق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لامع</w:t>
      </w:r>
      <w:r w:rsidRPr="008A7D75">
        <w:rPr>
          <w:rFonts w:cstheme="minorHAnsi"/>
          <w:color w:val="000000" w:themeColor="text1"/>
          <w:sz w:val="28"/>
          <w:szCs w:val="28"/>
          <w:rtl/>
        </w:rPr>
        <w:t xml:space="preserve"> </w:t>
      </w:r>
      <w:r w:rsidR="000B1635"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ديكير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تبه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مركز</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الاناضول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تبه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جاورا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شمال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العراق</w:t>
      </w:r>
      <w:r w:rsidRPr="008A7D75">
        <w:rPr>
          <w:rFonts w:cstheme="minorHAnsi"/>
          <w:color w:val="000000" w:themeColor="text1"/>
          <w:sz w:val="28"/>
          <w:szCs w:val="28"/>
          <w:rtl/>
        </w:rPr>
        <w:t>.</w:t>
      </w:r>
    </w:p>
    <w:p w:rsidR="008556FC" w:rsidRPr="008A7D75" w:rsidRDefault="008556FC" w:rsidP="000B1635">
      <w:pPr>
        <w:rPr>
          <w:rFonts w:cstheme="minorHAnsi"/>
          <w:color w:val="000000" w:themeColor="text1"/>
          <w:sz w:val="28"/>
          <w:szCs w:val="28"/>
          <w:rtl/>
        </w:rPr>
      </w:pPr>
      <w:r w:rsidRPr="008A7D75">
        <w:rPr>
          <w:rFonts w:ascii="Arial" w:hAnsi="Arial" w:cs="Arial" w:hint="cs"/>
          <w:color w:val="000000" w:themeColor="text1"/>
          <w:sz w:val="28"/>
          <w:szCs w:val="28"/>
          <w:rtl/>
        </w:rPr>
        <w:t>كما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تبين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ضوء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الدراسات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التاريخية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وجود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تعاويذ</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تعود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نهاية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الالفية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الرابعة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صنعت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الحجر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الكلسي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الملون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صنعت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مواد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أخرى</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فربما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تطوراً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فنياً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للتعويذة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منفرداً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بوظائف</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خاصة</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فالتعويذة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هي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قطعة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صغيرة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الحجر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حُفرت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عليها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تصميمات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معينة</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علّقها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lastRenderedPageBreak/>
        <w:t>الانسان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لارضاء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نزعة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التملك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لديه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واعتقاده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بالقوة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الخارقة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لشيء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استعملها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لدفع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الاذى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عنه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وعن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اشيائه</w:t>
      </w:r>
      <w:r w:rsidRPr="008A7D75">
        <w:rPr>
          <w:rFonts w:cstheme="minorHAnsi"/>
          <w:color w:val="000000" w:themeColor="text1"/>
          <w:sz w:val="28"/>
          <w:szCs w:val="28"/>
          <w:rtl/>
        </w:rPr>
        <w:t>.</w:t>
      </w:r>
    </w:p>
    <w:p w:rsidR="00DC47DB" w:rsidRPr="008A7D75" w:rsidRDefault="00DC47DB" w:rsidP="000B1635">
      <w:pPr>
        <w:rPr>
          <w:rFonts w:cstheme="minorHAnsi"/>
          <w:color w:val="000000" w:themeColor="text1"/>
          <w:sz w:val="28"/>
          <w:szCs w:val="28"/>
          <w:rtl/>
        </w:rPr>
      </w:pPr>
      <w:r w:rsidRPr="008A7D75">
        <w:rPr>
          <w:rFonts w:ascii="Arial" w:hAnsi="Arial" w:cs="Arial" w:hint="cs"/>
          <w:color w:val="000000" w:themeColor="text1"/>
          <w:sz w:val="28"/>
          <w:szCs w:val="28"/>
          <w:rtl/>
        </w:rPr>
        <w:t>وازداد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دور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الذي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خدم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متطلبات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السلع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التجارية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تأمين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سلامتها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وحمايتها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وتأكيد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خصوصية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تملكها</w:t>
      </w:r>
      <w:r w:rsidRPr="008A7D75">
        <w:rPr>
          <w:rFonts w:cstheme="minorHAnsi"/>
          <w:color w:val="000000" w:themeColor="text1"/>
          <w:sz w:val="28"/>
          <w:szCs w:val="28"/>
          <w:rtl/>
        </w:rPr>
        <w:t>.</w:t>
      </w:r>
    </w:p>
    <w:p w:rsidR="00DC47DB" w:rsidRPr="008A7D75" w:rsidRDefault="00DC47DB" w:rsidP="000B1635">
      <w:pPr>
        <w:rPr>
          <w:rFonts w:cstheme="minorHAnsi"/>
          <w:color w:val="000000" w:themeColor="text1"/>
          <w:sz w:val="28"/>
          <w:szCs w:val="28"/>
          <w:rtl/>
        </w:rPr>
      </w:pPr>
      <w:r w:rsidRPr="008A7D75">
        <w:rPr>
          <w:rFonts w:ascii="Arial" w:hAnsi="Arial" w:cs="Arial" w:hint="cs"/>
          <w:color w:val="000000" w:themeColor="text1"/>
          <w:sz w:val="28"/>
          <w:szCs w:val="28"/>
          <w:rtl/>
        </w:rPr>
        <w:t>أما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المسطح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تراجع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استخدامه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لينشط</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بدء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ظهور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المدينة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الحقيقة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أنه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يغب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نهائياً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ساحة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الاستخدام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ضعف</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شأنه</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وهناك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شرحان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لهذا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التغيير</w:t>
      </w:r>
      <w:r w:rsidRPr="008A7D75">
        <w:rPr>
          <w:rFonts w:cstheme="minorHAnsi"/>
          <w:color w:val="000000" w:themeColor="text1"/>
          <w:sz w:val="28"/>
          <w:szCs w:val="28"/>
          <w:rtl/>
        </w:rPr>
        <w:t>:</w:t>
      </w:r>
    </w:p>
    <w:p w:rsidR="00DC47DB" w:rsidRPr="008A7D75" w:rsidRDefault="00DC47DB" w:rsidP="00DC47DB">
      <w:pPr>
        <w:pStyle w:val="ListParagraph"/>
        <w:numPr>
          <w:ilvl w:val="0"/>
          <w:numId w:val="1"/>
        </w:numPr>
        <w:rPr>
          <w:rFonts w:cstheme="minorHAnsi"/>
          <w:b/>
          <w:bCs/>
          <w:noProof/>
          <w:sz w:val="28"/>
          <w:szCs w:val="28"/>
        </w:rPr>
      </w:pPr>
      <w:r w:rsidRPr="008A7D75">
        <w:rPr>
          <w:rFonts w:ascii="Arial" w:hAnsi="Arial" w:cs="Arial" w:hint="cs"/>
          <w:color w:val="000000" w:themeColor="text1"/>
          <w:sz w:val="28"/>
          <w:szCs w:val="28"/>
          <w:rtl/>
        </w:rPr>
        <w:t>لقد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خدم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كلا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نوعي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النظام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الاقتصادي</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لكن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الغاية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الاساسية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اختراع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تظهر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بالحاجة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للشرح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المفصل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اذ</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أدى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وظيفة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عملية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يتمكن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المسطح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تقديمها</w:t>
      </w:r>
      <w:r w:rsidRPr="008A7D75">
        <w:rPr>
          <w:rFonts w:cstheme="minorHAnsi"/>
          <w:color w:val="000000" w:themeColor="text1"/>
          <w:sz w:val="28"/>
          <w:szCs w:val="28"/>
          <w:rtl/>
        </w:rPr>
        <w:t>.</w:t>
      </w:r>
    </w:p>
    <w:p w:rsidR="00A74E58" w:rsidRPr="008A7D75" w:rsidRDefault="00DC47DB" w:rsidP="00DC47DB">
      <w:pPr>
        <w:pStyle w:val="ListParagraph"/>
        <w:numPr>
          <w:ilvl w:val="0"/>
          <w:numId w:val="1"/>
        </w:numPr>
        <w:rPr>
          <w:rFonts w:cstheme="minorHAnsi"/>
          <w:b/>
          <w:bCs/>
          <w:noProof/>
          <w:sz w:val="28"/>
          <w:szCs w:val="28"/>
        </w:rPr>
      </w:pPr>
      <w:r w:rsidRPr="008A7D75">
        <w:rPr>
          <w:rFonts w:ascii="Arial" w:hAnsi="Arial" w:cs="Arial" w:hint="cs"/>
          <w:color w:val="000000" w:themeColor="text1"/>
          <w:sz w:val="28"/>
          <w:szCs w:val="28"/>
          <w:rtl/>
        </w:rPr>
        <w:t>تطلب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التطور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النظام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الاقتصادي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اثر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الثورة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الزراعية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جنوب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العراق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الالفية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الرابعة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وخاصة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نهايتة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تغيراً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انواع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فكان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اختراع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البداية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لتيسير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شؤون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المعبد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التجارية</w:t>
      </w:r>
      <w:r w:rsidRPr="008A7D75">
        <w:rPr>
          <w:rFonts w:cstheme="minorHAnsi"/>
          <w:color w:val="000000" w:themeColor="text1"/>
          <w:sz w:val="28"/>
          <w:szCs w:val="28"/>
          <w:rtl/>
        </w:rPr>
        <w:t>.</w:t>
      </w:r>
      <w:r w:rsidR="000B1635" w:rsidRPr="008A7D75">
        <w:rPr>
          <w:rFonts w:cstheme="minorHAnsi"/>
          <w:color w:val="000000" w:themeColor="text1"/>
          <w:sz w:val="28"/>
          <w:szCs w:val="28"/>
          <w:rtl/>
        </w:rPr>
        <w:t xml:space="preserve">  </w:t>
      </w:r>
      <w:r w:rsidR="001A79B3" w:rsidRPr="008A7D75">
        <w:rPr>
          <w:rStyle w:val="FootnoteReference"/>
          <w:rFonts w:cstheme="minorHAnsi"/>
          <w:color w:val="000000" w:themeColor="text1"/>
          <w:sz w:val="28"/>
          <w:szCs w:val="28"/>
          <w:rtl/>
        </w:rPr>
        <w:footnoteReference w:id="2"/>
      </w:r>
      <w:r w:rsidR="000B1635" w:rsidRPr="008A7D75">
        <w:rPr>
          <w:rFonts w:cstheme="minorHAnsi"/>
          <w:color w:val="000000" w:themeColor="text1"/>
          <w:sz w:val="28"/>
          <w:szCs w:val="28"/>
          <w:rtl/>
        </w:rPr>
        <w:t xml:space="preserve">    </w:t>
      </w:r>
    </w:p>
    <w:p w:rsidR="00CA445F" w:rsidRPr="008A7D75" w:rsidRDefault="00A74E58" w:rsidP="00A74E58">
      <w:pPr>
        <w:ind w:left="360"/>
        <w:rPr>
          <w:rFonts w:cstheme="minorHAnsi"/>
          <w:color w:val="000000" w:themeColor="text1"/>
          <w:sz w:val="28"/>
          <w:szCs w:val="28"/>
          <w:rtl/>
        </w:rPr>
      </w:pPr>
      <w:r w:rsidRPr="008A7D75">
        <w:rPr>
          <w:rFonts w:ascii="Arial" w:hAnsi="Arial" w:cs="Arial" w:hint="cs"/>
          <w:color w:val="000000" w:themeColor="text1"/>
          <w:sz w:val="28"/>
          <w:szCs w:val="28"/>
          <w:rtl/>
        </w:rPr>
        <w:t>ونرى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المقارنة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بين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المسطحة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والاسطوانية</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أن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وفرت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فعالية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عملية</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وذلك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السطح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الكلي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للمادة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يمكن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يُختم</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وبهذا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الشكل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تُصان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التحريف</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والتزييف،</w:t>
      </w:r>
      <w:r w:rsidR="00CA445F" w:rsidRPr="008A7D75">
        <w:rPr>
          <w:rFonts w:ascii="Arial" w:hAnsi="Arial" w:cs="Arial" w:hint="cs"/>
          <w:color w:val="000000" w:themeColor="text1"/>
          <w:sz w:val="28"/>
          <w:szCs w:val="28"/>
          <w:rtl/>
        </w:rPr>
        <w:t>في</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حين</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ان</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الدمغات</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الصغيرة</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للختم</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المسطح</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لا</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تصون</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المادة</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الا</w:t>
      </w:r>
      <w:r w:rsidR="00CA445F" w:rsidRPr="008A7D75">
        <w:rPr>
          <w:rFonts w:cstheme="minorHAnsi"/>
          <w:color w:val="000000" w:themeColor="text1"/>
          <w:sz w:val="28"/>
          <w:szCs w:val="28"/>
          <w:rtl/>
        </w:rPr>
        <w:t xml:space="preserve"> </w:t>
      </w:r>
      <w:r w:rsidR="00CA445F" w:rsidRPr="008A7D75">
        <w:rPr>
          <w:rFonts w:ascii="Arial" w:hAnsi="Arial" w:cs="Arial" w:hint="cs"/>
          <w:color w:val="000000" w:themeColor="text1"/>
          <w:sz w:val="28"/>
          <w:szCs w:val="28"/>
          <w:rtl/>
        </w:rPr>
        <w:t>جزئياً</w:t>
      </w:r>
      <w:r w:rsidR="00CA445F" w:rsidRPr="008A7D75">
        <w:rPr>
          <w:rFonts w:cstheme="minorHAnsi"/>
          <w:color w:val="000000" w:themeColor="text1"/>
          <w:sz w:val="28"/>
          <w:szCs w:val="28"/>
          <w:rtl/>
        </w:rPr>
        <w:t>.</w:t>
      </w:r>
      <w:r w:rsidR="001A79B3" w:rsidRPr="008A7D75">
        <w:rPr>
          <w:rStyle w:val="FootnoteReference"/>
          <w:rFonts w:cstheme="minorHAnsi"/>
          <w:color w:val="000000" w:themeColor="text1"/>
          <w:sz w:val="28"/>
          <w:szCs w:val="28"/>
          <w:rtl/>
        </w:rPr>
        <w:footnoteReference w:id="3"/>
      </w:r>
    </w:p>
    <w:p w:rsidR="00D92370" w:rsidRPr="008A7D75" w:rsidRDefault="00017CB4" w:rsidP="00A74E58">
      <w:pPr>
        <w:ind w:left="360"/>
        <w:rPr>
          <w:rFonts w:cstheme="minorHAnsi"/>
          <w:color w:val="000000" w:themeColor="text1"/>
          <w:sz w:val="28"/>
          <w:szCs w:val="28"/>
          <w:rtl/>
        </w:rPr>
      </w:pPr>
      <w:r w:rsidRPr="008A7D75">
        <w:rPr>
          <w:rFonts w:ascii="Arial" w:hAnsi="Arial" w:cs="Arial" w:hint="cs"/>
          <w:color w:val="000000" w:themeColor="text1"/>
          <w:sz w:val="28"/>
          <w:szCs w:val="28"/>
          <w:rtl/>
        </w:rPr>
        <w:t>وقد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تطورت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طبعات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الاسطوانة</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باسلوب</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سهل</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جداً</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فقد</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تمكنت</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من</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طبع</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منطقة</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كبيرة</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على</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الرقيم</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الطيني</w:t>
      </w:r>
      <w:r w:rsidR="00D92370" w:rsidRPr="008A7D75">
        <w:rPr>
          <w:rFonts w:cstheme="minorHAnsi"/>
          <w:color w:val="000000" w:themeColor="text1"/>
          <w:sz w:val="28"/>
          <w:szCs w:val="28"/>
          <w:rtl/>
        </w:rPr>
        <w:t>.</w:t>
      </w:r>
      <w:r w:rsidR="00D92370" w:rsidRPr="008A7D75">
        <w:rPr>
          <w:rFonts w:ascii="Arial" w:hAnsi="Arial" w:cs="Arial" w:hint="cs"/>
          <w:color w:val="000000" w:themeColor="text1"/>
          <w:sz w:val="28"/>
          <w:szCs w:val="28"/>
          <w:rtl/>
        </w:rPr>
        <w:t>وبالمقارنة</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بين</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الختم</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المسطح</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والختم</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الاسطواني</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نلاحظ</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ما</w:t>
      </w:r>
      <w:r w:rsidR="00D92370" w:rsidRPr="008A7D75">
        <w:rPr>
          <w:rFonts w:cstheme="minorHAnsi"/>
          <w:color w:val="000000" w:themeColor="text1"/>
          <w:sz w:val="28"/>
          <w:szCs w:val="28"/>
          <w:rtl/>
        </w:rPr>
        <w:t xml:space="preserve"> </w:t>
      </w:r>
      <w:r w:rsidR="00D92370" w:rsidRPr="008A7D75">
        <w:rPr>
          <w:rFonts w:ascii="Arial" w:hAnsi="Arial" w:cs="Arial" w:hint="cs"/>
          <w:color w:val="000000" w:themeColor="text1"/>
          <w:sz w:val="28"/>
          <w:szCs w:val="28"/>
          <w:rtl/>
        </w:rPr>
        <w:t>يلي</w:t>
      </w:r>
      <w:r w:rsidR="00D92370" w:rsidRPr="008A7D75">
        <w:rPr>
          <w:rFonts w:cstheme="minorHAnsi"/>
          <w:color w:val="000000" w:themeColor="text1"/>
          <w:sz w:val="28"/>
          <w:szCs w:val="28"/>
          <w:rtl/>
        </w:rPr>
        <w:t>:</w:t>
      </w:r>
    </w:p>
    <w:p w:rsidR="0097119F" w:rsidRPr="008A7D75" w:rsidRDefault="00D92370" w:rsidP="00A74E58">
      <w:pPr>
        <w:ind w:left="360"/>
        <w:rPr>
          <w:rFonts w:cstheme="minorHAnsi"/>
          <w:color w:val="000000" w:themeColor="text1"/>
          <w:sz w:val="28"/>
          <w:szCs w:val="28"/>
          <w:rtl/>
        </w:rPr>
      </w:pPr>
      <w:r w:rsidRPr="008A7D75">
        <w:rPr>
          <w:rFonts w:ascii="Arial" w:hAnsi="Arial" w:cs="Arial" w:hint="cs"/>
          <w:color w:val="000000" w:themeColor="text1"/>
          <w:sz w:val="28"/>
          <w:szCs w:val="28"/>
          <w:rtl/>
        </w:rPr>
        <w:t>أنه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اذا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ضغط</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المسطح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بشكل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متكرر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الطين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الرطب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الطين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سيلتصق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بسطح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ويغلق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الشقوق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الناجمة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الحفر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والنحت،اذا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امكانية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الدمغ</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اخرى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يجعلها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واضحة،اما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الدحرجة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للحصول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الطبعة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وبذلك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فانه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يفصل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نفسه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الطين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وبالتالي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احتمال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انسداد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الشقوق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اقل</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اذا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وفّر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فرصة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نجاح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واضحة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لعملية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الدمغ</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اكثر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المسطح،فاستعمل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اكثر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المسطح،ومن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ناحية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أُخرى</w:t>
      </w:r>
      <w:r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أدت</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الزيادة</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والتقسيم</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الاجتماعي</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الطبقي</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الى</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منظومات</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هرمية</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معقدة</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لمستويات</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متعددة</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لصانعي</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القرار</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وحاملي</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المسؤولية،فعلى</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الرغم</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من</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ازدياد</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الاستعمال</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الطبيعي</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للاختام؛الا</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انه</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اصبح</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من</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الضروري</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ان</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يتميز</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ختم</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المسؤولين</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بتصاميم</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وميزات</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خاصة،فجاء</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الختم</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المسطح</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حلاً</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ممتازاً</w:t>
      </w:r>
      <w:r w:rsidR="0097119F" w:rsidRPr="008A7D75">
        <w:rPr>
          <w:rFonts w:cstheme="minorHAnsi"/>
          <w:color w:val="000000" w:themeColor="text1"/>
          <w:sz w:val="28"/>
          <w:szCs w:val="28"/>
          <w:rtl/>
        </w:rPr>
        <w:t xml:space="preserve"> </w:t>
      </w:r>
      <w:r w:rsidR="0097119F" w:rsidRPr="008A7D75">
        <w:rPr>
          <w:rFonts w:ascii="Arial" w:hAnsi="Arial" w:cs="Arial" w:hint="cs"/>
          <w:color w:val="000000" w:themeColor="text1"/>
          <w:sz w:val="28"/>
          <w:szCs w:val="28"/>
          <w:rtl/>
        </w:rPr>
        <w:t>للمشكلتين</w:t>
      </w:r>
      <w:r w:rsidR="0097119F" w:rsidRPr="008A7D75">
        <w:rPr>
          <w:rFonts w:cstheme="minorHAnsi"/>
          <w:color w:val="000000" w:themeColor="text1"/>
          <w:sz w:val="28"/>
          <w:szCs w:val="28"/>
          <w:rtl/>
        </w:rPr>
        <w:t>:</w:t>
      </w:r>
    </w:p>
    <w:p w:rsidR="0097119F" w:rsidRPr="008A7D75" w:rsidRDefault="0097119F" w:rsidP="0097119F">
      <w:pPr>
        <w:pStyle w:val="ListParagraph"/>
        <w:numPr>
          <w:ilvl w:val="0"/>
          <w:numId w:val="2"/>
        </w:numPr>
        <w:rPr>
          <w:rFonts w:cstheme="minorHAnsi"/>
          <w:b/>
          <w:bCs/>
          <w:noProof/>
          <w:sz w:val="28"/>
          <w:szCs w:val="28"/>
        </w:rPr>
      </w:pPr>
      <w:r w:rsidRPr="008A7D75">
        <w:rPr>
          <w:rFonts w:ascii="Arial" w:hAnsi="Arial" w:cs="Arial" w:hint="cs"/>
          <w:color w:val="000000" w:themeColor="text1"/>
          <w:sz w:val="28"/>
          <w:szCs w:val="28"/>
          <w:rtl/>
        </w:rPr>
        <w:t>الحاجة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للسيطرة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العلمية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الافضل</w:t>
      </w:r>
      <w:r w:rsidRPr="008A7D75">
        <w:rPr>
          <w:rFonts w:cstheme="minorHAnsi"/>
          <w:color w:val="000000" w:themeColor="text1"/>
          <w:sz w:val="28"/>
          <w:szCs w:val="28"/>
          <w:rtl/>
        </w:rPr>
        <w:t>.</w:t>
      </w:r>
    </w:p>
    <w:p w:rsidR="0097119F" w:rsidRPr="008A7D75" w:rsidRDefault="0097119F" w:rsidP="0097119F">
      <w:pPr>
        <w:pStyle w:val="ListParagraph"/>
        <w:numPr>
          <w:ilvl w:val="0"/>
          <w:numId w:val="2"/>
        </w:numPr>
        <w:rPr>
          <w:rFonts w:cstheme="minorHAnsi"/>
          <w:b/>
          <w:bCs/>
          <w:noProof/>
          <w:sz w:val="28"/>
          <w:szCs w:val="28"/>
        </w:rPr>
      </w:pPr>
      <w:r w:rsidRPr="008A7D75">
        <w:rPr>
          <w:rFonts w:ascii="Arial" w:hAnsi="Arial" w:cs="Arial" w:hint="cs"/>
          <w:color w:val="000000" w:themeColor="text1"/>
          <w:sz w:val="28"/>
          <w:szCs w:val="28"/>
          <w:rtl/>
        </w:rPr>
        <w:t>الحاجة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زيادة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مساحة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الطبع</w:t>
      </w:r>
      <w:r w:rsidRPr="008A7D75">
        <w:rPr>
          <w:rFonts w:cstheme="minorHAnsi"/>
          <w:color w:val="000000" w:themeColor="text1"/>
          <w:sz w:val="28"/>
          <w:szCs w:val="28"/>
          <w:rtl/>
        </w:rPr>
        <w:t>.</w:t>
      </w:r>
      <w:r w:rsidR="001A79B3" w:rsidRPr="008A7D75">
        <w:rPr>
          <w:rStyle w:val="FootnoteReference"/>
          <w:rFonts w:cstheme="minorHAnsi"/>
          <w:b/>
          <w:bCs/>
          <w:noProof/>
          <w:sz w:val="28"/>
          <w:szCs w:val="28"/>
        </w:rPr>
        <w:footnoteReference w:id="4"/>
      </w:r>
    </w:p>
    <w:p w:rsidR="00E02D5C" w:rsidRPr="008A7D75" w:rsidRDefault="0097119F" w:rsidP="0097119F">
      <w:pPr>
        <w:ind w:left="360"/>
        <w:rPr>
          <w:rFonts w:cstheme="minorHAnsi"/>
          <w:color w:val="000000" w:themeColor="text1"/>
          <w:sz w:val="28"/>
          <w:szCs w:val="28"/>
          <w:rtl/>
        </w:rPr>
      </w:pPr>
      <w:r w:rsidRPr="008A7D75">
        <w:rPr>
          <w:rFonts w:ascii="Arial" w:hAnsi="Arial" w:cs="Arial" w:hint="cs"/>
          <w:color w:val="000000" w:themeColor="text1"/>
          <w:sz w:val="28"/>
          <w:szCs w:val="28"/>
          <w:rtl/>
        </w:rPr>
        <w:t>وكان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الختم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الاكثر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تلبية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للتطور</w:t>
      </w:r>
      <w:r w:rsidRPr="008A7D75">
        <w:rPr>
          <w:rFonts w:cstheme="minorHAnsi"/>
          <w:color w:val="000000" w:themeColor="text1"/>
          <w:sz w:val="28"/>
          <w:szCs w:val="28"/>
          <w:rtl/>
        </w:rPr>
        <w:t xml:space="preserve"> </w:t>
      </w:r>
      <w:r w:rsidR="000B1635"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الاقتصادي،فكان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الانسب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لاثبات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الملكية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التجارية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للاشياء</w:t>
      </w:r>
      <w:r w:rsidRPr="008A7D75">
        <w:rPr>
          <w:rFonts w:cstheme="minorHAnsi"/>
          <w:color w:val="000000" w:themeColor="text1"/>
          <w:sz w:val="28"/>
          <w:szCs w:val="28"/>
          <w:rtl/>
        </w:rPr>
        <w:t xml:space="preserve"> </w:t>
      </w:r>
      <w:r w:rsidR="000B1635"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واكن</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اكثر</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ضماناً</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لحمايتها</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من</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السرقة</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والضياع</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ولكن</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على</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الرغم</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من</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اهمية</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الختم</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lastRenderedPageBreak/>
        <w:t>الاسطواني</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وتفوقه</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على</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الختم</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المسطح</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الا</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ان</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ذلك</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لم</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يلغ</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استخدام</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الختم</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المسطح</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بل</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قللت</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من</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تداوله</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لبعض</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الفترات</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حيث</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يعود</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للظهور</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في</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الالفية</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الاولة</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قبل</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الميلاد،ويكثر</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استعماله</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دلالة</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على</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وجوده</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لتلبية</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متطلبات</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تلك</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المرحلة</w:t>
      </w:r>
      <w:r w:rsidR="00E02D5C" w:rsidRPr="008A7D75">
        <w:rPr>
          <w:rFonts w:cstheme="minorHAnsi"/>
          <w:color w:val="000000" w:themeColor="text1"/>
          <w:sz w:val="28"/>
          <w:szCs w:val="28"/>
          <w:rtl/>
        </w:rPr>
        <w:t xml:space="preserve"> </w:t>
      </w:r>
      <w:r w:rsidR="00E02D5C" w:rsidRPr="008A7D75">
        <w:rPr>
          <w:rFonts w:ascii="Arial" w:hAnsi="Arial" w:cs="Arial" w:hint="cs"/>
          <w:color w:val="000000" w:themeColor="text1"/>
          <w:sz w:val="28"/>
          <w:szCs w:val="28"/>
          <w:rtl/>
        </w:rPr>
        <w:t>الزمنية</w:t>
      </w:r>
      <w:r w:rsidR="00E02D5C" w:rsidRPr="008A7D75">
        <w:rPr>
          <w:rFonts w:cstheme="minorHAnsi"/>
          <w:color w:val="000000" w:themeColor="text1"/>
          <w:sz w:val="28"/>
          <w:szCs w:val="28"/>
          <w:rtl/>
        </w:rPr>
        <w:t>.</w:t>
      </w:r>
    </w:p>
    <w:p w:rsidR="00E02D5C" w:rsidRPr="008A7D75" w:rsidRDefault="00FE6904" w:rsidP="00FE6904">
      <w:pPr>
        <w:rPr>
          <w:rFonts w:cstheme="minorHAnsi"/>
          <w:color w:val="FF0000"/>
          <w:sz w:val="40"/>
          <w:szCs w:val="40"/>
          <w:rtl/>
        </w:rPr>
      </w:pPr>
      <w:r>
        <w:rPr>
          <w:rFonts w:ascii="Arial" w:hAnsi="Arial" w:cs="Arial" w:hint="cs"/>
          <w:color w:val="FF0000"/>
          <w:sz w:val="32"/>
          <w:szCs w:val="32"/>
          <w:rtl/>
        </w:rPr>
        <w:t xml:space="preserve">                             </w:t>
      </w:r>
      <w:r w:rsidR="00A86C8B">
        <w:rPr>
          <w:rFonts w:ascii="Arial" w:hAnsi="Arial" w:cs="Arial" w:hint="cs"/>
          <w:color w:val="FF0000"/>
          <w:sz w:val="32"/>
          <w:szCs w:val="32"/>
          <w:rtl/>
        </w:rPr>
        <w:t>الباب الثالث:</w:t>
      </w:r>
      <w:r w:rsidR="00E02D5C" w:rsidRPr="008A7D75">
        <w:rPr>
          <w:rFonts w:ascii="Arial" w:hAnsi="Arial" w:cs="Arial" w:hint="cs"/>
          <w:color w:val="FF0000"/>
          <w:sz w:val="32"/>
          <w:szCs w:val="32"/>
          <w:rtl/>
        </w:rPr>
        <w:t>تقنية</w:t>
      </w:r>
      <w:r w:rsidR="00E02D5C" w:rsidRPr="008A7D75">
        <w:rPr>
          <w:rFonts w:cstheme="minorHAnsi"/>
          <w:color w:val="FF0000"/>
          <w:sz w:val="32"/>
          <w:szCs w:val="32"/>
          <w:rtl/>
        </w:rPr>
        <w:t xml:space="preserve"> </w:t>
      </w:r>
      <w:r w:rsidR="00E02D5C" w:rsidRPr="008A7D75">
        <w:rPr>
          <w:rFonts w:ascii="Arial" w:hAnsi="Arial" w:cs="Arial" w:hint="cs"/>
          <w:color w:val="FF0000"/>
          <w:sz w:val="32"/>
          <w:szCs w:val="32"/>
          <w:rtl/>
        </w:rPr>
        <w:t>صناعة</w:t>
      </w:r>
      <w:r w:rsidR="00E02D5C" w:rsidRPr="008A7D75">
        <w:rPr>
          <w:rFonts w:cstheme="minorHAnsi"/>
          <w:color w:val="FF0000"/>
          <w:sz w:val="32"/>
          <w:szCs w:val="32"/>
          <w:rtl/>
        </w:rPr>
        <w:t xml:space="preserve"> </w:t>
      </w:r>
      <w:r w:rsidR="00E02D5C" w:rsidRPr="008A7D75">
        <w:rPr>
          <w:rFonts w:ascii="Arial" w:hAnsi="Arial" w:cs="Arial" w:hint="cs"/>
          <w:color w:val="FF0000"/>
          <w:sz w:val="32"/>
          <w:szCs w:val="32"/>
          <w:rtl/>
        </w:rPr>
        <w:t>الختم</w:t>
      </w:r>
      <w:r w:rsidR="00E02D5C" w:rsidRPr="008A7D75">
        <w:rPr>
          <w:rFonts w:cstheme="minorHAnsi"/>
          <w:color w:val="FF0000"/>
          <w:sz w:val="32"/>
          <w:szCs w:val="32"/>
          <w:rtl/>
        </w:rPr>
        <w:t>:</w:t>
      </w:r>
    </w:p>
    <w:p w:rsidR="00E02D5C" w:rsidRPr="008A7D75" w:rsidRDefault="00E02D5C" w:rsidP="0097119F">
      <w:pPr>
        <w:ind w:left="360"/>
        <w:rPr>
          <w:rFonts w:cstheme="minorHAnsi"/>
          <w:color w:val="000000" w:themeColor="text1"/>
          <w:sz w:val="28"/>
          <w:szCs w:val="28"/>
          <w:rtl/>
        </w:rPr>
      </w:pPr>
      <w:r w:rsidRPr="008A7D75">
        <w:rPr>
          <w:rFonts w:ascii="Arial" w:hAnsi="Arial" w:cs="Arial" w:hint="cs"/>
          <w:color w:val="000000" w:themeColor="text1"/>
          <w:sz w:val="28"/>
          <w:szCs w:val="28"/>
          <w:rtl/>
        </w:rPr>
        <w:t>تشير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الدراسات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ندرى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الاحجار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الكريمة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العراق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الجنوبي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دفع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الملوك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تلك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الفترة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استيراد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تلك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المواد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اللازمة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لصناعة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الاختام،ويبدو</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هذا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الفقر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الموارد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انتج</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نشاطا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تجارياً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وساهم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غلاء</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المنتوجات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الحجرية</w:t>
      </w:r>
      <w:r w:rsidRPr="008A7D75">
        <w:rPr>
          <w:rFonts w:cstheme="minorHAnsi"/>
          <w:color w:val="000000" w:themeColor="text1"/>
          <w:sz w:val="28"/>
          <w:szCs w:val="28"/>
          <w:rtl/>
        </w:rPr>
        <w:t>.</w:t>
      </w:r>
    </w:p>
    <w:p w:rsidR="00E02D5C" w:rsidRPr="008A7D75" w:rsidRDefault="00E02D5C" w:rsidP="0097119F">
      <w:pPr>
        <w:ind w:left="360"/>
        <w:rPr>
          <w:rFonts w:cstheme="minorHAnsi"/>
          <w:color w:val="000000" w:themeColor="text1"/>
          <w:sz w:val="28"/>
          <w:szCs w:val="28"/>
          <w:rtl/>
        </w:rPr>
      </w:pPr>
      <w:r w:rsidRPr="008A7D75">
        <w:rPr>
          <w:rFonts w:ascii="Arial" w:hAnsi="Arial" w:cs="Arial" w:hint="cs"/>
          <w:color w:val="000000" w:themeColor="text1"/>
          <w:sz w:val="28"/>
          <w:szCs w:val="28"/>
          <w:rtl/>
        </w:rPr>
        <w:t>وعلى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الرغم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مناطق</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بلاد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الرافدين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احتوت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بعض</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الترسيبات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المختلطة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المنحدرات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استثمرت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صناعة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التعاويذ</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وبعض</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والخرز</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تسد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حاجتهم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لذلك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توجهت</w:t>
      </w:r>
      <w:r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أنظار</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الملوك</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السومريين</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والاكاديين</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ومن</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بعدهم</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الى</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خارج</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بلادهم</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للبحث</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على</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الحجارة</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الملائمة</w:t>
      </w:r>
      <w:r w:rsidR="0090511C" w:rsidRPr="008A7D75">
        <w:rPr>
          <w:rFonts w:cstheme="minorHAnsi"/>
          <w:color w:val="000000" w:themeColor="text1"/>
          <w:sz w:val="28"/>
          <w:szCs w:val="28"/>
          <w:rtl/>
        </w:rPr>
        <w:t xml:space="preserve"> </w:t>
      </w:r>
      <w:r w:rsidR="0090511C" w:rsidRPr="008A7D75">
        <w:rPr>
          <w:rFonts w:ascii="Arial" w:hAnsi="Arial" w:cs="Arial" w:hint="cs"/>
          <w:color w:val="000000" w:themeColor="text1"/>
          <w:sz w:val="28"/>
          <w:szCs w:val="28"/>
          <w:rtl/>
        </w:rPr>
        <w:t>للصناعة</w:t>
      </w:r>
      <w:r w:rsidR="0090511C" w:rsidRPr="008A7D75">
        <w:rPr>
          <w:rFonts w:cstheme="minorHAnsi"/>
          <w:color w:val="000000" w:themeColor="text1"/>
          <w:sz w:val="28"/>
          <w:szCs w:val="28"/>
          <w:rtl/>
        </w:rPr>
        <w:t>.</w:t>
      </w:r>
    </w:p>
    <w:p w:rsidR="0090511C" w:rsidRPr="008A7D75" w:rsidRDefault="0090511C" w:rsidP="0097119F">
      <w:pPr>
        <w:ind w:left="360"/>
        <w:rPr>
          <w:rFonts w:cstheme="minorHAnsi"/>
          <w:color w:val="000000" w:themeColor="text1"/>
          <w:sz w:val="28"/>
          <w:szCs w:val="28"/>
          <w:rtl/>
        </w:rPr>
      </w:pPr>
      <w:r w:rsidRPr="008A7D75">
        <w:rPr>
          <w:rFonts w:ascii="Arial" w:hAnsi="Arial" w:cs="Arial" w:hint="cs"/>
          <w:color w:val="000000" w:themeColor="text1"/>
          <w:sz w:val="28"/>
          <w:szCs w:val="28"/>
          <w:rtl/>
        </w:rPr>
        <w:t>وقد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تغيرت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انماط</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حرفة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صناعة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خلال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دراسة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انواع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الحجارة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المستخدمة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المراحل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المختلفة</w:t>
      </w:r>
      <w:r w:rsidRPr="008A7D75">
        <w:rPr>
          <w:rFonts w:cstheme="minorHAnsi"/>
          <w:color w:val="000000" w:themeColor="text1"/>
          <w:sz w:val="28"/>
          <w:szCs w:val="28"/>
          <w:rtl/>
        </w:rPr>
        <w:t xml:space="preserve"> :</w:t>
      </w:r>
    </w:p>
    <w:p w:rsidR="0090511C" w:rsidRPr="008A7D75" w:rsidRDefault="0090511C" w:rsidP="0090511C">
      <w:pPr>
        <w:pStyle w:val="ListParagraph"/>
        <w:numPr>
          <w:ilvl w:val="0"/>
          <w:numId w:val="3"/>
        </w:numPr>
        <w:rPr>
          <w:rFonts w:cstheme="minorHAnsi"/>
          <w:color w:val="000000" w:themeColor="text1"/>
          <w:sz w:val="28"/>
          <w:szCs w:val="28"/>
        </w:rPr>
      </w:pPr>
      <w:r w:rsidRPr="008A7D75">
        <w:rPr>
          <w:rFonts w:ascii="Arial" w:hAnsi="Arial" w:cs="Arial" w:hint="cs"/>
          <w:color w:val="000000" w:themeColor="text1"/>
          <w:sz w:val="28"/>
          <w:szCs w:val="28"/>
          <w:rtl/>
        </w:rPr>
        <w:t>الفترة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الاولى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قبل</w:t>
      </w:r>
      <w:r w:rsidRPr="008A7D75">
        <w:rPr>
          <w:rFonts w:cstheme="minorHAnsi"/>
          <w:color w:val="000000" w:themeColor="text1"/>
          <w:sz w:val="28"/>
          <w:szCs w:val="28"/>
          <w:rtl/>
        </w:rPr>
        <w:t xml:space="preserve"> 3200 </w:t>
      </w:r>
      <w:r w:rsidRPr="008A7D75">
        <w:rPr>
          <w:rFonts w:ascii="Arial" w:hAnsi="Arial" w:cs="Arial" w:hint="cs"/>
          <w:color w:val="000000" w:themeColor="text1"/>
          <w:sz w:val="28"/>
          <w:szCs w:val="28"/>
          <w:rtl/>
        </w:rPr>
        <w:t>ق</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م</w:t>
      </w:r>
      <w:r w:rsidRPr="008A7D75">
        <w:rPr>
          <w:rFonts w:cstheme="minorHAnsi"/>
          <w:color w:val="000000" w:themeColor="text1"/>
          <w:sz w:val="28"/>
          <w:szCs w:val="28"/>
          <w:rtl/>
        </w:rPr>
        <w:t>:</w:t>
      </w:r>
    </w:p>
    <w:p w:rsidR="00025128" w:rsidRDefault="0090511C" w:rsidP="00025128">
      <w:pPr>
        <w:pStyle w:val="ListParagraph"/>
        <w:keepNext/>
        <w:ind w:left="1080"/>
      </w:pPr>
      <w:r w:rsidRPr="008A7D75">
        <w:rPr>
          <w:rFonts w:ascii="Arial" w:hAnsi="Arial" w:cs="Arial" w:hint="cs"/>
          <w:color w:val="000000" w:themeColor="text1"/>
          <w:sz w:val="28"/>
          <w:szCs w:val="28"/>
          <w:rtl/>
        </w:rPr>
        <w:t>تميزت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الاسطوانية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نمط</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اوروك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المبكر،في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النصف</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الثاني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الالفية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الرابعة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ق</w:t>
      </w:r>
      <w:r w:rsidRPr="008A7D75">
        <w:rPr>
          <w:rFonts w:cstheme="minorHAnsi"/>
          <w:color w:val="000000" w:themeColor="text1"/>
          <w:sz w:val="28"/>
          <w:szCs w:val="28"/>
          <w:rtl/>
        </w:rPr>
        <w:t>.</w:t>
      </w:r>
      <w:r w:rsidRPr="008A7D75">
        <w:rPr>
          <w:rFonts w:ascii="Arial" w:hAnsi="Arial" w:cs="Arial" w:hint="cs"/>
          <w:color w:val="000000" w:themeColor="text1"/>
          <w:sz w:val="28"/>
          <w:szCs w:val="28"/>
          <w:rtl/>
        </w:rPr>
        <w:t>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بكونها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كبيرة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الحجم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ومثقوبة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ومصنوعة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حجر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الجير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الكلسي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الناعم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وهي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منحوتة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بشكل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جميل</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ونقش</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على</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بعضها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حيوانات</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صغيرة</w:t>
      </w:r>
      <w:r w:rsidR="001A79B3" w:rsidRPr="008A7D75">
        <w:rPr>
          <w:rStyle w:val="FootnoteReference"/>
          <w:rFonts w:cstheme="minorHAnsi"/>
          <w:color w:val="000000" w:themeColor="text1"/>
          <w:sz w:val="28"/>
          <w:szCs w:val="28"/>
          <w:rtl/>
        </w:rPr>
        <w:footnoteReference w:id="5"/>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كما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الشكل</w:t>
      </w:r>
      <w:r w:rsidRPr="008A7D75">
        <w:rPr>
          <w:rFonts w:cstheme="minorHAnsi"/>
          <w:color w:val="000000" w:themeColor="text1"/>
          <w:sz w:val="28"/>
          <w:szCs w:val="28"/>
          <w:rtl/>
        </w:rPr>
        <w:t xml:space="preserve">: </w:t>
      </w:r>
      <w:r w:rsidRPr="008A7D75">
        <w:rPr>
          <w:rFonts w:cstheme="minorHAnsi"/>
          <w:b/>
          <w:bCs/>
          <w:noProof/>
        </w:rPr>
        <w:drawing>
          <wp:inline distT="0" distB="0" distL="0" distR="0" wp14:anchorId="6E704368" wp14:editId="63D6D4A1">
            <wp:extent cx="4253066" cy="1457325"/>
            <wp:effectExtent l="0" t="0" r="0" b="0"/>
            <wp:docPr id="6" name="Picture 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2361" cy="1474216"/>
                    </a:xfrm>
                    <a:prstGeom prst="rect">
                      <a:avLst/>
                    </a:prstGeom>
                    <a:noFill/>
                    <a:ln>
                      <a:noFill/>
                    </a:ln>
                  </pic:spPr>
                </pic:pic>
              </a:graphicData>
            </a:graphic>
          </wp:inline>
        </w:drawing>
      </w:r>
    </w:p>
    <w:p w:rsidR="0090511C" w:rsidRPr="008A7D75" w:rsidRDefault="00025128" w:rsidP="00025128">
      <w:pPr>
        <w:pStyle w:val="Caption"/>
        <w:rPr>
          <w:rFonts w:cstheme="minorHAnsi"/>
          <w:color w:val="000000" w:themeColor="text1"/>
          <w:sz w:val="40"/>
          <w:szCs w:val="40"/>
          <w:rtl/>
        </w:rPr>
      </w:pPr>
      <w:r>
        <w:rPr>
          <w:rFonts w:hint="cs"/>
          <w:rtl/>
        </w:rPr>
        <w:t xml:space="preserve">                                                                             الصورة</w:t>
      </w:r>
      <w:r>
        <w:rPr>
          <w:rtl/>
        </w:rPr>
        <w:t xml:space="preserve"> </w:t>
      </w:r>
      <w:r>
        <w:rPr>
          <w:rFonts w:hint="cs"/>
          <w:rtl/>
        </w:rPr>
        <w:t>رقم</w:t>
      </w:r>
      <w:r>
        <w:rPr>
          <w:rtl/>
        </w:rPr>
        <w:t xml:space="preserve"> (6) </w:t>
      </w:r>
    </w:p>
    <w:p w:rsidR="00EA3758" w:rsidRPr="008A7D75" w:rsidRDefault="00EA3758" w:rsidP="0090511C">
      <w:pPr>
        <w:pStyle w:val="ListParagraph"/>
        <w:ind w:left="1080"/>
        <w:rPr>
          <w:rFonts w:cstheme="minorHAnsi"/>
          <w:color w:val="000000" w:themeColor="text1"/>
          <w:sz w:val="28"/>
          <w:szCs w:val="28"/>
          <w:rtl/>
        </w:rPr>
      </w:pPr>
      <w:r w:rsidRPr="008A7D75">
        <w:rPr>
          <w:rFonts w:ascii="Arial" w:hAnsi="Arial" w:cs="Arial" w:hint="cs"/>
          <w:color w:val="000000" w:themeColor="text1"/>
          <w:sz w:val="28"/>
          <w:szCs w:val="28"/>
          <w:rtl/>
        </w:rPr>
        <w:t>وعند</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مقارنة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اسلوب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جمدة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نصر</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مع</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اسلوب</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اوروك</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زمنياً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تكون</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هذه</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الاختام</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صغيرة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وقصيرة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ومقعرة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الجوانب،ومثقوبة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عمودياً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او</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محفورة</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بشكل</w:t>
      </w:r>
      <w:r w:rsidRPr="008A7D75">
        <w:rPr>
          <w:rFonts w:cstheme="minorHAnsi"/>
          <w:color w:val="000000" w:themeColor="text1"/>
          <w:sz w:val="28"/>
          <w:szCs w:val="28"/>
          <w:rtl/>
        </w:rPr>
        <w:t xml:space="preserve"> </w:t>
      </w:r>
      <w:r w:rsidRPr="008A7D75">
        <w:rPr>
          <w:rFonts w:cstheme="minorHAnsi"/>
          <w:color w:val="000000" w:themeColor="text1"/>
          <w:sz w:val="28"/>
          <w:szCs w:val="28"/>
        </w:rPr>
        <w:t>V</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في</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الاعلى،مما</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يسمح</w:t>
      </w:r>
      <w:r w:rsidRPr="008A7D75">
        <w:rPr>
          <w:rFonts w:cstheme="minorHAnsi"/>
          <w:color w:val="000000" w:themeColor="text1"/>
          <w:sz w:val="28"/>
          <w:szCs w:val="28"/>
          <w:rtl/>
        </w:rPr>
        <w:t xml:space="preserve"> </w:t>
      </w:r>
      <w:r w:rsidRPr="008A7D75">
        <w:rPr>
          <w:rFonts w:ascii="Arial" w:hAnsi="Arial" w:cs="Arial" w:hint="cs"/>
          <w:color w:val="000000" w:themeColor="text1"/>
          <w:sz w:val="28"/>
          <w:szCs w:val="28"/>
          <w:rtl/>
        </w:rPr>
        <w:t>بتعليقها</w:t>
      </w:r>
      <w:r w:rsidRPr="008A7D75">
        <w:rPr>
          <w:rFonts w:cstheme="minorHAnsi"/>
          <w:color w:val="000000" w:themeColor="text1"/>
          <w:sz w:val="28"/>
          <w:szCs w:val="28"/>
          <w:rtl/>
        </w:rPr>
        <w:t>:</w:t>
      </w:r>
    </w:p>
    <w:p w:rsidR="00025128" w:rsidRDefault="00EA3758" w:rsidP="00025128">
      <w:pPr>
        <w:keepNext/>
        <w:spacing w:before="120"/>
        <w:ind w:firstLine="454"/>
        <w:jc w:val="lowKashida"/>
      </w:pPr>
      <w:r w:rsidRPr="00F05D3D">
        <w:rPr>
          <w:rFonts w:cs="Simplified Arabic" w:hint="cs"/>
          <w:b/>
          <w:bCs/>
          <w:noProof/>
          <w:sz w:val="28"/>
          <w:szCs w:val="28"/>
        </w:rPr>
        <w:lastRenderedPageBreak/>
        <w:drawing>
          <wp:inline distT="0" distB="0" distL="0" distR="0" wp14:anchorId="57F969FE" wp14:editId="1BEB8C65">
            <wp:extent cx="302260" cy="1329944"/>
            <wp:effectExtent l="0" t="0" r="2540" b="3810"/>
            <wp:docPr id="7" name="Picture 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329790" cy="1451074"/>
                    </a:xfrm>
                    <a:prstGeom prst="rect">
                      <a:avLst/>
                    </a:prstGeom>
                    <a:noFill/>
                    <a:ln>
                      <a:noFill/>
                    </a:ln>
                  </pic:spPr>
                </pic:pic>
              </a:graphicData>
            </a:graphic>
          </wp:inline>
        </w:drawing>
      </w:r>
      <w:r w:rsidR="00C75D48">
        <w:rPr>
          <w:rFonts w:hint="cs"/>
          <w:rtl/>
        </w:rPr>
        <w:t xml:space="preserve">  </w:t>
      </w:r>
      <w:r w:rsidR="00025128">
        <w:rPr>
          <w:rFonts w:hint="cs"/>
          <w:rtl/>
        </w:rPr>
        <w:t>الصورة</w:t>
      </w:r>
      <w:r w:rsidR="00025128">
        <w:rPr>
          <w:rtl/>
        </w:rPr>
        <w:t xml:space="preserve"> </w:t>
      </w:r>
      <w:r w:rsidR="00025128">
        <w:rPr>
          <w:rFonts w:hint="cs"/>
          <w:rtl/>
        </w:rPr>
        <w:t>رقم</w:t>
      </w:r>
      <w:r w:rsidR="00025128">
        <w:rPr>
          <w:rtl/>
        </w:rPr>
        <w:t xml:space="preserve"> (7) </w:t>
      </w:r>
    </w:p>
    <w:p w:rsidR="009806AA" w:rsidRDefault="008A7D75" w:rsidP="008A7D75">
      <w:pPr>
        <w:spacing w:before="120"/>
        <w:ind w:firstLine="454"/>
        <w:jc w:val="lowKashida"/>
        <w:rPr>
          <w:rFonts w:cs="Simplified Arabic"/>
          <w:sz w:val="28"/>
          <w:szCs w:val="28"/>
          <w:rtl/>
        </w:rPr>
      </w:pPr>
      <w:r w:rsidRPr="008A7D75">
        <w:rPr>
          <w:rFonts w:cs="Simplified Arabic" w:hint="cs"/>
          <w:sz w:val="28"/>
          <w:szCs w:val="28"/>
          <w:rtl/>
        </w:rPr>
        <w:t xml:space="preserve"> </w:t>
      </w:r>
      <w:r w:rsidRPr="005C689D">
        <w:rPr>
          <w:rFonts w:cs="Simplified Arabic" w:hint="cs"/>
          <w:sz w:val="28"/>
          <w:szCs w:val="28"/>
          <w:rtl/>
        </w:rPr>
        <w:t>تمثلت الأدوات المستخدمة في إنجاز نقوش تلك الأختام بالمثقب والعجلة المحمولة أفقياً مع المثاقب التي زُودِت بالطاقة بواسطة القوس</w:t>
      </w:r>
      <w:r w:rsidR="009806AA">
        <w:rPr>
          <w:rFonts w:cs="Simplified Arabic" w:hint="cs"/>
          <w:sz w:val="28"/>
          <w:szCs w:val="28"/>
          <w:rtl/>
        </w:rPr>
        <w:t xml:space="preserve"> كما في الشكل:</w:t>
      </w:r>
    </w:p>
    <w:p w:rsidR="00C75D48" w:rsidRDefault="009806AA" w:rsidP="00C75D48">
      <w:pPr>
        <w:keepNext/>
        <w:spacing w:before="120"/>
        <w:ind w:firstLine="454"/>
        <w:jc w:val="lowKashida"/>
      </w:pPr>
      <w:r w:rsidRPr="00F05D3D">
        <w:rPr>
          <w:rFonts w:cs="Simplified Arabic" w:hint="cs"/>
          <w:b/>
          <w:bCs/>
          <w:noProof/>
          <w:sz w:val="28"/>
          <w:szCs w:val="28"/>
        </w:rPr>
        <w:drawing>
          <wp:inline distT="0" distB="0" distL="0" distR="0" wp14:anchorId="4F1F801C" wp14:editId="2A6AA8C1">
            <wp:extent cx="1208405" cy="1265950"/>
            <wp:effectExtent l="0" t="0" r="0" b="0"/>
            <wp:docPr id="12" name="صورة 12"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6986" cy="1274940"/>
                    </a:xfrm>
                    <a:prstGeom prst="rect">
                      <a:avLst/>
                    </a:prstGeom>
                    <a:noFill/>
                    <a:ln>
                      <a:noFill/>
                    </a:ln>
                  </pic:spPr>
                </pic:pic>
              </a:graphicData>
            </a:graphic>
          </wp:inline>
        </w:drawing>
      </w:r>
    </w:p>
    <w:p w:rsidR="00C75D48" w:rsidRDefault="00C75D48" w:rsidP="00C75D48">
      <w:pPr>
        <w:pStyle w:val="Caption"/>
        <w:jc w:val="lowKashida"/>
      </w:pPr>
      <w:r>
        <w:rPr>
          <w:rFonts w:hint="cs"/>
          <w:rtl/>
        </w:rPr>
        <w:t>الصورة</w:t>
      </w:r>
      <w:r>
        <w:rPr>
          <w:rtl/>
        </w:rPr>
        <w:t xml:space="preserve"> </w:t>
      </w:r>
      <w:r>
        <w:rPr>
          <w:rFonts w:hint="cs"/>
          <w:rtl/>
        </w:rPr>
        <w:t>رقم</w:t>
      </w:r>
      <w:r>
        <w:rPr>
          <w:rtl/>
        </w:rPr>
        <w:t xml:space="preserve"> (8) </w:t>
      </w:r>
    </w:p>
    <w:p w:rsidR="008A7D75" w:rsidRPr="005C689D" w:rsidRDefault="008A7D75" w:rsidP="008A7D75">
      <w:pPr>
        <w:spacing w:before="120"/>
        <w:ind w:firstLine="454"/>
        <w:jc w:val="lowKashida"/>
        <w:rPr>
          <w:rFonts w:cs="Simplified Arabic"/>
          <w:sz w:val="28"/>
          <w:szCs w:val="28"/>
          <w:rtl/>
        </w:rPr>
      </w:pPr>
      <w:r w:rsidRPr="005C689D">
        <w:rPr>
          <w:rFonts w:cs="Simplified Arabic" w:hint="cs"/>
          <w:sz w:val="28"/>
          <w:szCs w:val="28"/>
          <w:rtl/>
        </w:rPr>
        <w:t>. ولم تُعِق المواد القاسية</w:t>
      </w:r>
      <w:r w:rsidRPr="005C689D">
        <w:rPr>
          <w:rStyle w:val="FootnoteReference"/>
          <w:rFonts w:cs="Simplified Arabic"/>
          <w:sz w:val="28"/>
          <w:szCs w:val="28"/>
          <w:rtl/>
        </w:rPr>
        <w:footnoteReference w:id="6"/>
      </w:r>
      <w:r w:rsidRPr="005C689D">
        <w:rPr>
          <w:rFonts w:cs="Simplified Arabic" w:hint="cs"/>
          <w:sz w:val="28"/>
          <w:szCs w:val="28"/>
          <w:rtl/>
        </w:rPr>
        <w:t>والصلبة الفنان، حيث قطّع البلورات الصخرية بمعدات نحاسية وصوانية، وربما بأدوات خشبية، بالإضافة إلى مادة الجلخ، واستخدم سنفرة الياقوت التي وٌجدت في أور، كما أن المواد الخشنة كانت متوفرة مثل الكوارتز وأكاسيد الحديد.</w:t>
      </w:r>
    </w:p>
    <w:p w:rsidR="00EA3758" w:rsidRPr="00A86D09" w:rsidRDefault="00EA3758" w:rsidP="0090511C">
      <w:pPr>
        <w:pStyle w:val="ListParagraph"/>
        <w:ind w:left="1080"/>
        <w:rPr>
          <w:color w:val="000000" w:themeColor="text1"/>
          <w:sz w:val="28"/>
          <w:szCs w:val="28"/>
        </w:rPr>
      </w:pPr>
    </w:p>
    <w:p w:rsidR="00FC7250" w:rsidRPr="005C689D" w:rsidRDefault="00FC7250" w:rsidP="00FC7250">
      <w:pPr>
        <w:spacing w:before="120"/>
        <w:jc w:val="lowKashida"/>
        <w:rPr>
          <w:rFonts w:cs="Simplified Arabic"/>
          <w:b/>
          <w:bCs/>
          <w:sz w:val="28"/>
          <w:szCs w:val="28"/>
          <w:rtl/>
        </w:rPr>
      </w:pPr>
      <w:r w:rsidRPr="005C689D">
        <w:rPr>
          <w:rFonts w:cs="Simplified Arabic" w:hint="cs"/>
          <w:b/>
          <w:bCs/>
          <w:sz w:val="28"/>
          <w:szCs w:val="28"/>
          <w:rtl/>
        </w:rPr>
        <w:t xml:space="preserve">2 ـ المرحلة الثانية 3200 </w:t>
      </w:r>
      <w:r w:rsidRPr="005C689D">
        <w:rPr>
          <w:rFonts w:cs="Simplified Arabic"/>
          <w:b/>
          <w:bCs/>
          <w:sz w:val="28"/>
          <w:szCs w:val="28"/>
          <w:rtl/>
        </w:rPr>
        <w:t>–</w:t>
      </w:r>
      <w:r w:rsidRPr="005C689D">
        <w:rPr>
          <w:rFonts w:cs="Simplified Arabic" w:hint="cs"/>
          <w:b/>
          <w:bCs/>
          <w:sz w:val="28"/>
          <w:szCs w:val="28"/>
          <w:rtl/>
        </w:rPr>
        <w:t xml:space="preserve"> 2334 ق.م :</w:t>
      </w:r>
    </w:p>
    <w:p w:rsidR="00FC7250" w:rsidRDefault="00FC7250" w:rsidP="00D90B93">
      <w:pPr>
        <w:spacing w:before="120"/>
        <w:ind w:firstLine="454"/>
        <w:jc w:val="lowKashida"/>
        <w:rPr>
          <w:rFonts w:cs="Simplified Arabic"/>
          <w:sz w:val="28"/>
          <w:szCs w:val="28"/>
          <w:rtl/>
        </w:rPr>
      </w:pPr>
      <w:r w:rsidRPr="005C689D">
        <w:rPr>
          <w:rFonts w:cs="Simplified Arabic" w:hint="cs"/>
          <w:sz w:val="28"/>
          <w:szCs w:val="28"/>
          <w:rtl/>
        </w:rPr>
        <w:t>كانت الأختام الأسطوانية خلال الألفية الثالثة المبكرة ق.م، رقيقة، وطويلة، تحمل نماذج لحيوانات. نُحتت باستخدام العجلة الجارحة. والمثقب الأنبوبي. ونُح</w:t>
      </w:r>
      <w:r>
        <w:rPr>
          <w:rFonts w:cs="Simplified Arabic" w:hint="cs"/>
          <w:sz w:val="28"/>
          <w:szCs w:val="28"/>
          <w:rtl/>
        </w:rPr>
        <w:t>تت التصميمات الهندسية من التالك</w:t>
      </w:r>
      <w:r w:rsidRPr="005C689D">
        <w:rPr>
          <w:rFonts w:cs="Simplified Arabic" w:hint="cs"/>
          <w:sz w:val="28"/>
          <w:szCs w:val="28"/>
          <w:rtl/>
        </w:rPr>
        <w:t xml:space="preserve"> بينما نُحتت مشاهد تصّور صراع الحيوانات</w:t>
      </w:r>
      <w:r w:rsidR="00D90B93">
        <w:rPr>
          <w:rFonts w:cs="Simplified Arabic" w:hint="cs"/>
          <w:sz w:val="28"/>
          <w:szCs w:val="28"/>
          <w:rtl/>
        </w:rPr>
        <w:t xml:space="preserve"> </w:t>
      </w:r>
      <w:r w:rsidRPr="005C689D">
        <w:rPr>
          <w:rFonts w:cs="Simplified Arabic" w:hint="cs"/>
          <w:sz w:val="28"/>
          <w:szCs w:val="28"/>
          <w:rtl/>
        </w:rPr>
        <w:t>، وكائنات أسطورية وبشر، وربما نحتت مشاهد الوليمة باتباع أسلوب الحفر التخطيطي وبأدوات يدوية، مستخدمة الحجارة الكلسية، إلا أنه استخدمت أحجار اللازورد (المستوردة من أفغانستان وباكستان) خلال النصف الثاني من الألفية الثالثة ق.م لصنع أختام أوروك</w:t>
      </w:r>
      <w:r w:rsidR="00D90B93">
        <w:rPr>
          <w:rFonts w:cs="Simplified Arabic" w:hint="cs"/>
          <w:sz w:val="28"/>
          <w:szCs w:val="28"/>
          <w:rtl/>
        </w:rPr>
        <w:t xml:space="preserve"> كما في الشكل المبين</w:t>
      </w:r>
      <w:r w:rsidRPr="005C689D">
        <w:rPr>
          <w:rFonts w:cs="Simplified Arabic" w:hint="cs"/>
          <w:sz w:val="28"/>
          <w:szCs w:val="28"/>
          <w:rtl/>
        </w:rPr>
        <w:t>، وبسبب تعذر الحصول على اللازورد، فقد صُنعت أختام ذات قطع صغيرة الحجم</w:t>
      </w:r>
      <w:r w:rsidRPr="005C689D">
        <w:rPr>
          <w:rStyle w:val="FootnoteReference"/>
          <w:rFonts w:cs="Simplified Arabic"/>
          <w:sz w:val="28"/>
          <w:szCs w:val="28"/>
          <w:rtl/>
        </w:rPr>
        <w:footnoteReference w:id="7"/>
      </w:r>
      <w:r w:rsidR="00D90B93">
        <w:rPr>
          <w:rFonts w:cs="Simplified Arabic" w:hint="cs"/>
          <w:sz w:val="28"/>
          <w:szCs w:val="28"/>
          <w:rtl/>
        </w:rPr>
        <w:t>.</w:t>
      </w:r>
    </w:p>
    <w:p w:rsidR="004177B3" w:rsidRDefault="00D90B93" w:rsidP="004177B3">
      <w:pPr>
        <w:keepNext/>
        <w:spacing w:before="120"/>
        <w:ind w:firstLine="454"/>
        <w:jc w:val="lowKashida"/>
      </w:pPr>
      <w:r w:rsidRPr="00F05D3D">
        <w:rPr>
          <w:rFonts w:cs="Simplified Arabic" w:hint="cs"/>
          <w:b/>
          <w:bCs/>
          <w:noProof/>
          <w:sz w:val="28"/>
          <w:szCs w:val="28"/>
        </w:rPr>
        <w:lastRenderedPageBreak/>
        <w:drawing>
          <wp:inline distT="0" distB="0" distL="0" distR="0" wp14:anchorId="0EC29948" wp14:editId="5A7F2417">
            <wp:extent cx="4084955" cy="1269283"/>
            <wp:effectExtent l="0" t="0" r="0" b="7620"/>
            <wp:docPr id="13" name="صورة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905" cy="1272685"/>
                    </a:xfrm>
                    <a:prstGeom prst="rect">
                      <a:avLst/>
                    </a:prstGeom>
                    <a:noFill/>
                    <a:ln>
                      <a:noFill/>
                    </a:ln>
                  </pic:spPr>
                </pic:pic>
              </a:graphicData>
            </a:graphic>
          </wp:inline>
        </w:drawing>
      </w:r>
    </w:p>
    <w:p w:rsidR="00D90B93" w:rsidRDefault="004177B3" w:rsidP="004177B3">
      <w:pPr>
        <w:pStyle w:val="Caption"/>
        <w:jc w:val="lowKashida"/>
        <w:rPr>
          <w:rFonts w:cs="Simplified Arabic"/>
          <w:sz w:val="28"/>
          <w:szCs w:val="28"/>
          <w:rtl/>
        </w:rPr>
      </w:pPr>
      <w:r>
        <w:rPr>
          <w:rFonts w:hint="cs"/>
          <w:rtl/>
        </w:rPr>
        <w:t>الصورة</w:t>
      </w:r>
      <w:r>
        <w:rPr>
          <w:rtl/>
        </w:rPr>
        <w:t xml:space="preserve"> </w:t>
      </w:r>
      <w:r>
        <w:rPr>
          <w:rFonts w:hint="cs"/>
          <w:rtl/>
        </w:rPr>
        <w:t>رقم</w:t>
      </w:r>
      <w:r>
        <w:rPr>
          <w:rtl/>
        </w:rPr>
        <w:t xml:space="preserve"> (9) </w:t>
      </w:r>
    </w:p>
    <w:p w:rsidR="00D90B93" w:rsidRPr="005C689D" w:rsidRDefault="00D90B93" w:rsidP="00D90B93">
      <w:pPr>
        <w:spacing w:before="120"/>
        <w:jc w:val="lowKashida"/>
        <w:rPr>
          <w:rFonts w:cs="Simplified Arabic"/>
          <w:b/>
          <w:bCs/>
          <w:sz w:val="28"/>
          <w:szCs w:val="28"/>
          <w:rtl/>
        </w:rPr>
      </w:pPr>
      <w:r w:rsidRPr="005C689D">
        <w:rPr>
          <w:rFonts w:cs="Simplified Arabic" w:hint="cs"/>
          <w:b/>
          <w:bCs/>
          <w:sz w:val="28"/>
          <w:szCs w:val="28"/>
          <w:rtl/>
        </w:rPr>
        <w:t xml:space="preserve">3 ـ  المرحلة الثالثة 2334 </w:t>
      </w:r>
      <w:r w:rsidRPr="005C689D">
        <w:rPr>
          <w:rFonts w:cs="Simplified Arabic"/>
          <w:b/>
          <w:bCs/>
          <w:sz w:val="28"/>
          <w:szCs w:val="28"/>
          <w:rtl/>
        </w:rPr>
        <w:t>–</w:t>
      </w:r>
      <w:r w:rsidRPr="005C689D">
        <w:rPr>
          <w:rFonts w:cs="Simplified Arabic" w:hint="cs"/>
          <w:b/>
          <w:bCs/>
          <w:sz w:val="28"/>
          <w:szCs w:val="28"/>
          <w:rtl/>
        </w:rPr>
        <w:t xml:space="preserve"> 2000ق.م :</w:t>
      </w:r>
    </w:p>
    <w:p w:rsidR="00D90B93" w:rsidRDefault="00D90B93" w:rsidP="00D90B93">
      <w:pPr>
        <w:spacing w:before="120"/>
        <w:ind w:firstLine="454"/>
        <w:jc w:val="lowKashida"/>
        <w:rPr>
          <w:rFonts w:cs="Simplified Arabic"/>
          <w:sz w:val="28"/>
          <w:szCs w:val="28"/>
          <w:rtl/>
        </w:rPr>
      </w:pPr>
      <w:r w:rsidRPr="005C689D">
        <w:rPr>
          <w:rFonts w:cs="Simplified Arabic" w:hint="cs"/>
          <w:sz w:val="28"/>
          <w:szCs w:val="28"/>
          <w:rtl/>
        </w:rPr>
        <w:t xml:space="preserve"> لُوحظ قلة استخدام اللازورد في صنع الأختام الأسطوانية خلال عصر الأكاديين المزدهر ( 2334 </w:t>
      </w:r>
      <w:r w:rsidRPr="005C689D">
        <w:rPr>
          <w:rFonts w:cs="Simplified Arabic"/>
          <w:sz w:val="28"/>
          <w:szCs w:val="28"/>
          <w:rtl/>
        </w:rPr>
        <w:t>–</w:t>
      </w:r>
      <w:r w:rsidRPr="005C689D">
        <w:rPr>
          <w:rFonts w:cs="Simplified Arabic" w:hint="cs"/>
          <w:sz w:val="28"/>
          <w:szCs w:val="28"/>
          <w:rtl/>
        </w:rPr>
        <w:t xml:space="preserve"> 2193 ق.م) حيث كان باهتاً، وأقل جاذبية، ومزركشاً بشكل مختلف بالمقارنة مع ما سبقه</w:t>
      </w:r>
      <w:r w:rsidRPr="005C689D">
        <w:rPr>
          <w:rStyle w:val="FootnoteReference"/>
          <w:rFonts w:cs="Simplified Arabic"/>
          <w:sz w:val="28"/>
          <w:szCs w:val="28"/>
          <w:rtl/>
        </w:rPr>
        <w:footnoteReference w:id="8"/>
      </w:r>
      <w:r w:rsidRPr="005C689D">
        <w:rPr>
          <w:rFonts w:cs="Simplified Arabic" w:hint="cs"/>
          <w:sz w:val="28"/>
          <w:szCs w:val="28"/>
          <w:rtl/>
        </w:rPr>
        <w:t>. واستخدم الأكاديون في أختامهم حجر السربنتين الأكثر شيوعاً بمقدار النصف من الأختام المصنوعة، إلا أ</w:t>
      </w:r>
      <w:r>
        <w:rPr>
          <w:rFonts w:cs="Simplified Arabic" w:hint="cs"/>
          <w:sz w:val="28"/>
          <w:szCs w:val="28"/>
          <w:rtl/>
        </w:rPr>
        <w:t>نهم استبدلوا به الكلوريت المصفر</w:t>
      </w:r>
      <w:r w:rsidRPr="005C689D">
        <w:rPr>
          <w:rFonts w:cs="Simplified Arabic" w:hint="cs"/>
          <w:sz w:val="28"/>
          <w:szCs w:val="28"/>
          <w:rtl/>
        </w:rPr>
        <w:t xml:space="preserve"> (ربما لكونه أنعم قليلاً) في القرنين التاليين خلال مرحلة أور الثالثة. كما صنع الأكاديون أختامهم ـ الكبيرة والمقعرة الجوانب ذات النوعية الجيدة ـ من أحجار مختلفة كالديوريت ،</w:t>
      </w:r>
      <w:r>
        <w:rPr>
          <w:rFonts w:cs="Simplified Arabic" w:hint="cs"/>
          <w:sz w:val="28"/>
          <w:szCs w:val="28"/>
          <w:rtl/>
        </w:rPr>
        <w:t xml:space="preserve"> وقطع الصدف الكبيرة والأراغونيت</w:t>
      </w:r>
      <w:r w:rsidRPr="005C689D">
        <w:rPr>
          <w:rFonts w:cs="Simplified Arabic" w:hint="cs"/>
          <w:sz w:val="28"/>
          <w:szCs w:val="28"/>
          <w:rtl/>
        </w:rPr>
        <w:t>، والكوارتز بأنواعه المختلفة، واليش</w:t>
      </w:r>
      <w:r>
        <w:rPr>
          <w:rFonts w:cs="Simplified Arabic" w:hint="cs"/>
          <w:sz w:val="28"/>
          <w:szCs w:val="28"/>
          <w:rtl/>
        </w:rPr>
        <w:t>ب، والصخر البلوري</w:t>
      </w:r>
      <w:r w:rsidRPr="005C689D">
        <w:rPr>
          <w:rStyle w:val="FootnoteReference"/>
          <w:rFonts w:cs="Simplified Arabic"/>
          <w:sz w:val="28"/>
          <w:szCs w:val="28"/>
          <w:rtl/>
        </w:rPr>
        <w:footnoteReference w:id="9"/>
      </w:r>
      <w:r w:rsidR="00A752F8">
        <w:rPr>
          <w:rFonts w:cs="Simplified Arabic" w:hint="cs"/>
          <w:sz w:val="28"/>
          <w:szCs w:val="28"/>
          <w:rtl/>
        </w:rPr>
        <w:t>المبين في الشكل:</w:t>
      </w:r>
    </w:p>
    <w:p w:rsidR="004177B3" w:rsidRDefault="00A752F8" w:rsidP="004177B3">
      <w:pPr>
        <w:keepNext/>
        <w:spacing w:before="120"/>
        <w:ind w:firstLine="454"/>
        <w:jc w:val="lowKashida"/>
      </w:pPr>
      <w:r w:rsidRPr="00CD4495">
        <w:rPr>
          <w:rFonts w:cs="Simplified Arabic" w:hint="cs"/>
          <w:b/>
          <w:bCs/>
          <w:noProof/>
          <w:sz w:val="28"/>
          <w:szCs w:val="28"/>
        </w:rPr>
        <w:drawing>
          <wp:inline distT="0" distB="0" distL="0" distR="0" wp14:anchorId="0FFF348A" wp14:editId="4C8F53E2">
            <wp:extent cx="4391025" cy="1460777"/>
            <wp:effectExtent l="0" t="0" r="0" b="6350"/>
            <wp:docPr id="14" name="صورة 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6969" cy="1462754"/>
                    </a:xfrm>
                    <a:prstGeom prst="rect">
                      <a:avLst/>
                    </a:prstGeom>
                    <a:noFill/>
                    <a:ln>
                      <a:noFill/>
                    </a:ln>
                  </pic:spPr>
                </pic:pic>
              </a:graphicData>
            </a:graphic>
          </wp:inline>
        </w:drawing>
      </w:r>
    </w:p>
    <w:p w:rsidR="00A752F8" w:rsidRDefault="004177B3" w:rsidP="004177B3">
      <w:pPr>
        <w:pStyle w:val="Caption"/>
        <w:jc w:val="lowKashida"/>
        <w:rPr>
          <w:rFonts w:cs="Simplified Arabic"/>
          <w:sz w:val="28"/>
          <w:szCs w:val="28"/>
          <w:rtl/>
        </w:rPr>
      </w:pPr>
      <w:r>
        <w:rPr>
          <w:rFonts w:hint="cs"/>
          <w:rtl/>
        </w:rPr>
        <w:t>الصورة</w:t>
      </w:r>
      <w:r>
        <w:rPr>
          <w:rtl/>
        </w:rPr>
        <w:t xml:space="preserve"> </w:t>
      </w:r>
      <w:r>
        <w:rPr>
          <w:rFonts w:hint="cs"/>
          <w:rtl/>
        </w:rPr>
        <w:t>رقم</w:t>
      </w:r>
      <w:r>
        <w:rPr>
          <w:rtl/>
        </w:rPr>
        <w:t xml:space="preserve"> (10)</w:t>
      </w:r>
      <w:r>
        <w:rPr>
          <w:rFonts w:cs="Simplified Arabic"/>
          <w:sz w:val="28"/>
          <w:szCs w:val="28"/>
          <w:rtl/>
        </w:rPr>
        <w:t xml:space="preserve"> </w:t>
      </w:r>
    </w:p>
    <w:p w:rsidR="00A752F8" w:rsidRPr="00C812B0" w:rsidRDefault="00A752F8" w:rsidP="00A752F8">
      <w:pPr>
        <w:spacing w:before="120"/>
        <w:jc w:val="lowKashida"/>
        <w:rPr>
          <w:rFonts w:cs="Simplified Arabic"/>
          <w:b/>
          <w:bCs/>
          <w:sz w:val="28"/>
          <w:szCs w:val="28"/>
          <w:rtl/>
        </w:rPr>
      </w:pPr>
      <w:r w:rsidRPr="00C812B0">
        <w:rPr>
          <w:rFonts w:cs="Simplified Arabic" w:hint="cs"/>
          <w:b/>
          <w:bCs/>
          <w:sz w:val="28"/>
          <w:szCs w:val="28"/>
          <w:rtl/>
        </w:rPr>
        <w:t xml:space="preserve">4 ـ  المرحلة </w:t>
      </w:r>
      <w:r>
        <w:rPr>
          <w:rFonts w:cs="Simplified Arabic" w:hint="cs"/>
          <w:b/>
          <w:bCs/>
          <w:sz w:val="28"/>
          <w:szCs w:val="28"/>
          <w:rtl/>
        </w:rPr>
        <w:t>الرابعة</w:t>
      </w:r>
      <w:r w:rsidRPr="00C812B0">
        <w:rPr>
          <w:rFonts w:cs="Simplified Arabic" w:hint="cs"/>
          <w:b/>
          <w:bCs/>
          <w:sz w:val="28"/>
          <w:szCs w:val="28"/>
          <w:rtl/>
        </w:rPr>
        <w:t xml:space="preserve">2000 </w:t>
      </w:r>
      <w:r w:rsidRPr="00C812B0">
        <w:rPr>
          <w:rFonts w:cs="Simplified Arabic"/>
          <w:b/>
          <w:bCs/>
          <w:sz w:val="28"/>
          <w:szCs w:val="28"/>
          <w:rtl/>
        </w:rPr>
        <w:t>–</w:t>
      </w:r>
      <w:r w:rsidRPr="00C812B0">
        <w:rPr>
          <w:rFonts w:cs="Simplified Arabic" w:hint="cs"/>
          <w:b/>
          <w:bCs/>
          <w:sz w:val="28"/>
          <w:szCs w:val="28"/>
          <w:rtl/>
        </w:rPr>
        <w:t xml:space="preserve"> 1500 ق.م :</w:t>
      </w:r>
    </w:p>
    <w:p w:rsidR="00A752F8" w:rsidRPr="00A752F8" w:rsidRDefault="00A752F8" w:rsidP="00A752F8">
      <w:pPr>
        <w:spacing w:before="120"/>
        <w:ind w:firstLine="454"/>
        <w:jc w:val="lowKashida"/>
        <w:rPr>
          <w:rFonts w:cs="Simplified Arabic"/>
          <w:sz w:val="28"/>
          <w:szCs w:val="28"/>
          <w:rtl/>
        </w:rPr>
      </w:pPr>
      <w:r w:rsidRPr="005C689D">
        <w:rPr>
          <w:rFonts w:cs="Simplified Arabic" w:hint="cs"/>
          <w:sz w:val="28"/>
          <w:szCs w:val="28"/>
          <w:rtl/>
        </w:rPr>
        <w:t xml:space="preserve"> ُيلاحظ خلال هذه الفترة التحول إلى استخدام أنواع حجرية أقسى مما سبق، كالهيماتيت  خلال نهاية الألفية الثالثة ق.م. وعلى ما يبدو، لاقت هذه المادة استحسان شعوب الشرق القديم كسورية، وتركيا، خلال القرون ا</w:t>
      </w:r>
      <w:r>
        <w:rPr>
          <w:rFonts w:cs="Simplified Arabic" w:hint="cs"/>
          <w:sz w:val="28"/>
          <w:szCs w:val="28"/>
          <w:rtl/>
        </w:rPr>
        <w:t>لأولى الألفية الثانية ق.م</w:t>
      </w:r>
      <w:r w:rsidRPr="005C689D">
        <w:rPr>
          <w:rFonts w:cs="Simplified Arabic" w:hint="cs"/>
          <w:sz w:val="28"/>
          <w:szCs w:val="28"/>
          <w:rtl/>
        </w:rPr>
        <w:t xml:space="preserve">، فصُنعت الأختام من هذه المادة </w:t>
      </w:r>
      <w:r w:rsidRPr="005C689D">
        <w:rPr>
          <w:rFonts w:cs="Simplified Arabic" w:hint="cs"/>
          <w:sz w:val="28"/>
          <w:szCs w:val="28"/>
          <w:rtl/>
        </w:rPr>
        <w:lastRenderedPageBreak/>
        <w:t>باستخدام الأدوات اليدوية خلال الربع الأول من الألفية ال</w:t>
      </w:r>
      <w:r>
        <w:rPr>
          <w:rFonts w:cs="Simplified Arabic" w:hint="cs"/>
          <w:sz w:val="28"/>
          <w:szCs w:val="28"/>
          <w:rtl/>
        </w:rPr>
        <w:t xml:space="preserve">ثانية ق.م، ولم يُستخدم الغوتيت </w:t>
      </w:r>
      <w:r w:rsidRPr="005C689D">
        <w:rPr>
          <w:rFonts w:cs="Simplified Arabic" w:hint="cs"/>
          <w:sz w:val="28"/>
          <w:szCs w:val="28"/>
          <w:rtl/>
        </w:rPr>
        <w:t>في سورية وتركيا، مثلما استخدم</w:t>
      </w:r>
      <w:r>
        <w:rPr>
          <w:rFonts w:cs="Simplified Arabic" w:hint="cs"/>
          <w:sz w:val="28"/>
          <w:szCs w:val="28"/>
          <w:rtl/>
        </w:rPr>
        <w:t xml:space="preserve"> في العراق. واستُعمل الماغنيتيت </w:t>
      </w:r>
      <w:r w:rsidRPr="005C689D">
        <w:rPr>
          <w:rFonts w:cs="Simplified Arabic" w:hint="cs"/>
          <w:sz w:val="28"/>
          <w:szCs w:val="28"/>
          <w:rtl/>
        </w:rPr>
        <w:t xml:space="preserve">خلال نهاية القرن التاسع عشر ق.م وربما لأقل من قرن، ومن الجدير ذكره أن الأختام الطينية لم تتوقف عن التداول بشكل نهائي، وإنما استعملت من وقت لآخر في معظم </w:t>
      </w:r>
      <w:r w:rsidRPr="005C689D">
        <w:rPr>
          <w:rFonts w:cs="Simplified Arabic"/>
          <w:sz w:val="28"/>
          <w:szCs w:val="28"/>
          <w:rtl/>
        </w:rPr>
        <w:t>ال</w:t>
      </w:r>
      <w:r w:rsidRPr="005C689D">
        <w:rPr>
          <w:rFonts w:cs="Simplified Arabic" w:hint="cs"/>
          <w:sz w:val="28"/>
          <w:szCs w:val="28"/>
          <w:rtl/>
        </w:rPr>
        <w:t>مراحل</w:t>
      </w:r>
      <w:r w:rsidRPr="005C689D">
        <w:rPr>
          <w:rFonts w:cs="Simplified Arabic"/>
          <w:sz w:val="28"/>
          <w:szCs w:val="28"/>
          <w:rtl/>
        </w:rPr>
        <w:t>،</w:t>
      </w:r>
      <w:r w:rsidRPr="005C689D">
        <w:rPr>
          <w:rFonts w:cs="Simplified Arabic" w:hint="cs"/>
          <w:sz w:val="28"/>
          <w:szCs w:val="28"/>
          <w:rtl/>
        </w:rPr>
        <w:t xml:space="preserve"> ولا سيّما في مرحلة الدولة البابلية القديمة، وتميزت بسوء صناعتها بشكل عام، وتشابهها في أسلوب التصميم. ثم حدث تغير في الأسلوب، خلال النصف الثاني من القرن الثامن عشر ق.م، فبدا واضحاً استخدام العجلة الجارحة، والمثقب، وهذه نتيجة منطقية للتحسينات في تقنية المعدات و الأدوات المستعملة في عملية التصنيع وربما نشأت هذه التقنية وهذا الأسلوب في الورشات السورية.</w:t>
      </w:r>
    </w:p>
    <w:p w:rsidR="00464383" w:rsidRPr="00C812B0" w:rsidRDefault="00464383" w:rsidP="00464383">
      <w:pPr>
        <w:spacing w:before="120"/>
        <w:jc w:val="lowKashida"/>
        <w:rPr>
          <w:rFonts w:cs="Simplified Arabic"/>
          <w:b/>
          <w:bCs/>
          <w:sz w:val="28"/>
          <w:szCs w:val="28"/>
          <w:rtl/>
        </w:rPr>
      </w:pPr>
      <w:r w:rsidRPr="00C812B0">
        <w:rPr>
          <w:rFonts w:cs="Simplified Arabic" w:hint="cs"/>
          <w:b/>
          <w:bCs/>
          <w:sz w:val="28"/>
          <w:szCs w:val="28"/>
          <w:rtl/>
        </w:rPr>
        <w:t xml:space="preserve">5 ـ  المرحلة </w:t>
      </w:r>
      <w:r>
        <w:rPr>
          <w:rFonts w:cs="Simplified Arabic" w:hint="cs"/>
          <w:b/>
          <w:bCs/>
          <w:sz w:val="28"/>
          <w:szCs w:val="28"/>
          <w:rtl/>
        </w:rPr>
        <w:t>الخامسة</w:t>
      </w:r>
      <w:r w:rsidRPr="00C812B0">
        <w:rPr>
          <w:rFonts w:cs="Simplified Arabic" w:hint="cs"/>
          <w:b/>
          <w:bCs/>
          <w:sz w:val="28"/>
          <w:szCs w:val="28"/>
          <w:rtl/>
        </w:rPr>
        <w:t xml:space="preserve">1500 </w:t>
      </w:r>
      <w:r w:rsidRPr="00C812B0">
        <w:rPr>
          <w:rFonts w:cs="Simplified Arabic"/>
          <w:b/>
          <w:bCs/>
          <w:sz w:val="28"/>
          <w:szCs w:val="28"/>
          <w:rtl/>
        </w:rPr>
        <w:t>–</w:t>
      </w:r>
      <w:r w:rsidRPr="00C812B0">
        <w:rPr>
          <w:rFonts w:cs="Simplified Arabic" w:hint="cs"/>
          <w:b/>
          <w:bCs/>
          <w:sz w:val="28"/>
          <w:szCs w:val="28"/>
          <w:rtl/>
        </w:rPr>
        <w:t xml:space="preserve"> 1000ق.م :</w:t>
      </w:r>
    </w:p>
    <w:p w:rsidR="00DC7CC1" w:rsidRDefault="00464383" w:rsidP="00DC7CC1">
      <w:pPr>
        <w:spacing w:before="120"/>
        <w:ind w:firstLine="454"/>
        <w:jc w:val="lowKashida"/>
        <w:rPr>
          <w:rFonts w:cs="Simplified Arabic"/>
          <w:sz w:val="28"/>
          <w:szCs w:val="28"/>
          <w:rtl/>
          <w:lang w:bidi="ar-SY"/>
        </w:rPr>
      </w:pPr>
      <w:r w:rsidRPr="005C689D">
        <w:rPr>
          <w:rFonts w:cs="Simplified Arabic" w:hint="cs"/>
          <w:sz w:val="28"/>
          <w:szCs w:val="28"/>
          <w:rtl/>
        </w:rPr>
        <w:t xml:space="preserve">تُنسب لهذه المرحلة مجموعة من الأختام الأسطوانية تعود إلى العراق وسورية وقبرص </w:t>
      </w:r>
      <w:r>
        <w:rPr>
          <w:rFonts w:cs="Simplified Arabic" w:hint="cs"/>
          <w:sz w:val="28"/>
          <w:szCs w:val="28"/>
          <w:rtl/>
        </w:rPr>
        <w:t>.</w:t>
      </w:r>
      <w:r w:rsidRPr="005C689D">
        <w:rPr>
          <w:rFonts w:cs="Simplified Arabic" w:hint="cs"/>
          <w:sz w:val="28"/>
          <w:szCs w:val="28"/>
          <w:rtl/>
        </w:rPr>
        <w:t xml:space="preserve">وقد فضّلت مجموعة من الميتانيين الحجر القاسي القاتم كالهيماتيت فأنتجت أختاماً متقنة الصنع، بينما استخدمت مجموعة ثانية الخزف </w:t>
      </w:r>
      <w:proofErr w:type="spellStart"/>
      <w:r w:rsidRPr="005C689D">
        <w:rPr>
          <w:rFonts w:cs="Simplified Arabic"/>
          <w:sz w:val="28"/>
          <w:szCs w:val="28"/>
        </w:rPr>
        <w:t>Faienci</w:t>
      </w:r>
      <w:proofErr w:type="spellEnd"/>
      <w:r w:rsidRPr="005C689D">
        <w:rPr>
          <w:rStyle w:val="FootnoteReference"/>
          <w:rFonts w:cs="Simplified Arabic"/>
          <w:b/>
          <w:bCs/>
          <w:sz w:val="28"/>
          <w:szCs w:val="28"/>
          <w:rtl/>
        </w:rPr>
        <w:footnoteReference w:id="10"/>
      </w:r>
      <w:r w:rsidRPr="005C689D">
        <w:rPr>
          <w:rFonts w:cs="Simplified Arabic" w:hint="cs"/>
          <w:sz w:val="28"/>
          <w:szCs w:val="28"/>
          <w:rtl/>
        </w:rPr>
        <w:t xml:space="preserve">والمعجون </w:t>
      </w:r>
      <w:r w:rsidRPr="005C689D">
        <w:rPr>
          <w:rFonts w:cs="Simplified Arabic"/>
          <w:sz w:val="28"/>
          <w:szCs w:val="28"/>
        </w:rPr>
        <w:t>Frit</w:t>
      </w:r>
      <w:r w:rsidRPr="005C689D">
        <w:rPr>
          <w:rStyle w:val="FootnoteReference"/>
          <w:rFonts w:cs="Simplified Arabic"/>
          <w:sz w:val="28"/>
          <w:szCs w:val="28"/>
          <w:rtl/>
        </w:rPr>
        <w:footnoteReference w:id="11"/>
      </w:r>
      <w:r w:rsidR="00DC7CC1">
        <w:rPr>
          <w:rFonts w:cs="Simplified Arabic"/>
          <w:sz w:val="28"/>
          <w:szCs w:val="28"/>
        </w:rPr>
        <w:t xml:space="preserve"> </w:t>
      </w:r>
      <w:r w:rsidR="00DC7CC1">
        <w:rPr>
          <w:rFonts w:cs="Simplified Arabic" w:hint="cs"/>
          <w:sz w:val="28"/>
          <w:szCs w:val="28"/>
          <w:rtl/>
          <w:lang w:bidi="ar-SY"/>
        </w:rPr>
        <w:t xml:space="preserve"> كما في الشكل:</w:t>
      </w:r>
    </w:p>
    <w:p w:rsidR="004177B3" w:rsidRDefault="00B12B64" w:rsidP="004177B3">
      <w:pPr>
        <w:keepNext/>
        <w:spacing w:before="120"/>
        <w:ind w:firstLine="454"/>
        <w:jc w:val="lowKashida"/>
      </w:pPr>
      <w:r w:rsidRPr="00CD4495">
        <w:rPr>
          <w:rFonts w:cs="Simplified Arabic" w:hint="cs"/>
          <w:b/>
          <w:bCs/>
          <w:noProof/>
          <w:sz w:val="28"/>
          <w:szCs w:val="28"/>
        </w:rPr>
        <w:drawing>
          <wp:inline distT="0" distB="0" distL="0" distR="0">
            <wp:extent cx="4810125" cy="1581150"/>
            <wp:effectExtent l="0" t="0" r="9525" b="0"/>
            <wp:docPr id="8" name="Picture 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1581150"/>
                    </a:xfrm>
                    <a:prstGeom prst="rect">
                      <a:avLst/>
                    </a:prstGeom>
                    <a:noFill/>
                    <a:ln>
                      <a:noFill/>
                    </a:ln>
                  </pic:spPr>
                </pic:pic>
              </a:graphicData>
            </a:graphic>
          </wp:inline>
        </w:drawing>
      </w:r>
    </w:p>
    <w:p w:rsidR="004177B3" w:rsidRDefault="004177B3" w:rsidP="004177B3">
      <w:pPr>
        <w:pStyle w:val="Caption"/>
        <w:jc w:val="lowKashida"/>
      </w:pPr>
      <w:r>
        <w:rPr>
          <w:rFonts w:hint="cs"/>
          <w:rtl/>
        </w:rPr>
        <w:t>الصورة</w:t>
      </w:r>
      <w:r>
        <w:rPr>
          <w:rtl/>
        </w:rPr>
        <w:t xml:space="preserve"> </w:t>
      </w:r>
      <w:r>
        <w:rPr>
          <w:rFonts w:hint="cs"/>
          <w:rtl/>
        </w:rPr>
        <w:t>رقم</w:t>
      </w:r>
      <w:r>
        <w:rPr>
          <w:rtl/>
        </w:rPr>
        <w:t xml:space="preserve"> (11) </w:t>
      </w:r>
    </w:p>
    <w:p w:rsidR="00464383" w:rsidRPr="005C689D" w:rsidRDefault="00464383" w:rsidP="00DC7CC1">
      <w:pPr>
        <w:spacing w:before="120"/>
        <w:ind w:firstLine="454"/>
        <w:jc w:val="lowKashida"/>
        <w:rPr>
          <w:rFonts w:cs="Simplified Arabic"/>
          <w:sz w:val="28"/>
          <w:szCs w:val="28"/>
          <w:rtl/>
        </w:rPr>
      </w:pPr>
      <w:r w:rsidRPr="005C689D">
        <w:rPr>
          <w:rFonts w:cs="Simplified Arabic" w:hint="cs"/>
          <w:sz w:val="28"/>
          <w:szCs w:val="28"/>
          <w:rtl/>
        </w:rPr>
        <w:t>، وهاتان المادتان سهلتا القطع، فأنتجت كميات كبيرة من الأختام بواسطة التصنيع بالقالب، حيث وضعت العجينة الزجاجية فيه وتركت لتجف ثم نزعت منه ليتم نقش الأشكال المرادة عليها، ومن ثم زججت وصقلت.</w:t>
      </w:r>
    </w:p>
    <w:p w:rsidR="00464383" w:rsidRPr="005C689D" w:rsidRDefault="00464383" w:rsidP="00464383">
      <w:pPr>
        <w:spacing w:before="120"/>
        <w:ind w:firstLine="454"/>
        <w:jc w:val="lowKashida"/>
        <w:rPr>
          <w:rFonts w:cs="Simplified Arabic"/>
          <w:sz w:val="28"/>
          <w:szCs w:val="28"/>
          <w:rtl/>
        </w:rPr>
      </w:pPr>
      <w:r w:rsidRPr="005C689D">
        <w:rPr>
          <w:rFonts w:cs="Simplified Arabic" w:hint="cs"/>
          <w:sz w:val="28"/>
          <w:szCs w:val="28"/>
          <w:rtl/>
        </w:rPr>
        <w:lastRenderedPageBreak/>
        <w:t>وتَرتّب على طريقة الإنتاج بالقوالب، أختام بأعداد كبيرة، أفقدت الحرفيين مهارتهم وإبداعهم، لأنها أنتجت أعمالاً رتيبة، ومواضيع مكررة مألوفة، بلا تنوع</w:t>
      </w:r>
      <w:r w:rsidRPr="005C689D">
        <w:rPr>
          <w:rStyle w:val="FootnoteReference"/>
          <w:rFonts w:cs="Simplified Arabic"/>
          <w:sz w:val="28"/>
          <w:szCs w:val="28"/>
          <w:rtl/>
        </w:rPr>
        <w:footnoteReference w:id="12"/>
      </w:r>
      <w:r w:rsidRPr="005C689D">
        <w:rPr>
          <w:rFonts w:cs="Simplified Arabic" w:hint="cs"/>
          <w:sz w:val="28"/>
          <w:szCs w:val="28"/>
          <w:rtl/>
        </w:rPr>
        <w:t>.</w:t>
      </w:r>
    </w:p>
    <w:p w:rsidR="00464383" w:rsidRDefault="00464383" w:rsidP="00464383">
      <w:pPr>
        <w:spacing w:before="120"/>
        <w:ind w:firstLine="454"/>
        <w:jc w:val="lowKashida"/>
        <w:rPr>
          <w:rFonts w:cs="Simplified Arabic"/>
          <w:sz w:val="28"/>
          <w:szCs w:val="28"/>
          <w:rtl/>
        </w:rPr>
      </w:pPr>
      <w:r>
        <w:rPr>
          <w:rFonts w:cs="Simplified Arabic" w:hint="cs"/>
          <w:sz w:val="28"/>
          <w:szCs w:val="28"/>
          <w:rtl/>
        </w:rPr>
        <w:t>استعمل الكاشيون والآشوريون</w:t>
      </w:r>
      <w:r w:rsidRPr="005C689D">
        <w:rPr>
          <w:rFonts w:cs="Simplified Arabic" w:hint="cs"/>
          <w:sz w:val="28"/>
          <w:szCs w:val="28"/>
          <w:rtl/>
        </w:rPr>
        <w:t xml:space="preserve"> في مرحلة دولتهم الوسطى, مادتي الكالسيدونيس واليشب في صناعة أختامهم الأسطوانية، وأما الميتانيون فقد فضلوا في عهدهم المتأخر، الغوتيت وأحجاراً قاسية أخرى. وتميزت الأختام الأسطوانية الآشورية بأنها متقنة الصنع. </w:t>
      </w:r>
    </w:p>
    <w:p w:rsidR="005846FB" w:rsidRDefault="005846FB" w:rsidP="003C7D0D">
      <w:pPr>
        <w:spacing w:before="120"/>
        <w:jc w:val="center"/>
        <w:rPr>
          <w:rFonts w:cs="Simplified Arabic"/>
          <w:color w:val="FF0000"/>
          <w:sz w:val="32"/>
          <w:szCs w:val="32"/>
        </w:rPr>
      </w:pPr>
    </w:p>
    <w:p w:rsidR="005846FB" w:rsidRDefault="005846FB" w:rsidP="003C7D0D">
      <w:pPr>
        <w:spacing w:before="120"/>
        <w:jc w:val="center"/>
        <w:rPr>
          <w:rFonts w:cs="Simplified Arabic"/>
          <w:color w:val="FF0000"/>
          <w:sz w:val="32"/>
          <w:szCs w:val="32"/>
        </w:rPr>
      </w:pPr>
    </w:p>
    <w:p w:rsidR="00F85681" w:rsidRDefault="00F85681" w:rsidP="003C7D0D">
      <w:pPr>
        <w:spacing w:before="120"/>
        <w:jc w:val="center"/>
        <w:rPr>
          <w:rFonts w:cs="Simplified Arabic"/>
          <w:color w:val="FF0000"/>
          <w:sz w:val="32"/>
          <w:szCs w:val="32"/>
          <w:rtl/>
        </w:rPr>
      </w:pPr>
      <w:r>
        <w:rPr>
          <w:rFonts w:cs="Simplified Arabic" w:hint="cs"/>
          <w:color w:val="FF0000"/>
          <w:sz w:val="32"/>
          <w:szCs w:val="32"/>
          <w:rtl/>
        </w:rPr>
        <w:t>الباب الرابع:صانع الأختام وأدواته:</w:t>
      </w:r>
    </w:p>
    <w:p w:rsidR="00502E0F" w:rsidRPr="005C689D" w:rsidRDefault="00502E0F" w:rsidP="00502E0F">
      <w:pPr>
        <w:spacing w:before="120"/>
        <w:ind w:firstLine="454"/>
        <w:jc w:val="lowKashida"/>
        <w:rPr>
          <w:rFonts w:cs="Simplified Arabic"/>
          <w:sz w:val="28"/>
          <w:szCs w:val="28"/>
          <w:rtl/>
        </w:rPr>
      </w:pPr>
      <w:r w:rsidRPr="005C689D">
        <w:rPr>
          <w:rFonts w:cs="Simplified Arabic" w:hint="cs"/>
          <w:sz w:val="28"/>
          <w:szCs w:val="28"/>
          <w:rtl/>
        </w:rPr>
        <w:t xml:space="preserve">منذ أن عرف الشرق القديم صناعة الأختام، فإن النصوص القديمة المُتاحة لا تزودنا بالكثير من المعلومات عن حرفة صناعتها، ولعل أهم الإشارات التي عثرنا عليها تُفيد بأن صانعي </w:t>
      </w:r>
    </w:p>
    <w:p w:rsidR="00502E0F" w:rsidRPr="005C689D" w:rsidRDefault="00502E0F" w:rsidP="007E61C5">
      <w:pPr>
        <w:spacing w:before="120"/>
        <w:ind w:firstLine="454"/>
        <w:jc w:val="lowKashida"/>
        <w:rPr>
          <w:rFonts w:cs="Simplified Arabic"/>
          <w:sz w:val="28"/>
          <w:szCs w:val="28"/>
          <w:rtl/>
        </w:rPr>
      </w:pPr>
      <w:r w:rsidRPr="005C689D">
        <w:rPr>
          <w:rFonts w:cs="Simplified Arabic" w:hint="cs"/>
          <w:sz w:val="28"/>
          <w:szCs w:val="28"/>
          <w:rtl/>
        </w:rPr>
        <w:t xml:space="preserve">الأختام عُرفوا عند السومريين بـ </w:t>
      </w:r>
      <w:proofErr w:type="spellStart"/>
      <w:r w:rsidRPr="005C689D">
        <w:rPr>
          <w:rFonts w:cs="Simplified Arabic"/>
          <w:sz w:val="28"/>
          <w:szCs w:val="28"/>
        </w:rPr>
        <w:t>Burgul</w:t>
      </w:r>
      <w:proofErr w:type="spellEnd"/>
      <w:r w:rsidRPr="005C689D">
        <w:rPr>
          <w:rFonts w:cs="Simplified Arabic" w:hint="cs"/>
          <w:sz w:val="28"/>
          <w:szCs w:val="28"/>
          <w:rtl/>
        </w:rPr>
        <w:t xml:space="preserve">، وعند الأكاديين بـ  </w:t>
      </w:r>
      <w:proofErr w:type="spellStart"/>
      <w:r w:rsidRPr="005C689D">
        <w:rPr>
          <w:rFonts w:cs="Simplified Arabic"/>
          <w:sz w:val="28"/>
          <w:szCs w:val="28"/>
        </w:rPr>
        <w:t>Purkullu</w:t>
      </w:r>
      <w:proofErr w:type="spellEnd"/>
      <w:r w:rsidRPr="005C689D">
        <w:rPr>
          <w:rStyle w:val="FootnoteReference"/>
          <w:rFonts w:cs="Simplified Arabic"/>
          <w:b/>
          <w:bCs/>
          <w:sz w:val="28"/>
          <w:szCs w:val="28"/>
          <w:rtl/>
        </w:rPr>
        <w:footnoteReference w:id="13"/>
      </w:r>
      <w:r w:rsidRPr="005C689D">
        <w:rPr>
          <w:rFonts w:cs="Simplified Arabic" w:hint="cs"/>
          <w:b/>
          <w:bCs/>
          <w:sz w:val="28"/>
          <w:szCs w:val="28"/>
          <w:rtl/>
        </w:rPr>
        <w:t>.</w:t>
      </w:r>
      <w:r w:rsidRPr="005C689D">
        <w:rPr>
          <w:rFonts w:cs="Simplified Arabic" w:hint="cs"/>
          <w:sz w:val="28"/>
          <w:szCs w:val="28"/>
          <w:rtl/>
        </w:rPr>
        <w:t xml:space="preserve"> " فهناك كلمة من الموروث اللغوي السابق للغة السومرية هي </w:t>
      </w:r>
      <w:proofErr w:type="spellStart"/>
      <w:r w:rsidRPr="005C689D">
        <w:rPr>
          <w:rFonts w:cs="Simplified Arabic"/>
          <w:sz w:val="28"/>
          <w:szCs w:val="28"/>
        </w:rPr>
        <w:t>Ummia</w:t>
      </w:r>
      <w:proofErr w:type="spellEnd"/>
      <w:r w:rsidRPr="005C689D">
        <w:rPr>
          <w:rFonts w:cs="Simplified Arabic" w:hint="cs"/>
          <w:sz w:val="28"/>
          <w:szCs w:val="28"/>
          <w:rtl/>
        </w:rPr>
        <w:t xml:space="preserve"> / في الأكادية </w:t>
      </w:r>
      <w:proofErr w:type="spellStart"/>
      <w:r w:rsidRPr="005C689D">
        <w:rPr>
          <w:rFonts w:cs="Simplified Arabic"/>
          <w:sz w:val="28"/>
          <w:szCs w:val="28"/>
        </w:rPr>
        <w:t>Ummianum</w:t>
      </w:r>
      <w:proofErr w:type="spellEnd"/>
      <w:r w:rsidRPr="005C689D">
        <w:rPr>
          <w:rFonts w:cs="Simplified Arabic" w:hint="cs"/>
          <w:sz w:val="28"/>
          <w:szCs w:val="28"/>
          <w:rtl/>
        </w:rPr>
        <w:t xml:space="preserve"> ، </w:t>
      </w:r>
      <w:proofErr w:type="spellStart"/>
      <w:r>
        <w:rPr>
          <w:rFonts w:cs="Simplified Arabic"/>
          <w:sz w:val="28"/>
          <w:szCs w:val="28"/>
        </w:rPr>
        <w:t>umm</w:t>
      </w:r>
      <w:r>
        <w:rPr>
          <w:rFonts w:cs="Simplified Arabic" w:hint="cs"/>
          <w:sz w:val="28"/>
          <w:szCs w:val="28"/>
        </w:rPr>
        <w:t>â</w:t>
      </w:r>
      <w:r>
        <w:rPr>
          <w:rFonts w:cs="Simplified Arabic"/>
          <w:sz w:val="28"/>
          <w:szCs w:val="28"/>
        </w:rPr>
        <w:t>nu</w:t>
      </w:r>
      <w:proofErr w:type="spellEnd"/>
      <w:r w:rsidRPr="005C689D">
        <w:rPr>
          <w:rFonts w:cs="Simplified Arabic" w:hint="cs"/>
          <w:sz w:val="28"/>
          <w:szCs w:val="28"/>
          <w:rtl/>
        </w:rPr>
        <w:t xml:space="preserve"> / كانت تدل تقريباً على (المختص،الخبير) وترد في نصوص إيبلا من الألفية الثالث ق.م أيضاً، ويبدو أنها صارت تدل فيما بعد على حرفيين معينين ومعلمين وفنانين ومُقرضي المال. إن الاسم </w:t>
      </w:r>
      <w:proofErr w:type="spellStart"/>
      <w:r w:rsidRPr="005C689D">
        <w:rPr>
          <w:rFonts w:cs="Simplified Arabic"/>
          <w:sz w:val="28"/>
          <w:szCs w:val="28"/>
        </w:rPr>
        <w:t>Umm</w:t>
      </w:r>
      <w:r>
        <w:rPr>
          <w:rFonts w:cs="Simplified Arabic" w:hint="cs"/>
          <w:sz w:val="28"/>
          <w:szCs w:val="28"/>
        </w:rPr>
        <w:t>â</w:t>
      </w:r>
      <w:r w:rsidRPr="005C689D">
        <w:rPr>
          <w:rFonts w:cs="Simplified Arabic"/>
          <w:sz w:val="28"/>
          <w:szCs w:val="28"/>
        </w:rPr>
        <w:t>nu</w:t>
      </w:r>
      <w:proofErr w:type="spellEnd"/>
      <w:r w:rsidRPr="005C689D">
        <w:rPr>
          <w:rFonts w:cs="Simplified Arabic" w:hint="cs"/>
          <w:sz w:val="28"/>
          <w:szCs w:val="28"/>
          <w:rtl/>
        </w:rPr>
        <w:t xml:space="preserve">/ </w:t>
      </w:r>
      <w:proofErr w:type="spellStart"/>
      <w:r w:rsidRPr="005C689D">
        <w:rPr>
          <w:rFonts w:cs="Simplified Arabic"/>
          <w:sz w:val="28"/>
          <w:szCs w:val="28"/>
        </w:rPr>
        <w:t>Ummia</w:t>
      </w:r>
      <w:proofErr w:type="spellEnd"/>
      <w:r w:rsidRPr="005C689D">
        <w:rPr>
          <w:rFonts w:cs="Simplified Arabic" w:hint="cs"/>
          <w:sz w:val="28"/>
          <w:szCs w:val="28"/>
          <w:rtl/>
        </w:rPr>
        <w:t xml:space="preserve"> يدل على " معلّم الحرفة "، أما الُّمدرب فقد لقبه المتدربون بـ " الأخ الكبير ". وكان الشائع أن يُعقد اتفاق مع معلم الحرفة بشأن المتدربين ويقضي بأن يتولى تأهيلهم تأهيلاً كاملاً، وي</w:t>
      </w:r>
      <w:r>
        <w:rPr>
          <w:rFonts w:cs="Simplified Arabic" w:hint="cs"/>
          <w:sz w:val="28"/>
          <w:szCs w:val="28"/>
          <w:rtl/>
        </w:rPr>
        <w:t>ُ</w:t>
      </w:r>
      <w:r w:rsidRPr="005C689D">
        <w:rPr>
          <w:rFonts w:cs="Simplified Arabic" w:hint="cs"/>
          <w:sz w:val="28"/>
          <w:szCs w:val="28"/>
          <w:rtl/>
        </w:rPr>
        <w:t>حد</w:t>
      </w:r>
      <w:r>
        <w:rPr>
          <w:rFonts w:cs="Simplified Arabic" w:hint="cs"/>
          <w:sz w:val="28"/>
          <w:szCs w:val="28"/>
          <w:rtl/>
        </w:rPr>
        <w:t>َّ</w:t>
      </w:r>
      <w:r w:rsidRPr="005C689D">
        <w:rPr>
          <w:rFonts w:cs="Simplified Arabic" w:hint="cs"/>
          <w:sz w:val="28"/>
          <w:szCs w:val="28"/>
          <w:rtl/>
        </w:rPr>
        <w:t>د فيه الأجر الذي يتقاضاه لقاء ذلك، وقد كُشِفَ عن نصوص لمثل تلك الاتفاقات في نوزي</w:t>
      </w:r>
      <w:r w:rsidRPr="005C689D">
        <w:rPr>
          <w:rStyle w:val="FootnoteReference"/>
          <w:rFonts w:cs="Simplified Arabic"/>
          <w:sz w:val="28"/>
          <w:szCs w:val="28"/>
          <w:rtl/>
        </w:rPr>
        <w:footnoteReference w:id="14"/>
      </w:r>
      <w:r w:rsidRPr="005C689D">
        <w:rPr>
          <w:rFonts w:cs="Simplified Arabic" w:hint="cs"/>
          <w:sz w:val="28"/>
          <w:szCs w:val="28"/>
          <w:rtl/>
        </w:rPr>
        <w:t xml:space="preserve"> وأخرى من العصر البابلي الحديث والمتأخر، ولم تكن </w:t>
      </w:r>
      <w:r w:rsidRPr="005C689D">
        <w:rPr>
          <w:rFonts w:cs="Simplified Arabic" w:hint="cs"/>
          <w:sz w:val="28"/>
          <w:szCs w:val="28"/>
          <w:rtl/>
        </w:rPr>
        <w:lastRenderedPageBreak/>
        <w:t>أصول تعلم الحرفة مدونة كتابياً، بل اعتمد في ذلك على التعليم الشفهي المكثف، والتطبيق العملي".</w:t>
      </w:r>
    </w:p>
    <w:p w:rsidR="00502E0F" w:rsidRPr="005C689D" w:rsidRDefault="00502E0F" w:rsidP="007E61C5">
      <w:pPr>
        <w:spacing w:before="120"/>
        <w:ind w:firstLine="454"/>
        <w:jc w:val="lowKashida"/>
        <w:rPr>
          <w:rFonts w:cs="Simplified Arabic"/>
          <w:sz w:val="28"/>
          <w:szCs w:val="28"/>
          <w:rtl/>
        </w:rPr>
      </w:pPr>
      <w:r w:rsidRPr="005C689D">
        <w:rPr>
          <w:rFonts w:cs="Simplified Arabic" w:hint="cs"/>
          <w:sz w:val="28"/>
          <w:szCs w:val="28"/>
          <w:rtl/>
        </w:rPr>
        <w:t>فقد ورد في نص مؤرخ لملك الأخيمنيين قورش</w:t>
      </w:r>
      <w:r w:rsidR="007E61C5">
        <w:rPr>
          <w:rFonts w:cs="Simplified Arabic" w:hint="cs"/>
          <w:sz w:val="28"/>
          <w:szCs w:val="28"/>
          <w:rtl/>
        </w:rPr>
        <w:t xml:space="preserve"> </w:t>
      </w:r>
      <w:r w:rsidRPr="005C689D">
        <w:rPr>
          <w:rFonts w:cs="Simplified Arabic" w:hint="cs"/>
          <w:sz w:val="28"/>
          <w:szCs w:val="28"/>
          <w:rtl/>
        </w:rPr>
        <w:t xml:space="preserve"> في فترة القرن السادس ق.م أنه كان يتدرب تحت إمرة صانعي الأختام صنّاع صغار لمدة أربعة أعوام يتعلمون خلالها الحرفة</w:t>
      </w:r>
      <w:r w:rsidRPr="005C689D">
        <w:rPr>
          <w:rStyle w:val="FootnoteReference"/>
          <w:rFonts w:cs="Simplified Arabic"/>
          <w:sz w:val="28"/>
          <w:szCs w:val="28"/>
          <w:rtl/>
        </w:rPr>
        <w:footnoteReference w:id="15"/>
      </w:r>
      <w:r w:rsidRPr="005C689D">
        <w:rPr>
          <w:rFonts w:cs="Simplified Arabic" w:hint="cs"/>
          <w:sz w:val="28"/>
          <w:szCs w:val="28"/>
          <w:rtl/>
        </w:rPr>
        <w:t>.</w:t>
      </w:r>
    </w:p>
    <w:p w:rsidR="00502E0F" w:rsidRPr="005C689D" w:rsidRDefault="00502E0F" w:rsidP="00502E0F">
      <w:pPr>
        <w:spacing w:before="120"/>
        <w:ind w:firstLine="454"/>
        <w:jc w:val="lowKashida"/>
        <w:rPr>
          <w:rFonts w:cs="Simplified Arabic"/>
          <w:sz w:val="28"/>
          <w:szCs w:val="28"/>
          <w:rtl/>
        </w:rPr>
      </w:pPr>
      <w:r>
        <w:rPr>
          <w:rFonts w:cs="Simplified Arabic" w:hint="cs"/>
          <w:sz w:val="28"/>
          <w:szCs w:val="28"/>
          <w:rtl/>
        </w:rPr>
        <w:t xml:space="preserve"> </w:t>
      </w:r>
      <w:r w:rsidRPr="005C689D">
        <w:rPr>
          <w:rFonts w:cs="Simplified Arabic" w:hint="cs"/>
          <w:sz w:val="28"/>
          <w:szCs w:val="28"/>
          <w:rtl/>
        </w:rPr>
        <w:t>ويعتقد أن تطور حرفة صن</w:t>
      </w:r>
      <w:r>
        <w:rPr>
          <w:rFonts w:cs="Simplified Arabic" w:hint="cs"/>
          <w:sz w:val="28"/>
          <w:szCs w:val="28"/>
          <w:rtl/>
        </w:rPr>
        <w:t>اعة الأختام بدأت ببطء وأن النحاتين</w:t>
      </w:r>
      <w:r w:rsidRPr="005C689D">
        <w:rPr>
          <w:rFonts w:cs="Simplified Arabic" w:hint="cs"/>
          <w:sz w:val="28"/>
          <w:szCs w:val="28"/>
          <w:rtl/>
        </w:rPr>
        <w:t xml:space="preserve"> السوريين تناقلوا العمل في هذا الفن عن طريق الوراثة. فكان الأب مثلاً يعلم ابنه الصنعة أو النحات يعلم تلميذه وهكذا تم الاستمرار في نفس الورشة</w:t>
      </w:r>
      <w:r w:rsidRPr="005C689D">
        <w:rPr>
          <w:rStyle w:val="FootnoteReference"/>
          <w:rFonts w:cs="Simplified Arabic"/>
          <w:sz w:val="28"/>
          <w:szCs w:val="28"/>
          <w:rtl/>
        </w:rPr>
        <w:footnoteReference w:id="16"/>
      </w:r>
      <w:r w:rsidRPr="005C689D">
        <w:rPr>
          <w:rFonts w:cs="Simplified Arabic" w:hint="cs"/>
          <w:sz w:val="28"/>
          <w:szCs w:val="28"/>
          <w:rtl/>
        </w:rPr>
        <w:t xml:space="preserve">.    </w:t>
      </w:r>
    </w:p>
    <w:p w:rsidR="00EE012C" w:rsidRDefault="00502E0F" w:rsidP="00EE012C">
      <w:pPr>
        <w:keepNext/>
        <w:spacing w:before="120"/>
        <w:ind w:firstLine="454"/>
        <w:jc w:val="lowKashida"/>
      </w:pPr>
      <w:r>
        <w:rPr>
          <w:rFonts w:cs="Simplified Arabic" w:hint="cs"/>
          <w:sz w:val="28"/>
          <w:szCs w:val="28"/>
          <w:rtl/>
        </w:rPr>
        <w:t xml:space="preserve"> </w:t>
      </w:r>
      <w:r w:rsidRPr="005C689D">
        <w:rPr>
          <w:rFonts w:cs="Simplified Arabic" w:hint="cs"/>
          <w:sz w:val="28"/>
          <w:szCs w:val="28"/>
          <w:rtl/>
        </w:rPr>
        <w:t xml:space="preserve">وقد تتفاوت خبرة صانعي الأختام تبعاً لاختلاف أنواع الأختام، حيث استَعمل صانع الأختام الأكثر براعة، الأحجار الثمينة، وصنّعها للزبائن من الطبقة الراقية، وأعضاء المجتمع المحترمين، ويبدو أنه كان هناك تخصصٌ في صناعة الأختام، فصانعٌ ماهر هو من يصمم الختم الممتاز الخاص بالآلهة. من المرجح أن يعمل صانع الختم والكاتب معاً، وذلك لتحديد المجال المخصص للكتابة بشكل صحيح، كما في الأختام الأكادية التي تعد أكثر جودة </w:t>
      </w:r>
      <w:r w:rsidR="00EE012C" w:rsidRPr="00CD4495">
        <w:rPr>
          <w:rFonts w:cs="Simplified Arabic" w:hint="cs"/>
          <w:b/>
          <w:bCs/>
          <w:noProof/>
          <w:sz w:val="28"/>
          <w:szCs w:val="28"/>
        </w:rPr>
        <w:drawing>
          <wp:inline distT="0" distB="0" distL="0" distR="0">
            <wp:extent cx="4810125" cy="1895475"/>
            <wp:effectExtent l="0" t="0" r="9525" b="9525"/>
            <wp:docPr id="11" name="Picture 1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0125" cy="1895475"/>
                    </a:xfrm>
                    <a:prstGeom prst="rect">
                      <a:avLst/>
                    </a:prstGeom>
                    <a:noFill/>
                    <a:ln>
                      <a:noFill/>
                    </a:ln>
                  </pic:spPr>
                </pic:pic>
              </a:graphicData>
            </a:graphic>
          </wp:inline>
        </w:drawing>
      </w:r>
    </w:p>
    <w:p w:rsidR="00502E0F" w:rsidRPr="00EE012C" w:rsidRDefault="00EE012C" w:rsidP="00EE012C">
      <w:pPr>
        <w:pStyle w:val="Caption"/>
        <w:jc w:val="lowKashida"/>
        <w:rPr>
          <w:rtl/>
        </w:rPr>
      </w:pPr>
      <w:r>
        <w:rPr>
          <w:rFonts w:hint="cs"/>
          <w:rtl/>
        </w:rPr>
        <w:t>الصورة</w:t>
      </w:r>
      <w:r>
        <w:rPr>
          <w:rtl/>
        </w:rPr>
        <w:t xml:space="preserve"> </w:t>
      </w:r>
      <w:r>
        <w:rPr>
          <w:rFonts w:hint="cs"/>
          <w:rtl/>
        </w:rPr>
        <w:t>رقم</w:t>
      </w:r>
      <w:r>
        <w:rPr>
          <w:rtl/>
        </w:rPr>
        <w:t xml:space="preserve"> (12) </w:t>
      </w:r>
      <w:r w:rsidR="00502E0F" w:rsidRPr="005C689D">
        <w:rPr>
          <w:rStyle w:val="FootnoteReference"/>
          <w:rFonts w:cs="Simplified Arabic"/>
          <w:sz w:val="28"/>
          <w:szCs w:val="28"/>
          <w:rtl/>
        </w:rPr>
        <w:footnoteReference w:id="17"/>
      </w:r>
      <w:r w:rsidR="00502E0F" w:rsidRPr="005C689D">
        <w:rPr>
          <w:rFonts w:cs="Simplified Arabic" w:hint="cs"/>
          <w:sz w:val="28"/>
          <w:szCs w:val="28"/>
          <w:rtl/>
        </w:rPr>
        <w:t>.</w:t>
      </w:r>
    </w:p>
    <w:p w:rsidR="00EE012C" w:rsidRPr="005C689D" w:rsidRDefault="00502E0F" w:rsidP="00EE012C">
      <w:pPr>
        <w:spacing w:before="120"/>
        <w:ind w:firstLine="454"/>
        <w:jc w:val="lowKashida"/>
        <w:rPr>
          <w:rFonts w:cs="Simplified Arabic"/>
          <w:sz w:val="28"/>
          <w:szCs w:val="28"/>
          <w:rtl/>
        </w:rPr>
      </w:pPr>
      <w:r w:rsidRPr="005C689D">
        <w:rPr>
          <w:rFonts w:cs="Simplified Arabic" w:hint="cs"/>
          <w:sz w:val="28"/>
          <w:szCs w:val="28"/>
          <w:rtl/>
        </w:rPr>
        <w:t xml:space="preserve">وهناك عدد غير قليل من الأختام المصنوعة خلال الفترة البابلية القديمة، قد احتوت على التصميمات أولاً، ثم يختار الزبون واحداً منها، ومن ثم تدون الكتابة التي يريدها في مكانها المخصص. وهناك بعض الحالات التي يبدو من الواضح فيها أن شخصاً غير متدرب قد نقش </w:t>
      </w:r>
      <w:r w:rsidRPr="005C689D">
        <w:rPr>
          <w:rFonts w:cs="Simplified Arabic" w:hint="cs"/>
          <w:sz w:val="28"/>
          <w:szCs w:val="28"/>
          <w:rtl/>
        </w:rPr>
        <w:lastRenderedPageBreak/>
        <w:t xml:space="preserve">كتابة خاطئة، أو أن بعض رُموزها متقابلة بطريقة واحدة ، حيث تشكل الصفوف العمودية من الحشرات الصغيرة التصميم كله. كذلك وُجدت قطع من الحجارة في مدينة أور حيث يحتمل أن صانع الختم قد استخدمها على سطح مستوِ للتجربة قبل تنفيذها على سطح الأسطوانة المنحني </w:t>
      </w:r>
      <w:r w:rsidR="00EE012C" w:rsidRPr="00FA66F5">
        <w:rPr>
          <w:rFonts w:cs="Simplified Arabic" w:hint="cs"/>
          <w:b/>
          <w:bCs/>
          <w:noProof/>
          <w:sz w:val="28"/>
          <w:szCs w:val="28"/>
        </w:rPr>
        <w:drawing>
          <wp:inline distT="0" distB="0" distL="0" distR="0">
            <wp:extent cx="1209675" cy="1533525"/>
            <wp:effectExtent l="0" t="0" r="9525" b="9525"/>
            <wp:docPr id="16" name="Picture 1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675" cy="1533525"/>
                    </a:xfrm>
                    <a:prstGeom prst="rect">
                      <a:avLst/>
                    </a:prstGeom>
                    <a:noFill/>
                    <a:ln>
                      <a:noFill/>
                    </a:ln>
                  </pic:spPr>
                </pic:pic>
              </a:graphicData>
            </a:graphic>
          </wp:inline>
        </w:drawing>
      </w:r>
      <w:r w:rsidR="00EE012C" w:rsidRPr="00EE012C">
        <w:rPr>
          <w:rFonts w:hint="cs"/>
          <w:rtl/>
        </w:rPr>
        <w:t xml:space="preserve"> </w:t>
      </w:r>
      <w:r w:rsidR="00EE012C">
        <w:rPr>
          <w:rFonts w:hint="cs"/>
          <w:rtl/>
        </w:rPr>
        <w:t>الصورة</w:t>
      </w:r>
      <w:r w:rsidR="00EE012C">
        <w:rPr>
          <w:rtl/>
        </w:rPr>
        <w:t xml:space="preserve"> </w:t>
      </w:r>
      <w:r w:rsidR="00EE012C">
        <w:rPr>
          <w:rFonts w:hint="cs"/>
          <w:rtl/>
        </w:rPr>
        <w:t>رقم</w:t>
      </w:r>
      <w:r w:rsidR="00EE012C">
        <w:rPr>
          <w:rtl/>
        </w:rPr>
        <w:t xml:space="preserve"> (13)</w:t>
      </w:r>
      <w:r w:rsidR="00EE012C" w:rsidRPr="00EE012C">
        <w:rPr>
          <w:rStyle w:val="FootnoteReference"/>
          <w:rFonts w:cs="Simplified Arabic"/>
          <w:sz w:val="28"/>
          <w:szCs w:val="28"/>
          <w:rtl/>
        </w:rPr>
        <w:t xml:space="preserve"> </w:t>
      </w:r>
      <w:r w:rsidR="00EE012C" w:rsidRPr="005C689D">
        <w:rPr>
          <w:rStyle w:val="FootnoteReference"/>
          <w:rFonts w:cs="Simplified Arabic"/>
          <w:sz w:val="28"/>
          <w:szCs w:val="28"/>
          <w:rtl/>
        </w:rPr>
        <w:footnoteReference w:id="18"/>
      </w:r>
      <w:r w:rsidR="00EE012C" w:rsidRPr="005C689D">
        <w:rPr>
          <w:rFonts w:cs="Simplified Arabic" w:hint="cs"/>
          <w:sz w:val="28"/>
          <w:szCs w:val="28"/>
          <w:rtl/>
        </w:rPr>
        <w:t>.</w:t>
      </w:r>
    </w:p>
    <w:p w:rsidR="00502E0F" w:rsidRPr="005C689D" w:rsidRDefault="00502E0F" w:rsidP="00EE012C">
      <w:pPr>
        <w:spacing w:before="120"/>
        <w:jc w:val="lowKashida"/>
        <w:rPr>
          <w:rFonts w:cs="Simplified Arabic"/>
          <w:sz w:val="28"/>
          <w:szCs w:val="28"/>
          <w:rtl/>
        </w:rPr>
      </w:pPr>
      <w:r w:rsidRPr="005C689D">
        <w:rPr>
          <w:rFonts w:cs="Simplified Arabic" w:hint="cs"/>
          <w:sz w:val="28"/>
          <w:szCs w:val="28"/>
          <w:rtl/>
        </w:rPr>
        <w:t>وتشير الدراسات إلى وُجود ورشات عمل حقيقية لإنتاج الأختام، فقد أظهرت هذه الورشات تفضيلاً لنوع واحد من المادة، أو لحجم واحد للأختام، وقد تخصص بعضها في نوع واحد من التصميم، أو بعدد من الموضوعات المحددة والمشتركة في مجالات مختلفة ومتعددة، وربما اشترت بعض ورشات العمل أختاماً خالية من أي تصميم أو كتابة لتكون معدة للعمل، وربما استَعملت بعض الورشا</w:t>
      </w:r>
      <w:r w:rsidRPr="005C689D">
        <w:rPr>
          <w:rFonts w:cs="Simplified Arabic" w:hint="eastAsia"/>
          <w:sz w:val="28"/>
          <w:szCs w:val="28"/>
          <w:rtl/>
        </w:rPr>
        <w:t>ت</w:t>
      </w:r>
      <w:r w:rsidRPr="005C689D">
        <w:rPr>
          <w:rFonts w:cs="Simplified Arabic" w:hint="cs"/>
          <w:sz w:val="28"/>
          <w:szCs w:val="28"/>
          <w:rtl/>
        </w:rPr>
        <w:t xml:space="preserve"> عمالاً اختصاصيين لتشكيلها وثقبها وتلميعها.</w:t>
      </w:r>
    </w:p>
    <w:p w:rsidR="00502E0F" w:rsidRPr="005C689D" w:rsidRDefault="00502E0F" w:rsidP="007E61C5">
      <w:pPr>
        <w:spacing w:before="120"/>
        <w:ind w:firstLine="454"/>
        <w:jc w:val="lowKashida"/>
        <w:rPr>
          <w:rFonts w:cs="Simplified Arabic"/>
          <w:sz w:val="28"/>
          <w:szCs w:val="28"/>
          <w:rtl/>
        </w:rPr>
      </w:pPr>
      <w:r>
        <w:rPr>
          <w:rFonts w:cs="Simplified Arabic" w:hint="cs"/>
          <w:sz w:val="28"/>
          <w:szCs w:val="28"/>
          <w:rtl/>
        </w:rPr>
        <w:t xml:space="preserve"> </w:t>
      </w:r>
      <w:r w:rsidRPr="005C689D">
        <w:rPr>
          <w:rFonts w:cs="Simplified Arabic" w:hint="cs"/>
          <w:sz w:val="28"/>
          <w:szCs w:val="28"/>
          <w:rtl/>
        </w:rPr>
        <w:t>ويؤكد ما سبق, ما وُجد من ورشات عمل صغيرة في و</w:t>
      </w:r>
      <w:r>
        <w:rPr>
          <w:rFonts w:cs="Simplified Arabic" w:hint="cs"/>
          <w:sz w:val="28"/>
          <w:szCs w:val="28"/>
          <w:rtl/>
        </w:rPr>
        <w:t>أوجاريت</w:t>
      </w:r>
      <w:r w:rsidR="007E61C5">
        <w:rPr>
          <w:rFonts w:cs="Simplified Arabic" w:hint="cs"/>
          <w:sz w:val="28"/>
          <w:szCs w:val="28"/>
          <w:rtl/>
        </w:rPr>
        <w:t xml:space="preserve"> وتل أسمر</w:t>
      </w:r>
      <w:r w:rsidRPr="005C689D">
        <w:rPr>
          <w:rFonts w:cs="Simplified Arabic" w:hint="cs"/>
          <w:sz w:val="28"/>
          <w:szCs w:val="28"/>
          <w:rtl/>
        </w:rPr>
        <w:t>. فقد تم العثور في قصر ياريم ليم في الغرفة الحادية و الثلاثين، على ورشة صغيرة تضمنت عدّة حفر إلى جانب جرار فخارية ورؤوس مثقب موزعة على الأرض</w:t>
      </w:r>
      <w:r w:rsidRPr="005C689D">
        <w:rPr>
          <w:rStyle w:val="FootnoteReference"/>
          <w:rFonts w:cs="Simplified Arabic"/>
          <w:sz w:val="28"/>
          <w:szCs w:val="28"/>
          <w:rtl/>
        </w:rPr>
        <w:footnoteReference w:id="19"/>
      </w:r>
      <w:r w:rsidRPr="005C689D">
        <w:rPr>
          <w:rFonts w:cs="Simplified Arabic" w:hint="cs"/>
          <w:sz w:val="28"/>
          <w:szCs w:val="28"/>
          <w:rtl/>
        </w:rPr>
        <w:t xml:space="preserve">. </w:t>
      </w:r>
    </w:p>
    <w:p w:rsidR="00502E0F" w:rsidRPr="005C689D" w:rsidRDefault="00502E0F" w:rsidP="00502E0F">
      <w:pPr>
        <w:spacing w:before="120"/>
        <w:ind w:firstLine="454"/>
        <w:jc w:val="lowKashida"/>
        <w:rPr>
          <w:rFonts w:cs="Simplified Arabic"/>
          <w:sz w:val="28"/>
          <w:szCs w:val="28"/>
          <w:rtl/>
        </w:rPr>
      </w:pPr>
      <w:r w:rsidRPr="005C689D">
        <w:rPr>
          <w:rFonts w:cs="Simplified Arabic" w:hint="cs"/>
          <w:sz w:val="28"/>
          <w:szCs w:val="28"/>
          <w:rtl/>
        </w:rPr>
        <w:t xml:space="preserve">في حين تميزت ورشة </w:t>
      </w:r>
      <w:r>
        <w:rPr>
          <w:rFonts w:cs="Simplified Arabic" w:hint="cs"/>
          <w:sz w:val="28"/>
          <w:szCs w:val="28"/>
          <w:rtl/>
        </w:rPr>
        <w:t>أوجاريت</w:t>
      </w:r>
      <w:r w:rsidRPr="005C689D">
        <w:rPr>
          <w:rFonts w:cs="Simplified Arabic" w:hint="cs"/>
          <w:sz w:val="28"/>
          <w:szCs w:val="28"/>
          <w:rtl/>
        </w:rPr>
        <w:t xml:space="preserve"> بتكليس الأختام الكوارتزية وموادٍ أخرى</w:t>
      </w:r>
      <w:r w:rsidRPr="005C689D">
        <w:rPr>
          <w:rStyle w:val="FootnoteReference"/>
          <w:rFonts w:cs="Simplified Arabic"/>
          <w:sz w:val="28"/>
          <w:szCs w:val="28"/>
          <w:rtl/>
        </w:rPr>
        <w:footnoteReference w:id="20"/>
      </w:r>
      <w:r w:rsidRPr="005C689D">
        <w:rPr>
          <w:rFonts w:cs="Simplified Arabic" w:hint="cs"/>
          <w:sz w:val="28"/>
          <w:szCs w:val="28"/>
          <w:rtl/>
        </w:rPr>
        <w:t>.</w:t>
      </w:r>
    </w:p>
    <w:p w:rsidR="00502E0F" w:rsidRPr="005C689D" w:rsidRDefault="00502E0F" w:rsidP="00502E0F">
      <w:pPr>
        <w:spacing w:before="120"/>
        <w:ind w:firstLine="454"/>
        <w:jc w:val="lowKashida"/>
        <w:rPr>
          <w:rFonts w:cs="Simplified Arabic"/>
          <w:sz w:val="28"/>
          <w:szCs w:val="28"/>
          <w:rtl/>
        </w:rPr>
      </w:pPr>
      <w:r w:rsidRPr="005C689D">
        <w:rPr>
          <w:rFonts w:cs="Simplified Arabic" w:hint="cs"/>
          <w:sz w:val="28"/>
          <w:szCs w:val="28"/>
          <w:rtl/>
        </w:rPr>
        <w:t>وقد أسفرت تنقيبات هنري فرانكفورت في تل أسمر شرقي بغداد عن اكتشاف أدوات واضحة، مستخدمة في عصر الأكاديين، كأدوات نحت، وأزاميل دقيقة الحواف، ومبسط وسكين لقطع الحواف، مَقْطعه بشكل رُباعي، فضلاً عن أختام مكتملة، وأخرى غير مكتملة، ومجوهرات، وأشياء أخرى.</w:t>
      </w:r>
    </w:p>
    <w:p w:rsidR="00502E0F" w:rsidRPr="005C689D" w:rsidRDefault="00502E0F" w:rsidP="007E61C5">
      <w:pPr>
        <w:spacing w:before="120"/>
        <w:ind w:firstLine="454"/>
        <w:jc w:val="lowKashida"/>
        <w:rPr>
          <w:rFonts w:cs="Simplified Arabic"/>
          <w:sz w:val="28"/>
          <w:szCs w:val="28"/>
          <w:rtl/>
        </w:rPr>
      </w:pPr>
      <w:r>
        <w:rPr>
          <w:rFonts w:cs="Simplified Arabic" w:hint="cs"/>
          <w:sz w:val="28"/>
          <w:szCs w:val="28"/>
          <w:rtl/>
        </w:rPr>
        <w:t xml:space="preserve"> </w:t>
      </w:r>
      <w:r w:rsidRPr="005C689D">
        <w:rPr>
          <w:rFonts w:cs="Simplified Arabic" w:hint="cs"/>
          <w:sz w:val="28"/>
          <w:szCs w:val="28"/>
          <w:rtl/>
        </w:rPr>
        <w:t>كما عَثر المنقبون الفرنسيون في لارسا</w:t>
      </w:r>
      <w:r w:rsidR="007E61C5">
        <w:rPr>
          <w:rFonts w:cs="Simplified Arabic" w:hint="cs"/>
          <w:sz w:val="28"/>
          <w:szCs w:val="28"/>
          <w:rtl/>
        </w:rPr>
        <w:t xml:space="preserve"> </w:t>
      </w:r>
      <w:r w:rsidRPr="005C689D">
        <w:rPr>
          <w:rFonts w:cs="Simplified Arabic" w:hint="cs"/>
          <w:sz w:val="28"/>
          <w:szCs w:val="28"/>
          <w:rtl/>
        </w:rPr>
        <w:t xml:space="preserve"> في جنوب العراق على أدوات صاحب حرفة (قد يكون أيضاً صانع مجوهرات)، تعود للنصف الثاني من القرن الثامن عشر ق.م. كانت قد </w:t>
      </w:r>
      <w:r w:rsidRPr="005C689D">
        <w:rPr>
          <w:rFonts w:cs="Simplified Arabic" w:hint="cs"/>
          <w:sz w:val="28"/>
          <w:szCs w:val="28"/>
          <w:rtl/>
        </w:rPr>
        <w:lastRenderedPageBreak/>
        <w:t>وضعت في جرّة، واحتوت أيضاً على الخرز، وأشياء منحوتة، وأختاماً، ومجوهرات، و أوزاناً، وسنداناً صغيراً، وحجارة شحذ</w:t>
      </w:r>
      <w:r w:rsidRPr="005C689D">
        <w:rPr>
          <w:rStyle w:val="FootnoteReference"/>
          <w:rFonts w:cs="Simplified Arabic"/>
          <w:sz w:val="28"/>
          <w:szCs w:val="28"/>
          <w:rtl/>
        </w:rPr>
        <w:footnoteReference w:id="21"/>
      </w:r>
      <w:r w:rsidRPr="005C689D">
        <w:rPr>
          <w:rFonts w:cs="Simplified Arabic" w:hint="cs"/>
          <w:sz w:val="28"/>
          <w:szCs w:val="28"/>
          <w:rtl/>
        </w:rPr>
        <w:t>.</w:t>
      </w:r>
    </w:p>
    <w:p w:rsidR="00502E0F" w:rsidRPr="005C689D" w:rsidRDefault="00502E0F" w:rsidP="007E61C5">
      <w:pPr>
        <w:spacing w:before="120"/>
        <w:ind w:firstLine="454"/>
        <w:jc w:val="lowKashida"/>
        <w:rPr>
          <w:rFonts w:cs="Simplified Arabic"/>
          <w:sz w:val="28"/>
          <w:szCs w:val="28"/>
          <w:rtl/>
        </w:rPr>
      </w:pPr>
      <w:r w:rsidRPr="005C689D">
        <w:rPr>
          <w:rFonts w:cs="Simplified Arabic" w:hint="cs"/>
          <w:sz w:val="28"/>
          <w:szCs w:val="28"/>
          <w:rtl/>
        </w:rPr>
        <w:t xml:space="preserve">لقد استطاع الإنسان استغلال موارد بيئته، حيث قام بتصنيع الحجر، واستَخدم مواد مختلفة من الحجارة في عصور متعددة، كالحجارة الناعمة(السربنتين، الستياتيت، الهيماتيت...... )، واستلزم ذلك أدوات بسيطة في البداية كآلة النقش الأوبسيديانية، والسكاكين، والشظايا، والرقائق الصوانية، والأزاميل القاسية والمقعرة، فضلاً عن مخروطة القوس الأفقية التي تعود إلى المرحلة1700 </w:t>
      </w:r>
      <w:r w:rsidRPr="005C689D">
        <w:rPr>
          <w:rFonts w:cs="Simplified Arabic"/>
          <w:sz w:val="28"/>
          <w:szCs w:val="28"/>
          <w:rtl/>
        </w:rPr>
        <w:t>–</w:t>
      </w:r>
      <w:r w:rsidRPr="005C689D">
        <w:rPr>
          <w:rFonts w:cs="Simplified Arabic" w:hint="cs"/>
          <w:sz w:val="28"/>
          <w:szCs w:val="28"/>
          <w:rtl/>
        </w:rPr>
        <w:t xml:space="preserve"> 1550 ق.م، وهي أداة أتاحت لصانعي الأختام حفر الأحجار القاسية كاللازورد، والعقيق</w:t>
      </w:r>
      <w:r w:rsidR="007E61C5">
        <w:rPr>
          <w:rFonts w:cs="Simplified Arabic" w:hint="cs"/>
          <w:sz w:val="28"/>
          <w:szCs w:val="28"/>
          <w:rtl/>
        </w:rPr>
        <w:t xml:space="preserve"> </w:t>
      </w:r>
      <w:r w:rsidRPr="005C689D">
        <w:rPr>
          <w:rFonts w:cs="Simplified Arabic" w:hint="cs"/>
          <w:sz w:val="28"/>
          <w:szCs w:val="28"/>
          <w:rtl/>
        </w:rPr>
        <w:t>والسارد، وتبدو هذه المواد أكثر لمعاناً ونظافة، وتتيح الحفر الرفيع والحاد، مما يبرز شكل التصميم بجلاء ووضوح</w:t>
      </w:r>
      <w:r w:rsidRPr="005C689D">
        <w:rPr>
          <w:rStyle w:val="FootnoteReference"/>
          <w:rFonts w:cs="Simplified Arabic"/>
          <w:sz w:val="28"/>
          <w:szCs w:val="28"/>
          <w:rtl/>
        </w:rPr>
        <w:footnoteReference w:id="22"/>
      </w:r>
      <w:r w:rsidRPr="005C689D">
        <w:rPr>
          <w:rFonts w:cs="Simplified Arabic" w:hint="cs"/>
          <w:sz w:val="28"/>
          <w:szCs w:val="28"/>
          <w:rtl/>
        </w:rPr>
        <w:t>.</w:t>
      </w:r>
    </w:p>
    <w:p w:rsidR="00502E0F" w:rsidRPr="005C689D" w:rsidRDefault="00502E0F" w:rsidP="00502E0F">
      <w:pPr>
        <w:spacing w:before="120"/>
        <w:ind w:firstLine="454"/>
        <w:jc w:val="lowKashida"/>
        <w:rPr>
          <w:rFonts w:cs="Simplified Arabic"/>
          <w:sz w:val="28"/>
          <w:szCs w:val="28"/>
          <w:rtl/>
        </w:rPr>
      </w:pPr>
      <w:r w:rsidRPr="005C689D">
        <w:rPr>
          <w:rFonts w:cs="Simplified Arabic" w:hint="cs"/>
          <w:sz w:val="28"/>
          <w:szCs w:val="28"/>
          <w:rtl/>
        </w:rPr>
        <w:t xml:space="preserve">ميّز هانس </w:t>
      </w:r>
      <w:r w:rsidRPr="005C689D">
        <w:rPr>
          <w:rFonts w:cs="Simplified Arabic"/>
          <w:sz w:val="28"/>
          <w:szCs w:val="28"/>
        </w:rPr>
        <w:t>Hans</w:t>
      </w:r>
      <w:r w:rsidRPr="005C689D">
        <w:rPr>
          <w:rFonts w:cs="Simplified Arabic" w:hint="cs"/>
          <w:sz w:val="28"/>
          <w:szCs w:val="28"/>
          <w:rtl/>
        </w:rPr>
        <w:t xml:space="preserve"> في دراسته لمظاهر تطور الأختام الأسطوانية الباكرة </w:t>
      </w:r>
      <w:r w:rsidRPr="005C689D">
        <w:rPr>
          <w:rFonts w:cs="Simplified Arabic" w:hint="cs"/>
          <w:b/>
          <w:bCs/>
          <w:sz w:val="28"/>
          <w:szCs w:val="28"/>
          <w:rtl/>
        </w:rPr>
        <w:t>بين مجموعتين:</w:t>
      </w:r>
    </w:p>
    <w:p w:rsidR="00502E0F" w:rsidRPr="005C689D" w:rsidRDefault="00502E0F" w:rsidP="00502E0F">
      <w:pPr>
        <w:spacing w:before="120"/>
        <w:ind w:left="944" w:hanging="490"/>
        <w:jc w:val="lowKashida"/>
        <w:rPr>
          <w:rFonts w:cs="Simplified Arabic"/>
          <w:sz w:val="28"/>
          <w:szCs w:val="28"/>
          <w:rtl/>
        </w:rPr>
      </w:pPr>
      <w:r w:rsidRPr="005C689D">
        <w:rPr>
          <w:rFonts w:cs="Simplified Arabic" w:hint="cs"/>
          <w:b/>
          <w:bCs/>
          <w:sz w:val="28"/>
          <w:szCs w:val="28"/>
          <w:rtl/>
        </w:rPr>
        <w:t>آ ـ</w:t>
      </w:r>
      <w:r w:rsidRPr="005C689D">
        <w:rPr>
          <w:rFonts w:cs="Simplified Arabic" w:hint="cs"/>
          <w:sz w:val="28"/>
          <w:szCs w:val="28"/>
          <w:rtl/>
        </w:rPr>
        <w:t xml:space="preserve"> أختام الأشكال الإنسانية والحيوانية والتي تُظهر التفاصيل الدقيقة، حيث استُخدمت أدوات نحت كبيرة وصغيرة ومتنوعة.</w:t>
      </w:r>
    </w:p>
    <w:p w:rsidR="00502E0F" w:rsidRPr="005C689D" w:rsidRDefault="00502E0F" w:rsidP="003A7CA0">
      <w:pPr>
        <w:spacing w:before="120"/>
        <w:ind w:firstLine="454"/>
        <w:jc w:val="lowKashida"/>
        <w:rPr>
          <w:rFonts w:cs="Simplified Arabic"/>
          <w:sz w:val="28"/>
          <w:szCs w:val="28"/>
          <w:rtl/>
        </w:rPr>
      </w:pPr>
      <w:r w:rsidRPr="005C689D">
        <w:rPr>
          <w:rFonts w:cs="Simplified Arabic" w:hint="cs"/>
          <w:b/>
          <w:bCs/>
          <w:sz w:val="28"/>
          <w:szCs w:val="28"/>
          <w:rtl/>
        </w:rPr>
        <w:t>ب ـ</w:t>
      </w:r>
      <w:r w:rsidRPr="005C689D">
        <w:rPr>
          <w:rFonts w:cs="Simplified Arabic" w:hint="cs"/>
          <w:sz w:val="28"/>
          <w:szCs w:val="28"/>
          <w:rtl/>
        </w:rPr>
        <w:t xml:space="preserve">  مجموعة أختام تظهر أشكالاً تخطيطية وموضوعات هندسية، صُنعت بواسطة أدوات مختلفة كلياً، كالمثقب. وقد تبين لهانس إمكانية وجود ارتباط بين الأدوات والنمط في المرحلة المبكرة للأختام الأسطوانية، إذ استخدمت تقنية تدوير العجلة الجارحة المشابهة لعجلة الخزّاف ، وربما كان حجر الجلخ رقيقاً نوعاً ما مع حواف مدورة أو حادة، مما يعطي قطوعاً مثلثية الشكل أو دائرية. فطول النهايات المستدقة للخطوط المصنوعة على السطح المستوي يعتمد على قطر ا</w:t>
      </w:r>
      <w:r w:rsidR="003A7CA0">
        <w:rPr>
          <w:rFonts w:cs="Simplified Arabic" w:hint="cs"/>
          <w:sz w:val="28"/>
          <w:szCs w:val="28"/>
          <w:rtl/>
        </w:rPr>
        <w:t>لعجلة. فإذا طبقت على سطح منحنِ</w:t>
      </w:r>
      <w:r w:rsidRPr="005C689D">
        <w:rPr>
          <w:rFonts w:cs="Simplified Arabic" w:hint="cs"/>
          <w:sz w:val="28"/>
          <w:szCs w:val="28"/>
          <w:rtl/>
        </w:rPr>
        <w:t xml:space="preserve"> كما هو الحال في الأسطوانة الحجرية، فإن طول النهايات المستدقة يعتمد أيضاً على العلاقة بين قطر العجلة الجارحة والأسطوانة الحجرية، فإذا كان قطر الأداة أكبر من قطر الأسطوانة، سيكون التناقض أطول، وفي حال العكس سيكون التناقض أقصر. وإذ كان قطر الأداة أقصر، عندئذٍ يكون التناقض أقصر بشكل مفرط، بالإضافة إلى الخطوط المستقيمة الناتجة، إذ إنه من المحتمل إلى حد ما إنتاج خطوط منحنية بواسطة إمالة محور الأسطوانة الحجرية قليلاً بشكل معاكس للعجلة، ولأن العجلة ستبقى ثابتة فالنتيجة لن تكون </w:t>
      </w:r>
      <w:r w:rsidRPr="005C689D">
        <w:rPr>
          <w:rFonts w:cs="Simplified Arabic" w:hint="cs"/>
          <w:sz w:val="28"/>
          <w:szCs w:val="28"/>
          <w:rtl/>
        </w:rPr>
        <w:lastRenderedPageBreak/>
        <w:t>خطوطاً منحنية بسيطة، بل خطوطاً أعرض في منطقة الانحناء، كما يمكن توسيع نهايات الخط بتطبيق مبدأ (إمالة المحور قليلاً)</w:t>
      </w:r>
      <w:r w:rsidRPr="005C689D">
        <w:rPr>
          <w:rStyle w:val="FootnoteReference"/>
          <w:rFonts w:cs="Simplified Arabic"/>
          <w:sz w:val="28"/>
          <w:szCs w:val="28"/>
          <w:rtl/>
        </w:rPr>
        <w:footnoteReference w:id="23"/>
      </w:r>
      <w:r w:rsidRPr="005C689D">
        <w:rPr>
          <w:rFonts w:cs="Simplified Arabic" w:hint="cs"/>
          <w:sz w:val="28"/>
          <w:szCs w:val="28"/>
          <w:rtl/>
        </w:rPr>
        <w:t>.</w:t>
      </w:r>
    </w:p>
    <w:p w:rsidR="00502E0F" w:rsidRPr="005C689D" w:rsidRDefault="00502E0F" w:rsidP="00502E0F">
      <w:pPr>
        <w:spacing w:before="120"/>
        <w:ind w:firstLine="454"/>
        <w:jc w:val="lowKashida"/>
        <w:rPr>
          <w:rFonts w:cs="Simplified Arabic"/>
          <w:sz w:val="28"/>
          <w:szCs w:val="28"/>
          <w:rtl/>
        </w:rPr>
      </w:pPr>
      <w:r w:rsidRPr="005C689D">
        <w:rPr>
          <w:rFonts w:cs="Simplified Arabic" w:hint="cs"/>
          <w:sz w:val="28"/>
          <w:szCs w:val="28"/>
          <w:rtl/>
        </w:rPr>
        <w:t>وقد لوحظ أن الأختام الأسطوانية مثقوبة من طرفيها، وربما لا تسمح هذه الآلية للمثقب بالميلان وتقسيم الحجر، فأحياناً يحدث الفتل والميلان، أو يضيق الثقب.</w:t>
      </w:r>
    </w:p>
    <w:p w:rsidR="00502E0F" w:rsidRDefault="00502E0F" w:rsidP="003A7CA0">
      <w:pPr>
        <w:spacing w:before="120"/>
        <w:ind w:firstLine="454"/>
        <w:jc w:val="lowKashida"/>
        <w:rPr>
          <w:rFonts w:cs="Simplified Arabic"/>
          <w:sz w:val="28"/>
          <w:szCs w:val="28"/>
          <w:rtl/>
        </w:rPr>
      </w:pPr>
      <w:r w:rsidRPr="005C689D">
        <w:rPr>
          <w:rFonts w:cs="Simplified Arabic" w:hint="cs"/>
          <w:sz w:val="28"/>
          <w:szCs w:val="28"/>
          <w:rtl/>
        </w:rPr>
        <w:t>لقد ثُقبت بعض الأختام قبل نقشها، فهناك العديد من الأسطوانات المثقوبة في المتحف البريطاني، حُفرت الثقوب في قسم منها بعد صُنع التصميم، إلا أنه لم يكتمل إنجازها بسبب تكسر الختم أثناء عملية الثقب</w:t>
      </w:r>
      <w:r w:rsidRPr="005C689D">
        <w:rPr>
          <w:rStyle w:val="FootnoteReference"/>
          <w:rFonts w:cs="Simplified Arabic"/>
          <w:sz w:val="28"/>
          <w:szCs w:val="28"/>
          <w:rtl/>
        </w:rPr>
        <w:footnoteReference w:id="24"/>
      </w:r>
      <w:r w:rsidR="003A7CA0">
        <w:rPr>
          <w:rFonts w:cs="Simplified Arabic"/>
          <w:sz w:val="28"/>
          <w:szCs w:val="28"/>
        </w:rPr>
        <w:t xml:space="preserve">  </w:t>
      </w:r>
      <w:r w:rsidR="003A7CA0">
        <w:rPr>
          <w:rFonts w:cs="Simplified Arabic" w:hint="cs"/>
          <w:sz w:val="28"/>
          <w:szCs w:val="28"/>
          <w:rtl/>
          <w:lang w:bidi="ar-SY"/>
        </w:rPr>
        <w:t>كما في الشكل</w:t>
      </w:r>
      <w:r w:rsidR="003A7CA0">
        <w:rPr>
          <w:rFonts w:cs="Simplified Arabic" w:hint="cs"/>
          <w:sz w:val="28"/>
          <w:szCs w:val="28"/>
          <w:rtl/>
        </w:rPr>
        <w:t>:</w:t>
      </w:r>
    </w:p>
    <w:p w:rsidR="00EE012C" w:rsidRDefault="00EE012C" w:rsidP="00EE012C">
      <w:pPr>
        <w:keepNext/>
        <w:spacing w:before="120"/>
        <w:ind w:firstLine="454"/>
        <w:jc w:val="lowKashida"/>
      </w:pPr>
      <w:r w:rsidRPr="00FA66F5">
        <w:rPr>
          <w:rFonts w:cs="Simplified Arabic" w:hint="cs"/>
          <w:b/>
          <w:bCs/>
          <w:noProof/>
          <w:sz w:val="28"/>
          <w:szCs w:val="28"/>
        </w:rPr>
        <w:drawing>
          <wp:inline distT="0" distB="0" distL="0" distR="0" wp14:anchorId="6C7088BA" wp14:editId="343A47C6">
            <wp:extent cx="4600575" cy="1866900"/>
            <wp:effectExtent l="0" t="0" r="9525" b="0"/>
            <wp:docPr id="10" name="Picture 1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0575" cy="1866900"/>
                    </a:xfrm>
                    <a:prstGeom prst="rect">
                      <a:avLst/>
                    </a:prstGeom>
                    <a:noFill/>
                    <a:ln>
                      <a:noFill/>
                    </a:ln>
                  </pic:spPr>
                </pic:pic>
              </a:graphicData>
            </a:graphic>
          </wp:inline>
        </w:drawing>
      </w:r>
    </w:p>
    <w:p w:rsidR="003A7CA0" w:rsidRPr="005C689D" w:rsidRDefault="00EE012C" w:rsidP="00EE012C">
      <w:pPr>
        <w:pStyle w:val="Caption"/>
        <w:jc w:val="lowKashida"/>
        <w:rPr>
          <w:rFonts w:cs="Simplified Arabic"/>
          <w:sz w:val="28"/>
          <w:szCs w:val="28"/>
          <w:rtl/>
        </w:rPr>
      </w:pPr>
      <w:r>
        <w:rPr>
          <w:rFonts w:hint="cs"/>
          <w:rtl/>
        </w:rPr>
        <w:t>الصورة</w:t>
      </w:r>
      <w:r>
        <w:rPr>
          <w:rtl/>
        </w:rPr>
        <w:t xml:space="preserve"> </w:t>
      </w:r>
      <w:r>
        <w:rPr>
          <w:rFonts w:hint="cs"/>
          <w:rtl/>
        </w:rPr>
        <w:t>رقم</w:t>
      </w:r>
      <w:r>
        <w:rPr>
          <w:rtl/>
        </w:rPr>
        <w:t xml:space="preserve"> (14) </w:t>
      </w:r>
    </w:p>
    <w:p w:rsidR="00502E0F" w:rsidRPr="005C689D" w:rsidRDefault="00502E0F" w:rsidP="00502E0F">
      <w:pPr>
        <w:spacing w:before="120"/>
        <w:ind w:firstLine="454"/>
        <w:jc w:val="lowKashida"/>
        <w:rPr>
          <w:rFonts w:cs="Simplified Arabic"/>
          <w:sz w:val="28"/>
          <w:szCs w:val="28"/>
          <w:rtl/>
        </w:rPr>
      </w:pPr>
      <w:r w:rsidRPr="005C689D">
        <w:rPr>
          <w:rFonts w:cs="Simplified Arabic" w:hint="cs"/>
          <w:sz w:val="28"/>
          <w:szCs w:val="28"/>
          <w:rtl/>
        </w:rPr>
        <w:t>ولوحظ أيضاً داخل ثقوب بعض الأختام الأسطوانية البلورية زخرفة بشكل مميز تأخذ شكل خطوط حمراء وبيضاء، مرسومة أفقياً ضمن الثقب، وقد تكون هناك ألوان أخرى.</w:t>
      </w:r>
    </w:p>
    <w:p w:rsidR="00502E0F" w:rsidRPr="005C689D" w:rsidRDefault="00502E0F" w:rsidP="00502E0F">
      <w:pPr>
        <w:spacing w:before="120"/>
        <w:ind w:firstLine="454"/>
        <w:jc w:val="lowKashida"/>
        <w:rPr>
          <w:rFonts w:cs="Simplified Arabic"/>
          <w:sz w:val="28"/>
          <w:szCs w:val="28"/>
          <w:rtl/>
        </w:rPr>
      </w:pPr>
      <w:r w:rsidRPr="005C689D">
        <w:rPr>
          <w:rFonts w:cs="Simplified Arabic" w:hint="cs"/>
          <w:sz w:val="28"/>
          <w:szCs w:val="28"/>
          <w:rtl/>
        </w:rPr>
        <w:t>ودلّت الدراسات أن فن زخرفة ثقوب الأختام البلورية كان أوسع انتشاراً خلال الفترة الأكادّية، فقد تطلب رسم تصميم مخطط ثنائي اللون بشكل أفقي حول حواف الثقب الضيق و الطويل نسبياً للختم الأسطواني ببراعة ومهارة كبيرتين</w:t>
      </w:r>
      <w:r w:rsidRPr="005C689D">
        <w:rPr>
          <w:rStyle w:val="FootnoteReference"/>
          <w:rFonts w:cs="Simplified Arabic"/>
          <w:sz w:val="28"/>
          <w:szCs w:val="28"/>
          <w:rtl/>
        </w:rPr>
        <w:footnoteReference w:id="25"/>
      </w:r>
      <w:r w:rsidRPr="005C689D">
        <w:rPr>
          <w:rFonts w:cs="Simplified Arabic" w:hint="cs"/>
          <w:sz w:val="28"/>
          <w:szCs w:val="28"/>
          <w:rtl/>
        </w:rPr>
        <w:t>.</w:t>
      </w:r>
    </w:p>
    <w:p w:rsidR="00502E0F" w:rsidRPr="005C689D" w:rsidRDefault="00502E0F" w:rsidP="00502E0F">
      <w:pPr>
        <w:spacing w:before="120"/>
        <w:ind w:firstLine="454"/>
        <w:jc w:val="lowKashida"/>
        <w:rPr>
          <w:rFonts w:cs="Simplified Arabic"/>
          <w:sz w:val="28"/>
          <w:szCs w:val="28"/>
          <w:rtl/>
        </w:rPr>
      </w:pPr>
      <w:r w:rsidRPr="005C689D">
        <w:rPr>
          <w:rFonts w:cs="Simplified Arabic" w:hint="cs"/>
          <w:sz w:val="28"/>
          <w:szCs w:val="28"/>
          <w:rtl/>
        </w:rPr>
        <w:t xml:space="preserve">وكذلك وُجدت أختام بثقوب نحاسية مخططة، يحتفظ بعضها ببقايا متآكلة من البطانة النحاسية، وذات ثخانة من 0.5 إلى 1ميليمتر، ملتفة بشكل ملائم حول حواف الثقب، مما يُظهر أن جدران الثقب قد خدّدت قصداً من أجل المساعدة على الاحتفاظ بالبطانة المعدنية، على الرغم من أن هدف البطانة المعدنية قد ارتبط بتعليق الختم، فقد يكون لخدمة الهدف التزيينــــي أيضاٍ. </w:t>
      </w:r>
      <w:r w:rsidRPr="005C689D">
        <w:rPr>
          <w:rFonts w:cs="Simplified Arabic" w:hint="cs"/>
          <w:sz w:val="28"/>
          <w:szCs w:val="28"/>
          <w:rtl/>
        </w:rPr>
        <w:lastRenderedPageBreak/>
        <w:t>ومن المرجح أنه قد استخدمت تقنية الفرشاة الصغيرة حيث مُددت وسُحبت داخل الثقب بواسطة أنبوب أو قصبة ذات قطر صغير أصغر من ثقب الختم الضيق.</w:t>
      </w:r>
    </w:p>
    <w:p w:rsidR="00502E0F" w:rsidRPr="005C689D" w:rsidRDefault="00502E0F" w:rsidP="00502E0F">
      <w:pPr>
        <w:spacing w:before="120"/>
        <w:ind w:firstLine="454"/>
        <w:jc w:val="lowKashida"/>
        <w:rPr>
          <w:rFonts w:cs="Simplified Arabic"/>
          <w:sz w:val="28"/>
          <w:szCs w:val="28"/>
          <w:rtl/>
        </w:rPr>
      </w:pPr>
      <w:r w:rsidRPr="005C689D">
        <w:rPr>
          <w:rFonts w:cs="Simplified Arabic" w:hint="cs"/>
          <w:sz w:val="28"/>
          <w:szCs w:val="28"/>
          <w:rtl/>
        </w:rPr>
        <w:t>لقد استُخدم أكسيد الحديد الأحمر كصباغ، في حين يُحتمل أن يكون الصباغ الأبيض عبارة عن عظم ٍمتكلسٍ، وربما أُدخلت البطانات الرصاصّية إلى ثقوب الأختام لحماية الزخرفات، بينما أدخلت البطانات النحاسية بهد</w:t>
      </w:r>
      <w:r w:rsidRPr="005C689D">
        <w:rPr>
          <w:rFonts w:cs="Simplified Arabic" w:hint="eastAsia"/>
          <w:sz w:val="28"/>
          <w:szCs w:val="28"/>
          <w:rtl/>
        </w:rPr>
        <w:t>ف</w:t>
      </w:r>
      <w:r w:rsidRPr="005C689D">
        <w:rPr>
          <w:rFonts w:cs="Simplified Arabic" w:hint="cs"/>
          <w:sz w:val="28"/>
          <w:szCs w:val="28"/>
          <w:rtl/>
        </w:rPr>
        <w:t xml:space="preserve"> الزينة، وقد يكون هناك أهمية معينة لاستخدام لونين مُتضاربين مثل الأحمر والأبيض في تعاويذ الشفاء، مع أن هذا التفسير يرتبط بزمان ومكان مختلفين، وهناك اعتقاد بأن الزخرفات الحمراء والبيضاء للثقوب كان لها أهمية ما، خلال العصر الأكادي</w:t>
      </w:r>
      <w:r w:rsidRPr="005C689D">
        <w:rPr>
          <w:rStyle w:val="FootnoteReference"/>
          <w:rFonts w:cs="Simplified Arabic"/>
          <w:sz w:val="28"/>
          <w:szCs w:val="28"/>
          <w:rtl/>
        </w:rPr>
        <w:footnoteReference w:id="26"/>
      </w:r>
      <w:r w:rsidRPr="005C689D">
        <w:rPr>
          <w:rFonts w:cs="Simplified Arabic" w:hint="cs"/>
          <w:sz w:val="28"/>
          <w:szCs w:val="28"/>
          <w:rtl/>
        </w:rPr>
        <w:t>.</w:t>
      </w:r>
    </w:p>
    <w:p w:rsidR="00502E0F" w:rsidRDefault="00502E0F" w:rsidP="00502E0F">
      <w:pPr>
        <w:spacing w:before="120"/>
        <w:ind w:firstLine="454"/>
        <w:jc w:val="lowKashida"/>
        <w:rPr>
          <w:rFonts w:cs="Simplified Arabic"/>
          <w:sz w:val="28"/>
          <w:szCs w:val="28"/>
          <w:rtl/>
        </w:rPr>
      </w:pPr>
      <w:r w:rsidRPr="005C689D">
        <w:rPr>
          <w:rFonts w:cs="Simplified Arabic" w:hint="cs"/>
          <w:sz w:val="28"/>
          <w:szCs w:val="28"/>
          <w:rtl/>
        </w:rPr>
        <w:t>إن ثقوب تلك الأختام وتقنية إنجازها هي إشارة إلى الحس الجمالي الإبداعي عند فنان العراق القديم. فبالإضافة لارتباط تلك الثقوب بهدف تعليق الأختام، كان لها هدف آخر جمالي و تزييني، وربما كان إدخال البطانات المعدنية للثقوب عامل حماية داخلية للأختام خشية تآكلها وتلفها بسبب الدبابيس المعدنية.</w:t>
      </w:r>
    </w:p>
    <w:p w:rsidR="005C595A" w:rsidRDefault="0006006A" w:rsidP="003C7D0D">
      <w:pPr>
        <w:spacing w:before="120"/>
        <w:jc w:val="center"/>
        <w:rPr>
          <w:rFonts w:cs="Simplified Arabic"/>
          <w:color w:val="FF0000"/>
          <w:sz w:val="32"/>
          <w:szCs w:val="32"/>
          <w:rtl/>
        </w:rPr>
      </w:pPr>
      <w:r>
        <w:rPr>
          <w:rFonts w:cs="Simplified Arabic" w:hint="cs"/>
          <w:color w:val="FF0000"/>
          <w:sz w:val="32"/>
          <w:szCs w:val="32"/>
          <w:rtl/>
        </w:rPr>
        <w:t>الخاتمة:</w:t>
      </w:r>
    </w:p>
    <w:p w:rsidR="003C7D0D" w:rsidRDefault="0006006A" w:rsidP="003C7D0D">
      <w:pPr>
        <w:spacing w:before="120"/>
        <w:jc w:val="lowKashida"/>
        <w:rPr>
          <w:rFonts w:cs="Simplified Arabic"/>
          <w:color w:val="000000" w:themeColor="text1"/>
          <w:sz w:val="28"/>
          <w:szCs w:val="28"/>
          <w:rtl/>
        </w:rPr>
      </w:pPr>
      <w:r>
        <w:rPr>
          <w:rFonts w:cs="Simplified Arabic" w:hint="cs"/>
          <w:color w:val="000000" w:themeColor="text1"/>
          <w:sz w:val="28"/>
          <w:szCs w:val="28"/>
          <w:rtl/>
        </w:rPr>
        <w:t xml:space="preserve">وهكذا فيجب علينا ان نحترم التراث الذي قدمه هؤلاء العباقرة </w:t>
      </w:r>
      <w:r w:rsidR="003C7D0D">
        <w:rPr>
          <w:rFonts w:cs="Simplified Arabic" w:hint="cs"/>
          <w:color w:val="000000" w:themeColor="text1"/>
          <w:sz w:val="28"/>
          <w:szCs w:val="28"/>
          <w:rtl/>
        </w:rPr>
        <w:t>ويجب عمل فعلايات لتعرّف ناس كُثُر على هذه الحضارة الرائعة ويجب الاهتمام بها وخاصّة انها نشأت من بلاد الشام وبلاد الرافدين ويجب على الجهات المختصة القيام بالدراسات والتواصل مع جهات اخرى من جميع انحاء العالم لكي نصل الى جميع المعلومات المتعلقة بالأختام.</w:t>
      </w:r>
    </w:p>
    <w:p w:rsidR="003C7D0D" w:rsidRPr="0006006A" w:rsidRDefault="003C7D0D" w:rsidP="003C7D0D">
      <w:pPr>
        <w:spacing w:before="120"/>
        <w:jc w:val="lowKashida"/>
        <w:rPr>
          <w:rFonts w:cs="Simplified Arabic"/>
          <w:color w:val="000000" w:themeColor="text1"/>
          <w:sz w:val="28"/>
          <w:szCs w:val="28"/>
          <w:rtl/>
        </w:rPr>
      </w:pPr>
      <w:r>
        <w:rPr>
          <w:rFonts w:cs="Simplified Arabic" w:hint="cs"/>
          <w:color w:val="000000" w:themeColor="text1"/>
          <w:sz w:val="28"/>
          <w:szCs w:val="28"/>
          <w:rtl/>
        </w:rPr>
        <w:t>.............................................................................................</w:t>
      </w:r>
    </w:p>
    <w:p w:rsidR="00B21ECB" w:rsidRDefault="00B21ECB" w:rsidP="00B21ECB">
      <w:pPr>
        <w:rPr>
          <w:rFonts w:cs="Simplified Arabic"/>
          <w:color w:val="000000" w:themeColor="text1"/>
          <w:sz w:val="28"/>
          <w:szCs w:val="28"/>
          <w:rtl/>
        </w:rPr>
      </w:pPr>
    </w:p>
    <w:p w:rsidR="000B1635" w:rsidRPr="0097119F" w:rsidRDefault="000B1635" w:rsidP="00B21ECB">
      <w:pPr>
        <w:rPr>
          <w:rFonts w:cs="Simplified Arabic"/>
          <w:b/>
          <w:bCs/>
          <w:noProof/>
          <w:sz w:val="28"/>
          <w:szCs w:val="28"/>
          <w:rtl/>
        </w:rPr>
      </w:pPr>
      <w:r w:rsidRPr="0097119F">
        <w:rPr>
          <w:rFonts w:hint="cs"/>
          <w:color w:val="000000" w:themeColor="text1"/>
          <w:sz w:val="48"/>
          <w:szCs w:val="48"/>
          <w:rtl/>
        </w:rPr>
        <w:t xml:space="preserve">                 </w:t>
      </w:r>
    </w:p>
    <w:p w:rsidR="000B1635" w:rsidRPr="000B1635" w:rsidRDefault="000B1635" w:rsidP="000B1635">
      <w:pPr>
        <w:rPr>
          <w:rFonts w:cs="Arial"/>
          <w:b/>
          <w:bCs/>
          <w:sz w:val="48"/>
          <w:szCs w:val="48"/>
          <w:rtl/>
        </w:rPr>
      </w:pPr>
    </w:p>
    <w:p w:rsidR="000B1635" w:rsidRDefault="000B1635" w:rsidP="000B1635">
      <w:pPr>
        <w:rPr>
          <w:rFonts w:cs="Simplified Arabic"/>
          <w:b/>
          <w:bCs/>
          <w:sz w:val="28"/>
          <w:szCs w:val="28"/>
          <w:rtl/>
        </w:rPr>
      </w:pPr>
    </w:p>
    <w:p w:rsidR="005846FB" w:rsidRDefault="000B1635" w:rsidP="005846FB">
      <w:pPr>
        <w:rPr>
          <w:rFonts w:ascii="Arial" w:hAnsi="Arial" w:cs="Arial"/>
          <w:color w:val="0070C0"/>
          <w:sz w:val="96"/>
          <w:szCs w:val="96"/>
          <w:rtl/>
        </w:rPr>
      </w:pPr>
      <w:r w:rsidRPr="000B1635">
        <w:rPr>
          <w:rFonts w:cs="Simplified Arabic" w:hint="cs"/>
          <w:b/>
          <w:bCs/>
          <w:sz w:val="28"/>
          <w:szCs w:val="28"/>
        </w:rPr>
        <w:lastRenderedPageBreak/>
        <w:t xml:space="preserve"> </w:t>
      </w:r>
      <w:r w:rsidR="005846FB">
        <w:rPr>
          <w:rFonts w:ascii="Arial" w:hAnsi="Arial" w:cs="Arial" w:hint="cs"/>
          <w:color w:val="0070C0"/>
          <w:sz w:val="96"/>
          <w:szCs w:val="96"/>
          <w:rtl/>
        </w:rPr>
        <w:t>فهرس الصور</w:t>
      </w:r>
    </w:p>
    <w:p w:rsidR="005846FB" w:rsidRPr="00F85681" w:rsidRDefault="005846FB" w:rsidP="00CB08AC">
      <w:pPr>
        <w:rPr>
          <w:rFonts w:ascii="Arial" w:hAnsi="Arial" w:cs="Arial"/>
          <w:color w:val="000000" w:themeColor="text1"/>
          <w:sz w:val="48"/>
          <w:szCs w:val="48"/>
          <w:rtl/>
        </w:rPr>
      </w:pPr>
      <w:r>
        <w:rPr>
          <w:rFonts w:ascii="Arial" w:hAnsi="Arial" w:cs="Arial" w:hint="cs"/>
          <w:color w:val="000000" w:themeColor="text1"/>
          <w:sz w:val="48"/>
          <w:szCs w:val="48"/>
          <w:rtl/>
        </w:rPr>
        <w:t xml:space="preserve">      الصورة                      </w:t>
      </w:r>
      <w:r w:rsidR="00CB08AC">
        <w:rPr>
          <w:rFonts w:ascii="Arial" w:hAnsi="Arial" w:cs="Arial" w:hint="cs"/>
          <w:color w:val="000000" w:themeColor="text1"/>
          <w:sz w:val="48"/>
          <w:szCs w:val="48"/>
          <w:rtl/>
        </w:rPr>
        <w:t xml:space="preserve">  </w:t>
      </w:r>
      <w:r>
        <w:rPr>
          <w:rFonts w:ascii="Arial" w:hAnsi="Arial" w:cs="Arial" w:hint="cs"/>
          <w:color w:val="000000" w:themeColor="text1"/>
          <w:sz w:val="48"/>
          <w:szCs w:val="48"/>
          <w:rtl/>
        </w:rPr>
        <w:t xml:space="preserve">     </w:t>
      </w:r>
      <w:r w:rsidR="00CB08AC">
        <w:rPr>
          <w:rFonts w:ascii="Arial" w:hAnsi="Arial" w:cs="Arial" w:hint="cs"/>
          <w:color w:val="000000" w:themeColor="text1"/>
          <w:sz w:val="48"/>
          <w:szCs w:val="48"/>
          <w:rtl/>
        </w:rPr>
        <w:t>رقم الصفحة</w:t>
      </w:r>
    </w:p>
    <w:p w:rsidR="005846FB" w:rsidRDefault="00CB08AC" w:rsidP="00CB08AC">
      <w:pPr>
        <w:rPr>
          <w:rFonts w:ascii="Arial" w:hAnsi="Arial" w:cs="Arial"/>
          <w:color w:val="FF0000"/>
          <w:sz w:val="32"/>
          <w:szCs w:val="32"/>
          <w:rtl/>
        </w:rPr>
      </w:pPr>
      <w:r>
        <w:rPr>
          <w:rFonts w:ascii="Arial" w:hAnsi="Arial" w:cs="Arial" w:hint="cs"/>
          <w:color w:val="FF0000"/>
          <w:sz w:val="32"/>
          <w:szCs w:val="32"/>
          <w:rtl/>
        </w:rPr>
        <w:t xml:space="preserve">      </w:t>
      </w:r>
      <w:r w:rsidR="005846FB">
        <w:rPr>
          <w:rFonts w:ascii="Arial" w:hAnsi="Arial" w:cs="Arial" w:hint="cs"/>
          <w:color w:val="FF0000"/>
          <w:sz w:val="32"/>
          <w:szCs w:val="32"/>
          <w:rtl/>
        </w:rPr>
        <w:t xml:space="preserve"> من الأختام الأولية</w:t>
      </w:r>
      <w:r>
        <w:rPr>
          <w:rFonts w:ascii="Arial" w:hAnsi="Arial" w:cs="Arial" w:hint="cs"/>
          <w:color w:val="FF0000"/>
          <w:sz w:val="32"/>
          <w:szCs w:val="32"/>
          <w:rtl/>
        </w:rPr>
        <w:t xml:space="preserve">                                                 </w:t>
      </w:r>
      <w:r w:rsidR="009A2E41">
        <w:rPr>
          <w:rFonts w:ascii="Arial" w:hAnsi="Arial" w:cs="Arial" w:hint="cs"/>
          <w:color w:val="FF0000"/>
          <w:sz w:val="32"/>
          <w:szCs w:val="32"/>
          <w:rtl/>
        </w:rPr>
        <w:t>4</w:t>
      </w:r>
    </w:p>
    <w:p w:rsidR="005846FB" w:rsidRDefault="005846FB" w:rsidP="005846FB">
      <w:pPr>
        <w:rPr>
          <w:rFonts w:ascii="Arial" w:hAnsi="Arial" w:cs="Arial"/>
          <w:color w:val="FF0000"/>
          <w:sz w:val="32"/>
          <w:szCs w:val="32"/>
          <w:rtl/>
        </w:rPr>
      </w:pPr>
      <w:r>
        <w:rPr>
          <w:rFonts w:ascii="Arial" w:hAnsi="Arial" w:cs="Arial" w:hint="cs"/>
          <w:color w:val="FF0000"/>
          <w:sz w:val="32"/>
          <w:szCs w:val="32"/>
          <w:rtl/>
        </w:rPr>
        <w:t xml:space="preserve">   ختم موضوع بمغزل معدني                                 </w:t>
      </w:r>
      <w:r w:rsidR="00651A69">
        <w:rPr>
          <w:rFonts w:ascii="Arial" w:hAnsi="Arial" w:cs="Arial" w:hint="cs"/>
          <w:color w:val="FF0000"/>
          <w:sz w:val="32"/>
          <w:szCs w:val="32"/>
          <w:rtl/>
        </w:rPr>
        <w:t xml:space="preserve"> </w:t>
      </w:r>
      <w:r>
        <w:rPr>
          <w:rFonts w:ascii="Arial" w:hAnsi="Arial" w:cs="Arial" w:hint="cs"/>
          <w:color w:val="FF0000"/>
          <w:sz w:val="32"/>
          <w:szCs w:val="32"/>
          <w:rtl/>
        </w:rPr>
        <w:t xml:space="preserve">      </w:t>
      </w:r>
      <w:r w:rsidR="00C84F84">
        <w:rPr>
          <w:rFonts w:ascii="Arial" w:hAnsi="Arial" w:cs="Arial" w:hint="cs"/>
          <w:color w:val="FF0000"/>
          <w:sz w:val="32"/>
          <w:szCs w:val="32"/>
          <w:rtl/>
        </w:rPr>
        <w:t xml:space="preserve">   5</w:t>
      </w:r>
    </w:p>
    <w:p w:rsidR="005846FB" w:rsidRDefault="00CB08AC" w:rsidP="005846FB">
      <w:pPr>
        <w:rPr>
          <w:rFonts w:ascii="Arial" w:hAnsi="Arial" w:cs="Arial"/>
          <w:color w:val="FF0000"/>
          <w:sz w:val="32"/>
          <w:szCs w:val="32"/>
          <w:rtl/>
        </w:rPr>
      </w:pPr>
      <w:r>
        <w:rPr>
          <w:rFonts w:ascii="Arial" w:hAnsi="Arial" w:cs="Arial" w:hint="cs"/>
          <w:color w:val="FF0000"/>
          <w:sz w:val="32"/>
          <w:szCs w:val="32"/>
          <w:rtl/>
        </w:rPr>
        <w:t xml:space="preserve">   </w:t>
      </w:r>
      <w:r w:rsidR="005846FB">
        <w:rPr>
          <w:rFonts w:ascii="Arial" w:hAnsi="Arial" w:cs="Arial" w:hint="cs"/>
          <w:color w:val="FF0000"/>
          <w:sz w:val="32"/>
          <w:szCs w:val="32"/>
          <w:rtl/>
        </w:rPr>
        <w:t xml:space="preserve">ختم موصول بسلسلة معدنية                  </w:t>
      </w:r>
      <w:r w:rsidR="00C84F84">
        <w:rPr>
          <w:rFonts w:ascii="Arial" w:hAnsi="Arial" w:cs="Arial" w:hint="cs"/>
          <w:color w:val="FF0000"/>
          <w:sz w:val="32"/>
          <w:szCs w:val="32"/>
          <w:rtl/>
        </w:rPr>
        <w:t xml:space="preserve">               </w:t>
      </w:r>
      <w:r w:rsidR="00651A69">
        <w:rPr>
          <w:rFonts w:ascii="Arial" w:hAnsi="Arial" w:cs="Arial" w:hint="cs"/>
          <w:color w:val="FF0000"/>
          <w:sz w:val="32"/>
          <w:szCs w:val="32"/>
          <w:rtl/>
        </w:rPr>
        <w:t xml:space="preserve">  </w:t>
      </w:r>
      <w:r w:rsidR="00C84F84">
        <w:rPr>
          <w:rFonts w:ascii="Arial" w:hAnsi="Arial" w:cs="Arial" w:hint="cs"/>
          <w:color w:val="FF0000"/>
          <w:sz w:val="32"/>
          <w:szCs w:val="32"/>
          <w:rtl/>
        </w:rPr>
        <w:t xml:space="preserve">        5</w:t>
      </w:r>
    </w:p>
    <w:p w:rsidR="005846FB" w:rsidRDefault="00CB08AC" w:rsidP="00CB08AC">
      <w:pPr>
        <w:rPr>
          <w:rFonts w:ascii="Arial" w:hAnsi="Arial" w:cs="Arial"/>
          <w:color w:val="FF0000"/>
          <w:sz w:val="32"/>
          <w:szCs w:val="32"/>
          <w:rtl/>
        </w:rPr>
      </w:pPr>
      <w:r>
        <w:rPr>
          <w:rFonts w:ascii="Arial" w:hAnsi="Arial" w:cs="Arial" w:hint="cs"/>
          <w:color w:val="FF0000"/>
          <w:sz w:val="32"/>
          <w:szCs w:val="32"/>
          <w:rtl/>
        </w:rPr>
        <w:t xml:space="preserve">    </w:t>
      </w:r>
      <w:r w:rsidR="005846FB">
        <w:rPr>
          <w:rFonts w:ascii="Arial" w:hAnsi="Arial" w:cs="Arial" w:hint="cs"/>
          <w:color w:val="FF0000"/>
          <w:sz w:val="32"/>
          <w:szCs w:val="32"/>
          <w:rtl/>
        </w:rPr>
        <w:t xml:space="preserve"> ختم عليه رسوم حيوانية</w:t>
      </w:r>
      <w:r w:rsidR="00C84F84">
        <w:rPr>
          <w:rFonts w:ascii="Arial" w:hAnsi="Arial" w:cs="Arial" w:hint="cs"/>
          <w:color w:val="FF0000"/>
          <w:sz w:val="32"/>
          <w:szCs w:val="32"/>
          <w:rtl/>
        </w:rPr>
        <w:t xml:space="preserve">                                   </w:t>
      </w:r>
      <w:r w:rsidR="00651A69">
        <w:rPr>
          <w:rFonts w:ascii="Arial" w:hAnsi="Arial" w:cs="Arial" w:hint="cs"/>
          <w:color w:val="FF0000"/>
          <w:sz w:val="32"/>
          <w:szCs w:val="32"/>
          <w:rtl/>
        </w:rPr>
        <w:t xml:space="preserve"> </w:t>
      </w:r>
      <w:r w:rsidR="00C84F84">
        <w:rPr>
          <w:rFonts w:ascii="Arial" w:hAnsi="Arial" w:cs="Arial" w:hint="cs"/>
          <w:color w:val="FF0000"/>
          <w:sz w:val="32"/>
          <w:szCs w:val="32"/>
          <w:rtl/>
        </w:rPr>
        <w:t xml:space="preserve">         5</w:t>
      </w:r>
    </w:p>
    <w:p w:rsidR="00C84F84" w:rsidRDefault="00CB08AC" w:rsidP="00C84F84">
      <w:pPr>
        <w:rPr>
          <w:rFonts w:ascii="Arial" w:hAnsi="Arial" w:cs="Arial"/>
          <w:color w:val="FF0000"/>
          <w:sz w:val="32"/>
          <w:szCs w:val="32"/>
          <w:rtl/>
        </w:rPr>
      </w:pPr>
      <w:r>
        <w:rPr>
          <w:rFonts w:ascii="Arial" w:hAnsi="Arial" w:cs="Arial" w:hint="cs"/>
          <w:color w:val="FF0000"/>
          <w:sz w:val="32"/>
          <w:szCs w:val="32"/>
          <w:rtl/>
        </w:rPr>
        <w:t xml:space="preserve">       </w:t>
      </w:r>
      <w:r w:rsidR="005846FB">
        <w:rPr>
          <w:rFonts w:ascii="Arial" w:hAnsi="Arial" w:cs="Arial" w:hint="cs"/>
          <w:color w:val="FF0000"/>
          <w:sz w:val="32"/>
          <w:szCs w:val="32"/>
          <w:rtl/>
        </w:rPr>
        <w:t>ختم طيني ذو مقبض</w:t>
      </w:r>
      <w:r w:rsidR="00C84F84">
        <w:rPr>
          <w:rFonts w:ascii="Arial" w:hAnsi="Arial" w:cs="Arial" w:hint="cs"/>
          <w:color w:val="FF0000"/>
          <w:sz w:val="32"/>
          <w:szCs w:val="32"/>
          <w:rtl/>
        </w:rPr>
        <w:t xml:space="preserve">                                      </w:t>
      </w:r>
      <w:r w:rsidR="00651A69">
        <w:rPr>
          <w:rFonts w:ascii="Arial" w:hAnsi="Arial" w:cs="Arial" w:hint="cs"/>
          <w:color w:val="FF0000"/>
          <w:sz w:val="32"/>
          <w:szCs w:val="32"/>
          <w:rtl/>
        </w:rPr>
        <w:t xml:space="preserve"> </w:t>
      </w:r>
      <w:r w:rsidR="00C84F84">
        <w:rPr>
          <w:rFonts w:ascii="Arial" w:hAnsi="Arial" w:cs="Arial" w:hint="cs"/>
          <w:color w:val="FF0000"/>
          <w:sz w:val="32"/>
          <w:szCs w:val="32"/>
          <w:rtl/>
        </w:rPr>
        <w:t xml:space="preserve">        6</w:t>
      </w:r>
    </w:p>
    <w:p w:rsidR="005846FB" w:rsidRDefault="00CB08AC" w:rsidP="00CB08AC">
      <w:pPr>
        <w:rPr>
          <w:rFonts w:ascii="Arial" w:hAnsi="Arial" w:cs="Arial"/>
          <w:color w:val="FF0000"/>
          <w:sz w:val="32"/>
          <w:szCs w:val="32"/>
          <w:rtl/>
        </w:rPr>
      </w:pPr>
      <w:r>
        <w:rPr>
          <w:rFonts w:ascii="Arial" w:hAnsi="Arial" w:cs="Arial" w:hint="cs"/>
          <w:color w:val="FF0000"/>
          <w:sz w:val="32"/>
          <w:szCs w:val="32"/>
          <w:rtl/>
        </w:rPr>
        <w:t xml:space="preserve"> </w:t>
      </w:r>
      <w:r w:rsidR="005846FB">
        <w:rPr>
          <w:rFonts w:ascii="Arial" w:hAnsi="Arial" w:cs="Arial" w:hint="cs"/>
          <w:color w:val="FF0000"/>
          <w:sz w:val="32"/>
          <w:szCs w:val="32"/>
          <w:rtl/>
        </w:rPr>
        <w:t xml:space="preserve"> ختم اسطواني من نمط اورك</w:t>
      </w:r>
      <w:r w:rsidR="00C84F84">
        <w:rPr>
          <w:rFonts w:ascii="Arial" w:hAnsi="Arial" w:cs="Arial" w:hint="cs"/>
          <w:color w:val="FF0000"/>
          <w:sz w:val="32"/>
          <w:szCs w:val="32"/>
          <w:rtl/>
        </w:rPr>
        <w:t xml:space="preserve">                                          8</w:t>
      </w:r>
    </w:p>
    <w:p w:rsidR="005846FB" w:rsidRDefault="00CB08AC" w:rsidP="00CB08AC">
      <w:pPr>
        <w:rPr>
          <w:rFonts w:ascii="Arial" w:hAnsi="Arial" w:cs="Arial"/>
          <w:color w:val="FF0000"/>
          <w:sz w:val="32"/>
          <w:szCs w:val="32"/>
        </w:rPr>
      </w:pPr>
      <w:r>
        <w:rPr>
          <w:rFonts w:ascii="Arial" w:hAnsi="Arial" w:cs="Arial" w:hint="cs"/>
          <w:color w:val="FF0000"/>
          <w:sz w:val="32"/>
          <w:szCs w:val="32"/>
          <w:rtl/>
        </w:rPr>
        <w:t xml:space="preserve">       </w:t>
      </w:r>
      <w:r w:rsidR="005846FB">
        <w:rPr>
          <w:rFonts w:ascii="Arial" w:hAnsi="Arial" w:cs="Arial" w:hint="cs"/>
          <w:color w:val="FF0000"/>
          <w:sz w:val="32"/>
          <w:szCs w:val="32"/>
          <w:rtl/>
        </w:rPr>
        <w:t xml:space="preserve">  ختم على شكل </w:t>
      </w:r>
      <w:r w:rsidR="005846FB">
        <w:rPr>
          <w:rFonts w:ascii="Arial" w:hAnsi="Arial" w:cs="Arial"/>
          <w:color w:val="FF0000"/>
          <w:sz w:val="32"/>
          <w:szCs w:val="32"/>
        </w:rPr>
        <w:t>V</w:t>
      </w:r>
      <w:r w:rsidR="00C84F84">
        <w:rPr>
          <w:rFonts w:ascii="Arial" w:hAnsi="Arial" w:cs="Arial" w:hint="cs"/>
          <w:color w:val="FF0000"/>
          <w:sz w:val="32"/>
          <w:szCs w:val="32"/>
          <w:rtl/>
        </w:rPr>
        <w:t xml:space="preserve">                                                9</w:t>
      </w:r>
      <w:r w:rsidR="00651A69">
        <w:rPr>
          <w:rFonts w:ascii="Arial" w:hAnsi="Arial" w:cs="Arial" w:hint="cs"/>
          <w:color w:val="FF0000"/>
          <w:sz w:val="32"/>
          <w:szCs w:val="32"/>
          <w:rtl/>
        </w:rPr>
        <w:t xml:space="preserve"> </w:t>
      </w:r>
    </w:p>
    <w:p w:rsidR="005846FB" w:rsidRDefault="005846FB" w:rsidP="00651A69">
      <w:pPr>
        <w:rPr>
          <w:rFonts w:ascii="Arial" w:hAnsi="Arial" w:cs="Arial"/>
          <w:color w:val="FF0000"/>
          <w:sz w:val="32"/>
          <w:szCs w:val="32"/>
          <w:rtl/>
          <w:lang w:bidi="ar-SY"/>
        </w:rPr>
      </w:pPr>
      <w:r>
        <w:rPr>
          <w:rFonts w:ascii="Arial" w:hAnsi="Arial" w:cs="Arial" w:hint="cs"/>
          <w:color w:val="FF0000"/>
          <w:sz w:val="32"/>
          <w:szCs w:val="32"/>
          <w:rtl/>
          <w:lang w:bidi="ar-SY"/>
        </w:rPr>
        <w:t xml:space="preserve"> رسم توضيحي لاحد طرق النقش </w:t>
      </w:r>
      <w:r w:rsidR="00C84F84">
        <w:rPr>
          <w:rFonts w:ascii="Arial" w:hAnsi="Arial" w:cs="Arial" w:hint="cs"/>
          <w:color w:val="FF0000"/>
          <w:sz w:val="32"/>
          <w:szCs w:val="32"/>
          <w:rtl/>
          <w:lang w:bidi="ar-SY"/>
        </w:rPr>
        <w:t xml:space="preserve">                                     </w:t>
      </w:r>
      <w:r w:rsidR="00651A69">
        <w:rPr>
          <w:rFonts w:ascii="Arial" w:hAnsi="Arial" w:cs="Arial" w:hint="cs"/>
          <w:color w:val="FF0000"/>
          <w:sz w:val="32"/>
          <w:szCs w:val="32"/>
          <w:rtl/>
          <w:lang w:bidi="ar-SY"/>
        </w:rPr>
        <w:t xml:space="preserve"> 9</w:t>
      </w:r>
    </w:p>
    <w:p w:rsidR="005846FB" w:rsidRDefault="005846FB" w:rsidP="00CB08AC">
      <w:pPr>
        <w:rPr>
          <w:rFonts w:ascii="Arial" w:hAnsi="Arial" w:cs="Arial"/>
          <w:color w:val="FF0000"/>
          <w:sz w:val="32"/>
          <w:szCs w:val="32"/>
          <w:rtl/>
        </w:rPr>
      </w:pPr>
      <w:r>
        <w:rPr>
          <w:rFonts w:ascii="Arial" w:hAnsi="Arial" w:cs="Arial" w:hint="cs"/>
          <w:color w:val="FF0000"/>
          <w:sz w:val="32"/>
          <w:szCs w:val="32"/>
          <w:rtl/>
        </w:rPr>
        <w:t xml:space="preserve"> </w:t>
      </w:r>
      <w:r w:rsidR="00CB08AC">
        <w:rPr>
          <w:rFonts w:ascii="Arial" w:hAnsi="Arial" w:cs="Arial" w:hint="cs"/>
          <w:color w:val="FF0000"/>
          <w:sz w:val="32"/>
          <w:szCs w:val="32"/>
          <w:rtl/>
        </w:rPr>
        <w:t xml:space="preserve">        </w:t>
      </w:r>
      <w:r>
        <w:rPr>
          <w:rFonts w:ascii="Arial" w:hAnsi="Arial" w:cs="Arial" w:hint="cs"/>
          <w:color w:val="FF0000"/>
          <w:sz w:val="32"/>
          <w:szCs w:val="32"/>
          <w:rtl/>
        </w:rPr>
        <w:t xml:space="preserve">   ختم أوروك</w:t>
      </w:r>
      <w:r w:rsidR="00651A69">
        <w:rPr>
          <w:rFonts w:ascii="Arial" w:hAnsi="Arial" w:cs="Arial" w:hint="cs"/>
          <w:color w:val="FF0000"/>
          <w:sz w:val="32"/>
          <w:szCs w:val="32"/>
          <w:rtl/>
        </w:rPr>
        <w:t xml:space="preserve">                                                   10</w:t>
      </w:r>
    </w:p>
    <w:p w:rsidR="005846FB" w:rsidRDefault="00CB08AC" w:rsidP="00CB08AC">
      <w:pPr>
        <w:rPr>
          <w:rFonts w:ascii="Arial" w:hAnsi="Arial" w:cs="Arial"/>
          <w:color w:val="FF0000"/>
          <w:sz w:val="32"/>
          <w:szCs w:val="32"/>
          <w:rtl/>
        </w:rPr>
      </w:pPr>
      <w:r>
        <w:rPr>
          <w:rFonts w:ascii="Arial" w:hAnsi="Arial" w:cs="Arial" w:hint="cs"/>
          <w:color w:val="FF0000"/>
          <w:sz w:val="32"/>
          <w:szCs w:val="32"/>
          <w:rtl/>
        </w:rPr>
        <w:t xml:space="preserve">   </w:t>
      </w:r>
      <w:r w:rsidR="005846FB">
        <w:rPr>
          <w:rFonts w:ascii="Arial" w:hAnsi="Arial" w:cs="Arial" w:hint="cs"/>
          <w:color w:val="FF0000"/>
          <w:sz w:val="32"/>
          <w:szCs w:val="32"/>
          <w:rtl/>
        </w:rPr>
        <w:t>ختم مصنوع من حجر بلوري</w:t>
      </w:r>
      <w:r w:rsidR="00651A69">
        <w:rPr>
          <w:rFonts w:ascii="Arial" w:hAnsi="Arial" w:cs="Arial" w:hint="cs"/>
          <w:color w:val="FF0000"/>
          <w:sz w:val="32"/>
          <w:szCs w:val="32"/>
          <w:rtl/>
        </w:rPr>
        <w:t xml:space="preserve">                                        10</w:t>
      </w:r>
      <w:r>
        <w:rPr>
          <w:rFonts w:ascii="Arial" w:hAnsi="Arial" w:cs="Arial" w:hint="cs"/>
          <w:color w:val="FF0000"/>
          <w:sz w:val="32"/>
          <w:szCs w:val="32"/>
          <w:rtl/>
        </w:rPr>
        <w:t xml:space="preserve">                                                       </w:t>
      </w:r>
      <w:r w:rsidR="005846FB">
        <w:rPr>
          <w:rFonts w:ascii="Arial" w:hAnsi="Arial" w:cs="Arial" w:hint="cs"/>
          <w:color w:val="FF0000"/>
          <w:sz w:val="32"/>
          <w:szCs w:val="32"/>
          <w:rtl/>
        </w:rPr>
        <w:t xml:space="preserve"> ختم مصنوع من الخزف والمعجون</w:t>
      </w:r>
      <w:r w:rsidR="00651A69">
        <w:rPr>
          <w:rFonts w:ascii="Arial" w:hAnsi="Arial" w:cs="Arial" w:hint="cs"/>
          <w:color w:val="FF0000"/>
          <w:sz w:val="32"/>
          <w:szCs w:val="32"/>
          <w:rtl/>
        </w:rPr>
        <w:t xml:space="preserve">                                    11</w:t>
      </w:r>
    </w:p>
    <w:p w:rsidR="005846FB" w:rsidRDefault="00CB08AC" w:rsidP="00CB08AC">
      <w:pPr>
        <w:rPr>
          <w:rFonts w:ascii="Arial" w:hAnsi="Arial" w:cs="Arial"/>
          <w:color w:val="FF0000"/>
          <w:sz w:val="32"/>
          <w:szCs w:val="32"/>
          <w:rtl/>
        </w:rPr>
      </w:pPr>
      <w:r>
        <w:rPr>
          <w:rFonts w:ascii="Arial" w:hAnsi="Arial" w:cs="Arial" w:hint="cs"/>
          <w:color w:val="FF0000"/>
          <w:sz w:val="32"/>
          <w:szCs w:val="32"/>
          <w:rtl/>
        </w:rPr>
        <w:t xml:space="preserve">             </w:t>
      </w:r>
      <w:r w:rsidR="005846FB">
        <w:rPr>
          <w:rFonts w:ascii="Arial" w:hAnsi="Arial" w:cs="Arial" w:hint="cs"/>
          <w:color w:val="FF0000"/>
          <w:sz w:val="32"/>
          <w:szCs w:val="32"/>
          <w:rtl/>
        </w:rPr>
        <w:t>ختم أكاديّ</w:t>
      </w:r>
      <w:r w:rsidR="00651A69">
        <w:rPr>
          <w:rFonts w:ascii="Arial" w:hAnsi="Arial" w:cs="Arial" w:hint="cs"/>
          <w:color w:val="FF0000"/>
          <w:sz w:val="32"/>
          <w:szCs w:val="32"/>
          <w:rtl/>
        </w:rPr>
        <w:t xml:space="preserve">                                                   13</w:t>
      </w:r>
      <w:bookmarkStart w:id="0" w:name="_GoBack"/>
      <w:bookmarkEnd w:id="0"/>
    </w:p>
    <w:p w:rsidR="005846FB" w:rsidRDefault="00CB08AC" w:rsidP="00CB08AC">
      <w:pPr>
        <w:rPr>
          <w:rFonts w:ascii="Arial" w:hAnsi="Arial" w:cs="Arial"/>
          <w:color w:val="FF0000"/>
          <w:sz w:val="32"/>
          <w:szCs w:val="32"/>
          <w:rtl/>
        </w:rPr>
      </w:pPr>
      <w:r>
        <w:rPr>
          <w:rFonts w:ascii="Arial" w:hAnsi="Arial" w:cs="Arial" w:hint="cs"/>
          <w:color w:val="FF0000"/>
          <w:sz w:val="32"/>
          <w:szCs w:val="32"/>
          <w:rtl/>
        </w:rPr>
        <w:t xml:space="preserve">            </w:t>
      </w:r>
      <w:r w:rsidR="005846FB">
        <w:rPr>
          <w:rFonts w:ascii="Arial" w:hAnsi="Arial" w:cs="Arial" w:hint="cs"/>
          <w:color w:val="FF0000"/>
          <w:sz w:val="32"/>
          <w:szCs w:val="32"/>
          <w:rtl/>
        </w:rPr>
        <w:t xml:space="preserve"> ختم مسطح </w:t>
      </w:r>
      <w:r w:rsidR="00651A69">
        <w:rPr>
          <w:rFonts w:ascii="Arial" w:hAnsi="Arial" w:cs="Arial" w:hint="cs"/>
          <w:color w:val="FF0000"/>
          <w:sz w:val="32"/>
          <w:szCs w:val="32"/>
          <w:rtl/>
        </w:rPr>
        <w:t xml:space="preserve">                                                 14</w:t>
      </w:r>
    </w:p>
    <w:p w:rsidR="005846FB" w:rsidRDefault="005846FB" w:rsidP="00CB08AC">
      <w:pPr>
        <w:rPr>
          <w:rFonts w:ascii="Arial" w:hAnsi="Arial" w:cs="Arial"/>
          <w:color w:val="FF0000"/>
          <w:sz w:val="32"/>
          <w:szCs w:val="32"/>
          <w:rtl/>
        </w:rPr>
      </w:pPr>
      <w:r>
        <w:rPr>
          <w:rFonts w:ascii="Arial" w:hAnsi="Arial" w:cs="Arial" w:hint="cs"/>
          <w:color w:val="FF0000"/>
          <w:sz w:val="32"/>
          <w:szCs w:val="32"/>
          <w:rtl/>
        </w:rPr>
        <w:t>أحد الأختام المكسورة بسبب عملية الثقب</w:t>
      </w:r>
      <w:r w:rsidR="00651A69">
        <w:rPr>
          <w:rFonts w:ascii="Arial" w:hAnsi="Arial" w:cs="Arial" w:hint="cs"/>
          <w:color w:val="FF0000"/>
          <w:sz w:val="32"/>
          <w:szCs w:val="32"/>
          <w:rtl/>
        </w:rPr>
        <w:t xml:space="preserve">                              16</w:t>
      </w:r>
    </w:p>
    <w:p w:rsidR="005846FB" w:rsidRDefault="005846FB" w:rsidP="005846FB">
      <w:pPr>
        <w:rPr>
          <w:rFonts w:ascii="Arial" w:hAnsi="Arial" w:cs="Arial"/>
          <w:color w:val="FF0000"/>
          <w:sz w:val="32"/>
          <w:szCs w:val="32"/>
          <w:rtl/>
        </w:rPr>
      </w:pPr>
    </w:p>
    <w:p w:rsidR="005846FB" w:rsidRDefault="005846FB" w:rsidP="005846FB">
      <w:pPr>
        <w:rPr>
          <w:rFonts w:ascii="Arial" w:hAnsi="Arial" w:cs="Arial"/>
          <w:color w:val="FF0000"/>
          <w:sz w:val="32"/>
          <w:szCs w:val="32"/>
          <w:rtl/>
        </w:rPr>
      </w:pPr>
    </w:p>
    <w:p w:rsidR="005846FB" w:rsidRDefault="005846FB" w:rsidP="005846FB">
      <w:pPr>
        <w:rPr>
          <w:rFonts w:ascii="Arial" w:hAnsi="Arial" w:cs="Arial"/>
          <w:color w:val="FF0000"/>
          <w:sz w:val="32"/>
          <w:szCs w:val="32"/>
          <w:rtl/>
        </w:rPr>
      </w:pPr>
    </w:p>
    <w:p w:rsidR="005846FB" w:rsidRDefault="005846FB" w:rsidP="005846FB">
      <w:pPr>
        <w:rPr>
          <w:rFonts w:ascii="Arial" w:hAnsi="Arial" w:cs="Arial"/>
          <w:color w:val="FF0000"/>
          <w:sz w:val="32"/>
          <w:szCs w:val="32"/>
          <w:rtl/>
        </w:rPr>
      </w:pPr>
    </w:p>
    <w:p w:rsidR="005846FB" w:rsidRDefault="005846FB" w:rsidP="005846FB">
      <w:pPr>
        <w:rPr>
          <w:rFonts w:ascii="Arial" w:hAnsi="Arial" w:cs="Arial"/>
          <w:color w:val="FF0000"/>
          <w:sz w:val="32"/>
          <w:szCs w:val="32"/>
          <w:rtl/>
        </w:rPr>
      </w:pPr>
    </w:p>
    <w:p w:rsidR="005846FB" w:rsidRDefault="005846FB" w:rsidP="005846FB">
      <w:pPr>
        <w:jc w:val="center"/>
        <w:rPr>
          <w:rFonts w:ascii="Arial" w:hAnsi="Arial" w:cs="Arial"/>
          <w:color w:val="0070C0"/>
          <w:sz w:val="72"/>
          <w:szCs w:val="72"/>
        </w:rPr>
      </w:pPr>
    </w:p>
    <w:p w:rsidR="005846FB" w:rsidRDefault="005846FB" w:rsidP="005846FB">
      <w:pPr>
        <w:jc w:val="center"/>
        <w:rPr>
          <w:rFonts w:ascii="Arial" w:hAnsi="Arial" w:cs="Arial"/>
          <w:color w:val="0070C0"/>
          <w:sz w:val="72"/>
          <w:szCs w:val="72"/>
          <w:rtl/>
        </w:rPr>
      </w:pPr>
      <w:r w:rsidRPr="00595380">
        <w:rPr>
          <w:rFonts w:ascii="Arial" w:hAnsi="Arial" w:cs="Arial" w:hint="cs"/>
          <w:color w:val="0070C0"/>
          <w:sz w:val="72"/>
          <w:szCs w:val="72"/>
          <w:rtl/>
        </w:rPr>
        <w:lastRenderedPageBreak/>
        <w:t>قائمة المراجع</w:t>
      </w:r>
    </w:p>
    <w:p w:rsidR="005846FB" w:rsidRPr="00D139E5" w:rsidRDefault="005846FB" w:rsidP="005846FB">
      <w:pPr>
        <w:jc w:val="right"/>
        <w:rPr>
          <w:rFonts w:ascii="Arial" w:hAnsi="Arial" w:cs="Arial"/>
          <w:color w:val="FF0000"/>
          <w:sz w:val="28"/>
          <w:szCs w:val="28"/>
          <w:rtl/>
        </w:rPr>
      </w:pPr>
      <w:proofErr w:type="spellStart"/>
      <w:r w:rsidRPr="00595380">
        <w:rPr>
          <w:rFonts w:cs="Simplified Arabic"/>
          <w:color w:val="FF0000"/>
          <w:sz w:val="28"/>
          <w:szCs w:val="28"/>
        </w:rPr>
        <w:t>D.Beyer</w:t>
      </w:r>
      <w:proofErr w:type="gramStart"/>
      <w:r w:rsidRPr="00595380">
        <w:rPr>
          <w:rFonts w:cs="Simplified Arabic"/>
          <w:color w:val="FF0000"/>
          <w:sz w:val="28"/>
          <w:szCs w:val="28"/>
        </w:rPr>
        <w:t>:Le</w:t>
      </w:r>
      <w:proofErr w:type="spellEnd"/>
      <w:proofErr w:type="gramEnd"/>
      <w:r w:rsidRPr="00595380">
        <w:rPr>
          <w:rFonts w:cs="Simplified Arabic"/>
          <w:color w:val="FF0000"/>
          <w:sz w:val="28"/>
          <w:szCs w:val="28"/>
        </w:rPr>
        <w:t xml:space="preserve"> </w:t>
      </w:r>
      <w:proofErr w:type="spellStart"/>
      <w:r w:rsidRPr="00595380">
        <w:rPr>
          <w:rFonts w:cs="Simplified Arabic"/>
          <w:color w:val="FF0000"/>
          <w:sz w:val="28"/>
          <w:szCs w:val="28"/>
        </w:rPr>
        <w:t>Royaume</w:t>
      </w:r>
      <w:proofErr w:type="spellEnd"/>
      <w:r w:rsidRPr="00595380">
        <w:rPr>
          <w:rFonts w:cs="Simplified Arabic"/>
          <w:color w:val="FF0000"/>
          <w:sz w:val="28"/>
          <w:szCs w:val="28"/>
        </w:rPr>
        <w:t xml:space="preserve"> </w:t>
      </w:r>
      <w:proofErr w:type="spellStart"/>
      <w:r w:rsidRPr="00595380">
        <w:rPr>
          <w:rFonts w:cs="Simplified Arabic"/>
          <w:color w:val="FF0000"/>
          <w:sz w:val="28"/>
          <w:szCs w:val="28"/>
        </w:rPr>
        <w:t>d`Ougarite</w:t>
      </w:r>
      <w:proofErr w:type="spellEnd"/>
      <w:r w:rsidRPr="00595380">
        <w:rPr>
          <w:rFonts w:cs="Simplified Arabic"/>
          <w:color w:val="FF0000"/>
          <w:sz w:val="28"/>
          <w:szCs w:val="28"/>
        </w:rPr>
        <w:t xml:space="preserve">, </w:t>
      </w:r>
      <w:r w:rsidRPr="00595380">
        <w:rPr>
          <w:rFonts w:cs="Simplified Arabic"/>
          <w:color w:val="FF0000"/>
          <w:sz w:val="28"/>
          <w:szCs w:val="28"/>
          <w:u w:val="single"/>
        </w:rPr>
        <w:t>en</w:t>
      </w:r>
      <w:r w:rsidRPr="00595380">
        <w:rPr>
          <w:rFonts w:cs="Simplified Arabic"/>
          <w:color w:val="FF0000"/>
          <w:sz w:val="28"/>
          <w:szCs w:val="28"/>
        </w:rPr>
        <w:t xml:space="preserve"> Le Monde La Bible 48(1987)</w:t>
      </w:r>
    </w:p>
    <w:p w:rsidR="005846FB" w:rsidRPr="00D139E5" w:rsidRDefault="005846FB" w:rsidP="005846FB">
      <w:pPr>
        <w:jc w:val="right"/>
        <w:rPr>
          <w:rFonts w:ascii="Arial" w:hAnsi="Arial" w:cs="Arial"/>
          <w:color w:val="FF0000"/>
          <w:sz w:val="40"/>
          <w:szCs w:val="40"/>
          <w:rtl/>
        </w:rPr>
      </w:pPr>
      <w:proofErr w:type="spellStart"/>
      <w:r w:rsidRPr="00D139E5">
        <w:rPr>
          <w:rFonts w:cs="Simplified Arabic"/>
          <w:color w:val="FF0000"/>
          <w:sz w:val="28"/>
          <w:szCs w:val="28"/>
        </w:rPr>
        <w:t>D.Collon</w:t>
      </w:r>
      <w:proofErr w:type="gramStart"/>
      <w:r w:rsidRPr="00D139E5">
        <w:rPr>
          <w:rFonts w:cs="Simplified Arabic"/>
          <w:color w:val="FF0000"/>
          <w:sz w:val="28"/>
          <w:szCs w:val="28"/>
        </w:rPr>
        <w:t>:First</w:t>
      </w:r>
      <w:proofErr w:type="spellEnd"/>
      <w:proofErr w:type="gramEnd"/>
      <w:r w:rsidRPr="00D139E5">
        <w:rPr>
          <w:rFonts w:cs="Simplified Arabic"/>
          <w:color w:val="FF0000"/>
          <w:sz w:val="28"/>
          <w:szCs w:val="28"/>
        </w:rPr>
        <w:t xml:space="preserve"> Impression Cylinder Seals in the Ancient Near East,London,1987</w:t>
      </w:r>
    </w:p>
    <w:p w:rsidR="005846FB" w:rsidRPr="00D139E5" w:rsidRDefault="005846FB" w:rsidP="005846FB">
      <w:pPr>
        <w:jc w:val="right"/>
        <w:rPr>
          <w:rtl/>
        </w:rPr>
      </w:pPr>
      <w:proofErr w:type="spellStart"/>
      <w:r w:rsidRPr="00D139E5">
        <w:rPr>
          <w:rFonts w:cs="Simplified Arabic"/>
          <w:color w:val="FF0000"/>
          <w:sz w:val="28"/>
          <w:szCs w:val="28"/>
        </w:rPr>
        <w:t>Magness</w:t>
      </w:r>
      <w:proofErr w:type="spellEnd"/>
      <w:r w:rsidRPr="00D139E5">
        <w:rPr>
          <w:rFonts w:cs="Simplified Arabic"/>
          <w:color w:val="FF0000"/>
          <w:sz w:val="28"/>
          <w:szCs w:val="28"/>
        </w:rPr>
        <w:t xml:space="preserve">-Gardiner, Bonnie: Seals and Sealing the Administration of the State, the </w:t>
      </w:r>
      <w:smartTag w:uri="urn:schemas-microsoft-com:office:smarttags" w:element="place">
        <w:smartTag w:uri="urn:schemas-microsoft-com:office:smarttags" w:element="PlaceType">
          <w:r w:rsidRPr="00D139E5">
            <w:rPr>
              <w:rFonts w:cs="Simplified Arabic"/>
              <w:color w:val="FF0000"/>
              <w:sz w:val="28"/>
              <w:szCs w:val="28"/>
            </w:rPr>
            <w:t>University</w:t>
          </w:r>
        </w:smartTag>
        <w:r w:rsidRPr="00D139E5">
          <w:rPr>
            <w:rFonts w:cs="Simplified Arabic"/>
            <w:color w:val="FF0000"/>
            <w:sz w:val="28"/>
            <w:szCs w:val="28"/>
          </w:rPr>
          <w:t xml:space="preserve"> of </w:t>
        </w:r>
        <w:smartTag w:uri="urn:schemas-microsoft-com:office:smarttags" w:element="PlaceName">
          <w:r w:rsidRPr="00D139E5">
            <w:rPr>
              <w:rFonts w:cs="Simplified Arabic"/>
              <w:color w:val="FF0000"/>
              <w:sz w:val="28"/>
              <w:szCs w:val="28"/>
            </w:rPr>
            <w:t>Arizona</w:t>
          </w:r>
        </w:smartTag>
      </w:smartTag>
      <w:r w:rsidRPr="00D139E5">
        <w:rPr>
          <w:rFonts w:cs="Simplified Arabic"/>
          <w:color w:val="FF0000"/>
          <w:sz w:val="28"/>
          <w:szCs w:val="28"/>
        </w:rPr>
        <w:t>, 1987</w:t>
      </w:r>
    </w:p>
    <w:p w:rsidR="005846FB" w:rsidRPr="00D139E5" w:rsidRDefault="005846FB" w:rsidP="005846FB">
      <w:pPr>
        <w:jc w:val="right"/>
        <w:rPr>
          <w:rFonts w:ascii="Arial" w:hAnsi="Arial" w:cs="Arial"/>
          <w:color w:val="FF0000"/>
          <w:sz w:val="40"/>
          <w:szCs w:val="40"/>
          <w:rtl/>
        </w:rPr>
      </w:pPr>
      <w:proofErr w:type="spellStart"/>
      <w:r w:rsidRPr="00D139E5">
        <w:rPr>
          <w:rFonts w:cs="Simplified Arabic"/>
          <w:color w:val="FF0000"/>
          <w:sz w:val="28"/>
          <w:szCs w:val="28"/>
        </w:rPr>
        <w:t>Hans.J.Nissn</w:t>
      </w:r>
      <w:proofErr w:type="spellEnd"/>
      <w:r w:rsidRPr="00D139E5">
        <w:rPr>
          <w:rFonts w:cs="Simplified Arabic"/>
          <w:color w:val="FF0000"/>
          <w:sz w:val="28"/>
          <w:szCs w:val="28"/>
        </w:rPr>
        <w:t xml:space="preserve">: Aspect of the Development of Early Cylinder Seals, </w:t>
      </w:r>
      <w:proofErr w:type="gramStart"/>
      <w:r w:rsidRPr="00D139E5">
        <w:rPr>
          <w:rFonts w:cs="Simplified Arabic"/>
          <w:color w:val="FF0000"/>
          <w:sz w:val="28"/>
          <w:szCs w:val="28"/>
          <w:u w:val="single"/>
        </w:rPr>
        <w:t xml:space="preserve">in </w:t>
      </w:r>
      <w:r w:rsidRPr="00D139E5">
        <w:rPr>
          <w:rFonts w:cs="Simplified Arabic"/>
          <w:color w:val="FF0000"/>
          <w:sz w:val="28"/>
          <w:szCs w:val="28"/>
        </w:rPr>
        <w:t>,Seals</w:t>
      </w:r>
      <w:proofErr w:type="gramEnd"/>
      <w:r w:rsidRPr="00D139E5">
        <w:rPr>
          <w:rFonts w:cs="Simplified Arabic"/>
          <w:color w:val="FF0000"/>
          <w:sz w:val="28"/>
          <w:szCs w:val="28"/>
        </w:rPr>
        <w:t xml:space="preserve"> and Sealing in     the  Ancient Near East, Malibu ,1977</w:t>
      </w:r>
    </w:p>
    <w:p w:rsidR="005846FB" w:rsidRDefault="005846FB" w:rsidP="005846FB">
      <w:pPr>
        <w:jc w:val="right"/>
        <w:rPr>
          <w:rFonts w:cs="Simplified Arabic"/>
          <w:color w:val="FF0000"/>
          <w:sz w:val="28"/>
          <w:szCs w:val="28"/>
          <w:rtl/>
        </w:rPr>
      </w:pPr>
      <w:r w:rsidRPr="00D139E5">
        <w:rPr>
          <w:rFonts w:cs="Simplified Arabic"/>
          <w:color w:val="FF0000"/>
          <w:sz w:val="28"/>
          <w:szCs w:val="28"/>
        </w:rPr>
        <w:t xml:space="preserve">Hans j. </w:t>
      </w:r>
      <w:proofErr w:type="spellStart"/>
      <w:r w:rsidRPr="00D139E5">
        <w:rPr>
          <w:rFonts w:cs="Simplified Arabic"/>
          <w:color w:val="FF0000"/>
          <w:sz w:val="28"/>
          <w:szCs w:val="28"/>
        </w:rPr>
        <w:t>Nissen</w:t>
      </w:r>
      <w:proofErr w:type="gramStart"/>
      <w:r w:rsidRPr="00D139E5">
        <w:rPr>
          <w:rFonts w:cs="Simplified Arabic"/>
          <w:color w:val="FF0000"/>
          <w:sz w:val="28"/>
          <w:szCs w:val="28"/>
        </w:rPr>
        <w:t>:Op.Cit</w:t>
      </w:r>
      <w:proofErr w:type="spellEnd"/>
      <w:proofErr w:type="gramEnd"/>
    </w:p>
    <w:p w:rsidR="005846FB" w:rsidRDefault="005846FB" w:rsidP="005846FB">
      <w:pPr>
        <w:jc w:val="right"/>
        <w:rPr>
          <w:rFonts w:cs="Simplified Arabic"/>
          <w:color w:val="FF0000"/>
          <w:sz w:val="28"/>
          <w:szCs w:val="28"/>
          <w:rtl/>
        </w:rPr>
      </w:pPr>
      <w:proofErr w:type="spellStart"/>
      <w:r w:rsidRPr="00D139E5">
        <w:rPr>
          <w:rFonts w:cs="Simplified Arabic"/>
          <w:color w:val="FF0000"/>
          <w:sz w:val="28"/>
          <w:szCs w:val="28"/>
        </w:rPr>
        <w:t>H.Frankfort</w:t>
      </w:r>
      <w:proofErr w:type="gramStart"/>
      <w:r w:rsidRPr="00D139E5">
        <w:rPr>
          <w:rFonts w:cs="Simplified Arabic"/>
          <w:color w:val="FF0000"/>
          <w:sz w:val="28"/>
          <w:szCs w:val="28"/>
        </w:rPr>
        <w:t>:Cylinder</w:t>
      </w:r>
      <w:proofErr w:type="spellEnd"/>
      <w:proofErr w:type="gramEnd"/>
      <w:r w:rsidRPr="00D139E5">
        <w:rPr>
          <w:rFonts w:cs="Simplified Arabic"/>
          <w:color w:val="FF0000"/>
          <w:sz w:val="28"/>
          <w:szCs w:val="28"/>
        </w:rPr>
        <w:t xml:space="preserve"> Seals,London,1965</w:t>
      </w:r>
    </w:p>
    <w:p w:rsidR="005846FB" w:rsidRPr="001E07AC" w:rsidRDefault="005846FB" w:rsidP="005846FB">
      <w:pPr>
        <w:jc w:val="right"/>
        <w:rPr>
          <w:rFonts w:cs="Simplified Arabic"/>
          <w:color w:val="FF0000"/>
          <w:sz w:val="40"/>
          <w:szCs w:val="40"/>
          <w:rtl/>
        </w:rPr>
      </w:pPr>
      <w:proofErr w:type="spellStart"/>
      <w:proofErr w:type="gramStart"/>
      <w:r w:rsidRPr="001E07AC">
        <w:rPr>
          <w:rFonts w:cs="Simplified Arabic"/>
          <w:color w:val="FF0000"/>
          <w:sz w:val="28"/>
          <w:szCs w:val="28"/>
        </w:rPr>
        <w:t>B.Teissier</w:t>
      </w:r>
      <w:proofErr w:type="spellEnd"/>
      <w:r w:rsidRPr="001E07AC">
        <w:rPr>
          <w:rFonts w:cs="Simplified Arabic"/>
          <w:color w:val="FF0000"/>
          <w:sz w:val="28"/>
          <w:szCs w:val="28"/>
        </w:rPr>
        <w:t xml:space="preserve"> :Ancient</w:t>
      </w:r>
      <w:proofErr w:type="gramEnd"/>
      <w:r w:rsidRPr="001E07AC">
        <w:rPr>
          <w:rFonts w:cs="Simplified Arabic"/>
          <w:color w:val="FF0000"/>
          <w:sz w:val="28"/>
          <w:szCs w:val="28"/>
        </w:rPr>
        <w:t xml:space="preserve"> Near Eastern Cylinder Seals, University of </w:t>
      </w:r>
      <w:smartTag w:uri="urn:schemas-microsoft-com:office:smarttags" w:element="State">
        <w:smartTag w:uri="urn:schemas-microsoft-com:office:smarttags" w:element="place">
          <w:r w:rsidRPr="001E07AC">
            <w:rPr>
              <w:rFonts w:cs="Simplified Arabic"/>
              <w:color w:val="FF0000"/>
              <w:sz w:val="28"/>
              <w:szCs w:val="28"/>
            </w:rPr>
            <w:t>California</w:t>
          </w:r>
        </w:smartTag>
      </w:smartTag>
      <w:r w:rsidRPr="001E07AC">
        <w:rPr>
          <w:rFonts w:cs="Simplified Arabic"/>
          <w:color w:val="FF0000"/>
          <w:sz w:val="28"/>
          <w:szCs w:val="28"/>
        </w:rPr>
        <w:t>,1982</w:t>
      </w:r>
    </w:p>
    <w:p w:rsidR="005846FB" w:rsidRPr="001E07AC" w:rsidRDefault="005846FB" w:rsidP="005846FB">
      <w:pPr>
        <w:jc w:val="right"/>
        <w:rPr>
          <w:rFonts w:cs="Simplified Arabic"/>
          <w:color w:val="FF0000"/>
          <w:sz w:val="28"/>
          <w:szCs w:val="28"/>
          <w:rtl/>
        </w:rPr>
      </w:pPr>
      <w:proofErr w:type="spellStart"/>
      <w:r w:rsidRPr="001E07AC">
        <w:rPr>
          <w:rFonts w:cs="Simplified Arabic"/>
          <w:color w:val="FF0000"/>
          <w:sz w:val="28"/>
          <w:szCs w:val="28"/>
        </w:rPr>
        <w:t>W.Vonsoden</w:t>
      </w:r>
      <w:proofErr w:type="gramStart"/>
      <w:r w:rsidRPr="001E07AC">
        <w:rPr>
          <w:rFonts w:cs="Simplified Arabic"/>
          <w:color w:val="FF0000"/>
          <w:sz w:val="28"/>
          <w:szCs w:val="28"/>
        </w:rPr>
        <w:t>:Akkadisches</w:t>
      </w:r>
      <w:proofErr w:type="spellEnd"/>
      <w:proofErr w:type="gramEnd"/>
      <w:r w:rsidRPr="001E07AC">
        <w:rPr>
          <w:rFonts w:cs="Simplified Arabic"/>
          <w:color w:val="FF0000"/>
          <w:sz w:val="28"/>
          <w:szCs w:val="28"/>
        </w:rPr>
        <w:t xml:space="preserve"> </w:t>
      </w:r>
      <w:proofErr w:type="spellStart"/>
      <w:r w:rsidRPr="001E07AC">
        <w:rPr>
          <w:rFonts w:cs="Simplified Arabic"/>
          <w:color w:val="FF0000"/>
          <w:sz w:val="28"/>
          <w:szCs w:val="28"/>
        </w:rPr>
        <w:t>Handworter</w:t>
      </w:r>
      <w:proofErr w:type="spellEnd"/>
      <w:r w:rsidRPr="001E07AC">
        <w:rPr>
          <w:rFonts w:cs="Simplified Arabic"/>
          <w:color w:val="FF0000"/>
          <w:sz w:val="28"/>
          <w:szCs w:val="28"/>
        </w:rPr>
        <w:t xml:space="preserve"> Buch.Wiesbaden1958-1981</w:t>
      </w:r>
    </w:p>
    <w:p w:rsidR="005846FB" w:rsidRPr="001E07AC" w:rsidRDefault="005846FB" w:rsidP="005846FB">
      <w:pPr>
        <w:jc w:val="right"/>
        <w:rPr>
          <w:rFonts w:cs="Simplified Arabic"/>
          <w:color w:val="FF0000"/>
          <w:sz w:val="44"/>
          <w:szCs w:val="44"/>
          <w:rtl/>
        </w:rPr>
      </w:pPr>
      <w:proofErr w:type="spellStart"/>
      <w:r w:rsidRPr="001E07AC">
        <w:rPr>
          <w:rFonts w:cs="Simplified Arabic"/>
          <w:color w:val="FF0000"/>
          <w:sz w:val="28"/>
          <w:szCs w:val="28"/>
        </w:rPr>
        <w:t>L.Speleers</w:t>
      </w:r>
      <w:proofErr w:type="gramStart"/>
      <w:r w:rsidRPr="001E07AC">
        <w:rPr>
          <w:rFonts w:cs="Simplified Arabic"/>
          <w:color w:val="FF0000"/>
          <w:sz w:val="28"/>
          <w:szCs w:val="28"/>
        </w:rPr>
        <w:t>:Catalogue</w:t>
      </w:r>
      <w:proofErr w:type="spellEnd"/>
      <w:proofErr w:type="gramEnd"/>
      <w:r w:rsidRPr="001E07AC">
        <w:rPr>
          <w:rFonts w:cs="Simplified Arabic"/>
          <w:color w:val="FF0000"/>
          <w:sz w:val="28"/>
          <w:szCs w:val="28"/>
        </w:rPr>
        <w:t xml:space="preserve"> des </w:t>
      </w:r>
      <w:proofErr w:type="spellStart"/>
      <w:r w:rsidRPr="001E07AC">
        <w:rPr>
          <w:rFonts w:cs="Simplified Arabic"/>
          <w:color w:val="FF0000"/>
          <w:sz w:val="28"/>
          <w:szCs w:val="28"/>
        </w:rPr>
        <w:t>intailles</w:t>
      </w:r>
      <w:proofErr w:type="spellEnd"/>
      <w:r w:rsidRPr="001E07AC">
        <w:rPr>
          <w:rFonts w:cs="Simplified Arabic"/>
          <w:color w:val="FF0000"/>
          <w:sz w:val="28"/>
          <w:szCs w:val="28"/>
        </w:rPr>
        <w:t xml:space="preserve"> et </w:t>
      </w:r>
      <w:proofErr w:type="spellStart"/>
      <w:r w:rsidRPr="001E07AC">
        <w:rPr>
          <w:rFonts w:cs="Simplified Arabic"/>
          <w:color w:val="FF0000"/>
          <w:sz w:val="28"/>
          <w:szCs w:val="28"/>
        </w:rPr>
        <w:t>empreintes</w:t>
      </w:r>
      <w:proofErr w:type="spellEnd"/>
      <w:r w:rsidRPr="001E07AC">
        <w:rPr>
          <w:rFonts w:cs="Simplified Arabic"/>
          <w:color w:val="FF0000"/>
          <w:sz w:val="28"/>
          <w:szCs w:val="28"/>
        </w:rPr>
        <w:t xml:space="preserve">  orientales,Bruxelles,1917</w:t>
      </w:r>
    </w:p>
    <w:p w:rsidR="005846FB" w:rsidRPr="001C11D0" w:rsidRDefault="005846FB" w:rsidP="005846FB">
      <w:pPr>
        <w:jc w:val="right"/>
        <w:rPr>
          <w:rFonts w:cs="Simplified Arabic"/>
          <w:color w:val="FF0000"/>
          <w:sz w:val="96"/>
          <w:szCs w:val="96"/>
          <w:rtl/>
        </w:rPr>
      </w:pPr>
      <w:proofErr w:type="spellStart"/>
      <w:r w:rsidRPr="001C11D0">
        <w:rPr>
          <w:rFonts w:cs="Simplified Arabic"/>
          <w:color w:val="FF0000"/>
          <w:sz w:val="28"/>
          <w:szCs w:val="28"/>
        </w:rPr>
        <w:t>H.Safadi</w:t>
      </w:r>
      <w:proofErr w:type="gramStart"/>
      <w:r w:rsidRPr="001C11D0">
        <w:rPr>
          <w:rFonts w:cs="Simplified Arabic"/>
          <w:color w:val="FF0000"/>
          <w:sz w:val="28"/>
          <w:szCs w:val="28"/>
        </w:rPr>
        <w:t>:Dis</w:t>
      </w:r>
      <w:proofErr w:type="spellEnd"/>
      <w:proofErr w:type="gramEnd"/>
      <w:r w:rsidRPr="001C11D0">
        <w:rPr>
          <w:rFonts w:cs="Simplified Arabic"/>
          <w:color w:val="FF0000"/>
          <w:sz w:val="28"/>
          <w:szCs w:val="28"/>
        </w:rPr>
        <w:t xml:space="preserve"> </w:t>
      </w:r>
      <w:proofErr w:type="spellStart"/>
      <w:r w:rsidRPr="001C11D0">
        <w:rPr>
          <w:rFonts w:cs="Simplified Arabic"/>
          <w:color w:val="FF0000"/>
          <w:sz w:val="28"/>
          <w:szCs w:val="28"/>
        </w:rPr>
        <w:t>Entstehung</w:t>
      </w:r>
      <w:proofErr w:type="spellEnd"/>
      <w:r w:rsidRPr="001C11D0">
        <w:rPr>
          <w:rFonts w:cs="Simplified Arabic"/>
          <w:color w:val="FF0000"/>
          <w:sz w:val="28"/>
          <w:szCs w:val="28"/>
        </w:rPr>
        <w:t xml:space="preserve"> der </w:t>
      </w:r>
      <w:proofErr w:type="spellStart"/>
      <w:r w:rsidRPr="001C11D0">
        <w:rPr>
          <w:rFonts w:cs="Simplified Arabic"/>
          <w:color w:val="FF0000"/>
          <w:sz w:val="28"/>
          <w:szCs w:val="28"/>
        </w:rPr>
        <w:t>Syrischen</w:t>
      </w:r>
      <w:proofErr w:type="spellEnd"/>
      <w:r w:rsidRPr="001C11D0">
        <w:rPr>
          <w:rFonts w:cs="Simplified Arabic"/>
          <w:color w:val="FF0000"/>
          <w:sz w:val="28"/>
          <w:szCs w:val="28"/>
        </w:rPr>
        <w:t xml:space="preserve"> </w:t>
      </w:r>
      <w:proofErr w:type="spellStart"/>
      <w:r w:rsidRPr="001C11D0">
        <w:rPr>
          <w:rFonts w:cs="Simplified Arabic"/>
          <w:color w:val="FF0000"/>
          <w:sz w:val="28"/>
          <w:szCs w:val="28"/>
        </w:rPr>
        <w:t>Glyptik</w:t>
      </w:r>
      <w:proofErr w:type="spellEnd"/>
      <w:r w:rsidRPr="001C11D0">
        <w:rPr>
          <w:rFonts w:cs="Simplified Arabic"/>
          <w:color w:val="FF0000"/>
          <w:sz w:val="28"/>
          <w:szCs w:val="28"/>
        </w:rPr>
        <w:t xml:space="preserve"> und </w:t>
      </w:r>
      <w:proofErr w:type="spellStart"/>
      <w:r w:rsidRPr="001C11D0">
        <w:rPr>
          <w:rFonts w:cs="Simplified Arabic"/>
          <w:color w:val="FF0000"/>
          <w:sz w:val="28"/>
          <w:szCs w:val="28"/>
        </w:rPr>
        <w:t>Kund</w:t>
      </w:r>
      <w:proofErr w:type="spellEnd"/>
      <w:r w:rsidRPr="001C11D0">
        <w:rPr>
          <w:rFonts w:cs="Simplified Arabic"/>
          <w:color w:val="FF0000"/>
          <w:sz w:val="28"/>
          <w:szCs w:val="28"/>
        </w:rPr>
        <w:t xml:space="preserve"> </w:t>
      </w:r>
      <w:proofErr w:type="spellStart"/>
      <w:r w:rsidRPr="001C11D0">
        <w:rPr>
          <w:rFonts w:cs="Simplified Arabic"/>
          <w:color w:val="FF0000"/>
          <w:sz w:val="28"/>
          <w:szCs w:val="28"/>
        </w:rPr>
        <w:t>Entwicklunginder</w:t>
      </w:r>
      <w:proofErr w:type="spellEnd"/>
      <w:r w:rsidRPr="001C11D0">
        <w:rPr>
          <w:rFonts w:cs="Simplified Arabic"/>
          <w:color w:val="FF0000"/>
          <w:sz w:val="28"/>
          <w:szCs w:val="28"/>
        </w:rPr>
        <w:t xml:space="preserve"> </w:t>
      </w:r>
      <w:proofErr w:type="spellStart"/>
      <w:r w:rsidRPr="001C11D0">
        <w:rPr>
          <w:rFonts w:cs="Simplified Arabic"/>
          <w:color w:val="FF0000"/>
          <w:sz w:val="28"/>
          <w:szCs w:val="28"/>
        </w:rPr>
        <w:t>Zeit</w:t>
      </w:r>
      <w:proofErr w:type="spellEnd"/>
      <w:r w:rsidRPr="001C11D0">
        <w:rPr>
          <w:rFonts w:cs="Simplified Arabic"/>
          <w:color w:val="FF0000"/>
          <w:sz w:val="28"/>
          <w:szCs w:val="28"/>
        </w:rPr>
        <w:t xml:space="preserve"> Von </w:t>
      </w:r>
      <w:proofErr w:type="spellStart"/>
      <w:r w:rsidRPr="001C11D0">
        <w:rPr>
          <w:rFonts w:cs="Simplified Arabic"/>
          <w:color w:val="FF0000"/>
          <w:sz w:val="28"/>
          <w:szCs w:val="28"/>
        </w:rPr>
        <w:t>Zimrilim</w:t>
      </w:r>
      <w:proofErr w:type="spellEnd"/>
      <w:r w:rsidRPr="001C11D0">
        <w:rPr>
          <w:rFonts w:cs="Simplified Arabic"/>
          <w:color w:val="FF0000"/>
          <w:sz w:val="28"/>
          <w:szCs w:val="28"/>
        </w:rPr>
        <w:t xml:space="preserve"> </w:t>
      </w:r>
      <w:proofErr w:type="spellStart"/>
      <w:r w:rsidRPr="001C11D0">
        <w:rPr>
          <w:rFonts w:cs="Simplified Arabic"/>
          <w:color w:val="FF0000"/>
          <w:sz w:val="28"/>
          <w:szCs w:val="28"/>
        </w:rPr>
        <w:t>Bir</w:t>
      </w:r>
      <w:proofErr w:type="spellEnd"/>
      <w:r w:rsidRPr="001C11D0">
        <w:rPr>
          <w:rFonts w:cs="Simplified Arabic"/>
          <w:color w:val="FF0000"/>
          <w:sz w:val="28"/>
          <w:szCs w:val="28"/>
        </w:rPr>
        <w:t xml:space="preserve"> </w:t>
      </w:r>
      <w:proofErr w:type="spellStart"/>
      <w:r w:rsidRPr="001C11D0">
        <w:rPr>
          <w:rFonts w:cs="Simplified Arabic"/>
          <w:color w:val="FF0000"/>
          <w:sz w:val="28"/>
          <w:szCs w:val="28"/>
        </w:rPr>
        <w:t>Ammitaqumma.UF</w:t>
      </w:r>
      <w:proofErr w:type="spellEnd"/>
      <w:r w:rsidRPr="001C11D0">
        <w:rPr>
          <w:rFonts w:cs="Simplified Arabic"/>
          <w:color w:val="FF0000"/>
          <w:sz w:val="28"/>
          <w:szCs w:val="28"/>
        </w:rPr>
        <w:t xml:space="preserve"> 7(1975),</w:t>
      </w:r>
    </w:p>
    <w:p w:rsidR="005846FB" w:rsidRDefault="005846FB" w:rsidP="005846FB">
      <w:pPr>
        <w:jc w:val="right"/>
        <w:rPr>
          <w:rFonts w:cs="Simplified Arabic"/>
          <w:color w:val="FF0000"/>
          <w:sz w:val="28"/>
          <w:szCs w:val="28"/>
          <w:rtl/>
        </w:rPr>
      </w:pPr>
      <w:proofErr w:type="spellStart"/>
      <w:r w:rsidRPr="001C11D0">
        <w:rPr>
          <w:rFonts w:cs="Simplified Arabic"/>
          <w:color w:val="FF0000"/>
          <w:sz w:val="28"/>
          <w:szCs w:val="28"/>
        </w:rPr>
        <w:t>M.Sax</w:t>
      </w:r>
      <w:proofErr w:type="spellEnd"/>
      <w:r w:rsidRPr="001C11D0">
        <w:rPr>
          <w:rFonts w:cs="Simplified Arabic"/>
          <w:color w:val="FF0000"/>
          <w:sz w:val="28"/>
          <w:szCs w:val="28"/>
        </w:rPr>
        <w:t xml:space="preserve">: Innovative Techniques Used to Decorate the Perforations of Some </w:t>
      </w:r>
      <w:proofErr w:type="spellStart"/>
      <w:r w:rsidRPr="001C11D0">
        <w:rPr>
          <w:rFonts w:cs="Simplified Arabic"/>
          <w:color w:val="FF0000"/>
          <w:sz w:val="28"/>
          <w:szCs w:val="28"/>
        </w:rPr>
        <w:t>Akkadian</w:t>
      </w:r>
      <w:proofErr w:type="spellEnd"/>
      <w:r w:rsidRPr="001C11D0">
        <w:rPr>
          <w:rFonts w:cs="Simplified Arabic"/>
          <w:color w:val="FF0000"/>
          <w:sz w:val="28"/>
          <w:szCs w:val="28"/>
        </w:rPr>
        <w:t xml:space="preserve"> Rock Crystal Cylinder Seals, </w:t>
      </w:r>
      <w:r w:rsidRPr="001C11D0">
        <w:rPr>
          <w:rFonts w:cs="Simplified Arabic"/>
          <w:color w:val="FF0000"/>
          <w:sz w:val="28"/>
          <w:szCs w:val="28"/>
          <w:u w:val="single"/>
        </w:rPr>
        <w:t>in</w:t>
      </w:r>
      <w:r>
        <w:rPr>
          <w:rFonts w:cs="Simplified Arabic"/>
          <w:color w:val="FF0000"/>
          <w:sz w:val="28"/>
          <w:szCs w:val="28"/>
        </w:rPr>
        <w:t xml:space="preserve"> Iraq </w:t>
      </w:r>
      <w:proofErr w:type="gramStart"/>
      <w:r>
        <w:rPr>
          <w:rFonts w:cs="Simplified Arabic"/>
          <w:color w:val="FF0000"/>
          <w:sz w:val="28"/>
          <w:szCs w:val="28"/>
        </w:rPr>
        <w:t>LIII(</w:t>
      </w:r>
      <w:proofErr w:type="gramEnd"/>
      <w:r>
        <w:rPr>
          <w:rFonts w:cs="Simplified Arabic"/>
          <w:color w:val="FF0000"/>
          <w:sz w:val="28"/>
          <w:szCs w:val="28"/>
        </w:rPr>
        <w:t>1991)</w:t>
      </w:r>
    </w:p>
    <w:p w:rsidR="005846FB" w:rsidRPr="001C11D0" w:rsidRDefault="005846FB" w:rsidP="005846FB">
      <w:pPr>
        <w:jc w:val="right"/>
        <w:rPr>
          <w:rFonts w:cs="Simplified Arabic"/>
          <w:color w:val="FF0000"/>
          <w:sz w:val="28"/>
          <w:szCs w:val="28"/>
          <w:rtl/>
        </w:rPr>
      </w:pPr>
      <w:r>
        <w:rPr>
          <w:rFonts w:cs="Simplified Arabic" w:hint="cs"/>
          <w:color w:val="FF0000"/>
          <w:sz w:val="28"/>
          <w:szCs w:val="28"/>
          <w:rtl/>
        </w:rPr>
        <w:t>د.سوزان عبد الحميد اسماعيل،جامعة دمشق،قسم التاريخ،رسالة ماجستير غير منشورة</w:t>
      </w:r>
    </w:p>
    <w:p w:rsidR="005846FB" w:rsidRDefault="005846FB" w:rsidP="005846FB">
      <w:pPr>
        <w:rPr>
          <w:rFonts w:ascii="Arial" w:hAnsi="Arial" w:cs="Arial"/>
          <w:color w:val="FF0000"/>
          <w:sz w:val="32"/>
          <w:szCs w:val="32"/>
          <w:rtl/>
        </w:rPr>
      </w:pPr>
    </w:p>
    <w:p w:rsidR="003E279E" w:rsidRPr="000B1635" w:rsidRDefault="003E279E" w:rsidP="000B1635">
      <w:pPr>
        <w:rPr>
          <w:color w:val="000000" w:themeColor="text1"/>
          <w:sz w:val="48"/>
          <w:szCs w:val="48"/>
          <w:rtl/>
        </w:rPr>
      </w:pPr>
    </w:p>
    <w:sectPr w:rsidR="003E279E" w:rsidRPr="000B1635" w:rsidSect="00663DF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A52" w:rsidRDefault="00873A52" w:rsidP="001A79B3">
      <w:pPr>
        <w:spacing w:after="0" w:line="240" w:lineRule="auto"/>
      </w:pPr>
      <w:r>
        <w:separator/>
      </w:r>
    </w:p>
  </w:endnote>
  <w:endnote w:type="continuationSeparator" w:id="0">
    <w:p w:rsidR="00873A52" w:rsidRDefault="00873A52" w:rsidP="001A7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A52" w:rsidRDefault="00873A52" w:rsidP="001A79B3">
      <w:pPr>
        <w:spacing w:after="0" w:line="240" w:lineRule="auto"/>
      </w:pPr>
      <w:r>
        <w:separator/>
      </w:r>
    </w:p>
  </w:footnote>
  <w:footnote w:type="continuationSeparator" w:id="0">
    <w:p w:rsidR="00873A52" w:rsidRDefault="00873A52" w:rsidP="001A79B3">
      <w:pPr>
        <w:spacing w:after="0" w:line="240" w:lineRule="auto"/>
      </w:pPr>
      <w:r>
        <w:continuationSeparator/>
      </w:r>
    </w:p>
  </w:footnote>
  <w:footnote w:id="1">
    <w:p w:rsidR="005F07FF" w:rsidRPr="00CC3154" w:rsidRDefault="005F07FF" w:rsidP="001A79B3">
      <w:pPr>
        <w:ind w:left="287" w:hanging="287"/>
        <w:jc w:val="lowKashida"/>
        <w:rPr>
          <w:rFonts w:cs="Simplified Arabic"/>
          <w:rtl/>
        </w:rPr>
      </w:pPr>
      <w:r>
        <w:rPr>
          <w:rStyle w:val="FootnoteReference"/>
        </w:rPr>
        <w:footnoteRef/>
      </w:r>
      <w:r>
        <w:rPr>
          <w:rtl/>
        </w:rPr>
        <w:t xml:space="preserve"> </w:t>
      </w:r>
      <w:proofErr w:type="spellStart"/>
      <w:r w:rsidRPr="00CC3154">
        <w:rPr>
          <w:rFonts w:cs="Simplified Arabic"/>
        </w:rPr>
        <w:t>D.Beyer</w:t>
      </w:r>
      <w:proofErr w:type="gramStart"/>
      <w:r w:rsidRPr="00CC3154">
        <w:rPr>
          <w:rFonts w:cs="Simplified Arabic"/>
        </w:rPr>
        <w:t>:Le</w:t>
      </w:r>
      <w:proofErr w:type="spellEnd"/>
      <w:proofErr w:type="gramEnd"/>
      <w:r w:rsidRPr="00CC3154">
        <w:rPr>
          <w:rFonts w:cs="Simplified Arabic"/>
        </w:rPr>
        <w:t xml:space="preserve"> </w:t>
      </w:r>
      <w:proofErr w:type="spellStart"/>
      <w:r w:rsidRPr="00CC3154">
        <w:rPr>
          <w:rFonts w:cs="Simplified Arabic"/>
        </w:rPr>
        <w:t>Royaume</w:t>
      </w:r>
      <w:proofErr w:type="spellEnd"/>
      <w:r w:rsidRPr="00CC3154">
        <w:rPr>
          <w:rFonts w:cs="Simplified Arabic"/>
        </w:rPr>
        <w:t xml:space="preserve"> </w:t>
      </w:r>
      <w:proofErr w:type="spellStart"/>
      <w:r w:rsidRPr="00CC3154">
        <w:rPr>
          <w:rFonts w:cs="Simplified Arabic"/>
        </w:rPr>
        <w:t>d`Ougarite</w:t>
      </w:r>
      <w:proofErr w:type="spellEnd"/>
      <w:r w:rsidRPr="00CC3154">
        <w:rPr>
          <w:rFonts w:cs="Simplified Arabic"/>
        </w:rPr>
        <w:t xml:space="preserve">, </w:t>
      </w:r>
      <w:r w:rsidRPr="00CC3154">
        <w:rPr>
          <w:rFonts w:cs="Simplified Arabic"/>
          <w:u w:val="single"/>
        </w:rPr>
        <w:t>en</w:t>
      </w:r>
      <w:r w:rsidRPr="00CC3154">
        <w:rPr>
          <w:rFonts w:cs="Simplified Arabic"/>
        </w:rPr>
        <w:t xml:space="preserve"> Le Monde </w:t>
      </w:r>
      <w:smartTag w:uri="urn:schemas-microsoft-com:office:smarttags" w:element="PersonName">
        <w:smartTagPr>
          <w:attr w:name="ProductID" w:val="La Bible"/>
        </w:smartTagPr>
        <w:r w:rsidRPr="00CC3154">
          <w:rPr>
            <w:rFonts w:cs="Simplified Arabic"/>
          </w:rPr>
          <w:t>La Bible</w:t>
        </w:r>
      </w:smartTag>
      <w:r w:rsidRPr="00CC3154">
        <w:rPr>
          <w:rFonts w:cs="Simplified Arabic"/>
        </w:rPr>
        <w:t xml:space="preserve"> 48(1987)p.31. </w:t>
      </w:r>
    </w:p>
    <w:p w:rsidR="005F07FF" w:rsidRPr="00CC3154" w:rsidRDefault="005F07FF" w:rsidP="001A79B3">
      <w:pPr>
        <w:ind w:left="287" w:hanging="287"/>
        <w:jc w:val="right"/>
        <w:rPr>
          <w:rFonts w:cs="Simplified Arabic"/>
          <w:rtl/>
        </w:rPr>
      </w:pPr>
      <w:r w:rsidRPr="00CC3154">
        <w:rPr>
          <w:rFonts w:cs="Simplified Arabic"/>
        </w:rPr>
        <w:t>.</w:t>
      </w:r>
      <w:proofErr w:type="spellStart"/>
      <w:r w:rsidRPr="00CC3154">
        <w:rPr>
          <w:rFonts w:cs="Simplified Arabic"/>
        </w:rPr>
        <w:t>D.Collon</w:t>
      </w:r>
      <w:proofErr w:type="gramStart"/>
      <w:r w:rsidRPr="00CC3154">
        <w:rPr>
          <w:rFonts w:cs="Simplified Arabic"/>
        </w:rPr>
        <w:t>:First</w:t>
      </w:r>
      <w:proofErr w:type="spellEnd"/>
      <w:proofErr w:type="gramEnd"/>
      <w:r w:rsidRPr="00CC3154">
        <w:rPr>
          <w:rFonts w:cs="Simplified Arabic"/>
        </w:rPr>
        <w:t xml:space="preserve"> Impression Cylinder Seals in the Ancient Near East,</w:t>
      </w:r>
      <w:smartTag w:uri="urn:schemas-microsoft-com:office:smarttags" w:element="place">
        <w:smartTag w:uri="urn:schemas-microsoft-com:office:smarttags" w:element="City">
          <w:r w:rsidRPr="00CC3154">
            <w:rPr>
              <w:rFonts w:cs="Simplified Arabic"/>
            </w:rPr>
            <w:t>London</w:t>
          </w:r>
        </w:smartTag>
      </w:smartTag>
      <w:r w:rsidRPr="00CC3154">
        <w:rPr>
          <w:rFonts w:cs="Simplified Arabic"/>
        </w:rPr>
        <w:t>,1987,p.99.</w:t>
      </w:r>
    </w:p>
    <w:p w:rsidR="005F07FF" w:rsidRPr="00CC3154" w:rsidRDefault="005F07FF" w:rsidP="001A79B3">
      <w:pPr>
        <w:ind w:left="287" w:hanging="287"/>
        <w:jc w:val="right"/>
        <w:rPr>
          <w:rFonts w:cs="Simplified Arabic"/>
          <w:rtl/>
        </w:rPr>
      </w:pPr>
      <w:proofErr w:type="spellStart"/>
      <w:r w:rsidRPr="00CC3154">
        <w:rPr>
          <w:rFonts w:cs="Simplified Arabic"/>
        </w:rPr>
        <w:t>Magness</w:t>
      </w:r>
      <w:proofErr w:type="spellEnd"/>
      <w:r w:rsidRPr="00CC3154">
        <w:rPr>
          <w:rFonts w:cs="Simplified Arabic"/>
        </w:rPr>
        <w:t xml:space="preserve">-Gardiner, Bonnie: Seals and Sealing the Administration of the State, the </w:t>
      </w:r>
      <w:smartTag w:uri="urn:schemas-microsoft-com:office:smarttags" w:element="place">
        <w:smartTag w:uri="urn:schemas-microsoft-com:office:smarttags" w:element="PlaceType">
          <w:r w:rsidRPr="00CC3154">
            <w:rPr>
              <w:rFonts w:cs="Simplified Arabic"/>
            </w:rPr>
            <w:t>University</w:t>
          </w:r>
        </w:smartTag>
        <w:r w:rsidRPr="00CC3154">
          <w:rPr>
            <w:rFonts w:cs="Simplified Arabic"/>
          </w:rPr>
          <w:t xml:space="preserve"> of </w:t>
        </w:r>
        <w:smartTag w:uri="urn:schemas-microsoft-com:office:smarttags" w:element="PlaceName">
          <w:r w:rsidRPr="00CC3154">
            <w:rPr>
              <w:rFonts w:cs="Simplified Arabic"/>
            </w:rPr>
            <w:t>Arizona</w:t>
          </w:r>
        </w:smartTag>
      </w:smartTag>
      <w:r w:rsidRPr="00CC3154">
        <w:rPr>
          <w:rFonts w:cs="Simplified Arabic"/>
        </w:rPr>
        <w:t>, 1987</w:t>
      </w:r>
      <w:proofErr w:type="gramStart"/>
      <w:r w:rsidRPr="00CC3154">
        <w:rPr>
          <w:rFonts w:cs="Simplified Arabic"/>
        </w:rPr>
        <w:t>,p.1</w:t>
      </w:r>
      <w:proofErr w:type="gramEnd"/>
      <w:r w:rsidRPr="00CC3154">
        <w:rPr>
          <w:rFonts w:cs="Simplified Arabic"/>
        </w:rPr>
        <w:t xml:space="preserve">.     </w:t>
      </w:r>
    </w:p>
    <w:p w:rsidR="005F07FF" w:rsidRPr="00CC3154" w:rsidRDefault="005F07FF" w:rsidP="001A79B3">
      <w:pPr>
        <w:pStyle w:val="FootnoteText"/>
        <w:jc w:val="lowKashida"/>
        <w:rPr>
          <w:rFonts w:cs="Simplified Arabic"/>
          <w:sz w:val="22"/>
          <w:szCs w:val="22"/>
          <w:rtl/>
        </w:rPr>
      </w:pPr>
    </w:p>
    <w:p w:rsidR="005F07FF" w:rsidRDefault="005F07FF">
      <w:pPr>
        <w:pStyle w:val="FootnoteText"/>
        <w:rPr>
          <w:rtl/>
        </w:rPr>
      </w:pPr>
    </w:p>
  </w:footnote>
  <w:footnote w:id="2">
    <w:p w:rsidR="005F07FF" w:rsidRPr="0063705A" w:rsidRDefault="005F07FF" w:rsidP="001A79B3">
      <w:pPr>
        <w:bidi w:val="0"/>
        <w:jc w:val="right"/>
        <w:rPr>
          <w:rFonts w:cs="Simplified Arabic"/>
          <w:sz w:val="18"/>
          <w:szCs w:val="18"/>
          <w:rtl/>
        </w:rPr>
      </w:pPr>
      <w:r w:rsidRPr="0063705A">
        <w:rPr>
          <w:rFonts w:cs="Simplified Arabic"/>
        </w:rPr>
        <w:t xml:space="preserve">Hans.J.Nissn: Aspect of the Development of Early Cylinder Seals, </w:t>
      </w:r>
      <w:proofErr w:type="gramStart"/>
      <w:r w:rsidRPr="0063705A">
        <w:rPr>
          <w:rFonts w:cs="Simplified Arabic"/>
          <w:u w:val="single"/>
        </w:rPr>
        <w:t xml:space="preserve">in </w:t>
      </w:r>
      <w:r w:rsidRPr="0063705A">
        <w:rPr>
          <w:rFonts w:cs="Simplified Arabic"/>
        </w:rPr>
        <w:t>,Seals</w:t>
      </w:r>
      <w:proofErr w:type="gramEnd"/>
      <w:r w:rsidRPr="0063705A">
        <w:rPr>
          <w:rFonts w:cs="Simplified Arabic"/>
        </w:rPr>
        <w:t xml:space="preserve"> and Sealing in</w:t>
      </w:r>
      <w:r>
        <w:rPr>
          <w:rFonts w:cs="Simplified Arabic"/>
        </w:rPr>
        <w:t xml:space="preserve">   </w:t>
      </w:r>
      <w:r w:rsidRPr="0063705A">
        <w:rPr>
          <w:rStyle w:val="FootnoteReference"/>
          <w:rFonts w:cs="Simplified Arabic"/>
        </w:rPr>
        <w:footnoteRef/>
      </w:r>
      <w:r w:rsidRPr="0063705A">
        <w:rPr>
          <w:rFonts w:cs="Simplified Arabic"/>
        </w:rPr>
        <w:t xml:space="preserve"> </w:t>
      </w:r>
      <w:r>
        <w:rPr>
          <w:rFonts w:cs="Simplified Arabic"/>
        </w:rPr>
        <w:t xml:space="preserve">   t</w:t>
      </w:r>
      <w:r w:rsidRPr="0063705A">
        <w:rPr>
          <w:rFonts w:cs="Simplified Arabic"/>
        </w:rPr>
        <w:t xml:space="preserve">he  Ancient Near East, Malibu ,1977, p.15. </w:t>
      </w:r>
      <w:r>
        <w:rPr>
          <w:rFonts w:cs="Simplified Arabic"/>
        </w:rPr>
        <w:t xml:space="preserve">                                                                        </w:t>
      </w:r>
      <w:r w:rsidRPr="0063705A">
        <w:rPr>
          <w:rFonts w:cs="Simplified Arabic"/>
        </w:rPr>
        <w:t xml:space="preserve">  </w:t>
      </w:r>
      <w:r w:rsidRPr="0063705A">
        <w:rPr>
          <w:rFonts w:cs="Simplified Arabic"/>
          <w:rtl/>
        </w:rPr>
        <w:t xml:space="preserve">   </w:t>
      </w:r>
    </w:p>
    <w:p w:rsidR="005F07FF" w:rsidRDefault="005F07FF">
      <w:pPr>
        <w:pStyle w:val="FootnoteText"/>
      </w:pPr>
    </w:p>
  </w:footnote>
  <w:footnote w:id="3">
    <w:p w:rsidR="005F07FF" w:rsidRPr="001A79B3" w:rsidRDefault="005F07FF">
      <w:pPr>
        <w:pStyle w:val="FootnoteText"/>
        <w:rPr>
          <w:rtl/>
        </w:rPr>
      </w:pPr>
      <w:r>
        <w:rPr>
          <w:rStyle w:val="FootnoteReference"/>
        </w:rPr>
        <w:footnoteRef/>
      </w:r>
      <w:r>
        <w:rPr>
          <w:rtl/>
        </w:rPr>
        <w:t xml:space="preserve"> </w:t>
      </w:r>
      <w:r w:rsidRPr="00CC3154">
        <w:rPr>
          <w:rFonts w:cs="Simplified Arabic"/>
          <w:sz w:val="22"/>
          <w:szCs w:val="22"/>
        </w:rPr>
        <w:t>Hans j. Nissen:Op.Cit,p.1</w:t>
      </w:r>
      <w:r>
        <w:rPr>
          <w:rFonts w:cs="Simplified Arabic"/>
          <w:sz w:val="22"/>
          <w:szCs w:val="22"/>
        </w:rPr>
        <w:t>5</w:t>
      </w:r>
    </w:p>
  </w:footnote>
  <w:footnote w:id="4">
    <w:p w:rsidR="005F07FF" w:rsidRPr="001A79B3" w:rsidRDefault="005F07FF">
      <w:pPr>
        <w:pStyle w:val="FootnoteText"/>
        <w:rPr>
          <w:rtl/>
        </w:rPr>
      </w:pPr>
      <w:r>
        <w:rPr>
          <w:rStyle w:val="FootnoteReference"/>
        </w:rPr>
        <w:footnoteRef/>
      </w:r>
      <w:r>
        <w:rPr>
          <w:rtl/>
        </w:rPr>
        <w:t xml:space="preserve"> </w:t>
      </w:r>
      <w:r w:rsidRPr="00CC3154">
        <w:rPr>
          <w:rFonts w:cs="Simplified Arabic"/>
          <w:sz w:val="22"/>
          <w:szCs w:val="22"/>
        </w:rPr>
        <w:t xml:space="preserve">Hans j. Nissen:Op.Cit,p.16  </w:t>
      </w:r>
    </w:p>
  </w:footnote>
  <w:footnote w:id="5">
    <w:p w:rsidR="005F07FF" w:rsidRPr="0044005F" w:rsidRDefault="005F07FF" w:rsidP="001A79B3">
      <w:pPr>
        <w:ind w:left="231" w:hanging="231"/>
        <w:jc w:val="lowKashida"/>
        <w:rPr>
          <w:rFonts w:cs="Simplified Arabic"/>
        </w:rPr>
      </w:pPr>
      <w:r>
        <w:rPr>
          <w:rStyle w:val="FootnoteReference"/>
        </w:rPr>
        <w:footnoteRef/>
      </w:r>
      <w:r>
        <w:rPr>
          <w:rtl/>
        </w:rPr>
        <w:t xml:space="preserve"> </w:t>
      </w:r>
      <w:proofErr w:type="spellStart"/>
      <w:proofErr w:type="gramStart"/>
      <w:r w:rsidRPr="0044005F">
        <w:rPr>
          <w:rFonts w:cs="Simplified Arabic"/>
        </w:rPr>
        <w:t>D.Collon</w:t>
      </w:r>
      <w:proofErr w:type="spellEnd"/>
      <w:r w:rsidRPr="0044005F">
        <w:rPr>
          <w:rFonts w:cs="Simplified Arabic"/>
        </w:rPr>
        <w:t>(</w:t>
      </w:r>
      <w:proofErr w:type="gramEnd"/>
      <w:r w:rsidRPr="0044005F">
        <w:rPr>
          <w:rFonts w:cs="Simplified Arabic"/>
        </w:rPr>
        <w:t>1987)p.100</w:t>
      </w:r>
      <w:r w:rsidRPr="00CC3154">
        <w:rPr>
          <w:rFonts w:cs="Simplified Arabic"/>
        </w:rPr>
        <w:t xml:space="preserve">. </w:t>
      </w:r>
    </w:p>
    <w:p w:rsidR="005F07FF" w:rsidRPr="00CC3154" w:rsidRDefault="005F07FF" w:rsidP="001A79B3">
      <w:pPr>
        <w:ind w:left="231" w:hanging="231"/>
        <w:jc w:val="lowKashida"/>
        <w:rPr>
          <w:rFonts w:cs="Simplified Arabic"/>
        </w:rPr>
      </w:pPr>
      <w:r w:rsidRPr="0044005F">
        <w:rPr>
          <w:rFonts w:cs="Simplified Arabic"/>
        </w:rPr>
        <w:t xml:space="preserve"> </w:t>
      </w:r>
      <w:proofErr w:type="spellStart"/>
      <w:r w:rsidRPr="0044005F">
        <w:rPr>
          <w:rFonts w:cs="Simplified Arabic"/>
        </w:rPr>
        <w:t>H.Frankfort</w:t>
      </w:r>
      <w:proofErr w:type="gramStart"/>
      <w:r w:rsidRPr="0044005F">
        <w:rPr>
          <w:rFonts w:cs="Simplified Arabic"/>
        </w:rPr>
        <w:t>:Cylinder</w:t>
      </w:r>
      <w:proofErr w:type="spellEnd"/>
      <w:proofErr w:type="gramEnd"/>
      <w:r w:rsidRPr="0044005F">
        <w:rPr>
          <w:rFonts w:cs="Simplified Arabic"/>
        </w:rPr>
        <w:t xml:space="preserve"> Seals,</w:t>
      </w:r>
      <w:smartTag w:uri="urn:schemas-microsoft-com:office:smarttags" w:element="place">
        <w:smartTag w:uri="urn:schemas-microsoft-com:office:smarttags" w:element="City">
          <w:r w:rsidRPr="0044005F">
            <w:rPr>
              <w:rFonts w:cs="Simplified Arabic"/>
            </w:rPr>
            <w:t>London</w:t>
          </w:r>
        </w:smartTag>
      </w:smartTag>
      <w:r w:rsidRPr="0044005F">
        <w:rPr>
          <w:rFonts w:cs="Simplified Arabic"/>
        </w:rPr>
        <w:t>,1965,p.</w:t>
      </w:r>
      <w:r w:rsidRPr="00CC3154">
        <w:rPr>
          <w:rFonts w:cs="Simplified Arabic"/>
        </w:rPr>
        <w:t xml:space="preserve">3.    </w:t>
      </w:r>
    </w:p>
    <w:p w:rsidR="005F07FF" w:rsidRDefault="005F07FF" w:rsidP="001A79B3">
      <w:pPr>
        <w:pStyle w:val="FootnoteText"/>
      </w:pPr>
      <w:r w:rsidRPr="00CC3154">
        <w:rPr>
          <w:rFonts w:cs="Simplified Arabic"/>
          <w:sz w:val="22"/>
          <w:szCs w:val="22"/>
        </w:rPr>
        <w:t xml:space="preserve"> </w:t>
      </w:r>
      <w:proofErr w:type="spellStart"/>
      <w:r w:rsidRPr="0044005F">
        <w:rPr>
          <w:rFonts w:cs="Simplified Arabic"/>
          <w:sz w:val="22"/>
          <w:szCs w:val="22"/>
        </w:rPr>
        <w:t>B.Teissier</w:t>
      </w:r>
      <w:proofErr w:type="spellEnd"/>
      <w:r w:rsidRPr="0044005F">
        <w:rPr>
          <w:rFonts w:cs="Simplified Arabic"/>
          <w:sz w:val="22"/>
          <w:szCs w:val="22"/>
        </w:rPr>
        <w:t xml:space="preserve"> :Ancient Near Eastern Cylinder Seals, University of </w:t>
      </w:r>
      <w:smartTag w:uri="urn:schemas-microsoft-com:office:smarttags" w:element="State">
        <w:smartTag w:uri="urn:schemas-microsoft-com:office:smarttags" w:element="place">
          <w:r w:rsidRPr="0044005F">
            <w:rPr>
              <w:rFonts w:cs="Simplified Arabic"/>
              <w:sz w:val="22"/>
              <w:szCs w:val="22"/>
            </w:rPr>
            <w:t>California</w:t>
          </w:r>
        </w:smartTag>
      </w:smartTag>
      <w:r w:rsidRPr="0044005F">
        <w:rPr>
          <w:rFonts w:cs="Simplified Arabic"/>
          <w:sz w:val="22"/>
          <w:szCs w:val="22"/>
        </w:rPr>
        <w:t xml:space="preserve">,1982,p.xxv  </w:t>
      </w:r>
    </w:p>
  </w:footnote>
  <w:footnote w:id="6">
    <w:p w:rsidR="005F07FF" w:rsidRPr="00D04E38" w:rsidRDefault="005F07FF" w:rsidP="008A7D75">
      <w:pPr>
        <w:pStyle w:val="FootnoteText"/>
        <w:ind w:left="217" w:hanging="217"/>
        <w:jc w:val="lowKashida"/>
        <w:rPr>
          <w:rFonts w:cs="Simplified Arabic"/>
          <w:sz w:val="22"/>
          <w:szCs w:val="22"/>
          <w:rtl/>
        </w:rPr>
      </w:pPr>
      <w:r w:rsidRPr="00D04E38">
        <w:rPr>
          <w:rFonts w:cs="Simplified Arabic"/>
          <w:sz w:val="22"/>
          <w:szCs w:val="22"/>
        </w:rPr>
        <w:t xml:space="preserve">   </w:t>
      </w:r>
      <w:proofErr w:type="spellStart"/>
      <w:r w:rsidRPr="00D04E38">
        <w:rPr>
          <w:rFonts w:cs="Simplified Arabic"/>
          <w:sz w:val="22"/>
          <w:szCs w:val="22"/>
        </w:rPr>
        <w:t>D.collon</w:t>
      </w:r>
      <w:proofErr w:type="spellEnd"/>
      <w:r w:rsidRPr="00D04E38">
        <w:rPr>
          <w:rFonts w:cs="Simplified Arabic"/>
          <w:sz w:val="22"/>
          <w:szCs w:val="22"/>
        </w:rPr>
        <w:t xml:space="preserve"> (1987</w:t>
      </w:r>
      <w:proofErr w:type="gramStart"/>
      <w:r w:rsidRPr="00D04E38">
        <w:rPr>
          <w:rFonts w:cs="Simplified Arabic"/>
          <w:sz w:val="22"/>
          <w:szCs w:val="22"/>
        </w:rPr>
        <w:t>)Op.Cit,p.101</w:t>
      </w:r>
      <w:proofErr w:type="gramEnd"/>
      <w:r w:rsidRPr="00D04E38">
        <w:rPr>
          <w:rFonts w:cs="Simplified Arabic"/>
          <w:sz w:val="22"/>
          <w:szCs w:val="22"/>
        </w:rPr>
        <w:t xml:space="preserve">. H.frankfort:Op.Cit,p.3  B.Teissier:Op.Cit,p.xxv,6  </w:t>
      </w:r>
      <w:r w:rsidRPr="00D04E38">
        <w:rPr>
          <w:rStyle w:val="FootnoteReference"/>
          <w:rFonts w:cs="Simplified Arabic"/>
          <w:sz w:val="22"/>
          <w:szCs w:val="22"/>
        </w:rPr>
        <w:footnoteRef/>
      </w:r>
    </w:p>
  </w:footnote>
  <w:footnote w:id="7">
    <w:p w:rsidR="005F07FF" w:rsidRPr="00CC3154" w:rsidRDefault="005F07FF" w:rsidP="00FC7250">
      <w:pPr>
        <w:pStyle w:val="FootnoteText"/>
        <w:ind w:left="217" w:hanging="217"/>
        <w:jc w:val="lowKashida"/>
        <w:rPr>
          <w:rFonts w:cs="Simplified Arabic"/>
          <w:sz w:val="22"/>
          <w:szCs w:val="22"/>
          <w:rtl/>
        </w:rPr>
      </w:pPr>
      <w:r w:rsidRPr="00D04E38">
        <w:rPr>
          <w:rStyle w:val="FootnoteReference"/>
          <w:rFonts w:cs="Simplified Arabic"/>
          <w:sz w:val="22"/>
          <w:szCs w:val="22"/>
        </w:rPr>
        <w:footnoteRef/>
      </w:r>
      <w:r w:rsidRPr="00D04E38">
        <w:rPr>
          <w:rFonts w:cs="Simplified Arabic"/>
          <w:sz w:val="22"/>
          <w:szCs w:val="22"/>
          <w:rtl/>
        </w:rPr>
        <w:t xml:space="preserve"> </w:t>
      </w:r>
      <w:proofErr w:type="spellStart"/>
      <w:r w:rsidRPr="00D04E38">
        <w:rPr>
          <w:rFonts w:cs="Simplified Arabic"/>
          <w:sz w:val="22"/>
          <w:szCs w:val="22"/>
        </w:rPr>
        <w:t>D.Collon</w:t>
      </w:r>
      <w:proofErr w:type="spellEnd"/>
      <w:r w:rsidRPr="00D04E38">
        <w:rPr>
          <w:rFonts w:cs="Simplified Arabic"/>
          <w:sz w:val="22"/>
          <w:szCs w:val="22"/>
        </w:rPr>
        <w:t xml:space="preserve"> (1987</w:t>
      </w:r>
      <w:proofErr w:type="gramStart"/>
      <w:r w:rsidRPr="00D04E38">
        <w:rPr>
          <w:rFonts w:cs="Simplified Arabic"/>
          <w:sz w:val="22"/>
          <w:szCs w:val="22"/>
        </w:rPr>
        <w:t>)Op.Cit,p.101</w:t>
      </w:r>
      <w:proofErr w:type="gramEnd"/>
      <w:r w:rsidRPr="00D04E38">
        <w:rPr>
          <w:rFonts w:cs="Simplified Arabic"/>
          <w:sz w:val="22"/>
          <w:szCs w:val="22"/>
        </w:rPr>
        <w:t xml:space="preserve">.  </w:t>
      </w:r>
      <w:proofErr w:type="spellStart"/>
      <w:r w:rsidRPr="00D04E38">
        <w:rPr>
          <w:rFonts w:cs="Simplified Arabic"/>
          <w:sz w:val="22"/>
          <w:szCs w:val="22"/>
        </w:rPr>
        <w:t>H.Frankfort</w:t>
      </w:r>
      <w:proofErr w:type="spellEnd"/>
      <w:r w:rsidRPr="00D04E38">
        <w:rPr>
          <w:rFonts w:cs="Simplified Arabic"/>
          <w:sz w:val="22"/>
          <w:szCs w:val="22"/>
        </w:rPr>
        <w:t>: Op.Cit</w:t>
      </w:r>
      <w:proofErr w:type="gramStart"/>
      <w:r w:rsidRPr="00D04E38">
        <w:rPr>
          <w:rFonts w:cs="Simplified Arabic"/>
          <w:sz w:val="22"/>
          <w:szCs w:val="22"/>
        </w:rPr>
        <w:t>,p.3</w:t>
      </w:r>
      <w:proofErr w:type="gramEnd"/>
      <w:r w:rsidRPr="00D04E38">
        <w:rPr>
          <w:rFonts w:cs="Simplified Arabic"/>
          <w:sz w:val="22"/>
          <w:szCs w:val="22"/>
        </w:rPr>
        <w:t xml:space="preserve"> . </w:t>
      </w:r>
      <w:proofErr w:type="spellStart"/>
      <w:r w:rsidRPr="00D04E38">
        <w:rPr>
          <w:rFonts w:cs="Simplified Arabic"/>
          <w:sz w:val="22"/>
          <w:szCs w:val="22"/>
        </w:rPr>
        <w:t>B.Teissier</w:t>
      </w:r>
      <w:proofErr w:type="spellEnd"/>
      <w:r w:rsidRPr="00D04E38">
        <w:rPr>
          <w:rFonts w:cs="Simplified Arabic"/>
          <w:sz w:val="22"/>
          <w:szCs w:val="22"/>
        </w:rPr>
        <w:t xml:space="preserve">: </w:t>
      </w:r>
      <w:proofErr w:type="spellStart"/>
      <w:r w:rsidRPr="00D04E38">
        <w:rPr>
          <w:rFonts w:cs="Simplified Arabic"/>
          <w:sz w:val="22"/>
          <w:szCs w:val="22"/>
        </w:rPr>
        <w:t>Op.Cit,p.XXV</w:t>
      </w:r>
      <w:proofErr w:type="spellEnd"/>
    </w:p>
  </w:footnote>
  <w:footnote w:id="8">
    <w:p w:rsidR="005F07FF" w:rsidRPr="00CC3154" w:rsidRDefault="005F07FF" w:rsidP="00D90B93">
      <w:pPr>
        <w:ind w:left="329" w:hanging="329"/>
        <w:jc w:val="lowKashida"/>
        <w:rPr>
          <w:rFonts w:cs="Simplified Arabic"/>
          <w:rtl/>
        </w:rPr>
      </w:pPr>
      <w:r w:rsidRPr="00CC3154">
        <w:rPr>
          <w:rStyle w:val="FootnoteReference"/>
          <w:rFonts w:cs="Simplified Arabic"/>
        </w:rPr>
        <w:footnoteRef/>
      </w:r>
      <w:r w:rsidRPr="00CC3154">
        <w:rPr>
          <w:rFonts w:cs="Simplified Arabic"/>
          <w:rtl/>
        </w:rPr>
        <w:t xml:space="preserve"> </w:t>
      </w:r>
      <w:proofErr w:type="spellStart"/>
      <w:proofErr w:type="gramStart"/>
      <w:r w:rsidRPr="00CC3154">
        <w:rPr>
          <w:rFonts w:cs="Simplified Arabic"/>
        </w:rPr>
        <w:t>D.Collon</w:t>
      </w:r>
      <w:proofErr w:type="spellEnd"/>
      <w:r w:rsidRPr="00CC3154">
        <w:rPr>
          <w:rFonts w:cs="Simplified Arabic"/>
        </w:rPr>
        <w:t>(</w:t>
      </w:r>
      <w:proofErr w:type="gramEnd"/>
      <w:r w:rsidRPr="00CC3154">
        <w:rPr>
          <w:rFonts w:cs="Simplified Arabic"/>
        </w:rPr>
        <w:t xml:space="preserve">1987)Op.Cit,p.100. </w:t>
      </w:r>
      <w:r w:rsidRPr="00CC3154">
        <w:rPr>
          <w:rFonts w:cs="Simplified Arabic" w:hint="cs"/>
          <w:rtl/>
        </w:rPr>
        <w:t xml:space="preserve">   </w:t>
      </w:r>
    </w:p>
    <w:p w:rsidR="005F07FF" w:rsidRPr="00CC3154" w:rsidRDefault="005F07FF" w:rsidP="00D90B93">
      <w:pPr>
        <w:ind w:left="329" w:hanging="329"/>
        <w:jc w:val="lowKashida"/>
        <w:rPr>
          <w:rFonts w:cs="Simplified Arabic"/>
        </w:rPr>
      </w:pPr>
      <w:r w:rsidRPr="00CC3154">
        <w:rPr>
          <w:rFonts w:cs="Simplified Arabic"/>
        </w:rPr>
        <w:t xml:space="preserve">  </w:t>
      </w:r>
      <w:proofErr w:type="spellStart"/>
      <w:r w:rsidRPr="00CC3154">
        <w:rPr>
          <w:rFonts w:cs="Simplified Arabic"/>
        </w:rPr>
        <w:t>H.Frankfort</w:t>
      </w:r>
      <w:proofErr w:type="spellEnd"/>
      <w:r w:rsidRPr="00CC3154">
        <w:rPr>
          <w:rFonts w:cs="Simplified Arabic"/>
        </w:rPr>
        <w:t>: Op.Cit</w:t>
      </w:r>
      <w:proofErr w:type="gramStart"/>
      <w:r w:rsidRPr="00CC3154">
        <w:rPr>
          <w:rFonts w:cs="Simplified Arabic"/>
        </w:rPr>
        <w:t>,p.3</w:t>
      </w:r>
      <w:proofErr w:type="gramEnd"/>
      <w:r w:rsidRPr="00CC3154">
        <w:rPr>
          <w:rFonts w:cs="Simplified Arabic"/>
        </w:rPr>
        <w:t xml:space="preserve">.     </w:t>
      </w:r>
    </w:p>
    <w:p w:rsidR="005F07FF" w:rsidRPr="00CC3154" w:rsidRDefault="005F07FF" w:rsidP="00D90B93">
      <w:pPr>
        <w:pStyle w:val="FootnoteText"/>
        <w:ind w:left="329" w:hanging="329"/>
        <w:jc w:val="lowKashida"/>
        <w:rPr>
          <w:rFonts w:cs="Simplified Arabic"/>
          <w:sz w:val="22"/>
          <w:szCs w:val="22"/>
          <w:rtl/>
        </w:rPr>
      </w:pPr>
      <w:r w:rsidRPr="00CC3154">
        <w:rPr>
          <w:rFonts w:cs="Simplified Arabic"/>
          <w:sz w:val="22"/>
          <w:szCs w:val="22"/>
        </w:rPr>
        <w:t xml:space="preserve">  </w:t>
      </w:r>
      <w:proofErr w:type="spellStart"/>
      <w:r w:rsidRPr="00CC3154">
        <w:rPr>
          <w:rFonts w:cs="Simplified Arabic"/>
          <w:sz w:val="22"/>
          <w:szCs w:val="22"/>
        </w:rPr>
        <w:t>B.Teissier</w:t>
      </w:r>
      <w:proofErr w:type="spellEnd"/>
      <w:r w:rsidRPr="00CC3154">
        <w:rPr>
          <w:rFonts w:cs="Simplified Arabic"/>
          <w:sz w:val="22"/>
          <w:szCs w:val="22"/>
        </w:rPr>
        <w:t xml:space="preserve"> :</w:t>
      </w:r>
      <w:proofErr w:type="spellStart"/>
      <w:r w:rsidRPr="00CC3154">
        <w:rPr>
          <w:rFonts w:cs="Simplified Arabic"/>
          <w:sz w:val="22"/>
          <w:szCs w:val="22"/>
        </w:rPr>
        <w:t>Op.Cit,p.xxv</w:t>
      </w:r>
      <w:proofErr w:type="spellEnd"/>
      <w:r w:rsidRPr="00CC3154">
        <w:rPr>
          <w:rFonts w:cs="Simplified Arabic"/>
          <w:sz w:val="22"/>
          <w:szCs w:val="22"/>
        </w:rPr>
        <w:t xml:space="preserve">     </w:t>
      </w:r>
    </w:p>
  </w:footnote>
  <w:footnote w:id="9">
    <w:p w:rsidR="005F07FF" w:rsidRPr="009F06C5" w:rsidRDefault="005F07FF" w:rsidP="00D90B93">
      <w:pPr>
        <w:pStyle w:val="FootnoteText"/>
        <w:ind w:left="329" w:hanging="329"/>
        <w:jc w:val="lowKashida"/>
        <w:rPr>
          <w:rFonts w:cs="Simplified Arabic"/>
          <w:sz w:val="22"/>
          <w:szCs w:val="22"/>
          <w:rtl/>
        </w:rPr>
      </w:pPr>
      <w:r w:rsidRPr="009F06C5">
        <w:rPr>
          <w:rStyle w:val="FootnoteReference"/>
          <w:rFonts w:cs="Simplified Arabic"/>
          <w:sz w:val="22"/>
          <w:szCs w:val="22"/>
        </w:rPr>
        <w:footnoteRef/>
      </w:r>
      <w:r w:rsidRPr="009F06C5">
        <w:rPr>
          <w:rFonts w:cs="Simplified Arabic"/>
          <w:sz w:val="22"/>
          <w:szCs w:val="22"/>
          <w:rtl/>
        </w:rPr>
        <w:t xml:space="preserve"> </w:t>
      </w:r>
      <w:proofErr w:type="spellStart"/>
      <w:proofErr w:type="gramStart"/>
      <w:r w:rsidRPr="009F06C5">
        <w:rPr>
          <w:rFonts w:cs="Simplified Arabic"/>
          <w:sz w:val="22"/>
          <w:szCs w:val="22"/>
        </w:rPr>
        <w:t>D.Collon</w:t>
      </w:r>
      <w:proofErr w:type="spellEnd"/>
      <w:r w:rsidRPr="009F06C5">
        <w:rPr>
          <w:rFonts w:cs="Simplified Arabic"/>
          <w:sz w:val="22"/>
          <w:szCs w:val="22"/>
        </w:rPr>
        <w:t>(</w:t>
      </w:r>
      <w:proofErr w:type="gramEnd"/>
      <w:r w:rsidRPr="009F06C5">
        <w:rPr>
          <w:rFonts w:cs="Simplified Arabic"/>
          <w:sz w:val="22"/>
          <w:szCs w:val="22"/>
        </w:rPr>
        <w:t>1987)Op. Cit,p.101</w:t>
      </w:r>
      <w:r w:rsidRPr="009F06C5">
        <w:rPr>
          <w:rFonts w:cs="Simplified Arabic"/>
          <w:sz w:val="22"/>
          <w:szCs w:val="22"/>
          <w:rtl/>
        </w:rPr>
        <w:t xml:space="preserve">.  </w:t>
      </w:r>
      <w:proofErr w:type="spellStart"/>
      <w:r w:rsidRPr="009F06C5">
        <w:rPr>
          <w:rFonts w:cs="Simplified Arabic"/>
          <w:sz w:val="22"/>
          <w:szCs w:val="22"/>
        </w:rPr>
        <w:t>H.Frankfort:Op</w:t>
      </w:r>
      <w:proofErr w:type="spellEnd"/>
      <w:r w:rsidRPr="009F06C5">
        <w:rPr>
          <w:rFonts w:cs="Simplified Arabic"/>
          <w:sz w:val="22"/>
          <w:szCs w:val="22"/>
        </w:rPr>
        <w:t>. Cit</w:t>
      </w:r>
      <w:proofErr w:type="gramStart"/>
      <w:r w:rsidRPr="009F06C5">
        <w:rPr>
          <w:rFonts w:cs="Simplified Arabic"/>
          <w:sz w:val="22"/>
          <w:szCs w:val="22"/>
        </w:rPr>
        <w:t>,p.3</w:t>
      </w:r>
      <w:proofErr w:type="gramEnd"/>
      <w:r w:rsidRPr="009F06C5">
        <w:rPr>
          <w:rFonts w:cs="Simplified Arabic"/>
          <w:sz w:val="22"/>
          <w:szCs w:val="22"/>
          <w:rtl/>
        </w:rPr>
        <w:t>.</w:t>
      </w:r>
      <w:r w:rsidRPr="009F06C5">
        <w:rPr>
          <w:rFonts w:cs="Simplified Arabic"/>
          <w:sz w:val="22"/>
          <w:szCs w:val="22"/>
        </w:rPr>
        <w:t xml:space="preserve">    B. </w:t>
      </w:r>
      <w:proofErr w:type="spellStart"/>
      <w:r w:rsidRPr="009F06C5">
        <w:rPr>
          <w:rFonts w:cs="Simplified Arabic"/>
          <w:sz w:val="22"/>
          <w:szCs w:val="22"/>
        </w:rPr>
        <w:t>Teissier:Op.Cit</w:t>
      </w:r>
      <w:proofErr w:type="spellEnd"/>
      <w:r w:rsidRPr="009F06C5">
        <w:rPr>
          <w:rFonts w:cs="Simplified Arabic"/>
          <w:sz w:val="22"/>
          <w:szCs w:val="22"/>
        </w:rPr>
        <w:t xml:space="preserve">, </w:t>
      </w:r>
      <w:proofErr w:type="spellStart"/>
      <w:r w:rsidRPr="009F06C5">
        <w:rPr>
          <w:rFonts w:cs="Simplified Arabic"/>
          <w:sz w:val="22"/>
          <w:szCs w:val="22"/>
        </w:rPr>
        <w:t>p.xxv</w:t>
      </w:r>
      <w:proofErr w:type="spellEnd"/>
    </w:p>
  </w:footnote>
  <w:footnote w:id="10">
    <w:p w:rsidR="005F07FF" w:rsidRPr="00CC3154" w:rsidRDefault="005F07FF" w:rsidP="00464383">
      <w:pPr>
        <w:ind w:left="259" w:hanging="259"/>
        <w:jc w:val="lowKashida"/>
        <w:rPr>
          <w:rFonts w:cs="Simplified Arabic"/>
          <w:rtl/>
        </w:rPr>
      </w:pPr>
      <w:r w:rsidRPr="00CC3154">
        <w:rPr>
          <w:rStyle w:val="FootnoteReference"/>
          <w:rFonts w:cs="Simplified Arabic"/>
        </w:rPr>
        <w:footnoteRef/>
      </w:r>
      <w:r w:rsidRPr="00CC3154">
        <w:rPr>
          <w:rFonts w:cs="Simplified Arabic"/>
          <w:rtl/>
        </w:rPr>
        <w:t xml:space="preserve">  الخزف: طينة بيضاء ضاربة للأخضر، عرفت منذ عصور ما قبل التاريخ، لكن أهميتها</w:t>
      </w:r>
      <w:r>
        <w:rPr>
          <w:rFonts w:cs="Simplified Arabic" w:hint="cs"/>
          <w:rtl/>
        </w:rPr>
        <w:t xml:space="preserve"> في صنع الأختام الأسطوانية </w:t>
      </w:r>
      <w:r w:rsidRPr="00CC3154">
        <w:rPr>
          <w:rFonts w:cs="Simplified Arabic"/>
          <w:rtl/>
        </w:rPr>
        <w:t xml:space="preserve"> برزت في منتصف </w:t>
      </w:r>
      <w:r>
        <w:rPr>
          <w:rFonts w:cs="Simplified Arabic"/>
          <w:rtl/>
        </w:rPr>
        <w:t xml:space="preserve">الألف الثاني ق.م. </w:t>
      </w:r>
    </w:p>
  </w:footnote>
  <w:footnote w:id="11">
    <w:p w:rsidR="005F07FF" w:rsidRPr="00CC3154" w:rsidRDefault="005F07FF" w:rsidP="00464383">
      <w:pPr>
        <w:pStyle w:val="FootnoteText"/>
        <w:ind w:left="315" w:hanging="315"/>
        <w:jc w:val="lowKashida"/>
        <w:rPr>
          <w:rFonts w:cs="Simplified Arabic"/>
          <w:sz w:val="22"/>
          <w:szCs w:val="22"/>
          <w:rtl/>
        </w:rPr>
      </w:pPr>
      <w:r w:rsidRPr="00CC3154">
        <w:rPr>
          <w:rStyle w:val="FootnoteReference"/>
          <w:rFonts w:cs="Simplified Arabic"/>
          <w:sz w:val="22"/>
          <w:szCs w:val="22"/>
        </w:rPr>
        <w:footnoteRef/>
      </w:r>
      <w:r w:rsidRPr="00CC3154">
        <w:rPr>
          <w:rFonts w:cs="Simplified Arabic"/>
          <w:sz w:val="22"/>
          <w:szCs w:val="22"/>
          <w:rtl/>
        </w:rPr>
        <w:t xml:space="preserve">  المعجون</w:t>
      </w:r>
      <w:r>
        <w:rPr>
          <w:rFonts w:cs="Simplified Arabic" w:hint="cs"/>
          <w:sz w:val="22"/>
          <w:szCs w:val="22"/>
          <w:rtl/>
        </w:rPr>
        <w:t xml:space="preserve"> الزجاجي </w:t>
      </w:r>
      <w:r>
        <w:rPr>
          <w:rFonts w:cs="Simplified Arabic"/>
          <w:sz w:val="22"/>
          <w:szCs w:val="22"/>
        </w:rPr>
        <w:t>Frit</w:t>
      </w:r>
      <w:r w:rsidRPr="00CC3154">
        <w:rPr>
          <w:rFonts w:cs="Simplified Arabic"/>
          <w:sz w:val="22"/>
          <w:szCs w:val="22"/>
          <w:rtl/>
        </w:rPr>
        <w:t>: طينة مشابهة في تركيبها لمعجونة الخزف لكنها تختلف عنها في النسبة العالية لمادة ا</w:t>
      </w:r>
      <w:r>
        <w:rPr>
          <w:rFonts w:cs="Simplified Arabic"/>
          <w:sz w:val="22"/>
          <w:szCs w:val="22"/>
          <w:rtl/>
        </w:rPr>
        <w:t xml:space="preserve">لنحاس التي تمنح المعجونة اللون </w:t>
      </w:r>
      <w:r w:rsidRPr="00CC3154">
        <w:rPr>
          <w:rFonts w:cs="Simplified Arabic"/>
          <w:sz w:val="22"/>
          <w:szCs w:val="22"/>
          <w:rtl/>
        </w:rPr>
        <w:t xml:space="preserve">الأزرق، ويصبح للمعجونة الزجاجية ( فريت ) أهمية في صناعة الأختام منذ منتصف الألف الثاني. </w:t>
      </w:r>
    </w:p>
  </w:footnote>
  <w:footnote w:id="12">
    <w:p w:rsidR="005F07FF" w:rsidRPr="00CC3154" w:rsidRDefault="005F07FF" w:rsidP="00464383">
      <w:pPr>
        <w:pStyle w:val="FootnoteText"/>
        <w:ind w:left="315" w:hanging="315"/>
        <w:jc w:val="lowKashida"/>
        <w:rPr>
          <w:rFonts w:cs="Simplified Arabic"/>
          <w:sz w:val="22"/>
          <w:szCs w:val="22"/>
        </w:rPr>
      </w:pPr>
      <w:r w:rsidRPr="00CC3154">
        <w:rPr>
          <w:rStyle w:val="FootnoteReference"/>
          <w:rFonts w:cs="Simplified Arabic"/>
          <w:sz w:val="22"/>
          <w:szCs w:val="22"/>
        </w:rPr>
        <w:footnoteRef/>
      </w:r>
      <w:r w:rsidRPr="00CC3154">
        <w:rPr>
          <w:rFonts w:cs="Simplified Arabic"/>
          <w:sz w:val="22"/>
          <w:szCs w:val="22"/>
          <w:rtl/>
        </w:rPr>
        <w:t xml:space="preserve"> </w:t>
      </w:r>
      <w:r w:rsidRPr="00CC3154">
        <w:rPr>
          <w:rFonts w:cs="Simplified Arabic"/>
          <w:sz w:val="22"/>
          <w:szCs w:val="22"/>
        </w:rPr>
        <w:t xml:space="preserve">  </w:t>
      </w:r>
      <w:proofErr w:type="spellStart"/>
      <w:proofErr w:type="gramStart"/>
      <w:r w:rsidRPr="00CC3154">
        <w:rPr>
          <w:rFonts w:cs="Simplified Arabic"/>
          <w:sz w:val="22"/>
          <w:szCs w:val="22"/>
        </w:rPr>
        <w:t>D.Collon</w:t>
      </w:r>
      <w:proofErr w:type="spellEnd"/>
      <w:r w:rsidRPr="00CC3154">
        <w:rPr>
          <w:rFonts w:cs="Simplified Arabic"/>
          <w:sz w:val="22"/>
          <w:szCs w:val="22"/>
        </w:rPr>
        <w:t>(</w:t>
      </w:r>
      <w:proofErr w:type="gramEnd"/>
      <w:r w:rsidRPr="00CC3154">
        <w:rPr>
          <w:rFonts w:cs="Simplified Arabic"/>
          <w:sz w:val="22"/>
          <w:szCs w:val="22"/>
        </w:rPr>
        <w:t>1987)Op.Cit,p.102</w:t>
      </w:r>
      <w:r w:rsidRPr="00CC3154">
        <w:rPr>
          <w:rFonts w:cs="Simplified Arabic"/>
          <w:sz w:val="22"/>
          <w:szCs w:val="22"/>
          <w:rtl/>
        </w:rPr>
        <w:t>.</w:t>
      </w:r>
      <w:r w:rsidRPr="00CC3154">
        <w:rPr>
          <w:rFonts w:cs="Simplified Arabic"/>
          <w:sz w:val="22"/>
          <w:szCs w:val="22"/>
        </w:rPr>
        <w:t xml:space="preserve"> </w:t>
      </w:r>
    </w:p>
    <w:p w:rsidR="005F07FF" w:rsidRPr="00CC3154" w:rsidRDefault="005F07FF" w:rsidP="00464383">
      <w:pPr>
        <w:pStyle w:val="FootnoteText"/>
        <w:ind w:left="315" w:hanging="315"/>
        <w:jc w:val="lowKashida"/>
        <w:rPr>
          <w:rFonts w:cs="Simplified Arabic"/>
          <w:sz w:val="22"/>
          <w:szCs w:val="22"/>
          <w:rtl/>
        </w:rPr>
      </w:pPr>
      <w:r w:rsidRPr="00CC3154">
        <w:rPr>
          <w:rFonts w:cs="Simplified Arabic"/>
          <w:sz w:val="22"/>
          <w:szCs w:val="22"/>
        </w:rPr>
        <w:t xml:space="preserve">  H.Frankfort:Op.Cit</w:t>
      </w:r>
      <w:proofErr w:type="gramStart"/>
      <w:r w:rsidRPr="00CC3154">
        <w:rPr>
          <w:rFonts w:cs="Simplified Arabic"/>
          <w:sz w:val="22"/>
          <w:szCs w:val="22"/>
        </w:rPr>
        <w:t>,p.3</w:t>
      </w:r>
      <w:proofErr w:type="gramEnd"/>
      <w:r w:rsidRPr="00CC3154">
        <w:rPr>
          <w:rFonts w:cs="Simplified Arabic"/>
          <w:sz w:val="22"/>
          <w:szCs w:val="22"/>
        </w:rPr>
        <w:t xml:space="preserve">    </w:t>
      </w:r>
      <w:r w:rsidRPr="00CC3154">
        <w:rPr>
          <w:rFonts w:cs="Simplified Arabic" w:hint="cs"/>
          <w:sz w:val="22"/>
          <w:szCs w:val="22"/>
          <w:rtl/>
        </w:rPr>
        <w:t>.</w:t>
      </w:r>
    </w:p>
  </w:footnote>
  <w:footnote w:id="13">
    <w:p w:rsidR="005F07FF" w:rsidRPr="00CC3154" w:rsidRDefault="005F07FF" w:rsidP="007E61C5">
      <w:pPr>
        <w:jc w:val="lowKashida"/>
        <w:rPr>
          <w:rFonts w:cs="Simplified Arabic"/>
          <w:rtl/>
        </w:rPr>
      </w:pPr>
      <w:r w:rsidRPr="00CC3154">
        <w:rPr>
          <w:rStyle w:val="FootnoteReference"/>
          <w:rFonts w:cs="Simplified Arabic"/>
        </w:rPr>
        <w:footnoteRef/>
      </w:r>
      <w:r w:rsidRPr="00CC3154">
        <w:rPr>
          <w:rFonts w:cs="Simplified Arabic"/>
          <w:rtl/>
        </w:rPr>
        <w:t xml:space="preserve"> </w:t>
      </w:r>
      <w:proofErr w:type="spellStart"/>
      <w:proofErr w:type="gramStart"/>
      <w:r w:rsidRPr="00CC3154">
        <w:rPr>
          <w:rFonts w:cs="Simplified Arabic"/>
        </w:rPr>
        <w:t>Burgul</w:t>
      </w:r>
      <w:proofErr w:type="spellEnd"/>
      <w:r w:rsidRPr="00CC3154">
        <w:rPr>
          <w:rFonts w:cs="Simplified Arabic"/>
          <w:rtl/>
        </w:rPr>
        <w:t xml:space="preserve"> :</w:t>
      </w:r>
      <w:proofErr w:type="gramEnd"/>
      <w:r w:rsidRPr="00CC3154">
        <w:rPr>
          <w:rFonts w:cs="Simplified Arabic"/>
          <w:rtl/>
        </w:rPr>
        <w:t xml:space="preserve"> صانع الأختام ، شاعت التسمية على نطاق جغرافي واسع حتى أواخر الألف الأول ق.م. </w:t>
      </w:r>
    </w:p>
    <w:p w:rsidR="005F07FF" w:rsidRPr="00D04E38" w:rsidRDefault="005F07FF" w:rsidP="00502E0F">
      <w:pPr>
        <w:ind w:left="360"/>
        <w:jc w:val="right"/>
        <w:rPr>
          <w:rFonts w:cs="Simplified Arabic"/>
          <w:sz w:val="20"/>
          <w:szCs w:val="20"/>
          <w:rtl/>
        </w:rPr>
      </w:pPr>
      <w:proofErr w:type="spellStart"/>
      <w:r w:rsidRPr="00D04E38">
        <w:rPr>
          <w:rFonts w:cs="Simplified Arabic"/>
          <w:sz w:val="20"/>
          <w:szCs w:val="20"/>
        </w:rPr>
        <w:t>W.Vonsoden</w:t>
      </w:r>
      <w:proofErr w:type="gramStart"/>
      <w:r w:rsidRPr="00D04E38">
        <w:rPr>
          <w:rFonts w:cs="Simplified Arabic"/>
          <w:sz w:val="20"/>
          <w:szCs w:val="20"/>
        </w:rPr>
        <w:t>:Akkadisches</w:t>
      </w:r>
      <w:proofErr w:type="spellEnd"/>
      <w:proofErr w:type="gramEnd"/>
      <w:r w:rsidRPr="00D04E38">
        <w:rPr>
          <w:rFonts w:cs="Simplified Arabic"/>
          <w:sz w:val="20"/>
          <w:szCs w:val="20"/>
        </w:rPr>
        <w:t xml:space="preserve"> </w:t>
      </w:r>
      <w:proofErr w:type="spellStart"/>
      <w:r w:rsidRPr="00D04E38">
        <w:rPr>
          <w:rFonts w:cs="Simplified Arabic"/>
          <w:sz w:val="20"/>
          <w:szCs w:val="20"/>
        </w:rPr>
        <w:t>Handworter</w:t>
      </w:r>
      <w:proofErr w:type="spellEnd"/>
      <w:r w:rsidRPr="00D04E38">
        <w:rPr>
          <w:rFonts w:cs="Simplified Arabic"/>
          <w:sz w:val="20"/>
          <w:szCs w:val="20"/>
        </w:rPr>
        <w:t xml:space="preserve"> Buch.Wiesbaden1958-1981,p.834.                           </w:t>
      </w:r>
    </w:p>
    <w:p w:rsidR="005F07FF" w:rsidRPr="00D04E38" w:rsidRDefault="005F07FF" w:rsidP="00502E0F">
      <w:pPr>
        <w:ind w:left="360"/>
        <w:jc w:val="lowKashida"/>
        <w:rPr>
          <w:rFonts w:cs="Simplified Arabic"/>
          <w:sz w:val="20"/>
          <w:szCs w:val="20"/>
          <w:rtl/>
        </w:rPr>
      </w:pPr>
      <w:r>
        <w:rPr>
          <w:rFonts w:cs="Simplified Arabic"/>
          <w:sz w:val="20"/>
          <w:szCs w:val="20"/>
        </w:rPr>
        <w:t>.D.Collon:Op.Cit</w:t>
      </w:r>
      <w:proofErr w:type="gramStart"/>
      <w:r>
        <w:rPr>
          <w:rFonts w:cs="Simplified Arabic"/>
          <w:sz w:val="20"/>
          <w:szCs w:val="20"/>
        </w:rPr>
        <w:t>,p.102</w:t>
      </w:r>
      <w:proofErr w:type="gramEnd"/>
      <w:r>
        <w:rPr>
          <w:rFonts w:cs="Simplified Arabic"/>
          <w:sz w:val="20"/>
          <w:szCs w:val="20"/>
        </w:rPr>
        <w:t xml:space="preserve">. </w:t>
      </w:r>
      <w:r w:rsidRPr="00D04E38">
        <w:rPr>
          <w:rFonts w:cs="Simplified Arabic"/>
          <w:sz w:val="20"/>
          <w:szCs w:val="20"/>
        </w:rPr>
        <w:t xml:space="preserve">    </w:t>
      </w:r>
      <w:r w:rsidRPr="00D04E38">
        <w:rPr>
          <w:rFonts w:cs="Simplified Arabic"/>
          <w:sz w:val="20"/>
          <w:szCs w:val="20"/>
          <w:rtl/>
        </w:rPr>
        <w:t xml:space="preserve">  </w:t>
      </w:r>
    </w:p>
    <w:p w:rsidR="005F07FF" w:rsidRPr="00CC3154" w:rsidRDefault="005F07FF" w:rsidP="00502E0F">
      <w:pPr>
        <w:pStyle w:val="FootnoteText"/>
        <w:jc w:val="right"/>
        <w:rPr>
          <w:rFonts w:cs="Simplified Arabic"/>
          <w:sz w:val="22"/>
          <w:szCs w:val="22"/>
          <w:rtl/>
        </w:rPr>
      </w:pPr>
      <w:proofErr w:type="spellStart"/>
      <w:r w:rsidRPr="00D04E38">
        <w:rPr>
          <w:rFonts w:cs="Simplified Arabic"/>
          <w:sz w:val="18"/>
          <w:szCs w:val="18"/>
        </w:rPr>
        <w:t>L.Speleers</w:t>
      </w:r>
      <w:proofErr w:type="gramStart"/>
      <w:r w:rsidRPr="00D04E38">
        <w:rPr>
          <w:rFonts w:cs="Simplified Arabic"/>
          <w:sz w:val="18"/>
          <w:szCs w:val="18"/>
        </w:rPr>
        <w:t>:Catalogue</w:t>
      </w:r>
      <w:proofErr w:type="spellEnd"/>
      <w:proofErr w:type="gramEnd"/>
      <w:r w:rsidRPr="00D04E38">
        <w:rPr>
          <w:rFonts w:cs="Simplified Arabic"/>
          <w:sz w:val="18"/>
          <w:szCs w:val="18"/>
        </w:rPr>
        <w:t xml:space="preserve"> des </w:t>
      </w:r>
      <w:proofErr w:type="spellStart"/>
      <w:r w:rsidRPr="00D04E38">
        <w:rPr>
          <w:rFonts w:cs="Simplified Arabic"/>
          <w:sz w:val="18"/>
          <w:szCs w:val="18"/>
        </w:rPr>
        <w:t>intailles</w:t>
      </w:r>
      <w:proofErr w:type="spellEnd"/>
      <w:r w:rsidRPr="00D04E38">
        <w:rPr>
          <w:rFonts w:cs="Simplified Arabic"/>
          <w:sz w:val="18"/>
          <w:szCs w:val="18"/>
        </w:rPr>
        <w:t xml:space="preserve"> et </w:t>
      </w:r>
      <w:proofErr w:type="spellStart"/>
      <w:r w:rsidRPr="00D04E38">
        <w:rPr>
          <w:rFonts w:cs="Simplified Arabic"/>
          <w:sz w:val="18"/>
          <w:szCs w:val="18"/>
        </w:rPr>
        <w:t>empreintes</w:t>
      </w:r>
      <w:proofErr w:type="spellEnd"/>
      <w:r w:rsidRPr="00D04E38">
        <w:rPr>
          <w:rFonts w:cs="Simplified Arabic"/>
          <w:sz w:val="18"/>
          <w:szCs w:val="18"/>
        </w:rPr>
        <w:t xml:space="preserve">  orientales,Bruxelles,1917,p.6.           </w:t>
      </w:r>
      <w:proofErr w:type="spellStart"/>
      <w:r w:rsidRPr="00D04E38">
        <w:rPr>
          <w:rFonts w:cs="Simplified Arabic"/>
          <w:sz w:val="18"/>
          <w:szCs w:val="18"/>
        </w:rPr>
        <w:t>B.Teissier:Op.Cit,p.xxiv</w:t>
      </w:r>
      <w:proofErr w:type="spellEnd"/>
    </w:p>
  </w:footnote>
  <w:footnote w:id="14">
    <w:p w:rsidR="005F07FF" w:rsidRPr="00CC3154" w:rsidRDefault="005F07FF" w:rsidP="007E61C5">
      <w:pPr>
        <w:pStyle w:val="FootnoteText"/>
        <w:ind w:left="404" w:hanging="404"/>
        <w:jc w:val="lowKashida"/>
        <w:rPr>
          <w:rFonts w:cs="Simplified Arabic"/>
          <w:sz w:val="22"/>
          <w:szCs w:val="22"/>
          <w:rtl/>
        </w:rPr>
      </w:pPr>
      <w:r w:rsidRPr="00CC3154">
        <w:rPr>
          <w:rStyle w:val="FootnoteReference"/>
          <w:rFonts w:cs="Simplified Arabic"/>
          <w:sz w:val="22"/>
          <w:szCs w:val="22"/>
        </w:rPr>
        <w:footnoteRef/>
      </w:r>
      <w:r>
        <w:rPr>
          <w:rFonts w:cs="Simplified Arabic"/>
          <w:sz w:val="22"/>
          <w:szCs w:val="22"/>
          <w:rtl/>
        </w:rPr>
        <w:t xml:space="preserve">  نوزي: (يورغان ت</w:t>
      </w:r>
      <w:r w:rsidRPr="00CC3154">
        <w:rPr>
          <w:rFonts w:cs="Simplified Arabic"/>
          <w:sz w:val="22"/>
          <w:szCs w:val="22"/>
          <w:rtl/>
        </w:rPr>
        <w:t>ب</w:t>
      </w:r>
      <w:r>
        <w:rPr>
          <w:rFonts w:cs="Simplified Arabic" w:hint="cs"/>
          <w:sz w:val="22"/>
          <w:szCs w:val="22"/>
          <w:rtl/>
        </w:rPr>
        <w:t>ه</w:t>
      </w:r>
      <w:r w:rsidRPr="00CC3154">
        <w:rPr>
          <w:rFonts w:cs="Simplified Arabic"/>
          <w:sz w:val="22"/>
          <w:szCs w:val="22"/>
          <w:rtl/>
        </w:rPr>
        <w:t xml:space="preserve">) موقع أثري هام  شمالي شرق العراق على بعد </w:t>
      </w:r>
      <w:smartTag w:uri="urn:schemas-microsoft-com:office:smarttags" w:element="metricconverter">
        <w:smartTagPr>
          <w:attr w:name="ProductID" w:val="13 كم"/>
        </w:smartTagPr>
        <w:r w:rsidRPr="00CC3154">
          <w:rPr>
            <w:rFonts w:cs="Simplified Arabic"/>
            <w:sz w:val="22"/>
            <w:szCs w:val="22"/>
            <w:rtl/>
          </w:rPr>
          <w:t>13 كم</w:t>
        </w:r>
      </w:smartTag>
      <w:r w:rsidRPr="00CC3154">
        <w:rPr>
          <w:rFonts w:cs="Simplified Arabic"/>
          <w:sz w:val="22"/>
          <w:szCs w:val="22"/>
          <w:rtl/>
        </w:rPr>
        <w:t xml:space="preserve"> من كركوك، نقبت فيه بعثة أمريكية، وعثر فيه على وثائق مسمارية هامة مكتوبة باللهجة الأكادية الحورية والحورية تعود إلى منتصف الألف الثاني ق.م. </w:t>
      </w:r>
      <w:r w:rsidRPr="00CC3154">
        <w:rPr>
          <w:rFonts w:cs="Simplified Arabic"/>
          <w:sz w:val="22"/>
          <w:szCs w:val="22"/>
        </w:rPr>
        <w:t>Diana Stein: the Seal Impressions, Wiesbaden,1993,p.13</w:t>
      </w:r>
      <w:r w:rsidRPr="00CC3154">
        <w:rPr>
          <w:rFonts w:cs="Simplified Arabic"/>
          <w:sz w:val="22"/>
          <w:szCs w:val="22"/>
          <w:rtl/>
        </w:rPr>
        <w:t xml:space="preserve"> </w:t>
      </w:r>
    </w:p>
  </w:footnote>
  <w:footnote w:id="15">
    <w:p w:rsidR="005F07FF" w:rsidRPr="00CC3154" w:rsidRDefault="005F07FF" w:rsidP="00502E0F">
      <w:pPr>
        <w:pStyle w:val="FootnoteText"/>
        <w:jc w:val="lowKashida"/>
        <w:rPr>
          <w:rFonts w:cs="Simplified Arabic"/>
          <w:sz w:val="22"/>
          <w:szCs w:val="22"/>
        </w:rPr>
      </w:pPr>
      <w:r w:rsidRPr="00CC3154">
        <w:rPr>
          <w:rStyle w:val="FootnoteReference"/>
          <w:rFonts w:cs="Simplified Arabic"/>
          <w:sz w:val="22"/>
          <w:szCs w:val="22"/>
        </w:rPr>
        <w:footnoteRef/>
      </w:r>
      <w:r w:rsidRPr="00CC3154">
        <w:rPr>
          <w:rFonts w:cs="Simplified Arabic"/>
          <w:sz w:val="22"/>
          <w:szCs w:val="22"/>
          <w:rtl/>
        </w:rPr>
        <w:t xml:space="preserve"> </w:t>
      </w:r>
      <w:r w:rsidRPr="00CC3154">
        <w:rPr>
          <w:rFonts w:cs="Simplified Arabic"/>
          <w:sz w:val="22"/>
          <w:szCs w:val="22"/>
        </w:rPr>
        <w:t>103.</w:t>
      </w:r>
      <w:r w:rsidRPr="00CC3154">
        <w:rPr>
          <w:rFonts w:cs="Simplified Arabic"/>
          <w:sz w:val="22"/>
          <w:szCs w:val="22"/>
          <w:rtl/>
        </w:rPr>
        <w:t xml:space="preserve">- </w:t>
      </w:r>
      <w:proofErr w:type="spellStart"/>
      <w:r w:rsidRPr="00CC3154">
        <w:rPr>
          <w:rFonts w:cs="Simplified Arabic"/>
          <w:sz w:val="22"/>
          <w:szCs w:val="22"/>
        </w:rPr>
        <w:t>D.Collon</w:t>
      </w:r>
      <w:proofErr w:type="spellEnd"/>
      <w:r w:rsidRPr="00CC3154">
        <w:rPr>
          <w:rFonts w:cs="Simplified Arabic"/>
          <w:sz w:val="22"/>
          <w:szCs w:val="22"/>
        </w:rPr>
        <w:t xml:space="preserve"> (1987) Op.Cit,p.102</w:t>
      </w:r>
    </w:p>
  </w:footnote>
  <w:footnote w:id="16">
    <w:p w:rsidR="005F07FF" w:rsidRPr="00CC3154" w:rsidRDefault="005F07FF" w:rsidP="00502E0F">
      <w:pPr>
        <w:pStyle w:val="FootnoteText"/>
        <w:jc w:val="lowKashida"/>
        <w:rPr>
          <w:rFonts w:cs="Simplified Arabic"/>
          <w:sz w:val="22"/>
          <w:szCs w:val="22"/>
          <w:rtl/>
        </w:rPr>
      </w:pPr>
      <w:r w:rsidRPr="00CC3154">
        <w:rPr>
          <w:rStyle w:val="FootnoteReference"/>
          <w:rFonts w:cs="Simplified Arabic"/>
          <w:sz w:val="22"/>
          <w:szCs w:val="22"/>
        </w:rPr>
        <w:footnoteRef/>
      </w:r>
      <w:r w:rsidRPr="00CC3154">
        <w:rPr>
          <w:rFonts w:cs="Simplified Arabic"/>
          <w:sz w:val="22"/>
          <w:szCs w:val="22"/>
          <w:rtl/>
        </w:rPr>
        <w:t xml:space="preserve"> </w:t>
      </w:r>
      <w:proofErr w:type="spellStart"/>
      <w:r w:rsidRPr="00CC3154">
        <w:rPr>
          <w:rFonts w:cs="Simplified Arabic"/>
          <w:sz w:val="22"/>
          <w:szCs w:val="22"/>
        </w:rPr>
        <w:t>H.Safadi:Dis</w:t>
      </w:r>
      <w:proofErr w:type="spellEnd"/>
      <w:r w:rsidRPr="00CC3154">
        <w:rPr>
          <w:rFonts w:cs="Simplified Arabic"/>
          <w:sz w:val="22"/>
          <w:szCs w:val="22"/>
        </w:rPr>
        <w:t xml:space="preserve"> </w:t>
      </w:r>
      <w:proofErr w:type="spellStart"/>
      <w:r w:rsidRPr="00CC3154">
        <w:rPr>
          <w:rFonts w:cs="Simplified Arabic"/>
          <w:sz w:val="22"/>
          <w:szCs w:val="22"/>
        </w:rPr>
        <w:t>Entstehung</w:t>
      </w:r>
      <w:proofErr w:type="spellEnd"/>
      <w:r w:rsidRPr="00CC3154">
        <w:rPr>
          <w:rFonts w:cs="Simplified Arabic"/>
          <w:sz w:val="22"/>
          <w:szCs w:val="22"/>
        </w:rPr>
        <w:t xml:space="preserve"> der </w:t>
      </w:r>
      <w:proofErr w:type="spellStart"/>
      <w:r w:rsidRPr="00CC3154">
        <w:rPr>
          <w:rFonts w:cs="Simplified Arabic"/>
          <w:sz w:val="22"/>
          <w:szCs w:val="22"/>
        </w:rPr>
        <w:t>Syrischen</w:t>
      </w:r>
      <w:proofErr w:type="spellEnd"/>
      <w:r w:rsidRPr="00CC3154">
        <w:rPr>
          <w:rFonts w:cs="Simplified Arabic"/>
          <w:sz w:val="22"/>
          <w:szCs w:val="22"/>
        </w:rPr>
        <w:t xml:space="preserve"> </w:t>
      </w:r>
      <w:proofErr w:type="spellStart"/>
      <w:r w:rsidRPr="00CC3154">
        <w:rPr>
          <w:rFonts w:cs="Simplified Arabic"/>
          <w:sz w:val="22"/>
          <w:szCs w:val="22"/>
        </w:rPr>
        <w:t>Glyptik</w:t>
      </w:r>
      <w:proofErr w:type="spellEnd"/>
      <w:r w:rsidRPr="00CC3154">
        <w:rPr>
          <w:rFonts w:cs="Simplified Arabic"/>
          <w:sz w:val="22"/>
          <w:szCs w:val="22"/>
        </w:rPr>
        <w:t xml:space="preserve"> und </w:t>
      </w:r>
      <w:proofErr w:type="spellStart"/>
      <w:r w:rsidRPr="00CC3154">
        <w:rPr>
          <w:rFonts w:cs="Simplified Arabic"/>
          <w:sz w:val="22"/>
          <w:szCs w:val="22"/>
        </w:rPr>
        <w:t>Kund</w:t>
      </w:r>
      <w:proofErr w:type="spellEnd"/>
      <w:r w:rsidRPr="00CC3154">
        <w:rPr>
          <w:rFonts w:cs="Simplified Arabic"/>
          <w:sz w:val="22"/>
          <w:szCs w:val="22"/>
        </w:rPr>
        <w:t xml:space="preserve"> </w:t>
      </w:r>
      <w:proofErr w:type="spellStart"/>
      <w:r w:rsidRPr="00CC3154">
        <w:rPr>
          <w:rFonts w:cs="Simplified Arabic"/>
          <w:sz w:val="22"/>
          <w:szCs w:val="22"/>
        </w:rPr>
        <w:t>Entwicklunginder</w:t>
      </w:r>
      <w:proofErr w:type="spellEnd"/>
      <w:r w:rsidRPr="00CC3154">
        <w:rPr>
          <w:rFonts w:cs="Simplified Arabic"/>
          <w:sz w:val="22"/>
          <w:szCs w:val="22"/>
        </w:rPr>
        <w:t xml:space="preserve"> </w:t>
      </w:r>
      <w:proofErr w:type="spellStart"/>
      <w:r w:rsidRPr="00CC3154">
        <w:rPr>
          <w:rFonts w:cs="Simplified Arabic"/>
          <w:sz w:val="22"/>
          <w:szCs w:val="22"/>
        </w:rPr>
        <w:t>Zeit</w:t>
      </w:r>
      <w:proofErr w:type="spellEnd"/>
      <w:r w:rsidRPr="00CC3154">
        <w:rPr>
          <w:rFonts w:cs="Simplified Arabic"/>
          <w:sz w:val="22"/>
          <w:szCs w:val="22"/>
        </w:rPr>
        <w:t xml:space="preserve"> Von </w:t>
      </w:r>
      <w:proofErr w:type="spellStart"/>
      <w:r w:rsidRPr="00CC3154">
        <w:rPr>
          <w:rFonts w:cs="Simplified Arabic"/>
          <w:sz w:val="22"/>
          <w:szCs w:val="22"/>
        </w:rPr>
        <w:t>Zimrilim</w:t>
      </w:r>
      <w:proofErr w:type="spellEnd"/>
      <w:r w:rsidRPr="00CC3154">
        <w:rPr>
          <w:rFonts w:cs="Simplified Arabic"/>
          <w:sz w:val="22"/>
          <w:szCs w:val="22"/>
        </w:rPr>
        <w:t xml:space="preserve"> </w:t>
      </w:r>
      <w:proofErr w:type="spellStart"/>
      <w:r w:rsidRPr="00CC3154">
        <w:rPr>
          <w:rFonts w:cs="Simplified Arabic"/>
          <w:sz w:val="22"/>
          <w:szCs w:val="22"/>
        </w:rPr>
        <w:t>Bir</w:t>
      </w:r>
      <w:proofErr w:type="spellEnd"/>
      <w:r w:rsidRPr="00CC3154">
        <w:rPr>
          <w:rFonts w:cs="Simplified Arabic"/>
          <w:sz w:val="22"/>
          <w:szCs w:val="22"/>
        </w:rPr>
        <w:t xml:space="preserve"> </w:t>
      </w:r>
      <w:proofErr w:type="spellStart"/>
      <w:r w:rsidRPr="00CC3154">
        <w:rPr>
          <w:rFonts w:cs="Simplified Arabic"/>
          <w:sz w:val="22"/>
          <w:szCs w:val="22"/>
        </w:rPr>
        <w:t>Ammitaqumma.UF</w:t>
      </w:r>
      <w:proofErr w:type="spellEnd"/>
      <w:r w:rsidRPr="00CC3154">
        <w:rPr>
          <w:rFonts w:cs="Simplified Arabic"/>
          <w:sz w:val="22"/>
          <w:szCs w:val="22"/>
        </w:rPr>
        <w:t xml:space="preserve"> 7(1975),p.434           </w:t>
      </w:r>
    </w:p>
  </w:footnote>
  <w:footnote w:id="17">
    <w:p w:rsidR="005F07FF" w:rsidRPr="00CC3154" w:rsidRDefault="005F07FF" w:rsidP="00502E0F">
      <w:pPr>
        <w:pStyle w:val="FootnoteText"/>
        <w:jc w:val="lowKashida"/>
        <w:rPr>
          <w:rFonts w:cs="Simplified Arabic"/>
          <w:sz w:val="22"/>
          <w:szCs w:val="22"/>
          <w:rtl/>
        </w:rPr>
      </w:pPr>
      <w:r w:rsidRPr="00CC3154">
        <w:rPr>
          <w:rStyle w:val="FootnoteReference"/>
          <w:rFonts w:cs="Simplified Arabic"/>
          <w:sz w:val="22"/>
          <w:szCs w:val="22"/>
        </w:rPr>
        <w:footnoteRef/>
      </w:r>
      <w:r w:rsidRPr="00CC3154">
        <w:rPr>
          <w:rFonts w:cs="Simplified Arabic"/>
          <w:sz w:val="22"/>
          <w:szCs w:val="22"/>
          <w:rtl/>
        </w:rPr>
        <w:t xml:space="preserve">  </w:t>
      </w:r>
      <w:r w:rsidRPr="00CC3154">
        <w:rPr>
          <w:rFonts w:cs="Simplified Arabic"/>
          <w:sz w:val="22"/>
          <w:szCs w:val="22"/>
        </w:rPr>
        <w:t xml:space="preserve"> </w:t>
      </w:r>
      <w:proofErr w:type="spellStart"/>
      <w:r w:rsidRPr="00CC3154">
        <w:rPr>
          <w:rFonts w:cs="Simplified Arabic"/>
          <w:sz w:val="22"/>
          <w:szCs w:val="22"/>
        </w:rPr>
        <w:t>D.Collon</w:t>
      </w:r>
      <w:proofErr w:type="spellEnd"/>
      <w:r w:rsidRPr="00CC3154">
        <w:rPr>
          <w:rFonts w:cs="Simplified Arabic"/>
          <w:sz w:val="22"/>
          <w:szCs w:val="22"/>
        </w:rPr>
        <w:t xml:space="preserve"> (1987) Op.Cit,p.103</w:t>
      </w:r>
    </w:p>
  </w:footnote>
  <w:footnote w:id="18">
    <w:p w:rsidR="005F07FF" w:rsidRPr="00CC3154" w:rsidRDefault="005F07FF" w:rsidP="00EE012C">
      <w:pPr>
        <w:pStyle w:val="FootnoteText"/>
        <w:jc w:val="lowKashida"/>
        <w:rPr>
          <w:rFonts w:cs="Simplified Arabic"/>
          <w:sz w:val="22"/>
          <w:szCs w:val="22"/>
          <w:rtl/>
        </w:rPr>
      </w:pPr>
      <w:r w:rsidRPr="00CC3154">
        <w:rPr>
          <w:rStyle w:val="FootnoteReference"/>
          <w:rFonts w:cs="Simplified Arabic"/>
          <w:sz w:val="22"/>
          <w:szCs w:val="22"/>
        </w:rPr>
        <w:footnoteRef/>
      </w:r>
      <w:r w:rsidRPr="00CC3154">
        <w:rPr>
          <w:rFonts w:cs="Simplified Arabic"/>
          <w:sz w:val="22"/>
          <w:szCs w:val="22"/>
          <w:rtl/>
        </w:rPr>
        <w:t xml:space="preserve"> </w:t>
      </w:r>
      <w:proofErr w:type="spellStart"/>
      <w:r w:rsidRPr="00CC3154">
        <w:rPr>
          <w:rFonts w:cs="Simplified Arabic"/>
          <w:sz w:val="22"/>
          <w:szCs w:val="22"/>
        </w:rPr>
        <w:t>D.Collon</w:t>
      </w:r>
      <w:proofErr w:type="spellEnd"/>
      <w:r w:rsidRPr="00CC3154">
        <w:rPr>
          <w:rFonts w:cs="Simplified Arabic"/>
          <w:sz w:val="22"/>
          <w:szCs w:val="22"/>
        </w:rPr>
        <w:t xml:space="preserve"> (1987) Op.Cit</w:t>
      </w:r>
      <w:proofErr w:type="gramStart"/>
      <w:r w:rsidRPr="00CC3154">
        <w:rPr>
          <w:rFonts w:cs="Simplified Arabic"/>
          <w:sz w:val="22"/>
          <w:szCs w:val="22"/>
        </w:rPr>
        <w:t>,p.105</w:t>
      </w:r>
      <w:proofErr w:type="gramEnd"/>
      <w:r w:rsidRPr="00CC3154">
        <w:rPr>
          <w:rFonts w:cs="Simplified Arabic"/>
          <w:sz w:val="22"/>
          <w:szCs w:val="22"/>
        </w:rPr>
        <w:t>.  L.Speleers:Op.Cit</w:t>
      </w:r>
      <w:proofErr w:type="gramStart"/>
      <w:r w:rsidRPr="00CC3154">
        <w:rPr>
          <w:rFonts w:cs="Simplified Arabic"/>
          <w:sz w:val="22"/>
          <w:szCs w:val="22"/>
        </w:rPr>
        <w:t>,p.6</w:t>
      </w:r>
      <w:proofErr w:type="gramEnd"/>
      <w:r w:rsidRPr="00CC3154">
        <w:rPr>
          <w:rFonts w:cs="Simplified Arabic"/>
          <w:sz w:val="22"/>
          <w:szCs w:val="22"/>
        </w:rPr>
        <w:t xml:space="preserve">.  </w:t>
      </w:r>
      <w:proofErr w:type="spellStart"/>
      <w:r w:rsidRPr="00CC3154">
        <w:rPr>
          <w:rFonts w:cs="Simplified Arabic"/>
          <w:sz w:val="22"/>
          <w:szCs w:val="22"/>
        </w:rPr>
        <w:t>B.Teissier:Op.Cit,p.xxiv</w:t>
      </w:r>
      <w:proofErr w:type="spellEnd"/>
    </w:p>
  </w:footnote>
  <w:footnote w:id="19">
    <w:p w:rsidR="005F07FF" w:rsidRPr="00CC3154" w:rsidRDefault="005F07FF" w:rsidP="00502E0F">
      <w:pPr>
        <w:pStyle w:val="FootnoteText"/>
        <w:ind w:left="273" w:hanging="273"/>
        <w:jc w:val="lowKashida"/>
        <w:rPr>
          <w:rFonts w:cs="Simplified Arabic"/>
          <w:sz w:val="22"/>
          <w:szCs w:val="22"/>
          <w:rtl/>
        </w:rPr>
      </w:pPr>
      <w:r w:rsidRPr="00D04E38">
        <w:footnoteRef/>
      </w:r>
      <w:r w:rsidRPr="00CC3154">
        <w:rPr>
          <w:rFonts w:cs="Simplified Arabic"/>
          <w:sz w:val="22"/>
          <w:szCs w:val="22"/>
          <w:rtl/>
        </w:rPr>
        <w:t xml:space="preserve"> </w:t>
      </w:r>
      <w:proofErr w:type="spellStart"/>
      <w:r w:rsidRPr="00CC3154">
        <w:rPr>
          <w:rFonts w:cs="Simplified Arabic"/>
          <w:sz w:val="22"/>
          <w:szCs w:val="22"/>
        </w:rPr>
        <w:t>H.Safadi:Dis</w:t>
      </w:r>
      <w:proofErr w:type="spellEnd"/>
      <w:r w:rsidRPr="00CC3154">
        <w:rPr>
          <w:rFonts w:cs="Simplified Arabic"/>
          <w:sz w:val="22"/>
          <w:szCs w:val="22"/>
        </w:rPr>
        <w:t xml:space="preserve"> </w:t>
      </w:r>
      <w:proofErr w:type="spellStart"/>
      <w:r w:rsidRPr="00CC3154">
        <w:rPr>
          <w:rFonts w:cs="Simplified Arabic"/>
          <w:sz w:val="22"/>
          <w:szCs w:val="22"/>
        </w:rPr>
        <w:t>Entstehung</w:t>
      </w:r>
      <w:proofErr w:type="spellEnd"/>
      <w:r w:rsidRPr="00CC3154">
        <w:rPr>
          <w:rFonts w:cs="Simplified Arabic"/>
          <w:sz w:val="22"/>
          <w:szCs w:val="22"/>
        </w:rPr>
        <w:t xml:space="preserve"> der </w:t>
      </w:r>
      <w:proofErr w:type="spellStart"/>
      <w:r w:rsidRPr="00CC3154">
        <w:rPr>
          <w:rFonts w:cs="Simplified Arabic"/>
          <w:sz w:val="22"/>
          <w:szCs w:val="22"/>
        </w:rPr>
        <w:t>Syrischen</w:t>
      </w:r>
      <w:proofErr w:type="spellEnd"/>
      <w:r w:rsidRPr="00CC3154">
        <w:rPr>
          <w:rFonts w:cs="Simplified Arabic"/>
          <w:sz w:val="22"/>
          <w:szCs w:val="22"/>
        </w:rPr>
        <w:t xml:space="preserve"> </w:t>
      </w:r>
      <w:proofErr w:type="spellStart"/>
      <w:r w:rsidRPr="00CC3154">
        <w:rPr>
          <w:rFonts w:cs="Simplified Arabic"/>
          <w:sz w:val="22"/>
          <w:szCs w:val="22"/>
        </w:rPr>
        <w:t>Glyptik</w:t>
      </w:r>
      <w:proofErr w:type="spellEnd"/>
      <w:r w:rsidRPr="00CC3154">
        <w:rPr>
          <w:rFonts w:cs="Simplified Arabic"/>
          <w:sz w:val="22"/>
          <w:szCs w:val="22"/>
        </w:rPr>
        <w:t xml:space="preserve"> und </w:t>
      </w:r>
      <w:proofErr w:type="spellStart"/>
      <w:r w:rsidRPr="00CC3154">
        <w:rPr>
          <w:rFonts w:cs="Simplified Arabic"/>
          <w:sz w:val="22"/>
          <w:szCs w:val="22"/>
        </w:rPr>
        <w:t>Kund</w:t>
      </w:r>
      <w:proofErr w:type="spellEnd"/>
      <w:r w:rsidRPr="00CC3154">
        <w:rPr>
          <w:rFonts w:cs="Simplified Arabic"/>
          <w:sz w:val="22"/>
          <w:szCs w:val="22"/>
        </w:rPr>
        <w:t xml:space="preserve"> </w:t>
      </w:r>
      <w:proofErr w:type="spellStart"/>
      <w:r w:rsidRPr="00CC3154">
        <w:rPr>
          <w:rFonts w:cs="Simplified Arabic"/>
          <w:sz w:val="22"/>
          <w:szCs w:val="22"/>
        </w:rPr>
        <w:t>Entwicklunginder</w:t>
      </w:r>
      <w:proofErr w:type="spellEnd"/>
      <w:r w:rsidRPr="00CC3154">
        <w:rPr>
          <w:rFonts w:cs="Simplified Arabic"/>
          <w:sz w:val="22"/>
          <w:szCs w:val="22"/>
        </w:rPr>
        <w:t xml:space="preserve"> </w:t>
      </w:r>
      <w:proofErr w:type="spellStart"/>
      <w:r w:rsidRPr="00CC3154">
        <w:rPr>
          <w:rFonts w:cs="Simplified Arabic"/>
          <w:sz w:val="22"/>
          <w:szCs w:val="22"/>
        </w:rPr>
        <w:t>Zeit</w:t>
      </w:r>
      <w:proofErr w:type="spellEnd"/>
      <w:r w:rsidRPr="00CC3154">
        <w:rPr>
          <w:rFonts w:cs="Simplified Arabic"/>
          <w:sz w:val="22"/>
          <w:szCs w:val="22"/>
        </w:rPr>
        <w:t xml:space="preserve"> Von </w:t>
      </w:r>
      <w:proofErr w:type="spellStart"/>
      <w:r w:rsidRPr="00CC3154">
        <w:rPr>
          <w:rFonts w:cs="Simplified Arabic"/>
          <w:sz w:val="22"/>
          <w:szCs w:val="22"/>
        </w:rPr>
        <w:t>Zimrilim</w:t>
      </w:r>
      <w:proofErr w:type="spellEnd"/>
      <w:r w:rsidRPr="00CC3154">
        <w:rPr>
          <w:rFonts w:cs="Simplified Arabic"/>
          <w:sz w:val="22"/>
          <w:szCs w:val="22"/>
        </w:rPr>
        <w:t xml:space="preserve"> </w:t>
      </w:r>
      <w:proofErr w:type="spellStart"/>
      <w:r w:rsidRPr="00CC3154">
        <w:rPr>
          <w:rFonts w:cs="Simplified Arabic"/>
          <w:sz w:val="22"/>
          <w:szCs w:val="22"/>
        </w:rPr>
        <w:t>Bir</w:t>
      </w:r>
      <w:proofErr w:type="spellEnd"/>
      <w:r w:rsidRPr="00CC3154">
        <w:rPr>
          <w:rFonts w:cs="Simplified Arabic"/>
          <w:sz w:val="22"/>
          <w:szCs w:val="22"/>
        </w:rPr>
        <w:t xml:space="preserve"> </w:t>
      </w:r>
      <w:proofErr w:type="spellStart"/>
      <w:r w:rsidRPr="00CC3154">
        <w:rPr>
          <w:rFonts w:cs="Simplified Arabic"/>
          <w:sz w:val="22"/>
          <w:szCs w:val="22"/>
        </w:rPr>
        <w:t>Ammitaqumma.UF</w:t>
      </w:r>
      <w:proofErr w:type="spellEnd"/>
      <w:r w:rsidRPr="00CC3154">
        <w:rPr>
          <w:rFonts w:cs="Simplified Arabic"/>
          <w:sz w:val="22"/>
          <w:szCs w:val="22"/>
        </w:rPr>
        <w:t xml:space="preserve"> 6(1974),p.332               </w:t>
      </w:r>
    </w:p>
  </w:footnote>
  <w:footnote w:id="20">
    <w:p w:rsidR="005F07FF" w:rsidRPr="00CC3154" w:rsidRDefault="005F07FF" w:rsidP="00502E0F">
      <w:pPr>
        <w:pStyle w:val="FootnoteText"/>
        <w:ind w:left="273" w:hanging="273"/>
        <w:jc w:val="lowKashida"/>
        <w:rPr>
          <w:rFonts w:cs="Simplified Arabic"/>
          <w:sz w:val="22"/>
          <w:szCs w:val="22"/>
          <w:rtl/>
        </w:rPr>
      </w:pPr>
      <w:r w:rsidRPr="00D04E38">
        <w:footnoteRef/>
      </w:r>
      <w:r w:rsidRPr="00CC3154">
        <w:rPr>
          <w:rFonts w:cs="Simplified Arabic"/>
          <w:sz w:val="22"/>
          <w:szCs w:val="22"/>
          <w:rtl/>
        </w:rPr>
        <w:t xml:space="preserve"> </w:t>
      </w:r>
      <w:proofErr w:type="spellStart"/>
      <w:proofErr w:type="gramStart"/>
      <w:r w:rsidRPr="00CC3154">
        <w:rPr>
          <w:rFonts w:cs="Simplified Arabic"/>
          <w:sz w:val="22"/>
          <w:szCs w:val="22"/>
        </w:rPr>
        <w:t>D.Collon</w:t>
      </w:r>
      <w:proofErr w:type="spellEnd"/>
      <w:r w:rsidRPr="00CC3154">
        <w:rPr>
          <w:rFonts w:cs="Simplified Arabic"/>
          <w:sz w:val="22"/>
          <w:szCs w:val="22"/>
        </w:rPr>
        <w:t>(</w:t>
      </w:r>
      <w:proofErr w:type="gramEnd"/>
      <w:r w:rsidRPr="00CC3154">
        <w:rPr>
          <w:rFonts w:cs="Simplified Arabic"/>
          <w:sz w:val="22"/>
          <w:szCs w:val="22"/>
        </w:rPr>
        <w:t>1987)Op.Cit,p.103-105.    H.Frankfort:Op.Cit,p.4</w:t>
      </w:r>
    </w:p>
  </w:footnote>
  <w:footnote w:id="21">
    <w:p w:rsidR="005F07FF" w:rsidRPr="00CC3154" w:rsidRDefault="005F07FF" w:rsidP="00502E0F">
      <w:pPr>
        <w:pStyle w:val="FootnoteText"/>
        <w:ind w:left="273" w:hanging="273"/>
        <w:jc w:val="lowKashida"/>
        <w:rPr>
          <w:rFonts w:cs="Simplified Arabic"/>
          <w:sz w:val="22"/>
          <w:szCs w:val="22"/>
          <w:rtl/>
        </w:rPr>
      </w:pPr>
      <w:r w:rsidRPr="00CC3154">
        <w:rPr>
          <w:rStyle w:val="FootnoteReference"/>
          <w:rFonts w:cs="Simplified Arabic"/>
          <w:sz w:val="22"/>
          <w:szCs w:val="22"/>
        </w:rPr>
        <w:footnoteRef/>
      </w:r>
      <w:r w:rsidRPr="00CC3154">
        <w:rPr>
          <w:rFonts w:cs="Simplified Arabic"/>
          <w:sz w:val="22"/>
          <w:szCs w:val="22"/>
          <w:rtl/>
        </w:rPr>
        <w:t xml:space="preserve"> </w:t>
      </w:r>
      <w:proofErr w:type="spellStart"/>
      <w:proofErr w:type="gramStart"/>
      <w:r w:rsidRPr="00CC3154">
        <w:rPr>
          <w:rFonts w:cs="Simplified Arabic"/>
          <w:sz w:val="22"/>
          <w:szCs w:val="22"/>
        </w:rPr>
        <w:t>D.Collon</w:t>
      </w:r>
      <w:proofErr w:type="spellEnd"/>
      <w:r w:rsidRPr="00CC3154">
        <w:rPr>
          <w:rFonts w:cs="Simplified Arabic"/>
          <w:sz w:val="22"/>
          <w:szCs w:val="22"/>
        </w:rPr>
        <w:t>(</w:t>
      </w:r>
      <w:proofErr w:type="gramEnd"/>
      <w:r w:rsidRPr="00CC3154">
        <w:rPr>
          <w:rFonts w:cs="Simplified Arabic"/>
          <w:sz w:val="22"/>
          <w:szCs w:val="22"/>
        </w:rPr>
        <w:t>1987)Op.Cit,pp.103-105. H.Frankfort:Op.Cit,p.4</w:t>
      </w:r>
    </w:p>
  </w:footnote>
  <w:footnote w:id="22">
    <w:p w:rsidR="005F07FF" w:rsidRPr="00BD183F" w:rsidRDefault="005F07FF" w:rsidP="00502E0F">
      <w:pPr>
        <w:pStyle w:val="FootnoteText"/>
        <w:ind w:left="273" w:hanging="273"/>
        <w:jc w:val="lowKashida"/>
        <w:rPr>
          <w:rFonts w:cs="Simplified Arabic"/>
          <w:sz w:val="18"/>
          <w:szCs w:val="18"/>
          <w:rtl/>
        </w:rPr>
      </w:pPr>
      <w:r w:rsidRPr="00CC3154">
        <w:rPr>
          <w:rFonts w:cs="Simplified Arabic"/>
          <w:sz w:val="22"/>
          <w:szCs w:val="22"/>
        </w:rPr>
        <w:t xml:space="preserve"> </w:t>
      </w:r>
      <w:r w:rsidRPr="00BD183F">
        <w:rPr>
          <w:rFonts w:cs="Simplified Arabic"/>
          <w:sz w:val="18"/>
          <w:szCs w:val="18"/>
        </w:rPr>
        <w:t xml:space="preserve"> </w:t>
      </w:r>
      <w:proofErr w:type="spellStart"/>
      <w:r w:rsidRPr="00BD183F">
        <w:rPr>
          <w:rFonts w:cs="Simplified Arabic"/>
          <w:sz w:val="18"/>
          <w:szCs w:val="18"/>
        </w:rPr>
        <w:t>J.Yonger</w:t>
      </w:r>
      <w:proofErr w:type="gramStart"/>
      <w:r w:rsidRPr="00BD183F">
        <w:rPr>
          <w:rFonts w:cs="Simplified Arabic"/>
          <w:sz w:val="18"/>
          <w:szCs w:val="18"/>
        </w:rPr>
        <w:t>:Bronze</w:t>
      </w:r>
      <w:proofErr w:type="spellEnd"/>
      <w:proofErr w:type="gramEnd"/>
      <w:r w:rsidRPr="00BD183F">
        <w:rPr>
          <w:rFonts w:cs="Simplified Arabic"/>
          <w:sz w:val="18"/>
          <w:szCs w:val="18"/>
        </w:rPr>
        <w:t xml:space="preserve"> Age </w:t>
      </w:r>
      <w:smartTag w:uri="urn:schemas-microsoft-com:office:smarttags" w:element="place">
        <w:r w:rsidRPr="00BD183F">
          <w:rPr>
            <w:rFonts w:cs="Simplified Arabic"/>
            <w:sz w:val="18"/>
            <w:szCs w:val="18"/>
          </w:rPr>
          <w:t>Aegean</w:t>
        </w:r>
      </w:smartTag>
      <w:r w:rsidRPr="00BD183F">
        <w:rPr>
          <w:rFonts w:cs="Simplified Arabic"/>
          <w:sz w:val="18"/>
          <w:szCs w:val="18"/>
        </w:rPr>
        <w:t xml:space="preserve"> Seals in Their Middle Phase. </w:t>
      </w:r>
      <w:smartTag w:uri="urn:schemas-microsoft-com:office:smarttags" w:element="place">
        <w:smartTag w:uri="urn:schemas-microsoft-com:office:smarttags" w:element="PlaceName">
          <w:r w:rsidRPr="00BD183F">
            <w:rPr>
              <w:rFonts w:cs="Simplified Arabic"/>
              <w:sz w:val="18"/>
              <w:szCs w:val="18"/>
            </w:rPr>
            <w:t>Duke</w:t>
          </w:r>
        </w:smartTag>
        <w:r w:rsidRPr="00BD183F">
          <w:rPr>
            <w:rFonts w:cs="Simplified Arabic"/>
            <w:sz w:val="18"/>
            <w:szCs w:val="18"/>
          </w:rPr>
          <w:t xml:space="preserve"> </w:t>
        </w:r>
        <w:smartTag w:uri="urn:schemas-microsoft-com:office:smarttags" w:element="PlaceType">
          <w:r w:rsidRPr="00BD183F">
            <w:rPr>
              <w:rFonts w:cs="Simplified Arabic"/>
              <w:sz w:val="18"/>
              <w:szCs w:val="18"/>
            </w:rPr>
            <w:t>University</w:t>
          </w:r>
        </w:smartTag>
      </w:smartTag>
      <w:r w:rsidRPr="00BD183F">
        <w:rPr>
          <w:rFonts w:cs="Simplified Arabic"/>
          <w:sz w:val="18"/>
          <w:szCs w:val="18"/>
        </w:rPr>
        <w:t xml:space="preserve">,1993,p.xxi–xxii </w:t>
      </w:r>
      <w:r w:rsidRPr="00BD183F">
        <w:rPr>
          <w:rStyle w:val="FootnoteReference"/>
          <w:rFonts w:cs="Simplified Arabic"/>
          <w:sz w:val="18"/>
          <w:szCs w:val="18"/>
        </w:rPr>
        <w:footnoteRef/>
      </w:r>
      <w:r w:rsidRPr="00BD183F">
        <w:rPr>
          <w:rFonts w:cs="Simplified Arabic"/>
          <w:sz w:val="18"/>
          <w:szCs w:val="18"/>
        </w:rPr>
        <w:t xml:space="preserve"> </w:t>
      </w:r>
    </w:p>
  </w:footnote>
  <w:footnote w:id="23">
    <w:p w:rsidR="005F07FF" w:rsidRPr="00CC3154" w:rsidRDefault="005F07FF" w:rsidP="00502E0F">
      <w:pPr>
        <w:pStyle w:val="FootnoteText"/>
        <w:tabs>
          <w:tab w:val="right" w:pos="8306"/>
        </w:tabs>
        <w:ind w:left="273" w:hanging="273"/>
        <w:jc w:val="lowKashida"/>
        <w:rPr>
          <w:rFonts w:cs="Simplified Arabic"/>
          <w:sz w:val="22"/>
          <w:szCs w:val="22"/>
          <w:rtl/>
        </w:rPr>
      </w:pPr>
      <w:r w:rsidRPr="00BD183F">
        <w:rPr>
          <w:rFonts w:cs="Simplified Arabic"/>
          <w:sz w:val="18"/>
          <w:szCs w:val="18"/>
        </w:rPr>
        <w:t>H.Nissen: OP.Cit</w:t>
      </w:r>
      <w:proofErr w:type="gramStart"/>
      <w:r w:rsidRPr="00BD183F">
        <w:rPr>
          <w:rFonts w:cs="Simplified Arabic"/>
          <w:sz w:val="18"/>
          <w:szCs w:val="18"/>
        </w:rPr>
        <w:t>,pp.16</w:t>
      </w:r>
      <w:proofErr w:type="gramEnd"/>
      <w:r w:rsidRPr="00BD183F">
        <w:rPr>
          <w:rFonts w:cs="Simplified Arabic"/>
          <w:sz w:val="18"/>
          <w:szCs w:val="18"/>
        </w:rPr>
        <w:t xml:space="preserve">. </w:t>
      </w:r>
      <w:r w:rsidRPr="00CC3154">
        <w:rPr>
          <w:rStyle w:val="FootnoteReference"/>
          <w:rFonts w:cs="Simplified Arabic"/>
          <w:sz w:val="22"/>
          <w:szCs w:val="22"/>
        </w:rPr>
        <w:footnoteRef/>
      </w:r>
    </w:p>
  </w:footnote>
  <w:footnote w:id="24">
    <w:p w:rsidR="005F07FF" w:rsidRPr="00CC3154" w:rsidRDefault="005F07FF" w:rsidP="00502E0F">
      <w:pPr>
        <w:pStyle w:val="FootnoteText"/>
        <w:tabs>
          <w:tab w:val="right" w:pos="8306"/>
        </w:tabs>
        <w:jc w:val="lowKashida"/>
        <w:rPr>
          <w:rFonts w:cs="Simplified Arabic"/>
          <w:sz w:val="22"/>
          <w:szCs w:val="22"/>
          <w:rtl/>
        </w:rPr>
      </w:pPr>
      <w:r w:rsidRPr="00CC3154">
        <w:rPr>
          <w:rFonts w:cs="Simplified Arabic"/>
          <w:sz w:val="22"/>
          <w:szCs w:val="22"/>
        </w:rPr>
        <w:t xml:space="preserve">D.Collon(1987) OP.Cit,p.103 </w:t>
      </w:r>
      <w:r w:rsidRPr="00CC3154">
        <w:rPr>
          <w:rStyle w:val="FootnoteReference"/>
          <w:rFonts w:cs="Simplified Arabic"/>
          <w:sz w:val="22"/>
          <w:szCs w:val="22"/>
        </w:rPr>
        <w:footnoteRef/>
      </w:r>
    </w:p>
  </w:footnote>
  <w:footnote w:id="25">
    <w:p w:rsidR="005F07FF" w:rsidRPr="00CC3154" w:rsidRDefault="005F07FF" w:rsidP="00502E0F">
      <w:pPr>
        <w:pStyle w:val="FootnoteText"/>
        <w:rPr>
          <w:rFonts w:cs="Simplified Arabic"/>
          <w:sz w:val="22"/>
          <w:szCs w:val="22"/>
          <w:rtl/>
        </w:rPr>
      </w:pPr>
      <w:r w:rsidRPr="00CC3154">
        <w:rPr>
          <w:rStyle w:val="FootnoteReference"/>
          <w:rFonts w:cs="Simplified Arabic"/>
          <w:sz w:val="22"/>
          <w:szCs w:val="22"/>
        </w:rPr>
        <w:footnoteRef/>
      </w:r>
      <w:r w:rsidRPr="00CC3154">
        <w:rPr>
          <w:rFonts w:cs="Simplified Arabic"/>
          <w:sz w:val="22"/>
          <w:szCs w:val="22"/>
          <w:rtl/>
        </w:rPr>
        <w:t xml:space="preserve"> </w:t>
      </w:r>
      <w:proofErr w:type="spellStart"/>
      <w:r w:rsidRPr="0096113F">
        <w:rPr>
          <w:rFonts w:cs="Simplified Arabic"/>
        </w:rPr>
        <w:t>M.Sax</w:t>
      </w:r>
      <w:proofErr w:type="spellEnd"/>
      <w:r w:rsidRPr="0096113F">
        <w:rPr>
          <w:rFonts w:cs="Simplified Arabic"/>
        </w:rPr>
        <w:t xml:space="preserve">: Innovative Techniques Used to Decorate the Perforations of Some </w:t>
      </w:r>
      <w:proofErr w:type="spellStart"/>
      <w:r w:rsidRPr="0096113F">
        <w:rPr>
          <w:rFonts w:cs="Simplified Arabic"/>
        </w:rPr>
        <w:t>Akkadian</w:t>
      </w:r>
      <w:proofErr w:type="spellEnd"/>
      <w:r w:rsidRPr="0096113F">
        <w:rPr>
          <w:rFonts w:cs="Simplified Arabic"/>
        </w:rPr>
        <w:t xml:space="preserve"> Rock Crystal Cylinder Seals, </w:t>
      </w:r>
      <w:r w:rsidRPr="0096113F">
        <w:rPr>
          <w:rFonts w:cs="Simplified Arabic"/>
          <w:u w:val="single"/>
        </w:rPr>
        <w:t>in</w:t>
      </w:r>
      <w:r w:rsidRPr="0096113F">
        <w:rPr>
          <w:rFonts w:cs="Simplified Arabic"/>
        </w:rPr>
        <w:t xml:space="preserve"> Iraq </w:t>
      </w:r>
      <w:proofErr w:type="gramStart"/>
      <w:r w:rsidRPr="0096113F">
        <w:rPr>
          <w:rFonts w:cs="Simplified Arabic"/>
        </w:rPr>
        <w:t>LIII(</w:t>
      </w:r>
      <w:proofErr w:type="gramEnd"/>
      <w:r w:rsidRPr="0096113F">
        <w:rPr>
          <w:rFonts w:cs="Simplified Arabic"/>
        </w:rPr>
        <w:t xml:space="preserve">1991)pp.92.                                                                                                 </w:t>
      </w:r>
    </w:p>
  </w:footnote>
  <w:footnote w:id="26">
    <w:p w:rsidR="005F07FF" w:rsidRPr="00CC3154" w:rsidRDefault="005F07FF" w:rsidP="00502E0F">
      <w:pPr>
        <w:pStyle w:val="FootnoteText"/>
        <w:jc w:val="lowKashida"/>
        <w:rPr>
          <w:rFonts w:cs="Simplified Arabic"/>
          <w:sz w:val="22"/>
          <w:szCs w:val="22"/>
          <w:rtl/>
        </w:rPr>
      </w:pPr>
      <w:r w:rsidRPr="00CC3154">
        <w:rPr>
          <w:rStyle w:val="FootnoteReference"/>
          <w:rFonts w:cs="Simplified Arabic"/>
          <w:sz w:val="22"/>
          <w:szCs w:val="22"/>
        </w:rPr>
        <w:footnoteRef/>
      </w:r>
      <w:r w:rsidRPr="00CC3154">
        <w:rPr>
          <w:rFonts w:cs="Simplified Arabic"/>
          <w:sz w:val="22"/>
          <w:szCs w:val="22"/>
          <w:rtl/>
        </w:rPr>
        <w:t xml:space="preserve"> </w:t>
      </w:r>
      <w:r w:rsidRPr="00CC3154">
        <w:rPr>
          <w:rFonts w:cs="Simplified Arabic"/>
          <w:sz w:val="22"/>
          <w:szCs w:val="22"/>
        </w:rPr>
        <w:t>M.Sax:Op.Cit,pp.93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5221F0"/>
    <w:multiLevelType w:val="hybridMultilevel"/>
    <w:tmpl w:val="DA08E31A"/>
    <w:lvl w:ilvl="0" w:tplc="EB4C4A40">
      <w:start w:val="1"/>
      <w:numFmt w:val="decimal"/>
      <w:lvlText w:val="%1-"/>
      <w:lvlJc w:val="left"/>
      <w:pPr>
        <w:ind w:left="780" w:hanging="420"/>
      </w:pPr>
      <w:rPr>
        <w:rFonts w:cstheme="minorBidi" w:hint="default"/>
        <w:b w:val="0"/>
        <w:color w:val="000000" w:themeColor="text1"/>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F85588"/>
    <w:multiLevelType w:val="hybridMultilevel"/>
    <w:tmpl w:val="7E307E2C"/>
    <w:lvl w:ilvl="0" w:tplc="3F3653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5251EB"/>
    <w:multiLevelType w:val="hybridMultilevel"/>
    <w:tmpl w:val="D032983A"/>
    <w:lvl w:ilvl="0" w:tplc="5ECC3454">
      <w:start w:val="1"/>
      <w:numFmt w:val="decimal"/>
      <w:lvlText w:val="%1-"/>
      <w:lvlJc w:val="left"/>
      <w:pPr>
        <w:ind w:left="780" w:hanging="420"/>
      </w:pPr>
      <w:rPr>
        <w:rFonts w:cstheme="minorBidi" w:hint="default"/>
        <w:b w:val="0"/>
        <w:color w:val="000000" w:themeColor="text1"/>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C3A"/>
    <w:rsid w:val="00017CB4"/>
    <w:rsid w:val="00025128"/>
    <w:rsid w:val="0006006A"/>
    <w:rsid w:val="000B1635"/>
    <w:rsid w:val="000D30DA"/>
    <w:rsid w:val="001304E6"/>
    <w:rsid w:val="00196F42"/>
    <w:rsid w:val="001A79B3"/>
    <w:rsid w:val="001C11D0"/>
    <w:rsid w:val="001D0653"/>
    <w:rsid w:val="001E07AC"/>
    <w:rsid w:val="001F1A9C"/>
    <w:rsid w:val="00274761"/>
    <w:rsid w:val="002A12EE"/>
    <w:rsid w:val="002A5578"/>
    <w:rsid w:val="002C6CD7"/>
    <w:rsid w:val="002C735E"/>
    <w:rsid w:val="00312493"/>
    <w:rsid w:val="003569BA"/>
    <w:rsid w:val="00375B0C"/>
    <w:rsid w:val="003A7CA0"/>
    <w:rsid w:val="003C7D0D"/>
    <w:rsid w:val="003E0CEE"/>
    <w:rsid w:val="003E279E"/>
    <w:rsid w:val="004177B3"/>
    <w:rsid w:val="004521E8"/>
    <w:rsid w:val="00464383"/>
    <w:rsid w:val="0046525A"/>
    <w:rsid w:val="004755BA"/>
    <w:rsid w:val="004C1C3A"/>
    <w:rsid w:val="004C715B"/>
    <w:rsid w:val="00502E0F"/>
    <w:rsid w:val="00554DBC"/>
    <w:rsid w:val="005846FB"/>
    <w:rsid w:val="00595380"/>
    <w:rsid w:val="005C595A"/>
    <w:rsid w:val="005D3987"/>
    <w:rsid w:val="005F07FF"/>
    <w:rsid w:val="00651A69"/>
    <w:rsid w:val="00663DFF"/>
    <w:rsid w:val="006D350B"/>
    <w:rsid w:val="0074702B"/>
    <w:rsid w:val="00772644"/>
    <w:rsid w:val="007E61C5"/>
    <w:rsid w:val="007F0849"/>
    <w:rsid w:val="008556FC"/>
    <w:rsid w:val="00873A52"/>
    <w:rsid w:val="008A7D75"/>
    <w:rsid w:val="0090511C"/>
    <w:rsid w:val="0097119F"/>
    <w:rsid w:val="009806AA"/>
    <w:rsid w:val="00980A46"/>
    <w:rsid w:val="0099734C"/>
    <w:rsid w:val="009A2E41"/>
    <w:rsid w:val="009F57A7"/>
    <w:rsid w:val="00A65698"/>
    <w:rsid w:val="00A73607"/>
    <w:rsid w:val="00A74E58"/>
    <w:rsid w:val="00A752F8"/>
    <w:rsid w:val="00A86C8B"/>
    <w:rsid w:val="00A86D09"/>
    <w:rsid w:val="00B12B64"/>
    <w:rsid w:val="00B21ECB"/>
    <w:rsid w:val="00B6351F"/>
    <w:rsid w:val="00BA4F0A"/>
    <w:rsid w:val="00C067EB"/>
    <w:rsid w:val="00C41A7E"/>
    <w:rsid w:val="00C75D48"/>
    <w:rsid w:val="00C84F84"/>
    <w:rsid w:val="00C91B46"/>
    <w:rsid w:val="00CA445F"/>
    <w:rsid w:val="00CB08AC"/>
    <w:rsid w:val="00CC1504"/>
    <w:rsid w:val="00CE130C"/>
    <w:rsid w:val="00D139E5"/>
    <w:rsid w:val="00D418BE"/>
    <w:rsid w:val="00D4316C"/>
    <w:rsid w:val="00D90B93"/>
    <w:rsid w:val="00D92370"/>
    <w:rsid w:val="00DC47DB"/>
    <w:rsid w:val="00DC7CC1"/>
    <w:rsid w:val="00DD325A"/>
    <w:rsid w:val="00E02D5C"/>
    <w:rsid w:val="00E10DC1"/>
    <w:rsid w:val="00E46421"/>
    <w:rsid w:val="00EA3758"/>
    <w:rsid w:val="00EB6A65"/>
    <w:rsid w:val="00EE012C"/>
    <w:rsid w:val="00F85681"/>
    <w:rsid w:val="00FC36B8"/>
    <w:rsid w:val="00FC7250"/>
    <w:rsid w:val="00FE1B94"/>
    <w:rsid w:val="00FE69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chartTrackingRefBased/>
  <w15:docId w15:val="{707B9A28-8691-42FE-8ABF-0C5F4DAEC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1A79B3"/>
    <w:pPr>
      <w:keepNext/>
      <w:keepLines/>
      <w:spacing w:before="240" w:after="0"/>
      <w:outlineLvl w:val="0"/>
    </w:pPr>
    <w:rPr>
      <w:rFonts w:asciiTheme="majorHAnsi" w:eastAsiaTheme="majorEastAsia" w:hAnsiTheme="majorHAnsi" w:cstheme="majorBidi"/>
      <w:color w:val="2E74B5" w:themeColor="accent1" w:themeShade="BF"/>
      <w:sz w:val="32"/>
      <w:szCs w:val="32"/>
      <w:rt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7DB"/>
    <w:pPr>
      <w:ind w:left="720"/>
      <w:contextualSpacing/>
    </w:pPr>
  </w:style>
  <w:style w:type="character" w:styleId="CommentReference">
    <w:name w:val="annotation reference"/>
    <w:basedOn w:val="DefaultParagraphFont"/>
    <w:uiPriority w:val="99"/>
    <w:semiHidden/>
    <w:unhideWhenUsed/>
    <w:rsid w:val="00FC36B8"/>
    <w:rPr>
      <w:sz w:val="16"/>
      <w:szCs w:val="16"/>
    </w:rPr>
  </w:style>
  <w:style w:type="paragraph" w:styleId="CommentText">
    <w:name w:val="annotation text"/>
    <w:basedOn w:val="Normal"/>
    <w:link w:val="CommentTextChar"/>
    <w:uiPriority w:val="99"/>
    <w:semiHidden/>
    <w:unhideWhenUsed/>
    <w:rsid w:val="00FC36B8"/>
    <w:pPr>
      <w:spacing w:line="240" w:lineRule="auto"/>
    </w:pPr>
    <w:rPr>
      <w:sz w:val="20"/>
      <w:szCs w:val="20"/>
    </w:rPr>
  </w:style>
  <w:style w:type="character" w:customStyle="1" w:styleId="CommentTextChar">
    <w:name w:val="Comment Text Char"/>
    <w:basedOn w:val="DefaultParagraphFont"/>
    <w:link w:val="CommentText"/>
    <w:uiPriority w:val="99"/>
    <w:semiHidden/>
    <w:rsid w:val="00FC36B8"/>
    <w:rPr>
      <w:sz w:val="20"/>
      <w:szCs w:val="20"/>
    </w:rPr>
  </w:style>
  <w:style w:type="paragraph" w:styleId="CommentSubject">
    <w:name w:val="annotation subject"/>
    <w:basedOn w:val="CommentText"/>
    <w:next w:val="CommentText"/>
    <w:link w:val="CommentSubjectChar"/>
    <w:uiPriority w:val="99"/>
    <w:semiHidden/>
    <w:unhideWhenUsed/>
    <w:rsid w:val="00FC36B8"/>
    <w:rPr>
      <w:b/>
      <w:bCs/>
    </w:rPr>
  </w:style>
  <w:style w:type="character" w:customStyle="1" w:styleId="CommentSubjectChar">
    <w:name w:val="Comment Subject Char"/>
    <w:basedOn w:val="CommentTextChar"/>
    <w:link w:val="CommentSubject"/>
    <w:uiPriority w:val="99"/>
    <w:semiHidden/>
    <w:rsid w:val="00FC36B8"/>
    <w:rPr>
      <w:b/>
      <w:bCs/>
      <w:sz w:val="20"/>
      <w:szCs w:val="20"/>
    </w:rPr>
  </w:style>
  <w:style w:type="paragraph" w:styleId="BalloonText">
    <w:name w:val="Balloon Text"/>
    <w:basedOn w:val="Normal"/>
    <w:link w:val="BalloonTextChar"/>
    <w:uiPriority w:val="99"/>
    <w:semiHidden/>
    <w:unhideWhenUsed/>
    <w:rsid w:val="00FC36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6B8"/>
    <w:rPr>
      <w:rFonts w:ascii="Segoe UI" w:hAnsi="Segoe UI" w:cs="Segoe UI"/>
      <w:sz w:val="18"/>
      <w:szCs w:val="18"/>
    </w:rPr>
  </w:style>
  <w:style w:type="character" w:customStyle="1" w:styleId="Heading1Char">
    <w:name w:val="Heading 1 Char"/>
    <w:basedOn w:val="DefaultParagraphFont"/>
    <w:link w:val="Heading1"/>
    <w:uiPriority w:val="9"/>
    <w:rsid w:val="001A79B3"/>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1A79B3"/>
  </w:style>
  <w:style w:type="paragraph" w:styleId="FootnoteText">
    <w:name w:val="footnote text"/>
    <w:basedOn w:val="Normal"/>
    <w:link w:val="FootnoteTextChar"/>
    <w:semiHidden/>
    <w:rsid w:val="001A79B3"/>
    <w:pPr>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1A79B3"/>
    <w:rPr>
      <w:rFonts w:ascii="Times New Roman" w:eastAsia="Times New Roman" w:hAnsi="Times New Roman" w:cs="Times New Roman"/>
      <w:sz w:val="20"/>
      <w:szCs w:val="20"/>
      <w:lang w:eastAsia="ar-SA"/>
    </w:rPr>
  </w:style>
  <w:style w:type="character" w:styleId="FootnoteReference">
    <w:name w:val="footnote reference"/>
    <w:basedOn w:val="DefaultParagraphFont"/>
    <w:semiHidden/>
    <w:unhideWhenUsed/>
    <w:rsid w:val="001A79B3"/>
    <w:rPr>
      <w:vertAlign w:val="superscript"/>
    </w:rPr>
  </w:style>
  <w:style w:type="paragraph" w:styleId="Header">
    <w:name w:val="header"/>
    <w:basedOn w:val="Normal"/>
    <w:link w:val="HeaderChar"/>
    <w:uiPriority w:val="99"/>
    <w:unhideWhenUsed/>
    <w:rsid w:val="009806AA"/>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06AA"/>
  </w:style>
  <w:style w:type="paragraph" w:styleId="Footer">
    <w:name w:val="footer"/>
    <w:basedOn w:val="Normal"/>
    <w:link w:val="FooterChar"/>
    <w:uiPriority w:val="99"/>
    <w:unhideWhenUsed/>
    <w:rsid w:val="009806AA"/>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06AA"/>
  </w:style>
  <w:style w:type="character" w:styleId="Hyperlink">
    <w:name w:val="Hyperlink"/>
    <w:rsid w:val="00A752F8"/>
    <w:rPr>
      <w:color w:val="0000FF"/>
      <w:u w:val="single"/>
    </w:rPr>
  </w:style>
  <w:style w:type="paragraph" w:styleId="NormalWeb">
    <w:name w:val="Normal (Web)"/>
    <w:basedOn w:val="Normal"/>
    <w:uiPriority w:val="99"/>
    <w:unhideWhenUsed/>
    <w:rsid w:val="00C067E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12B64"/>
    <w:pPr>
      <w:spacing w:after="200" w:line="240" w:lineRule="auto"/>
    </w:pPr>
    <w:rPr>
      <w:i/>
      <w:iCs/>
      <w:color w:val="44546A" w:themeColor="text2"/>
      <w:sz w:val="18"/>
      <w:szCs w:val="18"/>
    </w:rPr>
  </w:style>
  <w:style w:type="table" w:styleId="TableGrid">
    <w:name w:val="Table Grid"/>
    <w:basedOn w:val="TableNormal"/>
    <w:uiPriority w:val="39"/>
    <w:rsid w:val="00FE1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46421"/>
    <w:pPr>
      <w:bidi w:val="0"/>
      <w:outlineLvl w:val="9"/>
    </w:pPr>
    <w:rPr>
      <w:rtl w:val="0"/>
    </w:rPr>
  </w:style>
  <w:style w:type="paragraph" w:styleId="TOC2">
    <w:name w:val="toc 2"/>
    <w:basedOn w:val="Normal"/>
    <w:next w:val="Normal"/>
    <w:autoRedefine/>
    <w:uiPriority w:val="39"/>
    <w:unhideWhenUsed/>
    <w:rsid w:val="00E46421"/>
    <w:pPr>
      <w:bidi w:val="0"/>
      <w:spacing w:after="100"/>
      <w:ind w:left="220"/>
    </w:pPr>
    <w:rPr>
      <w:rFonts w:eastAsiaTheme="minorEastAsia" w:cs="Times New Roman"/>
    </w:rPr>
  </w:style>
  <w:style w:type="paragraph" w:styleId="TOC1">
    <w:name w:val="toc 1"/>
    <w:basedOn w:val="Normal"/>
    <w:next w:val="Normal"/>
    <w:autoRedefine/>
    <w:uiPriority w:val="39"/>
    <w:unhideWhenUsed/>
    <w:rsid w:val="00E46421"/>
    <w:pPr>
      <w:bidi w:val="0"/>
      <w:spacing w:after="100"/>
    </w:pPr>
    <w:rPr>
      <w:rFonts w:eastAsiaTheme="minorEastAsia" w:cs="Times New Roman"/>
    </w:rPr>
  </w:style>
  <w:style w:type="paragraph" w:styleId="TOC3">
    <w:name w:val="toc 3"/>
    <w:basedOn w:val="Normal"/>
    <w:next w:val="Normal"/>
    <w:autoRedefine/>
    <w:uiPriority w:val="39"/>
    <w:unhideWhenUsed/>
    <w:rsid w:val="002C6CD7"/>
    <w:pPr>
      <w:spacing w:after="100"/>
      <w:ind w:left="446"/>
      <w:jc w:val="center"/>
    </w:pPr>
    <w:rPr>
      <w:rFonts w:eastAsiaTheme="minorEastAsia" w:cs="Times New Roman"/>
      <w:color w:val="FF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055517">
      <w:bodyDiv w:val="1"/>
      <w:marLeft w:val="0"/>
      <w:marRight w:val="0"/>
      <w:marTop w:val="0"/>
      <w:marBottom w:val="0"/>
      <w:divBdr>
        <w:top w:val="none" w:sz="0" w:space="0" w:color="auto"/>
        <w:left w:val="none" w:sz="0" w:space="0" w:color="auto"/>
        <w:bottom w:val="none" w:sz="0" w:space="0" w:color="auto"/>
        <w:right w:val="none" w:sz="0" w:space="0" w:color="auto"/>
      </w:divBdr>
    </w:div>
    <w:div w:id="178981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عنصر_نائب1</b:Tag>
    <b:SourceType>Book</b:SourceType>
    <b:Guid>{79CCDE90-A46A-4EFE-BE45-0DCA1CE0FEB9}</b:Guid>
    <b:RefOrder>1</b:RefOrder>
  </b:Source>
</b:Sources>
</file>

<file path=customXml/itemProps1.xml><?xml version="1.0" encoding="utf-8"?>
<ds:datastoreItem xmlns:ds="http://schemas.openxmlformats.org/officeDocument/2006/customXml" ds:itemID="{ECD796F8-261A-427D-BEEB-2B774D415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19</Pages>
  <Words>3281</Words>
  <Characters>18705</Characters>
  <Application>Microsoft Office Word</Application>
  <DocSecurity>0</DocSecurity>
  <Lines>155</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azki</cp:lastModifiedBy>
  <cp:revision>40</cp:revision>
  <cp:lastPrinted>2015-01-13T08:59:00Z</cp:lastPrinted>
  <dcterms:created xsi:type="dcterms:W3CDTF">2015-01-04T03:04:00Z</dcterms:created>
  <dcterms:modified xsi:type="dcterms:W3CDTF">2015-01-15T01:23:00Z</dcterms:modified>
</cp:coreProperties>
</file>