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7A6A6D" w:rsidRPr="005F03F8" w:rsidRDefault="00F828C9" w:rsidP="00E801F1">
      <w:pPr>
        <w:jc w:val="right"/>
        <w:rPr>
          <w:sz w:val="32"/>
          <w:szCs w:val="32"/>
          <w:rtl/>
          <w:lang w:bidi="ar-SY"/>
        </w:rPr>
      </w:pPr>
      <w:r w:rsidRPr="005F03F8">
        <w:rPr>
          <w:rFonts w:hint="cs"/>
          <w:sz w:val="32"/>
          <w:szCs w:val="32"/>
          <w:rtl/>
          <w:lang w:bidi="ar-SY"/>
        </w:rPr>
        <w:t xml:space="preserve">الجمهورية العربية السورية </w:t>
      </w:r>
    </w:p>
    <w:p w:rsidR="00F828C9" w:rsidRPr="005F03F8" w:rsidRDefault="00F828C9" w:rsidP="00E801F1">
      <w:pPr>
        <w:jc w:val="right"/>
        <w:rPr>
          <w:sz w:val="32"/>
          <w:szCs w:val="32"/>
          <w:rtl/>
          <w:lang w:bidi="ar-SY"/>
        </w:rPr>
      </w:pPr>
      <w:r w:rsidRPr="005F03F8">
        <w:rPr>
          <w:rFonts w:hint="cs"/>
          <w:sz w:val="32"/>
          <w:szCs w:val="32"/>
          <w:rtl/>
          <w:lang w:bidi="ar-SY"/>
        </w:rPr>
        <w:t xml:space="preserve">وزارة التربية </w:t>
      </w:r>
    </w:p>
    <w:p w:rsidR="00F828C9" w:rsidRPr="005F03F8" w:rsidRDefault="00F828C9" w:rsidP="00E801F1">
      <w:pPr>
        <w:jc w:val="right"/>
        <w:rPr>
          <w:sz w:val="32"/>
          <w:szCs w:val="32"/>
          <w:rtl/>
          <w:lang w:bidi="ar-SY"/>
        </w:rPr>
      </w:pPr>
      <w:r w:rsidRPr="005F03F8">
        <w:rPr>
          <w:rFonts w:hint="cs"/>
          <w:sz w:val="32"/>
          <w:szCs w:val="32"/>
          <w:rtl/>
          <w:lang w:bidi="ar-SY"/>
        </w:rPr>
        <w:t>المركز الوطني للمتميزين</w:t>
      </w:r>
    </w:p>
    <w:p w:rsidR="00F828C9" w:rsidRPr="005F03F8" w:rsidRDefault="00F828C9" w:rsidP="00E801F1">
      <w:pPr>
        <w:jc w:val="right"/>
        <w:rPr>
          <w:sz w:val="32"/>
          <w:szCs w:val="32"/>
          <w:rtl/>
          <w:lang w:bidi="ar-SY"/>
        </w:rPr>
      </w:pPr>
    </w:p>
    <w:p w:rsidR="005F03F8" w:rsidRPr="005F03F8" w:rsidRDefault="00F828C9" w:rsidP="00E801F1">
      <w:pPr>
        <w:jc w:val="right"/>
        <w:rPr>
          <w:sz w:val="32"/>
          <w:szCs w:val="32"/>
          <w:rtl/>
          <w:lang w:bidi="ar-SY"/>
        </w:rPr>
      </w:pPr>
      <w:r w:rsidRPr="005F03F8">
        <w:rPr>
          <w:rFonts w:hint="cs"/>
          <w:sz w:val="32"/>
          <w:szCs w:val="32"/>
          <w:rtl/>
          <w:lang w:bidi="ar-SY"/>
        </w:rPr>
        <w:t>حلقة بح</w:t>
      </w:r>
      <w:r w:rsidR="005F03F8" w:rsidRPr="005F03F8">
        <w:rPr>
          <w:rFonts w:hint="cs"/>
          <w:sz w:val="32"/>
          <w:szCs w:val="32"/>
          <w:rtl/>
          <w:lang w:bidi="ar-SY"/>
        </w:rPr>
        <w:t>ث في مادة اللغة العربية :</w:t>
      </w:r>
    </w:p>
    <w:p w:rsidR="00DA27DF" w:rsidRPr="005F03F8" w:rsidRDefault="005F03F8" w:rsidP="00E801F1">
      <w:pPr>
        <w:jc w:val="right"/>
        <w:rPr>
          <w:sz w:val="32"/>
          <w:szCs w:val="32"/>
          <w:rtl/>
          <w:lang w:bidi="ar-SY"/>
        </w:rPr>
      </w:pPr>
      <w:r w:rsidRPr="005F03F8">
        <w:rPr>
          <w:rFonts w:hint="cs"/>
          <w:sz w:val="32"/>
          <w:szCs w:val="32"/>
          <w:rtl/>
          <w:lang w:bidi="ar-SY"/>
        </w:rPr>
        <w:t xml:space="preserve"> </w:t>
      </w:r>
      <w:r w:rsidRPr="005F03F8">
        <w:rPr>
          <w:noProof/>
          <w:sz w:val="32"/>
          <w:szCs w:val="32"/>
        </w:rPr>
        <w:drawing>
          <wp:inline distT="0" distB="0" distL="0" distR="0">
            <wp:extent cx="4252008" cy="3761772"/>
            <wp:effectExtent l="19050" t="0" r="0" b="0"/>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srcRect/>
                    <a:stretch>
                      <a:fillRect/>
                    </a:stretch>
                  </pic:blipFill>
                  <pic:spPr bwMode="auto">
                    <a:xfrm>
                      <a:off x="0" y="0"/>
                      <a:ext cx="4241919" cy="3752846"/>
                    </a:xfrm>
                    <a:prstGeom prst="rect">
                      <a:avLst/>
                    </a:prstGeom>
                    <a:noFill/>
                    <a:ln w="9525">
                      <a:noFill/>
                      <a:miter lim="800000"/>
                      <a:headEnd/>
                      <a:tailEnd/>
                    </a:ln>
                  </pic:spPr>
                </pic:pic>
              </a:graphicData>
            </a:graphic>
          </wp:inline>
        </w:drawing>
      </w:r>
    </w:p>
    <w:p w:rsidR="0094175D" w:rsidRPr="00DA574C" w:rsidRDefault="005F03F8" w:rsidP="00E801F1">
      <w:pPr>
        <w:jc w:val="right"/>
        <w:rPr>
          <w:b/>
          <w:bCs/>
          <w:sz w:val="36"/>
          <w:szCs w:val="36"/>
          <w:rtl/>
          <w:lang w:bidi="ar-SY"/>
        </w:rPr>
      </w:pPr>
      <w:r w:rsidRPr="005F03F8">
        <w:rPr>
          <w:rFonts w:hint="cs"/>
          <w:sz w:val="32"/>
          <w:szCs w:val="32"/>
          <w:rtl/>
          <w:lang w:bidi="ar-SY"/>
        </w:rPr>
        <w:t xml:space="preserve">   </w:t>
      </w:r>
      <w:r>
        <w:rPr>
          <w:rFonts w:hint="cs"/>
          <w:sz w:val="32"/>
          <w:szCs w:val="32"/>
          <w:rtl/>
          <w:lang w:bidi="ar-SY"/>
        </w:rPr>
        <w:t xml:space="preserve">         </w:t>
      </w:r>
      <w:r w:rsidR="00DA574C">
        <w:rPr>
          <w:rFonts w:hint="cs"/>
          <w:sz w:val="32"/>
          <w:szCs w:val="32"/>
          <w:rtl/>
          <w:lang w:bidi="ar-SY"/>
        </w:rPr>
        <w:t xml:space="preserve">   </w:t>
      </w:r>
      <w:r w:rsidRPr="00DA574C">
        <w:rPr>
          <w:rFonts w:hint="cs"/>
          <w:b/>
          <w:bCs/>
          <w:sz w:val="36"/>
          <w:szCs w:val="36"/>
          <w:rtl/>
          <w:lang w:bidi="ar-SY"/>
        </w:rPr>
        <w:t xml:space="preserve"> </w:t>
      </w:r>
      <w:r w:rsidR="0094175D" w:rsidRPr="00DA574C">
        <w:rPr>
          <w:rFonts w:hint="cs"/>
          <w:b/>
          <w:bCs/>
          <w:sz w:val="36"/>
          <w:szCs w:val="36"/>
          <w:rtl/>
          <w:lang w:bidi="ar-SY"/>
        </w:rPr>
        <w:t xml:space="preserve"> </w:t>
      </w:r>
      <w:r w:rsidRPr="00DA574C">
        <w:rPr>
          <w:rFonts w:hint="cs"/>
          <w:b/>
          <w:bCs/>
          <w:sz w:val="36"/>
          <w:szCs w:val="36"/>
          <w:rtl/>
          <w:lang w:bidi="ar-SY"/>
        </w:rPr>
        <w:t xml:space="preserve"> أبو النواس..</w:t>
      </w:r>
      <w:r w:rsidR="00DA574C" w:rsidRPr="00DA574C">
        <w:rPr>
          <w:rFonts w:hint="cs"/>
          <w:b/>
          <w:bCs/>
          <w:sz w:val="36"/>
          <w:szCs w:val="36"/>
          <w:rtl/>
          <w:lang w:bidi="ar-SY"/>
        </w:rPr>
        <w:t xml:space="preserve"> بين الجنة والنار</w:t>
      </w:r>
    </w:p>
    <w:p w:rsidR="00360D5A" w:rsidRPr="00724B4C" w:rsidRDefault="0094175D" w:rsidP="00E801F1">
      <w:pPr>
        <w:tabs>
          <w:tab w:val="left" w:pos="7427"/>
        </w:tabs>
        <w:jc w:val="right"/>
        <w:rPr>
          <w:color w:val="262626" w:themeColor="text1" w:themeTint="D9"/>
          <w:sz w:val="32"/>
          <w:szCs w:val="32"/>
          <w:rtl/>
          <w:lang w:bidi="ar-SY"/>
        </w:rPr>
      </w:pPr>
      <w:r w:rsidRPr="005F03F8">
        <w:rPr>
          <w:sz w:val="32"/>
          <w:szCs w:val="32"/>
          <w:lang w:bidi="ar-SY"/>
        </w:rPr>
        <w:tab/>
      </w:r>
    </w:p>
    <w:p w:rsidR="0094175D" w:rsidRPr="005F03F8" w:rsidRDefault="00360D5A" w:rsidP="00E801F1">
      <w:pPr>
        <w:tabs>
          <w:tab w:val="left" w:pos="7427"/>
        </w:tabs>
        <w:jc w:val="right"/>
        <w:rPr>
          <w:sz w:val="32"/>
          <w:szCs w:val="32"/>
          <w:rtl/>
          <w:lang w:bidi="ar-SY"/>
        </w:rPr>
      </w:pPr>
      <w:r w:rsidRPr="005F03F8">
        <w:rPr>
          <w:rFonts w:hint="cs"/>
          <w:sz w:val="32"/>
          <w:szCs w:val="32"/>
          <w:rtl/>
          <w:lang w:bidi="ar-SY"/>
        </w:rPr>
        <w:t xml:space="preserve">تقديم الطالب : عمار ياسر حسين </w:t>
      </w:r>
    </w:p>
    <w:p w:rsidR="00360D5A" w:rsidRPr="005F03F8" w:rsidRDefault="00360D5A" w:rsidP="00E801F1">
      <w:pPr>
        <w:tabs>
          <w:tab w:val="left" w:pos="7427"/>
        </w:tabs>
        <w:jc w:val="right"/>
        <w:rPr>
          <w:sz w:val="32"/>
          <w:szCs w:val="32"/>
          <w:rtl/>
          <w:lang w:bidi="ar-SY"/>
        </w:rPr>
      </w:pPr>
      <w:r w:rsidRPr="005F03F8">
        <w:rPr>
          <w:rFonts w:hint="cs"/>
          <w:sz w:val="32"/>
          <w:szCs w:val="32"/>
          <w:rtl/>
          <w:lang w:bidi="ar-SY"/>
        </w:rPr>
        <w:t xml:space="preserve">إشراف المدرس : محسن حيدر </w:t>
      </w:r>
    </w:p>
    <w:p w:rsidR="00360D5A" w:rsidRPr="005F03F8" w:rsidRDefault="00360D5A" w:rsidP="00E801F1">
      <w:pPr>
        <w:tabs>
          <w:tab w:val="left" w:pos="7427"/>
        </w:tabs>
        <w:jc w:val="right"/>
        <w:rPr>
          <w:sz w:val="32"/>
          <w:szCs w:val="32"/>
          <w:rtl/>
          <w:lang w:bidi="ar-SY"/>
        </w:rPr>
      </w:pPr>
    </w:p>
    <w:p w:rsidR="006E6815" w:rsidRDefault="00360D5A" w:rsidP="00E801F1">
      <w:pPr>
        <w:tabs>
          <w:tab w:val="left" w:pos="7427"/>
        </w:tabs>
        <w:jc w:val="right"/>
        <w:rPr>
          <w:sz w:val="32"/>
          <w:szCs w:val="32"/>
          <w:rtl/>
          <w:lang w:bidi="ar-SY"/>
        </w:rPr>
      </w:pPr>
      <w:r w:rsidRPr="005F03F8">
        <w:rPr>
          <w:rFonts w:hint="cs"/>
          <w:sz w:val="32"/>
          <w:szCs w:val="32"/>
          <w:rtl/>
          <w:lang w:bidi="ar-SY"/>
        </w:rPr>
        <w:t>للعام الدراسي : 2014/2015</w:t>
      </w:r>
    </w:p>
    <w:p w:rsidR="00C84BE5" w:rsidRPr="004F2F6A" w:rsidRDefault="00B17C6D" w:rsidP="00E801F1">
      <w:pPr>
        <w:tabs>
          <w:tab w:val="left" w:pos="7427"/>
        </w:tabs>
        <w:jc w:val="right"/>
        <w:rPr>
          <w:b/>
          <w:bCs/>
          <w:color w:val="0070C0"/>
          <w:sz w:val="48"/>
          <w:szCs w:val="48"/>
          <w:u w:val="single"/>
          <w:rtl/>
          <w:lang w:bidi="ar-SY"/>
        </w:rPr>
      </w:pPr>
      <w:r w:rsidRPr="004F2F6A">
        <w:rPr>
          <w:rFonts w:hint="cs"/>
          <w:b/>
          <w:bCs/>
          <w:color w:val="0070C0"/>
          <w:sz w:val="48"/>
          <w:szCs w:val="48"/>
          <w:u w:val="single"/>
          <w:rtl/>
          <w:lang w:bidi="ar-SY"/>
        </w:rPr>
        <w:lastRenderedPageBreak/>
        <w:t>الفهرس</w:t>
      </w:r>
      <w:r w:rsidR="00C84BE5" w:rsidRPr="004F2F6A">
        <w:rPr>
          <w:rFonts w:hint="cs"/>
          <w:b/>
          <w:bCs/>
          <w:color w:val="0070C0"/>
          <w:sz w:val="48"/>
          <w:szCs w:val="48"/>
          <w:u w:val="single"/>
          <w:rtl/>
          <w:lang w:bidi="ar-SY"/>
        </w:rPr>
        <w:t>:</w:t>
      </w:r>
    </w:p>
    <w:p w:rsidR="00C84BE5" w:rsidRDefault="00C84BE5" w:rsidP="00E801F1">
      <w:pPr>
        <w:tabs>
          <w:tab w:val="left" w:pos="7427"/>
        </w:tabs>
        <w:jc w:val="right"/>
        <w:rPr>
          <w:sz w:val="32"/>
          <w:szCs w:val="32"/>
          <w:rtl/>
          <w:lang w:bidi="ar-SY"/>
        </w:rPr>
      </w:pPr>
    </w:p>
    <w:p w:rsidR="00C84BE5" w:rsidRPr="00D3040B" w:rsidRDefault="00D3040B" w:rsidP="00E801F1">
      <w:pPr>
        <w:tabs>
          <w:tab w:val="left" w:pos="7427"/>
        </w:tabs>
        <w:jc w:val="right"/>
        <w:rPr>
          <w:sz w:val="40"/>
          <w:szCs w:val="40"/>
          <w:rtl/>
          <w:lang w:bidi="ar-SY"/>
        </w:rPr>
      </w:pPr>
      <w:r w:rsidRPr="00D3040B">
        <w:rPr>
          <w:rFonts w:hint="cs"/>
          <w:sz w:val="40"/>
          <w:szCs w:val="40"/>
          <w:rtl/>
          <w:lang w:bidi="ar-SY"/>
        </w:rPr>
        <w:t>المقدمة :</w:t>
      </w:r>
      <w:r>
        <w:rPr>
          <w:rFonts w:hint="cs"/>
          <w:sz w:val="40"/>
          <w:szCs w:val="40"/>
          <w:rtl/>
          <w:lang w:bidi="ar-SY"/>
        </w:rPr>
        <w:t>.......................................................................</w:t>
      </w:r>
      <w:r w:rsidR="002E2344">
        <w:rPr>
          <w:rFonts w:hint="cs"/>
          <w:sz w:val="40"/>
          <w:szCs w:val="40"/>
          <w:rtl/>
          <w:lang w:bidi="ar-SY"/>
        </w:rPr>
        <w:t>2</w:t>
      </w:r>
    </w:p>
    <w:p w:rsidR="00C84BE5" w:rsidRPr="00D3040B" w:rsidRDefault="00D3040B" w:rsidP="00E801F1">
      <w:pPr>
        <w:tabs>
          <w:tab w:val="left" w:pos="7427"/>
        </w:tabs>
        <w:jc w:val="right"/>
        <w:rPr>
          <w:sz w:val="40"/>
          <w:szCs w:val="40"/>
          <w:rtl/>
          <w:lang w:bidi="ar-SY"/>
        </w:rPr>
      </w:pPr>
      <w:r w:rsidRPr="00D3040B">
        <w:rPr>
          <w:rFonts w:hint="cs"/>
          <w:sz w:val="40"/>
          <w:szCs w:val="40"/>
          <w:rtl/>
          <w:lang w:bidi="ar-SY"/>
        </w:rPr>
        <w:t>الفصل الأول : التعريف ب "أبو نواس"</w:t>
      </w:r>
      <w:r>
        <w:rPr>
          <w:rFonts w:hint="cs"/>
          <w:sz w:val="40"/>
          <w:szCs w:val="40"/>
          <w:rtl/>
          <w:lang w:bidi="ar-SY"/>
        </w:rPr>
        <w:t>.....................................</w:t>
      </w:r>
      <w:r w:rsidR="00CC03EF">
        <w:rPr>
          <w:rFonts w:hint="cs"/>
          <w:sz w:val="40"/>
          <w:szCs w:val="40"/>
          <w:rtl/>
          <w:lang w:bidi="ar-SY"/>
        </w:rPr>
        <w:t>4</w:t>
      </w:r>
    </w:p>
    <w:p w:rsidR="00C84BE5" w:rsidRPr="00D3040B" w:rsidRDefault="00D3040B" w:rsidP="00E801F1">
      <w:pPr>
        <w:tabs>
          <w:tab w:val="left" w:pos="7427"/>
        </w:tabs>
        <w:jc w:val="right"/>
        <w:rPr>
          <w:sz w:val="40"/>
          <w:szCs w:val="40"/>
          <w:rtl/>
          <w:lang w:bidi="ar-SY"/>
        </w:rPr>
      </w:pPr>
      <w:r w:rsidRPr="00D3040B">
        <w:rPr>
          <w:rFonts w:hint="cs"/>
          <w:sz w:val="40"/>
          <w:szCs w:val="40"/>
          <w:rtl/>
          <w:lang w:bidi="ar-SY"/>
        </w:rPr>
        <w:t>الفصل الثاني : أبو النواس و التغزل بالمذكر</w:t>
      </w:r>
      <w:r>
        <w:rPr>
          <w:rFonts w:hint="cs"/>
          <w:sz w:val="40"/>
          <w:szCs w:val="40"/>
          <w:rtl/>
          <w:lang w:bidi="ar-SY"/>
        </w:rPr>
        <w:t>................................</w:t>
      </w:r>
      <w:r w:rsidR="00CC03EF">
        <w:rPr>
          <w:rFonts w:hint="cs"/>
          <w:sz w:val="40"/>
          <w:szCs w:val="40"/>
          <w:rtl/>
          <w:lang w:bidi="ar-SY"/>
        </w:rPr>
        <w:t>8</w:t>
      </w:r>
    </w:p>
    <w:p w:rsidR="00C84BE5" w:rsidRPr="00D3040B" w:rsidRDefault="00D3040B" w:rsidP="00E801F1">
      <w:pPr>
        <w:tabs>
          <w:tab w:val="left" w:pos="7427"/>
        </w:tabs>
        <w:jc w:val="right"/>
        <w:rPr>
          <w:sz w:val="40"/>
          <w:szCs w:val="40"/>
          <w:rtl/>
          <w:lang w:bidi="ar-SY"/>
        </w:rPr>
      </w:pPr>
      <w:r w:rsidRPr="00D3040B">
        <w:rPr>
          <w:rFonts w:hint="cs"/>
          <w:sz w:val="40"/>
          <w:szCs w:val="40"/>
          <w:rtl/>
          <w:lang w:bidi="ar-SY"/>
        </w:rPr>
        <w:t xml:space="preserve">الفصل الثالث : أبو نواس و الخمر </w:t>
      </w:r>
      <w:r>
        <w:rPr>
          <w:rFonts w:hint="cs"/>
          <w:sz w:val="40"/>
          <w:szCs w:val="40"/>
          <w:rtl/>
          <w:lang w:bidi="ar-SY"/>
        </w:rPr>
        <w:t>.......</w:t>
      </w:r>
      <w:r w:rsidR="00CC03EF">
        <w:rPr>
          <w:rFonts w:hint="cs"/>
          <w:sz w:val="40"/>
          <w:szCs w:val="40"/>
          <w:rtl/>
          <w:lang w:bidi="ar-SY"/>
        </w:rPr>
        <w:t>.......................</w:t>
      </w:r>
      <w:r w:rsidR="002B2742">
        <w:rPr>
          <w:rFonts w:hint="cs"/>
          <w:sz w:val="40"/>
          <w:szCs w:val="40"/>
          <w:rtl/>
          <w:lang w:bidi="ar-SY"/>
        </w:rPr>
        <w:t>.</w:t>
      </w:r>
      <w:r w:rsidR="00CC03EF">
        <w:rPr>
          <w:rFonts w:hint="cs"/>
          <w:sz w:val="40"/>
          <w:szCs w:val="40"/>
          <w:rtl/>
          <w:lang w:bidi="ar-SY"/>
        </w:rPr>
        <w:t>.......</w:t>
      </w:r>
      <w:r>
        <w:rPr>
          <w:rFonts w:hint="cs"/>
          <w:sz w:val="40"/>
          <w:szCs w:val="40"/>
          <w:rtl/>
          <w:lang w:bidi="ar-SY"/>
        </w:rPr>
        <w:t>...</w:t>
      </w:r>
      <w:r w:rsidR="00592151">
        <w:rPr>
          <w:rFonts w:hint="cs"/>
          <w:sz w:val="40"/>
          <w:szCs w:val="40"/>
          <w:rtl/>
          <w:lang w:bidi="ar-SY"/>
        </w:rPr>
        <w:t>10</w:t>
      </w:r>
    </w:p>
    <w:p w:rsidR="00C84BE5" w:rsidRPr="00D3040B" w:rsidRDefault="00D3040B" w:rsidP="00E801F1">
      <w:pPr>
        <w:tabs>
          <w:tab w:val="left" w:pos="7427"/>
        </w:tabs>
        <w:jc w:val="right"/>
        <w:rPr>
          <w:sz w:val="40"/>
          <w:szCs w:val="40"/>
          <w:rtl/>
          <w:lang w:bidi="ar-SY"/>
        </w:rPr>
      </w:pPr>
      <w:r w:rsidRPr="00D3040B">
        <w:rPr>
          <w:rFonts w:hint="cs"/>
          <w:sz w:val="40"/>
          <w:szCs w:val="40"/>
          <w:rtl/>
          <w:lang w:bidi="ar-SY"/>
        </w:rPr>
        <w:t>الخاتمة :</w:t>
      </w:r>
      <w:r>
        <w:rPr>
          <w:rFonts w:hint="cs"/>
          <w:sz w:val="40"/>
          <w:szCs w:val="40"/>
          <w:rtl/>
          <w:lang w:bidi="ar-SY"/>
        </w:rPr>
        <w:t>.......................................</w:t>
      </w:r>
      <w:r w:rsidR="00CC03EF">
        <w:rPr>
          <w:rFonts w:hint="cs"/>
          <w:sz w:val="40"/>
          <w:szCs w:val="40"/>
          <w:rtl/>
          <w:lang w:bidi="ar-SY"/>
        </w:rPr>
        <w:t>...............................</w:t>
      </w:r>
      <w:r w:rsidR="002B2742">
        <w:rPr>
          <w:rFonts w:hint="cs"/>
          <w:sz w:val="40"/>
          <w:szCs w:val="40"/>
          <w:rtl/>
          <w:lang w:bidi="ar-SY"/>
        </w:rPr>
        <w:t>23</w:t>
      </w:r>
    </w:p>
    <w:p w:rsidR="00C84BE5" w:rsidRPr="00D3040B" w:rsidRDefault="00D3040B" w:rsidP="00E801F1">
      <w:pPr>
        <w:tabs>
          <w:tab w:val="left" w:pos="7427"/>
        </w:tabs>
        <w:jc w:val="right"/>
        <w:rPr>
          <w:sz w:val="40"/>
          <w:szCs w:val="40"/>
          <w:rtl/>
          <w:lang w:bidi="ar-SY"/>
        </w:rPr>
      </w:pPr>
      <w:r w:rsidRPr="00D3040B">
        <w:rPr>
          <w:rFonts w:hint="cs"/>
          <w:sz w:val="40"/>
          <w:szCs w:val="40"/>
          <w:rtl/>
          <w:lang w:bidi="ar-SY"/>
        </w:rPr>
        <w:t>المصادر و المراجع</w:t>
      </w:r>
      <w:r>
        <w:rPr>
          <w:rFonts w:hint="cs"/>
          <w:sz w:val="32"/>
          <w:szCs w:val="32"/>
          <w:rtl/>
          <w:lang w:bidi="ar-SY"/>
        </w:rPr>
        <w:t xml:space="preserve"> :</w:t>
      </w:r>
      <w:r>
        <w:rPr>
          <w:rFonts w:hint="cs"/>
          <w:sz w:val="40"/>
          <w:szCs w:val="40"/>
          <w:rtl/>
          <w:lang w:bidi="ar-SY"/>
        </w:rPr>
        <w:t>.........................</w:t>
      </w:r>
      <w:r w:rsidR="00CC03EF">
        <w:rPr>
          <w:rFonts w:hint="cs"/>
          <w:sz w:val="40"/>
          <w:szCs w:val="40"/>
          <w:rtl/>
          <w:lang w:bidi="ar-SY"/>
        </w:rPr>
        <w:t>.......................</w:t>
      </w:r>
      <w:r w:rsidR="002B2742">
        <w:rPr>
          <w:rFonts w:hint="cs"/>
          <w:sz w:val="40"/>
          <w:szCs w:val="40"/>
          <w:rtl/>
          <w:lang w:bidi="ar-SY"/>
        </w:rPr>
        <w:t>.</w:t>
      </w:r>
      <w:r w:rsidR="00CC03EF">
        <w:rPr>
          <w:rFonts w:hint="cs"/>
          <w:sz w:val="40"/>
          <w:szCs w:val="40"/>
          <w:rtl/>
          <w:lang w:bidi="ar-SY"/>
        </w:rPr>
        <w:t>.......</w:t>
      </w:r>
      <w:r w:rsidR="00592151">
        <w:rPr>
          <w:rFonts w:hint="cs"/>
          <w:sz w:val="40"/>
          <w:szCs w:val="40"/>
          <w:rtl/>
          <w:lang w:bidi="ar-SY"/>
        </w:rPr>
        <w:t>23</w:t>
      </w:r>
    </w:p>
    <w:p w:rsidR="00C84BE5" w:rsidRDefault="00724B4C" w:rsidP="00E801F1">
      <w:pPr>
        <w:tabs>
          <w:tab w:val="left" w:pos="7427"/>
        </w:tabs>
        <w:jc w:val="right"/>
        <w:rPr>
          <w:sz w:val="32"/>
          <w:szCs w:val="32"/>
          <w:rtl/>
          <w:lang w:bidi="ar-SY"/>
        </w:rPr>
      </w:pPr>
      <w:r>
        <w:rPr>
          <w:rFonts w:hint="cs"/>
          <w:sz w:val="32"/>
          <w:szCs w:val="32"/>
          <w:rtl/>
          <w:lang w:bidi="ar-SY"/>
        </w:rPr>
        <w:t>____________________________________________________</w:t>
      </w:r>
    </w:p>
    <w:p w:rsidR="008643FA" w:rsidRDefault="008643FA" w:rsidP="00E801F1">
      <w:pPr>
        <w:tabs>
          <w:tab w:val="left" w:pos="7427"/>
        </w:tabs>
        <w:jc w:val="right"/>
        <w:rPr>
          <w:b/>
          <w:bCs/>
          <w:color w:val="00B0F0"/>
          <w:sz w:val="52"/>
          <w:szCs w:val="52"/>
          <w:u w:val="single"/>
          <w:rtl/>
          <w:lang w:bidi="ar-SY"/>
        </w:rPr>
      </w:pPr>
    </w:p>
    <w:p w:rsidR="00724B4C" w:rsidRPr="0085171D" w:rsidRDefault="00B867E2" w:rsidP="00E801F1">
      <w:pPr>
        <w:tabs>
          <w:tab w:val="left" w:pos="7427"/>
        </w:tabs>
        <w:jc w:val="right"/>
        <w:rPr>
          <w:b/>
          <w:bCs/>
          <w:color w:val="00B0F0"/>
          <w:sz w:val="52"/>
          <w:szCs w:val="52"/>
          <w:u w:val="single"/>
          <w:rtl/>
          <w:lang w:bidi="ar-SY"/>
        </w:rPr>
      </w:pPr>
      <w:r w:rsidRPr="00B867E2">
        <w:rPr>
          <w:rFonts w:hint="cs"/>
          <w:b/>
          <w:bCs/>
          <w:color w:val="00B0F0"/>
          <w:sz w:val="52"/>
          <w:szCs w:val="52"/>
          <w:u w:val="single"/>
          <w:rtl/>
          <w:lang w:bidi="ar-SY"/>
        </w:rPr>
        <w:t>المقدمة:</w:t>
      </w:r>
    </w:p>
    <w:p w:rsidR="00B867E2" w:rsidRPr="00C218DB" w:rsidRDefault="0085171D" w:rsidP="00E801F1">
      <w:pPr>
        <w:tabs>
          <w:tab w:val="left" w:pos="7427"/>
        </w:tabs>
        <w:jc w:val="right"/>
        <w:rPr>
          <w:sz w:val="32"/>
          <w:szCs w:val="32"/>
          <w:rtl/>
          <w:lang w:bidi="ar-SY"/>
        </w:rPr>
      </w:pPr>
      <w:r w:rsidRPr="00C218DB">
        <w:rPr>
          <w:rFonts w:hint="cs"/>
          <w:sz w:val="32"/>
          <w:szCs w:val="32"/>
          <w:rtl/>
          <w:lang w:bidi="ar-SY"/>
        </w:rPr>
        <w:t>لم يكن عصر بني العباس كقبله من العصور , ف</w:t>
      </w:r>
      <w:r w:rsidR="00832B50" w:rsidRPr="00C218DB">
        <w:rPr>
          <w:rFonts w:hint="cs"/>
          <w:sz w:val="32"/>
          <w:szCs w:val="32"/>
          <w:rtl/>
          <w:lang w:bidi="ar-SY"/>
        </w:rPr>
        <w:t>قد فاقهم في</w:t>
      </w:r>
      <w:r w:rsidRPr="00C218DB">
        <w:rPr>
          <w:rFonts w:hint="cs"/>
          <w:sz w:val="32"/>
          <w:szCs w:val="32"/>
          <w:rtl/>
          <w:lang w:bidi="ar-SY"/>
        </w:rPr>
        <w:t xml:space="preserve"> مجالات الحياة</w:t>
      </w:r>
      <w:r w:rsidR="00832B50" w:rsidRPr="00C218DB">
        <w:rPr>
          <w:rFonts w:hint="cs"/>
          <w:sz w:val="32"/>
          <w:szCs w:val="32"/>
          <w:rtl/>
          <w:lang w:bidi="ar-SY"/>
        </w:rPr>
        <w:t xml:space="preserve"> جميعها</w:t>
      </w:r>
      <w:r w:rsidRPr="00C218DB">
        <w:rPr>
          <w:rFonts w:hint="cs"/>
          <w:sz w:val="32"/>
          <w:szCs w:val="32"/>
          <w:rtl/>
          <w:lang w:bidi="ar-SY"/>
        </w:rPr>
        <w:t xml:space="preserve"> حتى وصل بها أقصاها , من سياسة و اقتصاد و نفوذ و فن و شعر ..</w:t>
      </w:r>
    </w:p>
    <w:p w:rsidR="0085171D" w:rsidRPr="00C218DB" w:rsidRDefault="0085171D" w:rsidP="00E801F1">
      <w:pPr>
        <w:tabs>
          <w:tab w:val="left" w:pos="7427"/>
        </w:tabs>
        <w:jc w:val="right"/>
        <w:rPr>
          <w:sz w:val="32"/>
          <w:szCs w:val="32"/>
          <w:rtl/>
          <w:lang w:bidi="ar-SY"/>
        </w:rPr>
      </w:pPr>
      <w:r w:rsidRPr="00C218DB">
        <w:rPr>
          <w:rFonts w:hint="cs"/>
          <w:sz w:val="32"/>
          <w:szCs w:val="32"/>
          <w:rtl/>
          <w:lang w:bidi="ar-SY"/>
        </w:rPr>
        <w:t>تعدد شعراؤه فكان منهم الشريف الصالح , و منهم العربيد الماجن , شعراؤه الذين ما تركوا شيئاً ليسلم من شعرهم , فو</w:t>
      </w:r>
      <w:r w:rsidR="00832B50" w:rsidRPr="00C218DB">
        <w:rPr>
          <w:rFonts w:hint="cs"/>
          <w:sz w:val="32"/>
          <w:szCs w:val="32"/>
          <w:rtl/>
          <w:lang w:bidi="ar-SY"/>
        </w:rPr>
        <w:t>صفوا و تحدثوا عن كل شيء , الزهور و الصخور, الشمس والقمر.. و كذلك القيم و الأخلاق كالشجاعة و الحب و الإيمان و التواضع و الزهد و الجمال...</w:t>
      </w:r>
    </w:p>
    <w:p w:rsidR="00C218DB" w:rsidRPr="00C218DB" w:rsidRDefault="00832B50" w:rsidP="00E801F1">
      <w:pPr>
        <w:tabs>
          <w:tab w:val="left" w:pos="7427"/>
        </w:tabs>
        <w:jc w:val="right"/>
        <w:rPr>
          <w:sz w:val="32"/>
          <w:szCs w:val="32"/>
          <w:rtl/>
          <w:lang w:bidi="ar-SY"/>
        </w:rPr>
      </w:pPr>
      <w:r w:rsidRPr="00C218DB">
        <w:rPr>
          <w:rFonts w:hint="cs"/>
          <w:sz w:val="32"/>
          <w:szCs w:val="32"/>
          <w:rtl/>
          <w:lang w:bidi="ar-SY"/>
        </w:rPr>
        <w:t xml:space="preserve">كما وصفوا ظروف عصرهم و أحواله وصفاً دقيقاً , و تطرقوا إلى ذكر كافة مفرداته , عصر رغم اتسامه بالطابع الإسلامي , إلا أنه وصل إلى درجة تفوق الخيال من الغنى و الثراء و الفحش </w:t>
      </w:r>
      <w:r w:rsidR="004366D6" w:rsidRPr="00C218DB">
        <w:rPr>
          <w:rFonts w:hint="cs"/>
          <w:sz w:val="32"/>
          <w:szCs w:val="32"/>
          <w:rtl/>
          <w:lang w:bidi="ar-SY"/>
        </w:rPr>
        <w:t>, التي ت</w:t>
      </w:r>
      <w:r w:rsidR="00D94830">
        <w:rPr>
          <w:rFonts w:hint="cs"/>
          <w:sz w:val="32"/>
          <w:szCs w:val="32"/>
          <w:rtl/>
          <w:lang w:bidi="ar-SY"/>
        </w:rPr>
        <w:t>جلت أيما تجل</w:t>
      </w:r>
      <w:r w:rsidR="004366D6" w:rsidRPr="00C218DB">
        <w:rPr>
          <w:rFonts w:hint="cs"/>
          <w:sz w:val="32"/>
          <w:szCs w:val="32"/>
          <w:rtl/>
          <w:lang w:bidi="ar-SY"/>
        </w:rPr>
        <w:t xml:space="preserve"> بمجالس الخمر و الجواري</w:t>
      </w:r>
      <w:r w:rsidR="00C218DB" w:rsidRPr="00C218DB">
        <w:rPr>
          <w:rFonts w:hint="cs"/>
          <w:sz w:val="32"/>
          <w:szCs w:val="32"/>
          <w:rtl/>
          <w:lang w:bidi="ar-SY"/>
        </w:rPr>
        <w:t xml:space="preserve"> , التي امتلأت بالفجور و الزنا ...</w:t>
      </w:r>
    </w:p>
    <w:p w:rsidR="00832B50" w:rsidRPr="00C218DB" w:rsidRDefault="00C218DB" w:rsidP="00E801F1">
      <w:pPr>
        <w:tabs>
          <w:tab w:val="left" w:pos="7427"/>
        </w:tabs>
        <w:jc w:val="right"/>
        <w:rPr>
          <w:sz w:val="32"/>
          <w:szCs w:val="32"/>
          <w:rtl/>
          <w:lang w:bidi="ar-SY"/>
        </w:rPr>
      </w:pPr>
      <w:r w:rsidRPr="00C218DB">
        <w:rPr>
          <w:rFonts w:hint="cs"/>
          <w:sz w:val="32"/>
          <w:szCs w:val="32"/>
          <w:rtl/>
          <w:lang w:bidi="ar-SY"/>
        </w:rPr>
        <w:lastRenderedPageBreak/>
        <w:t>إلا أنه لم يوجد شاعر جريء كالحسن بن هانئ -أبي النواس- فقد كان أرحبهم نفساً , و أعمقهم حساً , و أبرعهم فناً , كما كان أخصبهم خيالاً , و أوفرهم حظاً من الظرف و الفكاهة ..</w:t>
      </w:r>
    </w:p>
    <w:p w:rsidR="00C218DB" w:rsidRDefault="00C218DB" w:rsidP="00E801F1">
      <w:pPr>
        <w:tabs>
          <w:tab w:val="left" w:pos="7427"/>
        </w:tabs>
        <w:jc w:val="right"/>
        <w:rPr>
          <w:sz w:val="32"/>
          <w:szCs w:val="32"/>
          <w:rtl/>
          <w:lang w:bidi="ar-SY"/>
        </w:rPr>
      </w:pPr>
      <w:r>
        <w:rPr>
          <w:rFonts w:hint="cs"/>
          <w:sz w:val="32"/>
          <w:szCs w:val="32"/>
          <w:rtl/>
          <w:lang w:bidi="ar-SY"/>
        </w:rPr>
        <w:t xml:space="preserve">لقد كان أبو نواس و بلا منازع شاعر الخمر الأول </w:t>
      </w:r>
      <w:r w:rsidR="00C054F5">
        <w:rPr>
          <w:rFonts w:hint="cs"/>
          <w:sz w:val="32"/>
          <w:szCs w:val="32"/>
          <w:rtl/>
          <w:lang w:bidi="ar-SY"/>
        </w:rPr>
        <w:t>, فقد جعل لسلافته مكانة عظيمة , وكتب فيها معظم شعره و أقواه وأجمله , بل قد تجاوز الحدود , واضعها موضع التقديس والعبادة , وج</w:t>
      </w:r>
      <w:r w:rsidR="00D94830">
        <w:rPr>
          <w:rFonts w:hint="cs"/>
          <w:sz w:val="32"/>
          <w:szCs w:val="32"/>
          <w:rtl/>
          <w:lang w:bidi="ar-SY"/>
        </w:rPr>
        <w:t>اعلاً</w:t>
      </w:r>
      <w:r w:rsidR="00C054F5">
        <w:rPr>
          <w:rFonts w:hint="cs"/>
          <w:sz w:val="32"/>
          <w:szCs w:val="32"/>
          <w:rtl/>
          <w:lang w:bidi="ar-SY"/>
        </w:rPr>
        <w:t xml:space="preserve"> لها أسماءها الحسنى ..</w:t>
      </w:r>
    </w:p>
    <w:p w:rsidR="002E2344" w:rsidRDefault="002E2344" w:rsidP="00E801F1">
      <w:pPr>
        <w:tabs>
          <w:tab w:val="left" w:pos="7427"/>
        </w:tabs>
        <w:jc w:val="right"/>
        <w:rPr>
          <w:sz w:val="32"/>
          <w:szCs w:val="32"/>
          <w:rtl/>
          <w:lang w:bidi="ar-SY"/>
        </w:rPr>
      </w:pPr>
    </w:p>
    <w:p w:rsidR="00724B4C" w:rsidRPr="004F2F6A" w:rsidRDefault="00724B4C" w:rsidP="00E801F1">
      <w:pPr>
        <w:tabs>
          <w:tab w:val="left" w:pos="7427"/>
        </w:tabs>
        <w:jc w:val="right"/>
        <w:rPr>
          <w:color w:val="00B050"/>
          <w:sz w:val="32"/>
          <w:szCs w:val="32"/>
          <w:rtl/>
          <w:lang w:bidi="ar-SY"/>
        </w:rPr>
      </w:pPr>
      <w:r w:rsidRPr="004F2F6A">
        <w:rPr>
          <w:rFonts w:hint="cs"/>
          <w:color w:val="00B050"/>
          <w:sz w:val="32"/>
          <w:szCs w:val="32"/>
          <w:rtl/>
          <w:lang w:bidi="ar-SY"/>
        </w:rPr>
        <w:t>إشكالية البحث :</w:t>
      </w:r>
    </w:p>
    <w:p w:rsidR="00C054F5" w:rsidRDefault="00C054F5" w:rsidP="00E801F1">
      <w:pPr>
        <w:tabs>
          <w:tab w:val="left" w:pos="7427"/>
        </w:tabs>
        <w:jc w:val="right"/>
        <w:rPr>
          <w:color w:val="00B050"/>
          <w:sz w:val="32"/>
          <w:szCs w:val="32"/>
          <w:rtl/>
          <w:lang w:bidi="ar-SY"/>
        </w:rPr>
      </w:pPr>
      <w:r w:rsidRPr="004F2F6A">
        <w:rPr>
          <w:rFonts w:hint="cs"/>
          <w:color w:val="00B050"/>
          <w:sz w:val="32"/>
          <w:szCs w:val="32"/>
          <w:rtl/>
          <w:lang w:bidi="ar-SY"/>
        </w:rPr>
        <w:t xml:space="preserve">لقد أثار أبو النواس بجرأته وقوة رأيه الناس من حوله , بل وفي أزمان تلته و غبرته ..         فبعض النقاد من يراه زنديقاً و عربيداً ماجناً , و البعض الآخر يراه عبقرياً في شعره , وأنه لم يكن عربيداً بل إنه كان صادقاً في شعره وجريئاً </w:t>
      </w:r>
      <w:r w:rsidR="00A22836" w:rsidRPr="004F2F6A">
        <w:rPr>
          <w:rFonts w:hint="cs"/>
          <w:color w:val="00B050"/>
          <w:sz w:val="32"/>
          <w:szCs w:val="32"/>
          <w:rtl/>
          <w:lang w:bidi="ar-SY"/>
        </w:rPr>
        <w:t>..</w:t>
      </w:r>
    </w:p>
    <w:p w:rsidR="008643FA" w:rsidRPr="00A22836" w:rsidRDefault="008643FA" w:rsidP="00E801F1">
      <w:pPr>
        <w:tabs>
          <w:tab w:val="left" w:pos="7427"/>
        </w:tabs>
        <w:jc w:val="right"/>
        <w:rPr>
          <w:color w:val="00B050"/>
          <w:sz w:val="32"/>
          <w:szCs w:val="32"/>
          <w:rtl/>
          <w:lang w:bidi="ar-SY"/>
        </w:rPr>
      </w:pPr>
    </w:p>
    <w:p w:rsidR="00B867E2" w:rsidRPr="004F2F6A" w:rsidRDefault="00724B4C" w:rsidP="00E801F1">
      <w:pPr>
        <w:tabs>
          <w:tab w:val="left" w:pos="7427"/>
        </w:tabs>
        <w:jc w:val="right"/>
        <w:rPr>
          <w:b/>
          <w:bCs/>
          <w:color w:val="0070C0"/>
          <w:sz w:val="32"/>
          <w:szCs w:val="32"/>
          <w:rtl/>
          <w:lang w:bidi="ar-SY"/>
        </w:rPr>
      </w:pPr>
      <w:r w:rsidRPr="004F2F6A">
        <w:rPr>
          <w:rFonts w:hint="cs"/>
          <w:b/>
          <w:bCs/>
          <w:color w:val="0070C0"/>
          <w:sz w:val="32"/>
          <w:szCs w:val="32"/>
          <w:rtl/>
          <w:lang w:bidi="ar-SY"/>
        </w:rPr>
        <w:t>أهداف البحث :</w:t>
      </w:r>
    </w:p>
    <w:p w:rsidR="00724B4C" w:rsidRDefault="007E0BE1" w:rsidP="00E801F1">
      <w:pPr>
        <w:pStyle w:val="a4"/>
        <w:tabs>
          <w:tab w:val="left" w:pos="7427"/>
        </w:tabs>
        <w:jc w:val="right"/>
        <w:rPr>
          <w:sz w:val="32"/>
          <w:szCs w:val="32"/>
          <w:rtl/>
          <w:lang w:bidi="ar-SY"/>
        </w:rPr>
      </w:pPr>
      <w:r>
        <w:rPr>
          <w:rFonts w:hint="cs"/>
          <w:sz w:val="32"/>
          <w:szCs w:val="32"/>
          <w:rtl/>
          <w:lang w:bidi="ar-SY"/>
        </w:rPr>
        <w:t xml:space="preserve">1- التعرف على أبي النواس وبعض خصائص عصره وظروف حياته ودورها في طبيعة ما كتبه من الشعر </w:t>
      </w:r>
    </w:p>
    <w:p w:rsidR="007E0BE1" w:rsidRDefault="007E0BE1" w:rsidP="00E801F1">
      <w:pPr>
        <w:pStyle w:val="a4"/>
        <w:tabs>
          <w:tab w:val="left" w:pos="7427"/>
        </w:tabs>
        <w:jc w:val="right"/>
        <w:rPr>
          <w:sz w:val="32"/>
          <w:szCs w:val="32"/>
          <w:rtl/>
          <w:lang w:bidi="ar-SY"/>
        </w:rPr>
      </w:pPr>
      <w:r>
        <w:rPr>
          <w:rFonts w:hint="cs"/>
          <w:sz w:val="32"/>
          <w:szCs w:val="32"/>
          <w:rtl/>
          <w:lang w:bidi="ar-SY"/>
        </w:rPr>
        <w:t>2- التطرق إلى ظاهرة التغزل بالمذكر التي كان أبو نواس الرائد فيها</w:t>
      </w:r>
    </w:p>
    <w:p w:rsidR="007E0BE1" w:rsidRDefault="007E0BE1" w:rsidP="00E801F1">
      <w:pPr>
        <w:pStyle w:val="a4"/>
        <w:tabs>
          <w:tab w:val="left" w:pos="7427"/>
        </w:tabs>
        <w:jc w:val="right"/>
        <w:rPr>
          <w:sz w:val="32"/>
          <w:szCs w:val="32"/>
          <w:rtl/>
          <w:lang w:bidi="ar-SY"/>
        </w:rPr>
      </w:pPr>
      <w:r>
        <w:rPr>
          <w:rFonts w:hint="cs"/>
          <w:sz w:val="32"/>
          <w:szCs w:val="32"/>
          <w:rtl/>
          <w:lang w:bidi="ar-SY"/>
        </w:rPr>
        <w:t xml:space="preserve">3- دراسة لمضامين خمريات أبي النواس </w:t>
      </w:r>
    </w:p>
    <w:p w:rsidR="007E0BE1" w:rsidRDefault="008643FA" w:rsidP="00E801F1">
      <w:pPr>
        <w:pStyle w:val="a4"/>
        <w:tabs>
          <w:tab w:val="left" w:pos="7427"/>
        </w:tabs>
        <w:jc w:val="right"/>
        <w:rPr>
          <w:sz w:val="32"/>
          <w:szCs w:val="32"/>
          <w:rtl/>
          <w:lang w:bidi="ar-SY"/>
        </w:rPr>
      </w:pPr>
      <w:r>
        <w:rPr>
          <w:rFonts w:hint="cs"/>
          <w:sz w:val="32"/>
          <w:szCs w:val="32"/>
          <w:rtl/>
          <w:lang w:bidi="ar-SY"/>
        </w:rPr>
        <w:t>4- تبيان لفضل أ</w:t>
      </w:r>
      <w:r w:rsidR="007E0BE1">
        <w:rPr>
          <w:rFonts w:hint="cs"/>
          <w:sz w:val="32"/>
          <w:szCs w:val="32"/>
          <w:rtl/>
          <w:lang w:bidi="ar-SY"/>
        </w:rPr>
        <w:t xml:space="preserve">بي النواس </w:t>
      </w:r>
      <w:r>
        <w:rPr>
          <w:rFonts w:hint="cs"/>
          <w:sz w:val="32"/>
          <w:szCs w:val="32"/>
          <w:rtl/>
          <w:lang w:bidi="ar-SY"/>
        </w:rPr>
        <w:t xml:space="preserve">على الشعر </w:t>
      </w:r>
    </w:p>
    <w:p w:rsidR="008643FA" w:rsidRPr="007E0BE1" w:rsidRDefault="008643FA" w:rsidP="00E801F1">
      <w:pPr>
        <w:pStyle w:val="a4"/>
        <w:tabs>
          <w:tab w:val="left" w:pos="7427"/>
        </w:tabs>
        <w:jc w:val="right"/>
        <w:rPr>
          <w:sz w:val="32"/>
          <w:szCs w:val="32"/>
          <w:rtl/>
          <w:lang w:bidi="ar-SY"/>
        </w:rPr>
      </w:pPr>
      <w:r>
        <w:rPr>
          <w:rFonts w:hint="cs"/>
          <w:sz w:val="32"/>
          <w:szCs w:val="32"/>
          <w:rtl/>
          <w:lang w:bidi="ar-SY"/>
        </w:rPr>
        <w:t xml:space="preserve">5-البحث في الحقيقة النفسية والروحية لأبي النواس </w:t>
      </w:r>
    </w:p>
    <w:p w:rsidR="00C84BE5" w:rsidRDefault="00276E2D" w:rsidP="00E801F1">
      <w:pPr>
        <w:tabs>
          <w:tab w:val="left" w:pos="7427"/>
        </w:tabs>
        <w:jc w:val="right"/>
        <w:rPr>
          <w:sz w:val="32"/>
          <w:szCs w:val="32"/>
          <w:rtl/>
          <w:lang w:bidi="ar-SY"/>
        </w:rPr>
      </w:pPr>
      <w:r>
        <w:rPr>
          <w:rFonts w:hint="cs"/>
          <w:sz w:val="32"/>
          <w:szCs w:val="32"/>
          <w:rtl/>
          <w:lang w:bidi="ar-SY"/>
        </w:rPr>
        <w:t>____________________________________________________</w:t>
      </w:r>
    </w:p>
    <w:p w:rsidR="00724B4C" w:rsidRDefault="00724B4C" w:rsidP="00E801F1">
      <w:pPr>
        <w:tabs>
          <w:tab w:val="left" w:pos="7427"/>
        </w:tabs>
        <w:jc w:val="right"/>
        <w:rPr>
          <w:sz w:val="32"/>
          <w:szCs w:val="32"/>
          <w:rtl/>
          <w:lang w:bidi="ar-SY"/>
        </w:rPr>
      </w:pPr>
    </w:p>
    <w:p w:rsidR="00724B4C" w:rsidRDefault="00724B4C" w:rsidP="00E801F1">
      <w:pPr>
        <w:tabs>
          <w:tab w:val="left" w:pos="7427"/>
        </w:tabs>
        <w:jc w:val="right"/>
        <w:rPr>
          <w:sz w:val="32"/>
          <w:szCs w:val="32"/>
          <w:rtl/>
          <w:lang w:bidi="ar-SY"/>
        </w:rPr>
      </w:pPr>
    </w:p>
    <w:p w:rsidR="00724B4C" w:rsidRDefault="00724B4C" w:rsidP="00E801F1">
      <w:pPr>
        <w:tabs>
          <w:tab w:val="left" w:pos="7427"/>
        </w:tabs>
        <w:jc w:val="right"/>
        <w:rPr>
          <w:sz w:val="32"/>
          <w:szCs w:val="32"/>
          <w:rtl/>
          <w:lang w:bidi="ar-SY"/>
        </w:rPr>
      </w:pPr>
    </w:p>
    <w:p w:rsidR="00724B4C" w:rsidRDefault="00724B4C" w:rsidP="00E801F1">
      <w:pPr>
        <w:tabs>
          <w:tab w:val="left" w:pos="7427"/>
        </w:tabs>
        <w:jc w:val="right"/>
        <w:rPr>
          <w:sz w:val="32"/>
          <w:szCs w:val="32"/>
          <w:rtl/>
          <w:lang w:bidi="ar-SY"/>
        </w:rPr>
      </w:pPr>
    </w:p>
    <w:p w:rsidR="00724B4C" w:rsidRDefault="00724B4C" w:rsidP="00E801F1">
      <w:pPr>
        <w:tabs>
          <w:tab w:val="left" w:pos="7427"/>
        </w:tabs>
        <w:jc w:val="right"/>
        <w:rPr>
          <w:sz w:val="32"/>
          <w:szCs w:val="32"/>
          <w:rtl/>
          <w:lang w:bidi="ar-SY"/>
        </w:rPr>
      </w:pPr>
    </w:p>
    <w:p w:rsidR="004C3EFC" w:rsidRPr="004F2F6A" w:rsidRDefault="004C3EFC" w:rsidP="00E801F1">
      <w:pPr>
        <w:tabs>
          <w:tab w:val="left" w:pos="7427"/>
        </w:tabs>
        <w:jc w:val="right"/>
        <w:rPr>
          <w:b/>
          <w:bCs/>
          <w:color w:val="0070C0"/>
          <w:sz w:val="44"/>
          <w:szCs w:val="44"/>
          <w:u w:val="single"/>
          <w:rtl/>
          <w:lang w:bidi="ar-SY"/>
        </w:rPr>
      </w:pPr>
      <w:r w:rsidRPr="004F2F6A">
        <w:rPr>
          <w:rFonts w:hint="cs"/>
          <w:b/>
          <w:bCs/>
          <w:color w:val="0070C0"/>
          <w:sz w:val="44"/>
          <w:szCs w:val="44"/>
          <w:u w:val="single"/>
          <w:rtl/>
          <w:lang w:bidi="ar-SY"/>
        </w:rPr>
        <w:lastRenderedPageBreak/>
        <w:t xml:space="preserve">الفصل الأول : التعريف ب " أبو نواس " </w:t>
      </w:r>
    </w:p>
    <w:p w:rsidR="007A247D" w:rsidRPr="007A247D" w:rsidRDefault="007A247D" w:rsidP="00E801F1">
      <w:pPr>
        <w:tabs>
          <w:tab w:val="left" w:pos="7427"/>
        </w:tabs>
        <w:jc w:val="right"/>
        <w:rPr>
          <w:b/>
          <w:bCs/>
          <w:color w:val="00B0F0"/>
          <w:sz w:val="44"/>
          <w:szCs w:val="44"/>
          <w:u w:val="single"/>
          <w:rtl/>
          <w:lang w:bidi="ar-SY"/>
        </w:rPr>
      </w:pPr>
    </w:p>
    <w:p w:rsidR="004C3EFC" w:rsidRDefault="00F777C4" w:rsidP="00E801F1">
      <w:pPr>
        <w:tabs>
          <w:tab w:val="left" w:pos="7427"/>
        </w:tabs>
        <w:jc w:val="right"/>
        <w:rPr>
          <w:sz w:val="32"/>
          <w:szCs w:val="32"/>
          <w:rtl/>
          <w:lang w:bidi="ar-SY"/>
        </w:rPr>
      </w:pPr>
      <w:r>
        <w:rPr>
          <w:rFonts w:hint="cs"/>
          <w:sz w:val="32"/>
          <w:szCs w:val="32"/>
          <w:rtl/>
          <w:lang w:bidi="ar-SY"/>
        </w:rPr>
        <w:t xml:space="preserve">هو الحسن بن هانئ , شاعر عربي مسلم ولد في </w:t>
      </w:r>
      <w:r w:rsidR="00A55329">
        <w:rPr>
          <w:rFonts w:hint="cs"/>
          <w:sz w:val="32"/>
          <w:szCs w:val="32"/>
          <w:rtl/>
          <w:lang w:bidi="ar-SY"/>
        </w:rPr>
        <w:t>الأهواز (إيرا</w:t>
      </w:r>
      <w:r w:rsidR="0071128C">
        <w:rPr>
          <w:rFonts w:hint="cs"/>
          <w:sz w:val="32"/>
          <w:szCs w:val="32"/>
          <w:rtl/>
          <w:lang w:bidi="ar-SY"/>
        </w:rPr>
        <w:t>ن) .</w:t>
      </w:r>
    </w:p>
    <w:p w:rsidR="00F777C4" w:rsidRDefault="006F5E43" w:rsidP="00E801F1">
      <w:pPr>
        <w:tabs>
          <w:tab w:val="left" w:pos="7427"/>
        </w:tabs>
        <w:jc w:val="right"/>
        <w:rPr>
          <w:sz w:val="32"/>
          <w:szCs w:val="32"/>
          <w:rtl/>
          <w:lang w:bidi="ar-SY"/>
        </w:rPr>
      </w:pPr>
      <w:r>
        <w:rPr>
          <w:rFonts w:hint="cs"/>
          <w:sz w:val="32"/>
          <w:szCs w:val="32"/>
          <w:rtl/>
          <w:lang w:bidi="ar-SY"/>
        </w:rPr>
        <w:t>عاش جل</w:t>
      </w:r>
      <w:r w:rsidR="00F777C4">
        <w:rPr>
          <w:rFonts w:hint="cs"/>
          <w:sz w:val="32"/>
          <w:szCs w:val="32"/>
          <w:rtl/>
          <w:lang w:bidi="ar-SY"/>
        </w:rPr>
        <w:t xml:space="preserve"> حياته في الب</w:t>
      </w:r>
      <w:r w:rsidR="00495970">
        <w:rPr>
          <w:rFonts w:hint="cs"/>
          <w:sz w:val="32"/>
          <w:szCs w:val="32"/>
          <w:rtl/>
          <w:lang w:bidi="ar-SY"/>
        </w:rPr>
        <w:t>صرة التي نشأ فيها .</w:t>
      </w:r>
    </w:p>
    <w:p w:rsidR="007006BF" w:rsidRDefault="006F5E43" w:rsidP="00E801F1">
      <w:pPr>
        <w:tabs>
          <w:tab w:val="left" w:pos="7427"/>
        </w:tabs>
        <w:jc w:val="right"/>
        <w:rPr>
          <w:sz w:val="32"/>
          <w:szCs w:val="32"/>
          <w:rtl/>
          <w:lang w:bidi="ar-SY"/>
        </w:rPr>
      </w:pPr>
      <w:bookmarkStart w:id="0" w:name="OLE_LINK1"/>
      <w:r>
        <w:rPr>
          <w:rFonts w:hint="cs"/>
          <w:sz w:val="32"/>
          <w:szCs w:val="32"/>
          <w:rtl/>
          <w:lang w:bidi="ar-SY"/>
        </w:rPr>
        <w:t>لم يبلغ</w:t>
      </w:r>
      <w:r w:rsidR="00F777C4">
        <w:rPr>
          <w:rFonts w:hint="cs"/>
          <w:sz w:val="32"/>
          <w:szCs w:val="32"/>
          <w:rtl/>
          <w:lang w:bidi="ar-SY"/>
        </w:rPr>
        <w:t xml:space="preserve"> الحسن الستين عاماً فقد ولد عام 136 </w:t>
      </w:r>
      <w:r w:rsidR="00F777C4" w:rsidRPr="00DA44E1">
        <w:rPr>
          <w:rFonts w:cs="Farsi Simple Bold" w:hint="cs"/>
          <w:sz w:val="32"/>
          <w:szCs w:val="32"/>
          <w:rtl/>
          <w:lang w:bidi="ar-SY"/>
        </w:rPr>
        <w:t xml:space="preserve">ه </w:t>
      </w:r>
      <w:r w:rsidR="00F777C4">
        <w:rPr>
          <w:rFonts w:hint="cs"/>
          <w:sz w:val="32"/>
          <w:szCs w:val="32"/>
          <w:rtl/>
          <w:lang w:bidi="ar-SY"/>
        </w:rPr>
        <w:t xml:space="preserve"> وقيل</w:t>
      </w:r>
      <w:r w:rsidR="007006BF">
        <w:rPr>
          <w:rFonts w:hint="cs"/>
          <w:sz w:val="32"/>
          <w:szCs w:val="32"/>
          <w:rtl/>
          <w:lang w:bidi="ar-SY"/>
        </w:rPr>
        <w:t xml:space="preserve"> </w:t>
      </w:r>
      <w:r w:rsidR="00DA44E1">
        <w:rPr>
          <w:rFonts w:hint="cs"/>
          <w:sz w:val="32"/>
          <w:szCs w:val="32"/>
          <w:rtl/>
          <w:lang w:bidi="ar-SY"/>
        </w:rPr>
        <w:t xml:space="preserve"> 140 </w:t>
      </w:r>
      <w:r w:rsidR="00DA44E1" w:rsidRPr="00DA44E1">
        <w:rPr>
          <w:rFonts w:cs="Farsi Simple Bold" w:hint="cs"/>
          <w:sz w:val="32"/>
          <w:szCs w:val="32"/>
          <w:rtl/>
          <w:lang w:bidi="ar-SY"/>
        </w:rPr>
        <w:t>ه</w:t>
      </w:r>
      <w:r w:rsidR="007006BF">
        <w:rPr>
          <w:rFonts w:hint="cs"/>
          <w:sz w:val="32"/>
          <w:szCs w:val="32"/>
          <w:rtl/>
          <w:lang w:bidi="ar-SY"/>
        </w:rPr>
        <w:t xml:space="preserve"> , وتوفي </w:t>
      </w:r>
      <w:r w:rsidR="00A55329">
        <w:rPr>
          <w:rFonts w:hint="cs"/>
          <w:sz w:val="32"/>
          <w:szCs w:val="32"/>
          <w:rtl/>
          <w:lang w:bidi="ar-SY"/>
        </w:rPr>
        <w:t>عام</w:t>
      </w:r>
      <w:r w:rsidR="007006BF">
        <w:rPr>
          <w:rFonts w:hint="cs"/>
          <w:sz w:val="32"/>
          <w:szCs w:val="32"/>
          <w:rtl/>
          <w:lang w:bidi="ar-SY"/>
        </w:rPr>
        <w:t xml:space="preserve"> 197 </w:t>
      </w:r>
      <w:r w:rsidR="007006BF" w:rsidRPr="00DA44E1">
        <w:rPr>
          <w:rFonts w:cs="Farsi Simple Bold" w:hint="cs"/>
          <w:sz w:val="32"/>
          <w:szCs w:val="32"/>
          <w:rtl/>
          <w:lang w:bidi="ar-SY"/>
        </w:rPr>
        <w:t>ه</w:t>
      </w:r>
      <w:r w:rsidR="007006BF">
        <w:rPr>
          <w:rFonts w:hint="cs"/>
          <w:sz w:val="32"/>
          <w:szCs w:val="32"/>
          <w:rtl/>
          <w:lang w:bidi="ar-SY"/>
        </w:rPr>
        <w:t xml:space="preserve">  </w:t>
      </w:r>
    </w:p>
    <w:p w:rsidR="007006BF" w:rsidRDefault="007006BF" w:rsidP="00E801F1">
      <w:pPr>
        <w:tabs>
          <w:tab w:val="left" w:pos="7427"/>
        </w:tabs>
        <w:jc w:val="right"/>
        <w:rPr>
          <w:sz w:val="32"/>
          <w:szCs w:val="32"/>
          <w:rtl/>
          <w:lang w:bidi="ar-SY"/>
        </w:rPr>
      </w:pPr>
      <w:r>
        <w:rPr>
          <w:rFonts w:hint="cs"/>
          <w:sz w:val="32"/>
          <w:szCs w:val="32"/>
          <w:rtl/>
          <w:lang w:bidi="ar-SY"/>
        </w:rPr>
        <w:t>( أي في القرن الثاني بعد الهجرة</w:t>
      </w:r>
      <w:r w:rsidR="00DA44E1">
        <w:rPr>
          <w:rFonts w:hint="cs"/>
          <w:sz w:val="32"/>
          <w:szCs w:val="32"/>
          <w:rtl/>
          <w:lang w:bidi="ar-SY"/>
        </w:rPr>
        <w:t xml:space="preserve"> و الثامن والتاسع بعد الميلاد )</w:t>
      </w:r>
    </w:p>
    <w:p w:rsidR="007006BF" w:rsidRDefault="00825097" w:rsidP="00E801F1">
      <w:pPr>
        <w:tabs>
          <w:tab w:val="left" w:pos="7427"/>
        </w:tabs>
        <w:jc w:val="right"/>
        <w:rPr>
          <w:sz w:val="32"/>
          <w:szCs w:val="32"/>
          <w:rtl/>
          <w:lang w:bidi="ar-SY"/>
        </w:rPr>
      </w:pPr>
      <w:r>
        <w:rPr>
          <w:rFonts w:hint="cs"/>
          <w:sz w:val="32"/>
          <w:szCs w:val="32"/>
          <w:rtl/>
          <w:lang w:bidi="ar-SY"/>
        </w:rPr>
        <w:t xml:space="preserve">في فترة الخلافة العباسية </w:t>
      </w:r>
      <w:r w:rsidR="0071128C">
        <w:rPr>
          <w:rFonts w:hint="cs"/>
          <w:sz w:val="32"/>
          <w:szCs w:val="32"/>
          <w:rtl/>
          <w:lang w:bidi="ar-SY"/>
        </w:rPr>
        <w:t>.</w:t>
      </w:r>
    </w:p>
    <w:bookmarkEnd w:id="0"/>
    <w:p w:rsidR="00495970" w:rsidRDefault="00495970" w:rsidP="00E801F1">
      <w:pPr>
        <w:tabs>
          <w:tab w:val="left" w:pos="7427"/>
        </w:tabs>
        <w:jc w:val="right"/>
        <w:rPr>
          <w:sz w:val="32"/>
          <w:szCs w:val="32"/>
          <w:rtl/>
          <w:lang w:bidi="ar-SY"/>
        </w:rPr>
      </w:pPr>
      <w:r>
        <w:rPr>
          <w:rFonts w:hint="cs"/>
          <w:sz w:val="32"/>
          <w:szCs w:val="32"/>
          <w:rtl/>
          <w:lang w:bidi="ar-SY"/>
        </w:rPr>
        <w:t>( اشتهر بحبه للخمر و السهر و كتب في الخمر معظم شعره و أجمله )</w:t>
      </w:r>
    </w:p>
    <w:p w:rsidR="00825097" w:rsidRDefault="00825097" w:rsidP="00E801F1">
      <w:pPr>
        <w:tabs>
          <w:tab w:val="left" w:pos="7427"/>
        </w:tabs>
        <w:jc w:val="right"/>
        <w:rPr>
          <w:sz w:val="32"/>
          <w:szCs w:val="32"/>
          <w:rtl/>
          <w:lang w:bidi="ar-SY"/>
        </w:rPr>
      </w:pPr>
    </w:p>
    <w:p w:rsidR="00825097" w:rsidRPr="00825097" w:rsidRDefault="00825097" w:rsidP="00E801F1">
      <w:pPr>
        <w:tabs>
          <w:tab w:val="left" w:pos="7427"/>
        </w:tabs>
        <w:jc w:val="right"/>
        <w:rPr>
          <w:color w:val="FF0000"/>
          <w:sz w:val="40"/>
          <w:szCs w:val="40"/>
          <w:rtl/>
          <w:lang w:bidi="ar-SY"/>
        </w:rPr>
      </w:pPr>
      <w:r w:rsidRPr="00825097">
        <w:rPr>
          <w:rFonts w:hint="cs"/>
          <w:color w:val="FF0000"/>
          <w:sz w:val="40"/>
          <w:szCs w:val="40"/>
          <w:rtl/>
          <w:lang w:bidi="ar-SY"/>
        </w:rPr>
        <w:t>عصره ...</w:t>
      </w:r>
    </w:p>
    <w:p w:rsidR="004C3EFC" w:rsidRDefault="00825097"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لما اطمأن العباسيون ومكن الله لهم في الأرض , بعد انقشاع سلطان بني أمية و زوال دولة العلويين , خلت الأيام بين أيدي الناس من الفتن القلقة , و الحروب الدامية , التي ظلت مضطرمة لا يخبو أوارها منذ أن انبثق فجر الإسلام </w:t>
      </w:r>
      <w:r w:rsidR="00DC6B21">
        <w:rPr>
          <w:rFonts w:hint="cs"/>
          <w:color w:val="000000" w:themeColor="text1"/>
          <w:sz w:val="32"/>
          <w:szCs w:val="32"/>
          <w:rtl/>
          <w:lang w:bidi="ar-SY"/>
        </w:rPr>
        <w:t>.</w:t>
      </w:r>
    </w:p>
    <w:p w:rsidR="00DC6B21" w:rsidRDefault="00DC6B21" w:rsidP="00E801F1">
      <w:pPr>
        <w:tabs>
          <w:tab w:val="left" w:pos="7427"/>
        </w:tabs>
        <w:jc w:val="right"/>
        <w:rPr>
          <w:color w:val="000000" w:themeColor="text1"/>
          <w:sz w:val="32"/>
          <w:szCs w:val="32"/>
          <w:rtl/>
          <w:lang w:bidi="ar-SY"/>
        </w:rPr>
      </w:pPr>
      <w:r>
        <w:rPr>
          <w:rFonts w:hint="cs"/>
          <w:color w:val="000000" w:themeColor="text1"/>
          <w:sz w:val="32"/>
          <w:szCs w:val="32"/>
          <w:rtl/>
          <w:lang w:bidi="ar-SY"/>
        </w:rPr>
        <w:t>و سرعان ما استشعر الناس هدأة الأيام من حولهم , فتدافعوا على المتاع و اللذة في نهم و إسراف , و قد استغرقهم الترف و النعيم , و مالت بهم الدعة و الراحة إلى كل مستقر و مستودع .</w:t>
      </w:r>
    </w:p>
    <w:p w:rsidR="00DC6B21" w:rsidRDefault="00DC6B21" w:rsidP="00E801F1">
      <w:pPr>
        <w:tabs>
          <w:tab w:val="left" w:pos="7427"/>
        </w:tabs>
        <w:jc w:val="right"/>
        <w:rPr>
          <w:color w:val="000000" w:themeColor="text1"/>
          <w:sz w:val="32"/>
          <w:szCs w:val="32"/>
          <w:rtl/>
          <w:lang w:bidi="ar-SY"/>
        </w:rPr>
      </w:pPr>
      <w:r>
        <w:rPr>
          <w:rFonts w:hint="cs"/>
          <w:color w:val="000000" w:themeColor="text1"/>
          <w:sz w:val="32"/>
          <w:szCs w:val="32"/>
          <w:rtl/>
          <w:lang w:bidi="ar-SY"/>
        </w:rPr>
        <w:t>وشد ما سيطر على الناس شعور مبهم و عنيف , شككهم في كل القيم و الأوضاع من قسوة ما فرط الحكام عليهم و طغوا , و من طول ما عانوا من استبداد الولاة , و عسف أولي الأمر .</w:t>
      </w:r>
    </w:p>
    <w:p w:rsidR="00DC6B21" w:rsidRDefault="00DC6B21" w:rsidP="00E801F1">
      <w:pPr>
        <w:tabs>
          <w:tab w:val="left" w:pos="7427"/>
        </w:tabs>
        <w:jc w:val="right"/>
        <w:rPr>
          <w:color w:val="000000" w:themeColor="text1"/>
          <w:sz w:val="32"/>
          <w:szCs w:val="32"/>
          <w:rtl/>
          <w:lang w:bidi="ar-SY"/>
        </w:rPr>
      </w:pPr>
      <w:r>
        <w:rPr>
          <w:rFonts w:hint="cs"/>
          <w:color w:val="000000" w:themeColor="text1"/>
          <w:sz w:val="32"/>
          <w:szCs w:val="32"/>
          <w:rtl/>
          <w:lang w:bidi="ar-SY"/>
        </w:rPr>
        <w:t>و من شأن هذه الحالة أن تتأدى بصاحبها إلى إحدى وجهتين , إما إ</w:t>
      </w:r>
      <w:r w:rsidR="0065083C">
        <w:rPr>
          <w:rFonts w:hint="cs"/>
          <w:color w:val="000000" w:themeColor="text1"/>
          <w:sz w:val="32"/>
          <w:szCs w:val="32"/>
          <w:rtl/>
          <w:lang w:bidi="ar-SY"/>
        </w:rPr>
        <w:t>لى البحث عن المتعة في مختلف مظان</w:t>
      </w:r>
      <w:r>
        <w:rPr>
          <w:rFonts w:hint="cs"/>
          <w:color w:val="000000" w:themeColor="text1"/>
          <w:sz w:val="32"/>
          <w:szCs w:val="32"/>
          <w:rtl/>
          <w:lang w:bidi="ar-SY"/>
        </w:rPr>
        <w:t xml:space="preserve">ها </w:t>
      </w:r>
      <w:r w:rsidR="003B4A85">
        <w:rPr>
          <w:rFonts w:hint="cs"/>
          <w:color w:val="000000" w:themeColor="text1"/>
          <w:sz w:val="32"/>
          <w:szCs w:val="32"/>
          <w:rtl/>
          <w:lang w:bidi="ar-SY"/>
        </w:rPr>
        <w:t>من غير رعاية لعرف</w:t>
      </w:r>
      <w:r w:rsidR="00A230D4">
        <w:rPr>
          <w:rFonts w:hint="cs"/>
          <w:color w:val="000000" w:themeColor="text1"/>
          <w:sz w:val="32"/>
          <w:szCs w:val="32"/>
          <w:rtl/>
          <w:lang w:bidi="ar-SY"/>
        </w:rPr>
        <w:t xml:space="preserve"> , أو خوف من حساب , أو رقابة من ضمير , و إما </w:t>
      </w:r>
      <w:r w:rsidR="00A55329">
        <w:rPr>
          <w:rFonts w:hint="cs"/>
          <w:color w:val="000000" w:themeColor="text1"/>
          <w:sz w:val="32"/>
          <w:szCs w:val="32"/>
          <w:rtl/>
          <w:lang w:bidi="ar-SY"/>
        </w:rPr>
        <w:t xml:space="preserve"> </w:t>
      </w:r>
      <w:r w:rsidR="00A230D4">
        <w:rPr>
          <w:rFonts w:hint="cs"/>
          <w:color w:val="000000" w:themeColor="text1"/>
          <w:sz w:val="32"/>
          <w:szCs w:val="32"/>
          <w:rtl/>
          <w:lang w:bidi="ar-SY"/>
        </w:rPr>
        <w:t xml:space="preserve">إلى انزواء عن معترك الحياة , و اعتزال للمجتمع , ركوناً إلى اليأس و استشعاراً للراحة في  ظلام الوحدة , و هذه طاقة من الوجدان لا تكون إلا في أفراد قلائل في طبائعهم الاستعداد لها, </w:t>
      </w:r>
      <w:r w:rsidR="00A230D4">
        <w:rPr>
          <w:rFonts w:hint="cs"/>
          <w:color w:val="000000" w:themeColor="text1"/>
          <w:sz w:val="32"/>
          <w:szCs w:val="32"/>
          <w:rtl/>
          <w:lang w:bidi="ar-SY"/>
        </w:rPr>
        <w:lastRenderedPageBreak/>
        <w:t xml:space="preserve">و في أمزجتهم التهيؤ لاستقبالها . ذلك </w:t>
      </w:r>
      <w:r w:rsidR="00D25A8A">
        <w:rPr>
          <w:rFonts w:hint="cs"/>
          <w:color w:val="000000" w:themeColor="text1"/>
          <w:sz w:val="32"/>
          <w:szCs w:val="32"/>
          <w:rtl/>
          <w:lang w:bidi="ar-SY"/>
        </w:rPr>
        <w:t xml:space="preserve">لأن هذه الطاقة لا تتساوق مع طبيعة الحياة , </w:t>
      </w:r>
      <w:r w:rsidR="001E7884">
        <w:rPr>
          <w:rFonts w:hint="cs"/>
          <w:color w:val="000000" w:themeColor="text1"/>
          <w:sz w:val="32"/>
          <w:szCs w:val="32"/>
          <w:rtl/>
          <w:lang w:bidi="ar-SY"/>
        </w:rPr>
        <w:t>والحياة-  حتى في خداعها ليست سلبية و لا تهادن الألم طويلاً , و أنما هي نزاعة للغلبة عليه , ذلك لأنه نذير الفناء وهي دفاعة للبقاء , و لأنه يغرى بالضعف , و هي تستهدف القوة ..</w:t>
      </w:r>
    </w:p>
    <w:p w:rsidR="001E7884" w:rsidRDefault="001E7884"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ثم إن المزاج الفارسي سرى في أوصال الدولة المطمئنة , التي أرسى قواعدها سلاح الفرس , و شد بناءها و شاده تصميمهم على إنجاح الدعوة , و الوصول بها إلى غاياتها البعيدة , و قد صقلت حضارتهم العريقة أذواق الناس و نفوسهم , و كان لاستقرار مقاليد الأمور في أيديهم , أثره النافذ في هذه الناحية , فشاع بين الناس كل ما كان للفرس من عادات , و ملابس , </w:t>
      </w:r>
      <w:r w:rsidR="00DA44E1">
        <w:rPr>
          <w:rFonts w:hint="cs"/>
          <w:color w:val="000000" w:themeColor="text1"/>
          <w:sz w:val="32"/>
          <w:szCs w:val="32"/>
          <w:rtl/>
          <w:lang w:bidi="ar-SY"/>
        </w:rPr>
        <w:t>و تقاليد , مما حبب للناس متاع الحياة و زخرفها ما استطاعوا إلى ذلك سبيلاً .</w:t>
      </w:r>
    </w:p>
    <w:p w:rsidR="00DA44E1" w:rsidRDefault="00DA44E1" w:rsidP="00E801F1">
      <w:pPr>
        <w:tabs>
          <w:tab w:val="left" w:pos="7427"/>
        </w:tabs>
        <w:jc w:val="right"/>
        <w:rPr>
          <w:color w:val="000000" w:themeColor="text1"/>
          <w:sz w:val="32"/>
          <w:szCs w:val="32"/>
          <w:rtl/>
          <w:lang w:bidi="ar-SY"/>
        </w:rPr>
      </w:pPr>
      <w:r>
        <w:rPr>
          <w:rFonts w:hint="cs"/>
          <w:color w:val="000000" w:themeColor="text1"/>
          <w:sz w:val="32"/>
          <w:szCs w:val="32"/>
          <w:rtl/>
          <w:lang w:bidi="ar-SY"/>
        </w:rPr>
        <w:t>و من هنا لم يكن من باب الصدفة أن شعراء ذلك العصر ألحوا في طلب المتعة , و أشرفوا على أنفسهم في ارتياد مواطن اللهو و المجانة , و إنما كان استجابة صادقة لروح العصر التي استثارت فيهم عواطفهم و أحاسيسهم .</w:t>
      </w:r>
    </w:p>
    <w:p w:rsidR="00DA44E1" w:rsidRDefault="00DA44E1" w:rsidP="00E801F1">
      <w:pPr>
        <w:tabs>
          <w:tab w:val="left" w:pos="7427"/>
        </w:tabs>
        <w:jc w:val="right"/>
        <w:rPr>
          <w:color w:val="000000" w:themeColor="text1"/>
          <w:sz w:val="32"/>
          <w:szCs w:val="32"/>
          <w:rtl/>
          <w:lang w:bidi="ar-SY"/>
        </w:rPr>
      </w:pPr>
      <w:r>
        <w:rPr>
          <w:rFonts w:hint="cs"/>
          <w:color w:val="000000" w:themeColor="text1"/>
          <w:sz w:val="32"/>
          <w:szCs w:val="32"/>
          <w:rtl/>
          <w:lang w:bidi="ar-SY"/>
        </w:rPr>
        <w:t>و لم يكن الشعراء وحدهم السباقين في هذا المضمار , فكل من حولهم قد سارع و خلع العذار , و نستطيع ألا نستثني خليفة فوق عرشه , و لا أميراً في قصره , و لا سوقياً في كوخه ...</w:t>
      </w:r>
    </w:p>
    <w:p w:rsidR="00DA44E1" w:rsidRDefault="00DA44E1"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و لم تكن النهضة الفكرية و العلمية في ذلك الحين </w:t>
      </w:r>
      <w:r w:rsidR="00EF60F1">
        <w:rPr>
          <w:rFonts w:hint="cs"/>
          <w:color w:val="000000" w:themeColor="text1"/>
          <w:sz w:val="32"/>
          <w:szCs w:val="32"/>
          <w:rtl/>
          <w:lang w:bidi="ar-SY"/>
        </w:rPr>
        <w:t>, إ</w:t>
      </w:r>
      <w:r w:rsidR="002C1EF3">
        <w:rPr>
          <w:rFonts w:hint="cs"/>
          <w:color w:val="000000" w:themeColor="text1"/>
          <w:sz w:val="32"/>
          <w:szCs w:val="32"/>
          <w:rtl/>
          <w:lang w:bidi="ar-SY"/>
        </w:rPr>
        <w:t>لا مظهراً كريما</w:t>
      </w:r>
      <w:r w:rsidR="00EF60F1">
        <w:rPr>
          <w:rFonts w:hint="cs"/>
          <w:color w:val="000000" w:themeColor="text1"/>
          <w:sz w:val="32"/>
          <w:szCs w:val="32"/>
          <w:rtl/>
          <w:lang w:bidi="ar-SY"/>
        </w:rPr>
        <w:t>ً من مظاهر الترف و النعيم , الذي لون هذا العصر كله , و أضفى عليه ثوبه الفضفاض و لعل هذه النهضة كانت نتيجة حتمية لطبيعة الحياة التي كان الخلفاء يرقبون تطورها عن كثب حين أمروا بترجمة الكتب الهندية , و الفارسية , و اليونانية , و السريانية إلى العربية , و لعل الناس كانوا يسرعون إلى ترجمة هذا الزاد العقلي إلى لغتهم لو لم يقم به الخلفاء , لأن الاقتصار على الترف المادي وحده لا تألفه الطبيعة البشرية خاصة في هذه الحقبة من الزمن التي كان الناس  يستشرفون فيها الآفاق الجديدة من الحضارة الوافدة و المجد المقبل ..</w:t>
      </w:r>
    </w:p>
    <w:p w:rsidR="00EF60F1" w:rsidRDefault="00EF60F1"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و الطبائع الملهمة السليمة </w:t>
      </w:r>
      <w:r w:rsidR="003D6969">
        <w:rPr>
          <w:rFonts w:hint="cs"/>
          <w:color w:val="000000" w:themeColor="text1"/>
          <w:sz w:val="32"/>
          <w:szCs w:val="32"/>
          <w:rtl/>
          <w:lang w:bidi="ar-SY"/>
        </w:rPr>
        <w:t xml:space="preserve">حين تتوافر لشخوصها رغائب الجسد </w:t>
      </w:r>
      <w:r w:rsidR="00123AAF">
        <w:rPr>
          <w:rFonts w:hint="cs"/>
          <w:color w:val="000000" w:themeColor="text1"/>
          <w:sz w:val="32"/>
          <w:szCs w:val="32"/>
          <w:rtl/>
          <w:lang w:bidi="ar-SY"/>
        </w:rPr>
        <w:t>تتحرك في أعماقها رغائب الروح .</w:t>
      </w:r>
    </w:p>
    <w:p w:rsidR="00123AAF" w:rsidRDefault="00123AAF"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و مما يؤكد هذا أن الترف العقلي حينذاك ساير الترف المادي , و لم يتخلف عنه بل ربما سبقه  </w:t>
      </w:r>
      <w:r w:rsidR="00B81E9D">
        <w:rPr>
          <w:rFonts w:hint="cs"/>
          <w:color w:val="000000" w:themeColor="text1"/>
          <w:sz w:val="32"/>
          <w:szCs w:val="32"/>
          <w:rtl/>
          <w:lang w:bidi="ar-SY"/>
        </w:rPr>
        <w:t>لأن الثاني شغل فئات خاصة من الناس .</w:t>
      </w:r>
    </w:p>
    <w:p w:rsidR="00B81E9D" w:rsidRDefault="00B81E9D"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إذن كان لا بد لروح العصر هذه من نفوس تتمثل فيها , و مواهب تشدو بها و تصورها ؛ و تسجل مظاهر المجون و المرح التي كانت سمة الحياة و الأحياء في هذه الآونة , و قد </w:t>
      </w:r>
      <w:r>
        <w:rPr>
          <w:rFonts w:hint="cs"/>
          <w:color w:val="000000" w:themeColor="text1"/>
          <w:sz w:val="32"/>
          <w:szCs w:val="32"/>
          <w:rtl/>
          <w:lang w:bidi="ar-SY"/>
        </w:rPr>
        <w:lastRenderedPageBreak/>
        <w:t xml:space="preserve">استجابت نفوس كثيرة لدواعي الحس و أسبابه , و هتف الشعراء , و الموسيقيون , و المغنون بكل مطرب و معجب , بين القصور الشامخة اللاهية , أو الأكواخ المتطامنة الوادعة </w:t>
      </w:r>
      <w:r w:rsidR="00202ED4">
        <w:rPr>
          <w:rFonts w:hint="cs"/>
          <w:color w:val="000000" w:themeColor="text1"/>
          <w:sz w:val="32"/>
          <w:szCs w:val="32"/>
          <w:rtl/>
          <w:lang w:bidi="ar-SY"/>
        </w:rPr>
        <w:t>.</w:t>
      </w:r>
    </w:p>
    <w:p w:rsidR="00202ED4" w:rsidRDefault="00202ED4" w:rsidP="00E801F1">
      <w:pPr>
        <w:tabs>
          <w:tab w:val="left" w:pos="7427"/>
        </w:tabs>
        <w:jc w:val="right"/>
        <w:rPr>
          <w:color w:val="000000" w:themeColor="text1"/>
          <w:sz w:val="32"/>
          <w:szCs w:val="32"/>
          <w:rtl/>
          <w:lang w:bidi="ar-SY"/>
        </w:rPr>
      </w:pPr>
      <w:r>
        <w:rPr>
          <w:rFonts w:hint="cs"/>
          <w:color w:val="000000" w:themeColor="text1"/>
          <w:sz w:val="32"/>
          <w:szCs w:val="32"/>
          <w:rtl/>
          <w:lang w:bidi="ar-SY"/>
        </w:rPr>
        <w:t>غير أن روح هذا العصر هذه لم تتجل في صدق و عمق , إلا في أبي نواس , الحسن بن هانئ , الشاعر الذي يمثل الصورة الحية الخالدة لأيامه , و العبقري الملهم الذي استوعب كل هذه المنابع الثرة , و صاغ منها أشعاره و قصائده , فحفظت الأجيال اسمه , و ربما نسيت عصره , غير أنها لم تنس شاعره , لأنه كان شعلة لروح الفكاهة و المرح الإنساني , لم يشب نورها شائبة تعكر صفاءها و بريقها أو تعوق مسراها في مسارب النفوس .</w:t>
      </w:r>
    </w:p>
    <w:p w:rsidR="004169F5" w:rsidRDefault="00705831" w:rsidP="00E801F1">
      <w:pPr>
        <w:tabs>
          <w:tab w:val="left" w:pos="7427"/>
        </w:tabs>
        <w:jc w:val="right"/>
        <w:rPr>
          <w:color w:val="000000" w:themeColor="text1"/>
          <w:sz w:val="32"/>
          <w:szCs w:val="32"/>
          <w:rtl/>
          <w:lang w:bidi="ar-SY"/>
        </w:rPr>
      </w:pPr>
      <w:r>
        <w:rPr>
          <w:rFonts w:hint="cs"/>
          <w:color w:val="000000" w:themeColor="text1"/>
          <w:sz w:val="32"/>
          <w:szCs w:val="32"/>
          <w:rtl/>
          <w:lang w:bidi="ar-SY"/>
        </w:rPr>
        <w:t>إن أبا نواس حقيقة كان يصور جانباً عامراً من جوانب النفس الإنسانية بهذا اللهو الذي أوغل فيه بعنف , صور أبو نواس هذا الجانب</w:t>
      </w:r>
      <w:r w:rsidR="00FB3A6B">
        <w:rPr>
          <w:rFonts w:hint="cs"/>
          <w:color w:val="000000" w:themeColor="text1"/>
          <w:sz w:val="32"/>
          <w:szCs w:val="32"/>
          <w:rtl/>
          <w:lang w:bidi="ar-SY"/>
        </w:rPr>
        <w:t xml:space="preserve"> الإنساني أدق تصوير و أبرعه , ز</w:t>
      </w:r>
      <w:r>
        <w:rPr>
          <w:rFonts w:hint="cs"/>
          <w:color w:val="000000" w:themeColor="text1"/>
          <w:sz w:val="32"/>
          <w:szCs w:val="32"/>
          <w:rtl/>
          <w:lang w:bidi="ar-SY"/>
        </w:rPr>
        <w:t xml:space="preserve">من هنا عشقته النفوس , و تعلقت به القلوب , لأنها وجدت فيه ريها و غذاءها , و قد غلت هذه النفوس أحياناً فأرادت أن تضيف من عندها شيئاً لأبي نواس , لتكمل صورته التي تتخيلها له في أعماقها , فنسجت حوله الطرائف و الملح , و صنعت له الحوادث و الأخبار , و رسمت ذلك كله في إطار جميل خلاب من أخيلتها و رغائبها , و لم يحدث أن رزق شاعر من قبل الحسن أو بعده مثل هذه الحظوة عبر القرون و الأجيال </w:t>
      </w:r>
      <w:r w:rsidR="006F50C4">
        <w:rPr>
          <w:rFonts w:hint="cs"/>
          <w:color w:val="000000" w:themeColor="text1"/>
          <w:sz w:val="32"/>
          <w:szCs w:val="32"/>
          <w:rtl/>
          <w:lang w:bidi="ar-SY"/>
        </w:rPr>
        <w:t xml:space="preserve">, مما جعل اسمه يتردد على ألسنة العامة و الخاصة في </w:t>
      </w:r>
      <w:r w:rsidR="00BD079B">
        <w:rPr>
          <w:rFonts w:hint="cs"/>
          <w:color w:val="000000" w:themeColor="text1"/>
          <w:sz w:val="32"/>
          <w:szCs w:val="32"/>
          <w:rtl/>
          <w:lang w:bidi="ar-SY"/>
        </w:rPr>
        <w:t>كل زمان و مكان حتى هذه الأ</w:t>
      </w:r>
      <w:r w:rsidR="00872A71">
        <w:rPr>
          <w:rFonts w:hint="cs"/>
          <w:color w:val="000000" w:themeColor="text1"/>
          <w:sz w:val="32"/>
          <w:szCs w:val="32"/>
          <w:rtl/>
          <w:lang w:bidi="ar-SY"/>
        </w:rPr>
        <w:t>يام</w:t>
      </w:r>
      <w:r w:rsidR="00B648A8">
        <w:rPr>
          <w:rFonts w:hint="cs"/>
          <w:color w:val="000000" w:themeColor="text1"/>
          <w:sz w:val="32"/>
          <w:szCs w:val="32"/>
          <w:rtl/>
          <w:lang w:bidi="ar-SY"/>
        </w:rPr>
        <w:t>.</w:t>
      </w:r>
      <w:r w:rsidR="00872A71">
        <w:rPr>
          <w:rFonts w:hint="cs"/>
          <w:color w:val="000000" w:themeColor="text1"/>
          <w:sz w:val="32"/>
          <w:szCs w:val="32"/>
          <w:rtl/>
          <w:lang w:bidi="ar-SY"/>
        </w:rPr>
        <w:t xml:space="preserve"> ____________________________________________________ </w:t>
      </w:r>
      <w:r w:rsidR="00872A71" w:rsidRPr="00B64EAE">
        <w:rPr>
          <w:rFonts w:hint="cs"/>
          <w:color w:val="00B050"/>
          <w:sz w:val="24"/>
          <w:szCs w:val="24"/>
          <w:rtl/>
          <w:lang w:bidi="ar-SY"/>
        </w:rPr>
        <w:t xml:space="preserve">ديوان أبي النواس </w:t>
      </w:r>
      <w:r w:rsidR="00956915" w:rsidRPr="00B64EAE">
        <w:rPr>
          <w:color w:val="00B050"/>
          <w:sz w:val="24"/>
          <w:szCs w:val="24"/>
          <w:rtl/>
          <w:lang w:bidi="ar-SY"/>
        </w:rPr>
        <w:t>–</w:t>
      </w:r>
      <w:r w:rsidR="00956915" w:rsidRPr="00B64EAE">
        <w:rPr>
          <w:rFonts w:hint="cs"/>
          <w:color w:val="00B050"/>
          <w:sz w:val="24"/>
          <w:szCs w:val="24"/>
          <w:rtl/>
          <w:lang w:bidi="ar-SY"/>
        </w:rPr>
        <w:t xml:space="preserve"> المقدمة </w:t>
      </w:r>
      <w:r w:rsidR="00AA4056" w:rsidRPr="00B64EAE">
        <w:rPr>
          <w:color w:val="00B050"/>
          <w:sz w:val="24"/>
          <w:szCs w:val="24"/>
          <w:rtl/>
          <w:lang w:bidi="ar-SY"/>
        </w:rPr>
        <w:t>–</w:t>
      </w:r>
      <w:r w:rsidR="00956915" w:rsidRPr="00B64EAE">
        <w:rPr>
          <w:rFonts w:hint="cs"/>
          <w:color w:val="00B050"/>
          <w:sz w:val="24"/>
          <w:szCs w:val="24"/>
          <w:rtl/>
          <w:lang w:bidi="ar-SY"/>
        </w:rPr>
        <w:t>الصف</w:t>
      </w:r>
      <w:r w:rsidR="00AA4056" w:rsidRPr="00B64EAE">
        <w:rPr>
          <w:rFonts w:hint="cs"/>
          <w:color w:val="00B050"/>
          <w:sz w:val="24"/>
          <w:szCs w:val="24"/>
          <w:rtl/>
          <w:lang w:bidi="ar-SY"/>
        </w:rPr>
        <w:t>حات -</w:t>
      </w:r>
      <w:r w:rsidR="00447152" w:rsidRPr="00B64EAE">
        <w:rPr>
          <w:rFonts w:hint="cs"/>
          <w:color w:val="00B050"/>
          <w:sz w:val="24"/>
          <w:szCs w:val="24"/>
          <w:rtl/>
          <w:lang w:bidi="ar-SY"/>
        </w:rPr>
        <w:t xml:space="preserve">(من و إلى ح) </w:t>
      </w:r>
      <w:r w:rsidR="00956915" w:rsidRPr="00B64EAE">
        <w:rPr>
          <w:rFonts w:hint="cs"/>
          <w:color w:val="00B050"/>
          <w:sz w:val="24"/>
          <w:szCs w:val="24"/>
          <w:rtl/>
          <w:lang w:bidi="ar-SY"/>
        </w:rPr>
        <w:t>- أحمد عبد المجيد الغزالي</w:t>
      </w:r>
      <w:r w:rsidR="00447152" w:rsidRPr="00B64EAE">
        <w:rPr>
          <w:rFonts w:ascii="Times New Roman" w:eastAsia="Times New Roman" w:hAnsi="Times New Roman" w:cs="Times New Roman"/>
          <w:color w:val="00B050"/>
          <w:sz w:val="32"/>
          <w:szCs w:val="32"/>
          <w:rtl/>
        </w:rPr>
        <w:t xml:space="preserve"> </w:t>
      </w:r>
      <w:r w:rsidR="00447152" w:rsidRPr="00B64EAE">
        <w:rPr>
          <w:rFonts w:ascii="Times New Roman" w:eastAsia="Times New Roman" w:hAnsi="Times New Roman" w:cs="Times New Roman"/>
          <w:color w:val="00B050"/>
          <w:sz w:val="24"/>
          <w:szCs w:val="24"/>
          <w:rtl/>
        </w:rPr>
        <w:t>لا ط ، دار الکتاب العربی، بیروت لا تا</w:t>
      </w:r>
      <w:r w:rsidR="00447152" w:rsidRPr="00447152">
        <w:rPr>
          <w:rFonts w:ascii="Times New Roman" w:eastAsia="Times New Roman" w:hAnsi="Times New Roman" w:cs="Times New Roman" w:hint="cs"/>
          <w:sz w:val="24"/>
          <w:szCs w:val="24"/>
          <w:rtl/>
        </w:rPr>
        <w:t xml:space="preserve"> </w:t>
      </w:r>
    </w:p>
    <w:p w:rsidR="00417EF7" w:rsidRPr="00825097" w:rsidRDefault="00447152" w:rsidP="00E801F1">
      <w:pPr>
        <w:tabs>
          <w:tab w:val="left" w:pos="7427"/>
        </w:tabs>
        <w:jc w:val="right"/>
        <w:rPr>
          <w:color w:val="000000" w:themeColor="text1"/>
          <w:sz w:val="32"/>
          <w:szCs w:val="32"/>
          <w:rtl/>
          <w:lang w:bidi="ar-SY"/>
        </w:rPr>
      </w:pPr>
      <w:r>
        <w:rPr>
          <w:rFonts w:hint="cs"/>
          <w:color w:val="000000" w:themeColor="text1"/>
          <w:sz w:val="32"/>
          <w:szCs w:val="32"/>
          <w:rtl/>
          <w:lang w:bidi="ar-SY"/>
        </w:rPr>
        <w:t>1</w:t>
      </w:r>
    </w:p>
    <w:p w:rsidR="004C3EFC" w:rsidRDefault="004169F5" w:rsidP="00E801F1">
      <w:pPr>
        <w:tabs>
          <w:tab w:val="left" w:pos="7427"/>
        </w:tabs>
        <w:jc w:val="right"/>
        <w:rPr>
          <w:color w:val="FF0000"/>
          <w:sz w:val="40"/>
          <w:szCs w:val="40"/>
          <w:rtl/>
          <w:lang w:bidi="ar-SY"/>
        </w:rPr>
      </w:pPr>
      <w:r w:rsidRPr="004169F5">
        <w:rPr>
          <w:rFonts w:hint="cs"/>
          <w:color w:val="FF0000"/>
          <w:sz w:val="40"/>
          <w:szCs w:val="40"/>
          <w:rtl/>
          <w:lang w:bidi="ar-SY"/>
        </w:rPr>
        <w:t>عن حياته ..</w:t>
      </w:r>
    </w:p>
    <w:p w:rsidR="00EC1018" w:rsidRPr="00D96266" w:rsidRDefault="00EC1018" w:rsidP="00E801F1">
      <w:pPr>
        <w:tabs>
          <w:tab w:val="left" w:pos="7427"/>
        </w:tabs>
        <w:jc w:val="right"/>
        <w:rPr>
          <w:color w:val="000000" w:themeColor="text1"/>
          <w:sz w:val="32"/>
          <w:szCs w:val="32"/>
          <w:rtl/>
          <w:lang w:bidi="ar-SY"/>
        </w:rPr>
      </w:pPr>
      <w:r w:rsidRPr="00D96266">
        <w:rPr>
          <w:rFonts w:hint="cs"/>
          <w:color w:val="000000" w:themeColor="text1"/>
          <w:sz w:val="32"/>
          <w:szCs w:val="32"/>
          <w:rtl/>
          <w:lang w:bidi="ar-SY"/>
        </w:rPr>
        <w:t xml:space="preserve">(سنتحدث هنا عن بعض الأحداث التي رسمت حياة الشاعر , و الظروف </w:t>
      </w:r>
      <w:r w:rsidR="00D96266">
        <w:rPr>
          <w:rFonts w:hint="cs"/>
          <w:color w:val="000000" w:themeColor="text1"/>
          <w:sz w:val="32"/>
          <w:szCs w:val="32"/>
          <w:rtl/>
          <w:lang w:bidi="ar-SY"/>
        </w:rPr>
        <w:t>التي لعبت دوراً في نوعية و خصائص ما</w:t>
      </w:r>
      <w:r w:rsidR="00D96266" w:rsidRPr="00D96266">
        <w:rPr>
          <w:rFonts w:hint="cs"/>
          <w:color w:val="000000" w:themeColor="text1"/>
          <w:sz w:val="32"/>
          <w:szCs w:val="32"/>
          <w:rtl/>
          <w:lang w:bidi="ar-SY"/>
        </w:rPr>
        <w:t xml:space="preserve"> كتبه من الشعر )</w:t>
      </w:r>
    </w:p>
    <w:p w:rsidR="004169F5" w:rsidRDefault="00CA350F" w:rsidP="00E801F1">
      <w:pPr>
        <w:tabs>
          <w:tab w:val="left" w:pos="7427"/>
        </w:tabs>
        <w:jc w:val="right"/>
        <w:rPr>
          <w:color w:val="000000" w:themeColor="text1"/>
          <w:sz w:val="32"/>
          <w:szCs w:val="32"/>
          <w:rtl/>
          <w:lang w:bidi="ar-SY"/>
        </w:rPr>
      </w:pPr>
      <w:r>
        <w:rPr>
          <w:rFonts w:hint="cs"/>
          <w:color w:val="000000" w:themeColor="text1"/>
          <w:sz w:val="32"/>
          <w:szCs w:val="32"/>
          <w:rtl/>
          <w:lang w:bidi="ar-SY"/>
        </w:rPr>
        <w:t>نشأ شاعرنا يتيماً , في كنف أم شغلتها عنه مطالب العيش , فاضطرتها الحاجة إلى أن تجعل من بيتها ملتقى لرواد المتعة , و طلاب اللذة , وانتهت بها الحال إلى علاقة برجل من أهل البصرة , تناقل الناس حديثها , فتزوجت منه قطعاً للألسنة , و بهذا الزواج انقطعت تلك الصلة الضئيلة التي كانت تربط الأم بابنها .. فتفرغت الأم لزوجها .</w:t>
      </w:r>
    </w:p>
    <w:p w:rsidR="00CA350F" w:rsidRDefault="00B134EC" w:rsidP="00E801F1">
      <w:pPr>
        <w:tabs>
          <w:tab w:val="left" w:pos="7427"/>
        </w:tabs>
        <w:jc w:val="right"/>
        <w:rPr>
          <w:color w:val="000000" w:themeColor="text1"/>
          <w:sz w:val="32"/>
          <w:szCs w:val="32"/>
          <w:rtl/>
          <w:lang w:bidi="ar-SY"/>
        </w:rPr>
      </w:pPr>
      <w:r>
        <w:rPr>
          <w:rFonts w:hint="cs"/>
          <w:color w:val="000000" w:themeColor="text1"/>
          <w:sz w:val="32"/>
          <w:szCs w:val="32"/>
          <w:rtl/>
          <w:lang w:bidi="ar-SY"/>
        </w:rPr>
        <w:t>و من شأن طبيعة</w:t>
      </w:r>
      <w:r w:rsidR="00CA350F">
        <w:rPr>
          <w:rFonts w:hint="cs"/>
          <w:color w:val="000000" w:themeColor="text1"/>
          <w:sz w:val="32"/>
          <w:szCs w:val="32"/>
          <w:rtl/>
          <w:lang w:bidi="ar-SY"/>
        </w:rPr>
        <w:t xml:space="preserve"> العصر مع وجود تلك الظروف أن ترسم الطريق في الحياة لصاحبها </w:t>
      </w:r>
      <w:r w:rsidR="00EC1018">
        <w:rPr>
          <w:rFonts w:hint="cs"/>
          <w:color w:val="000000" w:themeColor="text1"/>
          <w:sz w:val="32"/>
          <w:szCs w:val="32"/>
          <w:rtl/>
          <w:lang w:bidi="ar-SY"/>
        </w:rPr>
        <w:t>, و أن تخلق مقومات شخصيته , و تلونها , ثم تحددها في نطاق الأحداث و التجاريب ..</w:t>
      </w:r>
    </w:p>
    <w:p w:rsidR="00EC1018" w:rsidRDefault="00EC1018" w:rsidP="00E801F1">
      <w:pPr>
        <w:tabs>
          <w:tab w:val="left" w:pos="7427"/>
        </w:tabs>
        <w:jc w:val="right"/>
        <w:rPr>
          <w:color w:val="000000" w:themeColor="text1"/>
          <w:sz w:val="32"/>
          <w:szCs w:val="32"/>
          <w:rtl/>
          <w:lang w:bidi="ar-SY"/>
        </w:rPr>
      </w:pPr>
      <w:r>
        <w:rPr>
          <w:rFonts w:hint="cs"/>
          <w:color w:val="000000" w:themeColor="text1"/>
          <w:sz w:val="32"/>
          <w:szCs w:val="32"/>
          <w:rtl/>
          <w:lang w:bidi="ar-SY"/>
        </w:rPr>
        <w:lastRenderedPageBreak/>
        <w:t>فقد ترك الحسن أعزل للحوادث , أمام مغريات الحياة و مش</w:t>
      </w:r>
      <w:r w:rsidR="006F5E43">
        <w:rPr>
          <w:rFonts w:hint="cs"/>
          <w:color w:val="000000" w:themeColor="text1"/>
          <w:sz w:val="32"/>
          <w:szCs w:val="32"/>
          <w:rtl/>
          <w:lang w:bidi="ar-SY"/>
        </w:rPr>
        <w:t>ت</w:t>
      </w:r>
      <w:r>
        <w:rPr>
          <w:rFonts w:hint="cs"/>
          <w:color w:val="000000" w:themeColor="text1"/>
          <w:sz w:val="32"/>
          <w:szCs w:val="32"/>
          <w:rtl/>
          <w:lang w:bidi="ar-SY"/>
        </w:rPr>
        <w:t>هياتها الكثيرة .</w:t>
      </w:r>
      <w:r w:rsidR="00B134EC">
        <w:rPr>
          <w:rFonts w:hint="cs"/>
          <w:color w:val="000000" w:themeColor="text1"/>
          <w:sz w:val="32"/>
          <w:szCs w:val="32"/>
          <w:rtl/>
          <w:lang w:bidi="ar-SY"/>
        </w:rPr>
        <w:t>..</w:t>
      </w:r>
    </w:p>
    <w:p w:rsidR="005D591C" w:rsidRDefault="008712D2"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وضعت الأم ابنها عند عطار يبري له أعواد البخور , فلم تربطه بالبيت تلك الصلة العميقة , فكان </w:t>
      </w:r>
      <w:r w:rsidR="0061524C">
        <w:rPr>
          <w:rFonts w:hint="cs"/>
          <w:color w:val="000000" w:themeColor="text1"/>
          <w:sz w:val="32"/>
          <w:szCs w:val="32"/>
          <w:rtl/>
          <w:lang w:bidi="ar-SY"/>
        </w:rPr>
        <w:t xml:space="preserve">لا يأوي إلى البيت إلا للنوم </w:t>
      </w:r>
      <w:r w:rsidR="006F5E43">
        <w:rPr>
          <w:rFonts w:hint="cs"/>
          <w:color w:val="000000" w:themeColor="text1"/>
          <w:sz w:val="32"/>
          <w:szCs w:val="32"/>
          <w:rtl/>
          <w:lang w:bidi="ar-SY"/>
        </w:rPr>
        <w:t>, و</w:t>
      </w:r>
      <w:r w:rsidR="0061524C">
        <w:rPr>
          <w:rFonts w:hint="cs"/>
          <w:color w:val="000000" w:themeColor="text1"/>
          <w:sz w:val="32"/>
          <w:szCs w:val="32"/>
          <w:rtl/>
          <w:lang w:bidi="ar-SY"/>
        </w:rPr>
        <w:t>كان لا يكاد ينتهي من العمل حتى تقوده رجلاه إلى المسجد الجامع حيث حلقات العلم , و أساطين الأدب يجتمع إليها رواة الأشعار , و قصاص السير و التاريخ , و طلاب المعرفة و الثقافة .. و كان الحسن من الذكاء و تفتح النفس , و النهم الشديد للعلم , بحيث لا تفوته ليلة لم يركب ظلامها إلى المسجد , و لا حلقة لم يجلس إليها , و لا عالم أو رواية , أو محدث , أو فقيه إلا استمع إليه , و نقل عنه .</w:t>
      </w:r>
    </w:p>
    <w:p w:rsidR="00EE20EE" w:rsidRDefault="00B134EC" w:rsidP="00E801F1">
      <w:pPr>
        <w:tabs>
          <w:tab w:val="left" w:pos="7427"/>
        </w:tabs>
        <w:jc w:val="right"/>
        <w:rPr>
          <w:color w:val="000000" w:themeColor="text1"/>
          <w:sz w:val="32"/>
          <w:szCs w:val="32"/>
          <w:rtl/>
          <w:lang w:bidi="ar-SY"/>
        </w:rPr>
      </w:pPr>
      <w:r>
        <w:rPr>
          <w:rFonts w:hint="cs"/>
          <w:color w:val="000000" w:themeColor="text1"/>
          <w:sz w:val="32"/>
          <w:szCs w:val="32"/>
          <w:rtl/>
          <w:lang w:bidi="ar-SY"/>
        </w:rPr>
        <w:t>أعجب به شاعر من الكوفة يدعى "والبة بن الحباب الأسدي" كان قد حفظ له الحسن العديد من أشعاره , فأخذه معه والبة إلى الكوفة .</w:t>
      </w:r>
    </w:p>
    <w:p w:rsidR="00B134EC" w:rsidRDefault="00B134EC"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و في الكوفة دأب الحسن في حضور مجالس الشعراء مع والبة , و كانوا يعقدونها في كل يوم , للشراب و المنادمة و كانوا يتناولون - و هم يشربون </w:t>
      </w:r>
      <w:r>
        <w:rPr>
          <w:color w:val="000000" w:themeColor="text1"/>
          <w:sz w:val="32"/>
          <w:szCs w:val="32"/>
          <w:rtl/>
          <w:lang w:bidi="ar-SY"/>
        </w:rPr>
        <w:t>–</w:t>
      </w:r>
      <w:r>
        <w:rPr>
          <w:rFonts w:hint="cs"/>
          <w:color w:val="000000" w:themeColor="text1"/>
          <w:sz w:val="32"/>
          <w:szCs w:val="32"/>
          <w:rtl/>
          <w:lang w:bidi="ar-SY"/>
        </w:rPr>
        <w:t xml:space="preserve"> أشعار القدامى و المحدثين بالنقد , أو الإطراء , أو التفسير </w:t>
      </w:r>
      <w:r w:rsidR="00197503">
        <w:rPr>
          <w:rFonts w:hint="cs"/>
          <w:color w:val="000000" w:themeColor="text1"/>
          <w:sz w:val="32"/>
          <w:szCs w:val="32"/>
          <w:rtl/>
          <w:lang w:bidi="ar-SY"/>
        </w:rPr>
        <w:t>..</w:t>
      </w:r>
    </w:p>
    <w:p w:rsidR="00197503" w:rsidRDefault="00197503" w:rsidP="00E801F1">
      <w:pPr>
        <w:tabs>
          <w:tab w:val="left" w:pos="7427"/>
        </w:tabs>
        <w:jc w:val="right"/>
        <w:rPr>
          <w:color w:val="000000" w:themeColor="text1"/>
          <w:sz w:val="32"/>
          <w:szCs w:val="32"/>
          <w:rtl/>
          <w:lang w:bidi="ar-SY"/>
        </w:rPr>
      </w:pPr>
      <w:r>
        <w:rPr>
          <w:rFonts w:hint="cs"/>
          <w:color w:val="000000" w:themeColor="text1"/>
          <w:sz w:val="32"/>
          <w:szCs w:val="32"/>
          <w:rtl/>
          <w:lang w:bidi="ar-SY"/>
        </w:rPr>
        <w:t>و كانت تلك المجالس تضم أنماطاً مختلفة من الطبائع , و نماذج متباينة من النفوس , فقد كان منهم الماجن , و الزنديق , و الشعوبي , و المتعصب للعرب , أو للفرس , و الشيعي , و قد كانت مشاركة الحسن لهم في تلك المجالس ذات أثر عميق في حياته و في نفسه , فقد تعود فيها الارتجال , و مرن على النقد , و وقف على مختلف الأساليب التي كانت سائدة في عصره , و اعتنق مبادئ ما كان ليعتنقها لو لم يتصل بهذه المجالس الأدبية التي كانت أشبه ما تكون بمدرسة لتخريجه و تثقيفه ...</w:t>
      </w:r>
    </w:p>
    <w:p w:rsidR="00A17F77" w:rsidRDefault="00197503" w:rsidP="00E801F1">
      <w:pPr>
        <w:tabs>
          <w:tab w:val="left" w:pos="7427"/>
        </w:tabs>
        <w:jc w:val="right"/>
        <w:rPr>
          <w:color w:val="000000" w:themeColor="text1"/>
          <w:sz w:val="32"/>
          <w:szCs w:val="32"/>
          <w:rtl/>
          <w:lang w:bidi="ar-SY"/>
        </w:rPr>
      </w:pPr>
      <w:r>
        <w:rPr>
          <w:rFonts w:hint="cs"/>
          <w:color w:val="000000" w:themeColor="text1"/>
          <w:sz w:val="32"/>
          <w:szCs w:val="32"/>
          <w:rtl/>
          <w:lang w:bidi="ar-SY"/>
        </w:rPr>
        <w:t xml:space="preserve">ثم قضى عاماً في البادية ليستوعب قدراً أكبر من المعرفة حيث منابعها الأولى </w:t>
      </w:r>
      <w:r w:rsidR="00A17F77">
        <w:rPr>
          <w:rFonts w:hint="cs"/>
          <w:color w:val="000000" w:themeColor="text1"/>
          <w:sz w:val="32"/>
          <w:szCs w:val="32"/>
          <w:rtl/>
          <w:lang w:bidi="ar-SY"/>
        </w:rPr>
        <w:t>.</w:t>
      </w:r>
    </w:p>
    <w:p w:rsidR="00197503" w:rsidRDefault="00A17F77" w:rsidP="00E801F1">
      <w:pPr>
        <w:tabs>
          <w:tab w:val="left" w:pos="7427"/>
        </w:tabs>
        <w:jc w:val="right"/>
        <w:rPr>
          <w:color w:val="000000" w:themeColor="text1"/>
          <w:sz w:val="32"/>
          <w:szCs w:val="32"/>
          <w:rtl/>
          <w:lang w:bidi="ar-SY"/>
        </w:rPr>
      </w:pPr>
      <w:r>
        <w:rPr>
          <w:rFonts w:hint="cs"/>
          <w:color w:val="000000" w:themeColor="text1"/>
          <w:sz w:val="32"/>
          <w:szCs w:val="32"/>
          <w:rtl/>
          <w:lang w:bidi="ar-SY"/>
        </w:rPr>
        <w:t>بعدها عاد إلى البص</w:t>
      </w:r>
      <w:r w:rsidR="00281AB6">
        <w:rPr>
          <w:rFonts w:hint="cs"/>
          <w:color w:val="000000" w:themeColor="text1"/>
          <w:sz w:val="32"/>
          <w:szCs w:val="32"/>
          <w:rtl/>
          <w:lang w:bidi="ar-SY"/>
        </w:rPr>
        <w:t>رة موطنه الأول , و اتصل بعد عودت</w:t>
      </w:r>
      <w:r>
        <w:rPr>
          <w:rFonts w:hint="cs"/>
          <w:color w:val="000000" w:themeColor="text1"/>
          <w:sz w:val="32"/>
          <w:szCs w:val="32"/>
          <w:rtl/>
          <w:lang w:bidi="ar-SY"/>
        </w:rPr>
        <w:t>ه بالشاعر "خلف الأحمر" الذي</w:t>
      </w:r>
      <w:r w:rsidR="00197503">
        <w:rPr>
          <w:rFonts w:hint="cs"/>
          <w:color w:val="000000" w:themeColor="text1"/>
          <w:sz w:val="32"/>
          <w:szCs w:val="32"/>
          <w:rtl/>
          <w:lang w:bidi="ar-SY"/>
        </w:rPr>
        <w:t xml:space="preserve"> </w:t>
      </w:r>
      <w:r>
        <w:rPr>
          <w:rFonts w:hint="cs"/>
          <w:color w:val="000000" w:themeColor="text1"/>
          <w:sz w:val="32"/>
          <w:szCs w:val="32"/>
          <w:rtl/>
          <w:lang w:bidi="ar-SY"/>
        </w:rPr>
        <w:t xml:space="preserve">أمره أن يحفظ الكثير من القصائد و الأراجيز لفحول الشعراء و الرجاز , و من الحوادث الطريفة أن طلب خلف منه أن يرثيه و هو حي , فرثاه , ثم قال له : ( يا أبا محرز ! مت و لك عندي خير منها ) , فقال خلف : (كأنك قصرت ؟!) , فقال الحسن : (لا .. و لكن أين باعث الحزن ..) , و هذا الخبر بليغ الدلالة على أن أبا نواس كان يفهم فهماً عميقاً معنى الشعر </w:t>
      </w:r>
      <w:r w:rsidR="00C87B7F">
        <w:rPr>
          <w:rFonts w:hint="cs"/>
          <w:color w:val="000000" w:themeColor="text1"/>
          <w:sz w:val="32"/>
          <w:szCs w:val="32"/>
          <w:rtl/>
          <w:lang w:bidi="ar-SY"/>
        </w:rPr>
        <w:t>, و كان يقدر تقديراً صحيحاً أن الشعر الصادق هو الذي ينبعث عن شعور صادق , و انفعال حقيقي ..</w:t>
      </w:r>
    </w:p>
    <w:p w:rsidR="00C87B7F" w:rsidRDefault="00D22168" w:rsidP="00E801F1">
      <w:pPr>
        <w:tabs>
          <w:tab w:val="left" w:pos="7427"/>
        </w:tabs>
        <w:jc w:val="right"/>
        <w:rPr>
          <w:color w:val="000000" w:themeColor="text1"/>
          <w:sz w:val="32"/>
          <w:szCs w:val="32"/>
          <w:rtl/>
          <w:lang w:bidi="ar-SY"/>
        </w:rPr>
      </w:pPr>
      <w:r>
        <w:rPr>
          <w:rFonts w:hint="cs"/>
          <w:color w:val="000000" w:themeColor="text1"/>
          <w:sz w:val="32"/>
          <w:szCs w:val="32"/>
          <w:rtl/>
          <w:lang w:bidi="ar-SY"/>
        </w:rPr>
        <w:t>و حدث أن أحب أبو نواس جارية تدعى "جنان" كانت لآل عبد الوهاب الثقفي ..</w:t>
      </w:r>
    </w:p>
    <w:p w:rsidR="00D22168" w:rsidRDefault="00D22168" w:rsidP="00E801F1">
      <w:pPr>
        <w:tabs>
          <w:tab w:val="left" w:pos="7427"/>
        </w:tabs>
        <w:jc w:val="right"/>
        <w:rPr>
          <w:color w:val="000000" w:themeColor="text1"/>
          <w:sz w:val="32"/>
          <w:szCs w:val="32"/>
          <w:rtl/>
          <w:lang w:bidi="ar-SY"/>
        </w:rPr>
      </w:pPr>
      <w:r>
        <w:rPr>
          <w:rFonts w:hint="cs"/>
          <w:color w:val="000000" w:themeColor="text1"/>
          <w:sz w:val="32"/>
          <w:szCs w:val="32"/>
          <w:rtl/>
          <w:lang w:bidi="ar-SY"/>
        </w:rPr>
        <w:lastRenderedPageBreak/>
        <w:t>كانت حبه الوحيد , أحبها حباً عنيفاً , و كتب فيها أرق أشعاره , ولكن الحب كان من طرف واحد , و كان لهذا دور لعب في تشكيل شخصية الحسن و نفسيته ..</w:t>
      </w:r>
    </w:p>
    <w:p w:rsidR="005D591C" w:rsidRPr="00495970" w:rsidRDefault="00D22168" w:rsidP="00E801F1">
      <w:pPr>
        <w:tabs>
          <w:tab w:val="left" w:pos="7427"/>
        </w:tabs>
        <w:jc w:val="right"/>
        <w:rPr>
          <w:color w:val="000000" w:themeColor="text1"/>
          <w:sz w:val="32"/>
          <w:szCs w:val="32"/>
          <w:rtl/>
          <w:lang w:bidi="ar-SY"/>
        </w:rPr>
      </w:pPr>
      <w:r>
        <w:rPr>
          <w:rFonts w:hint="cs"/>
          <w:color w:val="000000" w:themeColor="text1"/>
          <w:sz w:val="32"/>
          <w:szCs w:val="32"/>
          <w:rtl/>
          <w:lang w:bidi="ar-SY"/>
        </w:rPr>
        <w:t>و نكتفي بما قد كت</w:t>
      </w:r>
      <w:r w:rsidR="00A6116E">
        <w:rPr>
          <w:rFonts w:hint="cs"/>
          <w:color w:val="000000" w:themeColor="text1"/>
          <w:sz w:val="32"/>
          <w:szCs w:val="32"/>
          <w:rtl/>
          <w:lang w:bidi="ar-SY"/>
        </w:rPr>
        <w:t>ب .. _________________________</w:t>
      </w:r>
      <w:r>
        <w:rPr>
          <w:rFonts w:hint="cs"/>
          <w:color w:val="000000" w:themeColor="text1"/>
          <w:sz w:val="32"/>
          <w:szCs w:val="32"/>
          <w:rtl/>
          <w:lang w:bidi="ar-SY"/>
        </w:rPr>
        <w:t>___________________________</w:t>
      </w:r>
      <w:r w:rsidR="005D591C">
        <w:rPr>
          <w:rFonts w:hint="cs"/>
          <w:sz w:val="32"/>
          <w:szCs w:val="32"/>
          <w:rtl/>
          <w:lang w:bidi="ar-SY"/>
        </w:rPr>
        <w:t xml:space="preserve"> </w:t>
      </w:r>
    </w:p>
    <w:p w:rsidR="004C3EFC" w:rsidRPr="00B64EAE" w:rsidRDefault="00A6116E" w:rsidP="00E801F1">
      <w:pPr>
        <w:tabs>
          <w:tab w:val="left" w:pos="7427"/>
        </w:tabs>
        <w:jc w:val="right"/>
        <w:rPr>
          <w:color w:val="00B050"/>
          <w:sz w:val="24"/>
          <w:szCs w:val="24"/>
          <w:rtl/>
          <w:lang w:bidi="ar-SY"/>
        </w:rPr>
      </w:pPr>
      <w:r w:rsidRPr="00B64EAE">
        <w:rPr>
          <w:rFonts w:hint="cs"/>
          <w:color w:val="00B050"/>
          <w:sz w:val="24"/>
          <w:szCs w:val="24"/>
          <w:rtl/>
          <w:lang w:bidi="ar-SY"/>
        </w:rPr>
        <w:t xml:space="preserve">ديوان أبي النواس </w:t>
      </w:r>
      <w:r w:rsidR="006C0C34" w:rsidRPr="00B64EAE">
        <w:rPr>
          <w:rFonts w:hint="cs"/>
          <w:color w:val="00B050"/>
          <w:sz w:val="24"/>
          <w:szCs w:val="24"/>
          <w:rtl/>
          <w:lang w:bidi="ar-SY"/>
        </w:rPr>
        <w:t>(المرجع السابق نفسه)</w:t>
      </w:r>
      <w:r w:rsidRPr="00B64EAE">
        <w:rPr>
          <w:color w:val="00B050"/>
          <w:sz w:val="24"/>
          <w:szCs w:val="24"/>
          <w:rtl/>
          <w:lang w:bidi="ar-SY"/>
        </w:rPr>
        <w:t>–</w:t>
      </w:r>
      <w:r w:rsidRPr="00B64EAE">
        <w:rPr>
          <w:rFonts w:hint="cs"/>
          <w:color w:val="00B050"/>
          <w:sz w:val="24"/>
          <w:szCs w:val="24"/>
          <w:rtl/>
          <w:lang w:bidi="ar-SY"/>
        </w:rPr>
        <w:t xml:space="preserve"> المقدمة- الصفحات (من ط إلى ن) </w:t>
      </w:r>
      <w:r w:rsidRPr="00B64EAE">
        <w:rPr>
          <w:color w:val="00B050"/>
          <w:sz w:val="24"/>
          <w:szCs w:val="24"/>
          <w:rtl/>
          <w:lang w:bidi="ar-SY"/>
        </w:rPr>
        <w:t>–</w:t>
      </w:r>
      <w:r w:rsidRPr="00B64EAE">
        <w:rPr>
          <w:rFonts w:hint="cs"/>
          <w:color w:val="00B050"/>
          <w:sz w:val="24"/>
          <w:szCs w:val="24"/>
          <w:rtl/>
          <w:lang w:bidi="ar-SY"/>
        </w:rPr>
        <w:t xml:space="preserve"> أحمد عبد المجيد الغزالي </w:t>
      </w:r>
      <w:r w:rsidR="000C1965" w:rsidRPr="00B64EAE">
        <w:rPr>
          <w:rFonts w:hint="cs"/>
          <w:color w:val="00B050"/>
          <w:sz w:val="24"/>
          <w:szCs w:val="24"/>
          <w:rtl/>
          <w:lang w:bidi="ar-SY"/>
        </w:rPr>
        <w:t xml:space="preserve"> (بتصرف)</w:t>
      </w:r>
    </w:p>
    <w:p w:rsidR="001F43C9" w:rsidRPr="00B64EAE" w:rsidRDefault="001F43C9" w:rsidP="00E801F1">
      <w:pPr>
        <w:tabs>
          <w:tab w:val="left" w:pos="7427"/>
        </w:tabs>
        <w:jc w:val="right"/>
        <w:rPr>
          <w:color w:val="00B050"/>
          <w:sz w:val="44"/>
          <w:szCs w:val="44"/>
          <w:rtl/>
          <w:lang w:bidi="ar-SY"/>
        </w:rPr>
      </w:pPr>
    </w:p>
    <w:p w:rsidR="004C3EFC" w:rsidRPr="004F2F6A" w:rsidRDefault="00E035C8" w:rsidP="00E801F1">
      <w:pPr>
        <w:tabs>
          <w:tab w:val="left" w:pos="7427"/>
        </w:tabs>
        <w:jc w:val="right"/>
        <w:rPr>
          <w:color w:val="0070C0"/>
          <w:sz w:val="44"/>
          <w:szCs w:val="44"/>
          <w:u w:val="single"/>
          <w:rtl/>
          <w:lang w:bidi="ar-SY"/>
        </w:rPr>
      </w:pPr>
      <w:r w:rsidRPr="004F2F6A">
        <w:rPr>
          <w:rFonts w:hint="cs"/>
          <w:color w:val="0070C0"/>
          <w:sz w:val="44"/>
          <w:szCs w:val="44"/>
          <w:u w:val="single"/>
          <w:rtl/>
          <w:lang w:bidi="ar-SY"/>
        </w:rPr>
        <w:t xml:space="preserve">الفصل الثاني : أبو النواس و التغزل بالمذكر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تغزل أبو نواس بالجواري وهام بهن وكان غزله فاحشاً ، كما تغزل أيضاً بالغلمان واستطاع أن يحقق أعلى درجات المجون ا</w:t>
      </w:r>
      <w:r w:rsidR="00E35D0B">
        <w:rPr>
          <w:rFonts w:asciiTheme="minorBidi" w:eastAsia="Times New Roman" w:hAnsiTheme="minorBidi"/>
          <w:sz w:val="32"/>
          <w:szCs w:val="32"/>
          <w:rtl/>
        </w:rPr>
        <w:t>لتي وصل إليها العصر العباسي ، و</w:t>
      </w:r>
      <w:r w:rsidR="00E35D0B">
        <w:rPr>
          <w:rFonts w:asciiTheme="minorBidi" w:eastAsia="Times New Roman" w:hAnsiTheme="minorBidi" w:hint="cs"/>
          <w:sz w:val="32"/>
          <w:szCs w:val="32"/>
          <w:rtl/>
        </w:rPr>
        <w:t>ي</w:t>
      </w:r>
      <w:r w:rsidRPr="00AB5636">
        <w:rPr>
          <w:rFonts w:asciiTheme="minorBidi" w:eastAsia="Times New Roman" w:hAnsiTheme="minorBidi"/>
          <w:sz w:val="32"/>
          <w:szCs w:val="32"/>
          <w:rtl/>
        </w:rPr>
        <w:t>عد كمظهر من مظاهر عولمة هذا العصر بعد أن كان عصرا</w:t>
      </w:r>
      <w:r w:rsidR="00ED1608">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عربيا</w:t>
      </w:r>
      <w:r w:rsidR="00ED1608">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أعرابيا</w:t>
      </w:r>
      <w:r w:rsidR="00ED1608">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ليصبح بدخول العنصر الأعجمي عربيا</w:t>
      </w:r>
      <w:r w:rsidR="00ED1608">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أعجميا</w:t>
      </w:r>
      <w:r w:rsidR="00ED1608">
        <w:rPr>
          <w:rFonts w:asciiTheme="minorBidi" w:eastAsia="Times New Roman" w:hAnsiTheme="minorBidi" w:hint="cs"/>
          <w:sz w:val="32"/>
          <w:szCs w:val="32"/>
          <w:rtl/>
        </w:rPr>
        <w:t>ً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تهيأ أبو نواس أن يكون من أول مبتدعي هذا الباب عند العرب</w:t>
      </w:r>
      <w:r w:rsidR="00ED1608">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وأشهر أعلامه</w:t>
      </w:r>
      <w:r w:rsidR="00ED1608">
        <w:rPr>
          <w:rFonts w:asciiTheme="minorBidi" w:eastAsia="Times New Roman" w:hAnsiTheme="minorBidi" w:hint="cs"/>
          <w:sz w:val="32"/>
          <w:szCs w:val="32"/>
          <w:rtl/>
        </w:rPr>
        <w:t xml:space="preserve"> </w:t>
      </w:r>
      <w:r w:rsidR="0076522F">
        <w:rPr>
          <w:rFonts w:asciiTheme="minorBidi" w:eastAsia="Times New Roman" w:hAnsiTheme="minorBidi"/>
          <w:sz w:val="32"/>
          <w:szCs w:val="32"/>
          <w:rtl/>
        </w:rPr>
        <w:t>، إلا أن شهرته –</w:t>
      </w:r>
      <w:r w:rsidR="0076522F">
        <w:rPr>
          <w:rFonts w:asciiTheme="minorBidi" w:eastAsia="Times New Roman" w:hAnsiTheme="minorBidi" w:hint="cs"/>
          <w:sz w:val="32"/>
          <w:szCs w:val="32"/>
          <w:rtl/>
        </w:rPr>
        <w:t>في نظر بعض النقاد-</w:t>
      </w:r>
      <w:r w:rsidRPr="00AB5636">
        <w:rPr>
          <w:rFonts w:asciiTheme="minorBidi" w:eastAsia="Times New Roman" w:hAnsiTheme="minorBidi"/>
          <w:sz w:val="32"/>
          <w:szCs w:val="32"/>
          <w:rtl/>
        </w:rPr>
        <w:t xml:space="preserve"> مخزية</w:t>
      </w:r>
      <w:r w:rsidR="00ED1608">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لأن أغلب شعره في هذا الموضوع حافل بالشذوذ والخلاعة العارمة يحمل من وصف المنكرات و</w:t>
      </w:r>
      <w:r w:rsidR="00ED1608">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العار والمرض الأخلاقي</w:t>
      </w:r>
      <w:r w:rsidR="00ED1608">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فغزله هذا لا يخلو من الاستهتار والفحش</w:t>
      </w:r>
      <w:r w:rsidR="00ED1608">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xml:space="preserve">، يأخذ ظاهرة الميل إلى المذكر التي كانت </w:t>
      </w:r>
      <w:r w:rsidR="001F43C9">
        <w:rPr>
          <w:rFonts w:asciiTheme="minorBidi" w:eastAsia="Times New Roman" w:hAnsiTheme="minorBidi"/>
          <w:sz w:val="32"/>
          <w:szCs w:val="32"/>
          <w:rtl/>
        </w:rPr>
        <w:t>ظاهرة في ذلك العصر، و</w:t>
      </w:r>
      <w:r w:rsidR="001F43C9">
        <w:rPr>
          <w:rFonts w:asciiTheme="minorBidi" w:eastAsia="Times New Roman" w:hAnsiTheme="minorBidi" w:hint="cs"/>
          <w:sz w:val="32"/>
          <w:szCs w:val="32"/>
          <w:rtl/>
        </w:rPr>
        <w:t xml:space="preserve"> هناك البعض الذي يراها</w:t>
      </w:r>
      <w:r w:rsidRPr="00AB5636">
        <w:rPr>
          <w:rFonts w:asciiTheme="minorBidi" w:eastAsia="Times New Roman" w:hAnsiTheme="minorBidi"/>
          <w:sz w:val="32"/>
          <w:szCs w:val="32"/>
          <w:rtl/>
        </w:rPr>
        <w:t xml:space="preserve"> ظاهرة حضارية مألوفة في الحضارات الإنسانية الكبرى</w:t>
      </w:r>
      <w:r w:rsidR="001F43C9">
        <w:rPr>
          <w:rFonts w:asciiTheme="minorBidi" w:eastAsia="Times New Roman" w:hAnsiTheme="minorBidi" w:hint="cs"/>
          <w:sz w:val="32"/>
          <w:szCs w:val="32"/>
          <w:rtl/>
        </w:rPr>
        <w:t xml:space="preserve"> , و فناً جديداً في الشعر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ولكن بعض النقاد يعزون سبب ميل أبي نواس إلى الغزل بالمذكر إلى الصّد والبين الذي كان يلقاه من امرأة أحبها كانت تسمى جنان</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وهي جارية لآل عبد الوهاب الثقفي</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أحبها الحسن ابن هانئ حبا</w:t>
      </w:r>
      <w:r w:rsidR="00345121">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عنيفا</w:t>
      </w:r>
      <w:r w:rsidR="00345121">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قويا</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وكتب فيها أرق شعره</w:t>
      </w:r>
      <w:r w:rsidR="00345121">
        <w:rPr>
          <w:rFonts w:asciiTheme="minorBidi" w:eastAsia="Times New Roman" w:hAnsiTheme="minorBidi" w:hint="cs"/>
          <w:sz w:val="32"/>
          <w:szCs w:val="32"/>
          <w:rtl/>
        </w:rPr>
        <w:t xml:space="preserve"> </w:t>
      </w:r>
      <w:r w:rsidR="00345121">
        <w:rPr>
          <w:rFonts w:asciiTheme="minorBidi" w:eastAsia="Times New Roman" w:hAnsiTheme="minorBidi"/>
          <w:sz w:val="32"/>
          <w:szCs w:val="32"/>
          <w:rtl/>
        </w:rPr>
        <w:t>. لكن جنان لم تبادله هذا الشعور</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xml:space="preserve"> فلم يكن هذا الحب إلا من جانب واحد فحسب</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ويستفاد من أخبارهما التي ترويها كتب الأدب أن جنان كانت تنكر أشد الإنكار هذه العلاقة</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فلم يحظ منها حتى بعطف الرثاء والإشفاق، وقالت لامرأة تعرضت لها بشيء مما يتحدث به الناس</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واضيعتاه</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xml:space="preserve">؟ </w:t>
      </w:r>
      <w:r w:rsidR="00345121">
        <w:rPr>
          <w:rFonts w:asciiTheme="minorBidi" w:eastAsia="Times New Roman" w:hAnsiTheme="minorBidi"/>
          <w:sz w:val="32"/>
          <w:szCs w:val="32"/>
          <w:rtl/>
        </w:rPr>
        <w:t>لم يبق لي غير أن أحب هذا الكلب</w:t>
      </w:r>
      <w:r w:rsidR="00345121">
        <w:rPr>
          <w:rFonts w:asciiTheme="minorBidi" w:eastAsia="Times New Roman" w:hAnsiTheme="minorBidi" w:hint="cs"/>
          <w:sz w:val="32"/>
          <w:szCs w:val="32"/>
          <w:rtl/>
        </w:rPr>
        <w:t xml:space="preserve">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ويقال إن أبا نواس لم يخلص في حبه إلا لها</w:t>
      </w:r>
      <w:r w:rsidR="00345121">
        <w:rPr>
          <w:rFonts w:asciiTheme="minorBidi" w:eastAsia="Times New Roman" w:hAnsiTheme="minorBidi" w:hint="cs"/>
          <w:sz w:val="32"/>
          <w:szCs w:val="32"/>
          <w:rtl/>
        </w:rPr>
        <w:t xml:space="preserve"> </w:t>
      </w:r>
      <w:r w:rsidR="00345121">
        <w:rPr>
          <w:rFonts w:asciiTheme="minorBidi" w:eastAsia="Times New Roman" w:hAnsiTheme="minorBidi"/>
          <w:sz w:val="32"/>
          <w:szCs w:val="32"/>
          <w:rtl/>
        </w:rPr>
        <w:t xml:space="preserve">، وأول ما كلفه بها </w:t>
      </w:r>
      <w:r w:rsidR="00345121">
        <w:rPr>
          <w:rFonts w:asciiTheme="minorBidi" w:eastAsia="Times New Roman" w:hAnsiTheme="minorBidi" w:hint="cs"/>
          <w:sz w:val="32"/>
          <w:szCs w:val="32"/>
          <w:rtl/>
        </w:rPr>
        <w:t>أن</w:t>
      </w:r>
      <w:r w:rsidRPr="00AB5636">
        <w:rPr>
          <w:rFonts w:asciiTheme="minorBidi" w:eastAsia="Times New Roman" w:hAnsiTheme="minorBidi"/>
          <w:sz w:val="32"/>
          <w:szCs w:val="32"/>
          <w:rtl/>
        </w:rPr>
        <w:t>ها مرت وهو جالس في المربد مع فتيان من أهلها يتنزهون وينشدهم الأشعار، فأبرزت عن وجه بارع في الجمال</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فجعل ينظر إليها</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فقال له أصحابه</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خرجت عن حدك الذي كنت تنتسب إليه يا أبا نواس</w:t>
      </w:r>
      <w:r w:rsidR="00345121">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xml:space="preserve">، </w:t>
      </w:r>
      <w:r w:rsidR="00345121">
        <w:rPr>
          <w:rFonts w:asciiTheme="minorBidi" w:eastAsia="Times New Roman" w:hAnsiTheme="minorBidi" w:hint="cs"/>
          <w:sz w:val="32"/>
          <w:szCs w:val="32"/>
          <w:rtl/>
        </w:rPr>
        <w:t>(ي</w:t>
      </w:r>
      <w:r w:rsidRPr="00AB5636">
        <w:rPr>
          <w:rFonts w:asciiTheme="minorBidi" w:eastAsia="Times New Roman" w:hAnsiTheme="minorBidi"/>
          <w:sz w:val="32"/>
          <w:szCs w:val="32"/>
          <w:rtl/>
        </w:rPr>
        <w:t>عني من حب الغلمان إلى حب النسوان</w:t>
      </w:r>
      <w:r w:rsidR="00345121">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فأنشأ يقول في قصيدة من بحر المنسرح</w:t>
      </w:r>
      <w:r w:rsidR="00345121">
        <w:rPr>
          <w:rFonts w:asciiTheme="minorBidi" w:eastAsia="Times New Roman" w:hAnsiTheme="minorBidi" w:hint="cs"/>
          <w:sz w:val="32"/>
          <w:szCs w:val="32"/>
          <w:rtl/>
        </w:rPr>
        <w:t xml:space="preserve">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lastRenderedPageBreak/>
        <w:t>إنّي صرفتُ الهوَى إلى قمَرِ - - لا يتحدّى العُيونَ بالنّظَرِ</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إذا تأمّلتَهُ تعاظَمَكَ الإ</w:t>
      </w:r>
      <w:r w:rsidR="00ED2472" w:rsidRPr="00AB5636">
        <w:rPr>
          <w:rFonts w:asciiTheme="minorBidi" w:eastAsia="Times New Roman" w:hAnsiTheme="minorBidi"/>
          <w:sz w:val="32"/>
          <w:szCs w:val="32"/>
          <w:rtl/>
        </w:rPr>
        <w:t>قْ</w:t>
      </w:r>
      <w:r w:rsidRPr="00AB5636">
        <w:rPr>
          <w:rFonts w:asciiTheme="minorBidi" w:eastAsia="Times New Roman" w:hAnsiTheme="minorBidi"/>
          <w:sz w:val="32"/>
          <w:szCs w:val="32"/>
          <w:rtl/>
        </w:rPr>
        <w:t xml:space="preserve"> - -رَارُ في أنّهُ من البَشَرِ</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ثم يعودُ الإنكارُ معرفةً - - منكَ إذا قستَه إلى الصورِ</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مُباحةٌ ساحةُ القلوبِ لهُ- - يأخذُ منْها أطايِبَ الثّمرِ</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كان أبو نواس في طليعة من ابتدعوا فن الغزل بالمذكر وهو عيب على الأعراب</w:t>
      </w:r>
      <w:r w:rsidR="00ED2472">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ويصرح بذلك جهرا في قوله</w:t>
      </w:r>
      <w:r w:rsidR="00ED2472">
        <w:rPr>
          <w:rFonts w:asciiTheme="minorBidi" w:eastAsia="Times New Roman" w:hAnsiTheme="minorBidi" w:hint="cs"/>
          <w:sz w:val="32"/>
          <w:szCs w:val="32"/>
          <w:rtl/>
        </w:rPr>
        <w:t xml:space="preserve">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دَعِ الطَّلَلَ الذِّي انْدَثَرَا - - يُقَاِسي الرِّيحَ وَالمَطَرَا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أَلَمْ تَرَى مَا بَنَى كِسْرَى - - وَسَابُورَ لِمَنْ غَبَرَا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مَنَازَةُ بَيْنَ دِجْلَةَ وال - - فُرَاتِ تفيَّأَتْ شَجَرَا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بِأَرْضٍ بَاعَدَ الرَّحَمَ - - نُ عَنْهَا الطَّلْحُ والعُشْرَا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وَلَمْ يَجْعَلْ مَصَايِّدَهَا - - يَرَابِيعًا</w:t>
      </w:r>
      <w:r w:rsidR="004A34A7">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وَلَا وَجَرَا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وَلَكِن حَوُر غِزْلانٍ - - ترَاعِي بِالمَلا بَقَرَا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ويرى طه حسين أن الغزل بالمذكر أو الغلمان اتجاه جديد لم يكن معروفا</w:t>
      </w:r>
      <w:r w:rsidR="004A34A7">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في الجاهلية والإسلام وعصر بن</w:t>
      </w:r>
      <w:r w:rsidR="004A34A7">
        <w:rPr>
          <w:rFonts w:asciiTheme="minorBidi" w:eastAsia="Times New Roman" w:hAnsiTheme="minorBidi" w:hint="cs"/>
          <w:sz w:val="32"/>
          <w:szCs w:val="32"/>
          <w:rtl/>
        </w:rPr>
        <w:t>ي</w:t>
      </w:r>
      <w:r w:rsidRPr="00AB5636">
        <w:rPr>
          <w:rFonts w:asciiTheme="minorBidi" w:eastAsia="Times New Roman" w:hAnsiTheme="minorBidi"/>
          <w:sz w:val="32"/>
          <w:szCs w:val="32"/>
          <w:rtl/>
        </w:rPr>
        <w:t xml:space="preserve"> أمية</w:t>
      </w:r>
      <w:r w:rsidR="004A34A7">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xml:space="preserve">، إذ هو من آثار الحضارة العباسية، والأمر الغريب أن </w:t>
      </w:r>
      <w:r w:rsidR="003B020D">
        <w:rPr>
          <w:rFonts w:asciiTheme="minorBidi" w:eastAsia="Times New Roman" w:hAnsiTheme="minorBidi"/>
          <w:sz w:val="32"/>
          <w:szCs w:val="32"/>
          <w:rtl/>
        </w:rPr>
        <w:t>أبا نواس يجهر بغزل المذكر</w:t>
      </w:r>
      <w:r w:rsidR="003B020D">
        <w:rPr>
          <w:rFonts w:asciiTheme="minorBidi" w:eastAsia="Times New Roman" w:hAnsiTheme="minorBidi" w:hint="cs"/>
          <w:sz w:val="32"/>
          <w:szCs w:val="32"/>
          <w:rtl/>
        </w:rPr>
        <w:t>-</w:t>
      </w:r>
      <w:r w:rsidR="003B020D">
        <w:rPr>
          <w:rFonts w:asciiTheme="minorBidi" w:eastAsia="Times New Roman" w:hAnsiTheme="minorBidi"/>
          <w:sz w:val="32"/>
          <w:szCs w:val="32"/>
          <w:rtl/>
        </w:rPr>
        <w:t xml:space="preserve"> رغم</w:t>
      </w:r>
      <w:r w:rsidRPr="00AB5636">
        <w:rPr>
          <w:rFonts w:asciiTheme="minorBidi" w:eastAsia="Times New Roman" w:hAnsiTheme="minorBidi"/>
          <w:sz w:val="32"/>
          <w:szCs w:val="32"/>
          <w:rtl/>
        </w:rPr>
        <w:t xml:space="preserve"> وجود الجواري في هذا العصر، وقد مال إليهن</w:t>
      </w:r>
      <w:r w:rsidR="003B020D">
        <w:rPr>
          <w:rFonts w:asciiTheme="minorBidi" w:eastAsia="Times New Roman" w:hAnsiTheme="minorBidi" w:hint="cs"/>
          <w:sz w:val="32"/>
          <w:szCs w:val="32"/>
          <w:rtl/>
        </w:rPr>
        <w:t>-</w:t>
      </w:r>
      <w:r w:rsidRPr="00AB5636">
        <w:rPr>
          <w:rFonts w:asciiTheme="minorBidi" w:eastAsia="Times New Roman" w:hAnsiTheme="minorBidi"/>
          <w:sz w:val="32"/>
          <w:szCs w:val="32"/>
          <w:rtl/>
        </w:rPr>
        <w:t xml:space="preserve"> في قوله</w:t>
      </w:r>
      <w:r w:rsidR="003B020D">
        <w:rPr>
          <w:rFonts w:asciiTheme="minorBidi" w:eastAsia="Times New Roman" w:hAnsiTheme="minorBidi" w:hint="cs"/>
          <w:sz w:val="32"/>
          <w:szCs w:val="32"/>
          <w:rtl/>
        </w:rPr>
        <w:t xml:space="preserve"> :</w:t>
      </w:r>
      <w:r w:rsidRPr="00AB5636">
        <w:rPr>
          <w:rFonts w:asciiTheme="minorBidi" w:eastAsia="Times New Roman" w:hAnsiTheme="minorBidi"/>
          <w:sz w:val="32"/>
          <w:szCs w:val="32"/>
        </w:rPr>
        <w:br/>
      </w:r>
      <w:r w:rsidRPr="00AB5636">
        <w:rPr>
          <w:rFonts w:asciiTheme="minorBidi" w:eastAsia="Times New Roman" w:hAnsiTheme="minorBidi"/>
          <w:sz w:val="32"/>
          <w:szCs w:val="32"/>
          <w:cs/>
        </w:rPr>
        <w:t>‎</w:t>
      </w:r>
      <w:r w:rsidRPr="00AB5636">
        <w:rPr>
          <w:rFonts w:asciiTheme="minorBidi" w:eastAsia="Times New Roman" w:hAnsiTheme="minorBidi"/>
          <w:sz w:val="32"/>
          <w:szCs w:val="32"/>
        </w:rPr>
        <w:br/>
      </w:r>
      <w:r w:rsidRPr="00AB5636">
        <w:rPr>
          <w:rFonts w:asciiTheme="minorBidi" w:eastAsia="Times New Roman" w:hAnsiTheme="minorBidi"/>
          <w:sz w:val="32"/>
          <w:szCs w:val="32"/>
          <w:rtl/>
        </w:rPr>
        <w:t>وَبَـديــعِ الحُـسْــنِ قـد فـَــا - - قَ الرَّشَا حُسْناً ولِينَا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تَحْـسَـبُ الوَرْدَ بخَـدّيْـ - - ــهِ يُـنَـاغي اليَــاسَـمِــينـَـــا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كلّما ازْدَدْتُ إلَـيْـــهِ - - نَــظَــراً زِدْتُ جُنــونَــا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ظَلّ يَسْقِينَا مُداماً، - - حَلّتِ الخِدْرَ سِنينَا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وتَـغَـنّـيْـنَـا بــحِــذْقٍ: - - يا دِيــار الظّــاعِنيـنـــا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فاسْـقيـنـا، حتى أوَانِ الْـ - - ـحَجّ، لا تسْقِ الضّنِينَا</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lastRenderedPageBreak/>
        <w:t>استطاع أبو نواس أن ينقل أوصاف المرأة إلى الغلمان. ولولا استخدامه ضمير المذكر، لا يمكن التعرف على المتغزل فيه. ويقول في ذلك (البحر: مجزوء الرمل</w:t>
      </w:r>
      <w:r w:rsidR="004A34A7">
        <w:rPr>
          <w:rFonts w:asciiTheme="minorBidi" w:eastAsia="Times New Roman" w:hAnsiTheme="minorBidi" w:hint="cs"/>
          <w:sz w:val="32"/>
          <w:szCs w:val="32"/>
          <w:rtl/>
        </w:rPr>
        <w:t xml:space="preserve">) :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قل لذي الطّرفِ الخَلوبِ، - -ولِذي الوجهِ الغَضُوبِ</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ولمن يثني إليهِ ال - - حسنُ أعناقَ القلوبِ</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يا قضيبَ البانِ يهتزّ - - على ضِعْسٍ كثيبِ</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قد رضينَا بسلامٍ، - - أو كلامٍ من قريبِ</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فبروحِ القُدس عيسى، - - وبتعظيمِ الصّليبِ</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قفْ إذا جِئْتَ إلينا، - - ثمّ سلّمْ يا حَبيبي</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بلغ العصر العباسي درجة من الفحش والمجون، لم تكن معروفة في عصور خلت. ويؤكد النويهي على أن نفسية أبي نواس نفسية معقدة لا يمكن فهمها إلا بتحليلها وفق المنهج النفسي الحديث. وقد تناول في سبيل الوصول إلى فهم نفسيته وشعره العديد من الظواهر التي التصقت به، فوقف طويلا أمام الخمر</w:t>
      </w:r>
      <w:r w:rsidR="00C24BEB">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والشذوذ الجنسي</w:t>
      </w:r>
      <w:r w:rsidR="00C24BEB">
        <w:rPr>
          <w:rFonts w:asciiTheme="minorBidi" w:eastAsia="Times New Roman" w:hAnsiTheme="minorBidi" w:hint="cs"/>
          <w:sz w:val="32"/>
          <w:szCs w:val="32"/>
          <w:rtl/>
        </w:rPr>
        <w:t xml:space="preserve"> </w:t>
      </w:r>
      <w:r w:rsidRPr="00AB5636">
        <w:rPr>
          <w:rFonts w:asciiTheme="minorBidi" w:eastAsia="Times New Roman" w:hAnsiTheme="minorBidi"/>
          <w:sz w:val="32"/>
          <w:szCs w:val="32"/>
          <w:rtl/>
        </w:rPr>
        <w:t>، والنشوة الدينية وما يصاحبها من دعوة إلى الإباحية</w:t>
      </w:r>
      <w:r w:rsidR="00C24BEB">
        <w:rPr>
          <w:rFonts w:asciiTheme="minorBidi" w:eastAsia="Times New Roman" w:hAnsiTheme="minorBidi" w:hint="cs"/>
          <w:sz w:val="32"/>
          <w:szCs w:val="32"/>
          <w:rtl/>
        </w:rPr>
        <w:t xml:space="preserve"> .</w:t>
      </w:r>
    </w:p>
    <w:p w:rsidR="00BC2474" w:rsidRPr="00AB5636" w:rsidRDefault="00BC2474" w:rsidP="00E801F1">
      <w:pPr>
        <w:spacing w:before="100" w:beforeAutospacing="1" w:after="100" w:afterAutospacing="1" w:line="240" w:lineRule="auto"/>
        <w:jc w:val="right"/>
        <w:rPr>
          <w:rFonts w:asciiTheme="minorBidi" w:eastAsia="Times New Roman" w:hAnsiTheme="minorBidi"/>
          <w:sz w:val="32"/>
          <w:szCs w:val="32"/>
        </w:rPr>
      </w:pPr>
      <w:r w:rsidRPr="00AB5636">
        <w:rPr>
          <w:rFonts w:asciiTheme="minorBidi" w:eastAsia="Times New Roman" w:hAnsiTheme="minorBidi"/>
          <w:sz w:val="32"/>
          <w:szCs w:val="32"/>
          <w:rtl/>
        </w:rPr>
        <w:t>وأكدّ معظم الدارسين أن أبا نواس من الشعراء الخلعاء الذين أجهروا بفجورهم خاصة في ميدان التغزل بالغلمان كمشهد لم يظهر عند الشعراء السابقين، وهو مظهر من مظاهر عولمة الشعر العباسي بعد دخول العنصر الأعجمي، وأنه الرائد في هذا الفن وفتح المجال للشعراء فيه</w:t>
      </w:r>
      <w:r w:rsidR="001A6D86">
        <w:rPr>
          <w:rFonts w:asciiTheme="minorBidi" w:eastAsia="Times New Roman" w:hAnsiTheme="minorBidi" w:hint="cs"/>
          <w:sz w:val="32"/>
          <w:szCs w:val="32"/>
          <w:rtl/>
        </w:rPr>
        <w:t xml:space="preserve"> . ____________________</w:t>
      </w:r>
      <w:r w:rsidR="00A76DEE">
        <w:rPr>
          <w:rFonts w:asciiTheme="minorBidi" w:eastAsia="Times New Roman" w:hAnsiTheme="minorBidi" w:hint="cs"/>
          <w:sz w:val="32"/>
          <w:szCs w:val="32"/>
          <w:rtl/>
        </w:rPr>
        <w:t>________________________________</w:t>
      </w:r>
    </w:p>
    <w:p w:rsidR="00E035C8" w:rsidRPr="00B64EAE" w:rsidRDefault="00151271" w:rsidP="00E801F1">
      <w:pPr>
        <w:tabs>
          <w:tab w:val="left" w:pos="7427"/>
        </w:tabs>
        <w:jc w:val="right"/>
        <w:rPr>
          <w:color w:val="00B050"/>
          <w:sz w:val="24"/>
          <w:szCs w:val="24"/>
          <w:rtl/>
          <w:lang w:bidi="ar-SY"/>
        </w:rPr>
      </w:pPr>
      <w:r w:rsidRPr="00B64EAE">
        <w:rPr>
          <w:rFonts w:hint="cs"/>
          <w:color w:val="00B050"/>
          <w:sz w:val="24"/>
          <w:szCs w:val="24"/>
          <w:rtl/>
          <w:lang w:bidi="ar-SY"/>
        </w:rPr>
        <w:t xml:space="preserve">مجلة عود الند -العدد 87  - الصفحات (3-5) </w:t>
      </w:r>
      <w:r w:rsidRPr="00B64EAE">
        <w:rPr>
          <w:color w:val="00B050"/>
          <w:sz w:val="24"/>
          <w:szCs w:val="24"/>
          <w:rtl/>
          <w:lang w:bidi="ar-SY"/>
        </w:rPr>
        <w:t>–</w:t>
      </w:r>
      <w:r w:rsidRPr="00B64EAE">
        <w:rPr>
          <w:rFonts w:hint="cs"/>
          <w:color w:val="00B050"/>
          <w:sz w:val="24"/>
          <w:szCs w:val="24"/>
          <w:rtl/>
          <w:lang w:bidi="ar-SY"/>
        </w:rPr>
        <w:t xml:space="preserve"> (د.مليكة فريحي </w:t>
      </w:r>
      <w:r w:rsidRPr="00B64EAE">
        <w:rPr>
          <w:color w:val="00B050"/>
          <w:sz w:val="24"/>
          <w:szCs w:val="24"/>
          <w:rtl/>
          <w:lang w:bidi="ar-SY"/>
        </w:rPr>
        <w:t>–</w:t>
      </w:r>
      <w:r w:rsidRPr="00B64EAE">
        <w:rPr>
          <w:rFonts w:hint="cs"/>
          <w:color w:val="00B050"/>
          <w:sz w:val="24"/>
          <w:szCs w:val="24"/>
          <w:rtl/>
          <w:lang w:bidi="ar-SY"/>
        </w:rPr>
        <w:t>الجزائر)</w:t>
      </w:r>
      <w:r w:rsidR="00E75F2A" w:rsidRPr="00B64EAE">
        <w:rPr>
          <w:rFonts w:hint="cs"/>
          <w:color w:val="00B050"/>
          <w:sz w:val="24"/>
          <w:szCs w:val="24"/>
          <w:rtl/>
          <w:lang w:bidi="ar-SY"/>
        </w:rPr>
        <w:t>||</w:t>
      </w:r>
      <w:r w:rsidRPr="00B64EAE">
        <w:rPr>
          <w:rFonts w:hint="cs"/>
          <w:color w:val="00B050"/>
          <w:sz w:val="24"/>
          <w:szCs w:val="24"/>
          <w:rtl/>
          <w:lang w:bidi="ar-SY"/>
        </w:rPr>
        <w:t xml:space="preserve"> </w:t>
      </w:r>
      <w:r w:rsidR="008651E3" w:rsidRPr="00B64EAE">
        <w:rPr>
          <w:rFonts w:ascii="Times New Roman" w:eastAsia="Times New Roman" w:hAnsi="Times New Roman" w:cs="Times New Roman"/>
          <w:color w:val="00B050"/>
          <w:sz w:val="24"/>
          <w:szCs w:val="24"/>
          <w:rtl/>
        </w:rPr>
        <w:t>موقع مجلة «عود الند» موقع ثقافي تعليمي لا يهدف إلى الربح، وقد تنشر فيه مواد محمية الحقوق وفق القوانين التي تسمح بالاستخدام العادل لهذه المواد، وتتم الإشارة إلى اسم المؤلف والناشر</w:t>
      </w:r>
      <w:r w:rsidR="008651E3" w:rsidRPr="00B64EAE">
        <w:rPr>
          <w:rFonts w:ascii="Times New Roman" w:eastAsia="Times New Roman" w:hAnsi="Times New Roman" w:cs="Times New Roman" w:hint="cs"/>
          <w:color w:val="00B050"/>
          <w:sz w:val="24"/>
          <w:szCs w:val="24"/>
          <w:rtl/>
        </w:rPr>
        <w:t xml:space="preserve"> , الناشر : د. عدلي الهواري  --- العدد :   87 </w:t>
      </w:r>
    </w:p>
    <w:p w:rsidR="0061597C" w:rsidRPr="00B64EAE" w:rsidRDefault="0061597C" w:rsidP="00E801F1">
      <w:pPr>
        <w:tabs>
          <w:tab w:val="left" w:pos="7427"/>
        </w:tabs>
        <w:jc w:val="right"/>
        <w:rPr>
          <w:color w:val="00B050"/>
          <w:sz w:val="24"/>
          <w:szCs w:val="24"/>
          <w:rtl/>
          <w:lang w:bidi="ar-SY"/>
        </w:rPr>
      </w:pPr>
    </w:p>
    <w:p w:rsidR="00A617CA" w:rsidRPr="004F2F6A" w:rsidRDefault="0061597C" w:rsidP="00E801F1">
      <w:pPr>
        <w:tabs>
          <w:tab w:val="left" w:pos="7427"/>
        </w:tabs>
        <w:jc w:val="right"/>
        <w:rPr>
          <w:color w:val="0070C0"/>
          <w:sz w:val="44"/>
          <w:szCs w:val="44"/>
          <w:u w:val="single"/>
          <w:lang w:bidi="ar-SY"/>
        </w:rPr>
      </w:pPr>
      <w:r w:rsidRPr="004F2F6A">
        <w:rPr>
          <w:rFonts w:hint="cs"/>
          <w:color w:val="0070C0"/>
          <w:sz w:val="44"/>
          <w:szCs w:val="44"/>
          <w:u w:val="single"/>
          <w:rtl/>
          <w:lang w:bidi="ar-SY"/>
        </w:rPr>
        <w:t>الفصل الثالث : أبو نواس .. و الخمر</w:t>
      </w:r>
      <w:r w:rsidR="00A617CA" w:rsidRPr="004F2F6A">
        <w:rPr>
          <w:rFonts w:ascii="Times New Roman" w:eastAsia="Times New Roman" w:hAnsi="Times New Roman" w:cs="Times New Roman"/>
          <w:color w:val="0070C0"/>
          <w:sz w:val="32"/>
          <w:szCs w:val="32"/>
        </w:rPr>
        <w:t>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قد استطاع أبو نواس من خِلال طاقاته الفنيّة والإبداعية والرّوحية أن يجعل لخمرته أبعاداً وأن</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يرسم لها آفاقا ً تفترق من الخمرة ا</w:t>
      </w:r>
      <w:r w:rsidRPr="006750C6">
        <w:rPr>
          <w:rFonts w:ascii="Times New Roman" w:eastAsia="Times New Roman" w:hAnsi="Times New Roman" w:cs="Times New Roman"/>
          <w:sz w:val="32"/>
          <w:szCs w:val="32"/>
          <w:rtl/>
        </w:rPr>
        <w:t>لتي تغنّى بها الّذين كانوا من قبله ومعاصروه</w:t>
      </w:r>
      <w:r>
        <w:rPr>
          <w:rFonts w:ascii="Times New Roman" w:eastAsia="Times New Roman" w:hAnsi="Times New Roman" w:cs="Times New Roman" w:hint="cs"/>
          <w:sz w:val="32"/>
          <w:szCs w:val="32"/>
          <w:rtl/>
        </w:rPr>
        <w:t xml:space="preserve"> </w:t>
      </w:r>
      <w:r w:rsidR="00BF215E">
        <w:rPr>
          <w:rFonts w:ascii="Times New Roman" w:eastAsia="Times New Roman" w:hAnsi="Times New Roman" w:cs="Times New Roman" w:hint="cs"/>
          <w:sz w:val="32"/>
          <w:szCs w:val="32"/>
          <w:rtl/>
        </w:rPr>
        <w:t>.</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lastRenderedPageBreak/>
        <w:t> </w:t>
      </w:r>
      <w:r w:rsidRPr="006750C6">
        <w:rPr>
          <w:rFonts w:ascii="Times New Roman" w:eastAsia="Times New Roman" w:hAnsi="Times New Roman" w:cs="Times New Roman"/>
          <w:sz w:val="32"/>
          <w:szCs w:val="32"/>
          <w:rtl/>
        </w:rPr>
        <w:t>وإذا كانت الخمرة في شعر سابقيه تعبّر عن ترف أو تُجسّد جزءا ًمن التراث العربي، فقد كانت عند</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أبي نواس تعبّر عن حاجة روحية ونفسية وفكرية</w:t>
      </w:r>
      <w:r w:rsidRPr="006750C6">
        <w:rPr>
          <w:rFonts w:ascii="Times New Roman" w:eastAsia="Times New Roman" w:hAnsi="Times New Roman" w:cs="Times New Roman"/>
          <w:sz w:val="32"/>
          <w:szCs w:val="32"/>
          <w:rtl/>
        </w:rPr>
        <w:t xml:space="preserve"> وتجسّد ما في نفسه من غنى روحي وفكري وسياسي و</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فلسفي،</w:t>
      </w:r>
      <w:r w:rsidRPr="006750C6">
        <w:rPr>
          <w:rFonts w:ascii="Times New Roman" w:eastAsia="Times New Roman" w:hAnsi="Times New Roman" w:cs="Times New Roman"/>
          <w:sz w:val="32"/>
          <w:szCs w:val="32"/>
          <w:rtl/>
        </w:rPr>
        <w:t xml:space="preserve"> والمتتبع في خمريات أبي نواس، يرى أنّها كانت وسيلةً إلى إبداع عوالم شعرية وأداة لتفجير طاقته </w:t>
      </w:r>
      <w:r w:rsidRPr="006750C6">
        <w:rPr>
          <w:rFonts w:ascii="Times New Roman" w:eastAsia="Times New Roman" w:hAnsi="Times New Roman" w:cs="Times New Roman" w:hint="cs"/>
          <w:sz w:val="32"/>
          <w:szCs w:val="32"/>
          <w:rtl/>
        </w:rPr>
        <w:t>الإبداعية وخلق اتجاهه الفني المتميّز والجديد،</w:t>
      </w:r>
      <w:r w:rsidRPr="006750C6">
        <w:rPr>
          <w:rFonts w:ascii="Times New Roman" w:eastAsia="Times New Roman" w:hAnsi="Times New Roman" w:cs="Times New Roman"/>
          <w:sz w:val="32"/>
          <w:szCs w:val="32"/>
          <w:rtl/>
        </w:rPr>
        <w:t xml:space="preserve"> وزورقا ً للخلاص من قبضة الهموم ووسيلة لتنبيه الناس وسوقهم إلى العوالم الإنسانية</w:t>
      </w:r>
      <w:r>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Default="00A617CA" w:rsidP="00E801F1">
      <w:pPr>
        <w:spacing w:before="100" w:beforeAutospacing="1" w:after="100" w:afterAutospacing="1" w:line="240" w:lineRule="auto"/>
        <w:jc w:val="right"/>
        <w:rPr>
          <w:rFonts w:ascii="Times New Roman" w:eastAsia="Times New Roman" w:hAnsi="Times New Roman" w:cs="Times New Roman"/>
          <w:sz w:val="32"/>
          <w:szCs w:val="32"/>
          <w:rtl/>
          <w:lang w:bidi="ar-SY"/>
        </w:rPr>
      </w:pPr>
      <w:r>
        <w:rPr>
          <w:rFonts w:ascii="Times New Roman" w:eastAsia="Times New Roman" w:hAnsi="Times New Roman" w:cs="Times New Roman"/>
          <w:sz w:val="32"/>
          <w:szCs w:val="32"/>
          <w:rtl/>
        </w:rPr>
        <w:t>لخمريات</w:t>
      </w:r>
      <w:r>
        <w:rPr>
          <w:rFonts w:ascii="Times New Roman" w:eastAsia="Times New Roman" w:hAnsi="Times New Roman" w:cs="Times New Roman" w:hint="cs"/>
          <w:sz w:val="32"/>
          <w:szCs w:val="32"/>
          <w:rtl/>
        </w:rPr>
        <w:t xml:space="preserve"> أبي نواس</w:t>
      </w:r>
      <w:r w:rsidRPr="006750C6">
        <w:rPr>
          <w:rFonts w:ascii="Times New Roman" w:eastAsia="Times New Roman" w:hAnsi="Times New Roman" w:cs="Times New Roman"/>
          <w:sz w:val="32"/>
          <w:szCs w:val="32"/>
          <w:rtl/>
        </w:rPr>
        <w:t xml:space="preserve"> مراتب ودرجات</w:t>
      </w:r>
      <w:r>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tl/>
        </w:rPr>
        <w:t>نبدأ من أقلّها أهمّيّةً إلى أحسنها وأجودها رتبة</w:t>
      </w:r>
      <w:r>
        <w:rPr>
          <w:rFonts w:ascii="Times New Roman" w:eastAsia="Times New Roman" w:hAnsi="Times New Roman" w:cs="Times New Roman" w:hint="cs"/>
          <w:sz w:val="32"/>
          <w:szCs w:val="32"/>
          <w:rtl/>
        </w:rPr>
        <w:t xml:space="preserve"> :</w:t>
      </w:r>
    </w:p>
    <w:p w:rsidR="00A617CA" w:rsidRPr="00803A37" w:rsidRDefault="00A617CA" w:rsidP="00E801F1">
      <w:pPr>
        <w:spacing w:before="100" w:beforeAutospacing="1" w:after="100" w:afterAutospacing="1" w:line="240" w:lineRule="auto"/>
        <w:jc w:val="right"/>
        <w:rPr>
          <w:rFonts w:ascii="Times New Roman" w:eastAsia="Times New Roman" w:hAnsi="Times New Roman" w:cs="Times New Roman"/>
          <w:color w:val="FF0000"/>
          <w:sz w:val="32"/>
          <w:szCs w:val="32"/>
          <w:rtl/>
          <w:lang w:bidi="ar-SY"/>
        </w:rPr>
      </w:pPr>
      <w:r w:rsidRPr="00803A37">
        <w:rPr>
          <w:rFonts w:ascii="Times New Roman" w:eastAsia="Times New Roman" w:hAnsi="Times New Roman" w:cs="Times New Roman" w:hint="cs"/>
          <w:color w:val="FF0000"/>
          <w:sz w:val="32"/>
          <w:szCs w:val="32"/>
          <w:rtl/>
          <w:lang w:bidi="ar-SY"/>
        </w:rPr>
        <w:t xml:space="preserve">أ  - </w:t>
      </w:r>
      <w:r w:rsidRPr="00803A37">
        <w:rPr>
          <w:rFonts w:ascii="Times New Roman" w:eastAsia="Times New Roman" w:hAnsi="Times New Roman" w:cs="Times New Roman"/>
          <w:color w:val="FF0000"/>
          <w:sz w:val="32"/>
          <w:szCs w:val="32"/>
          <w:rtl/>
        </w:rPr>
        <w:t>الخمرة التقليدية</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إنّه اتخّذ الخمرة - في بادئ الأمر - وسيلة لأغراض أخرى</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كما اتخذها الشاعر الجاهلي</w:t>
      </w:r>
      <w:r>
        <w:rPr>
          <w:rFonts w:ascii="Times New Roman" w:eastAsia="Times New Roman" w:hAnsi="Times New Roman" w:cs="Times New Roman" w:hint="cs"/>
          <w:sz w:val="32"/>
          <w:szCs w:val="32"/>
          <w:rtl/>
        </w:rPr>
        <w:t xml:space="preserve"> و الإسلامي و الأموي قبله , </w:t>
      </w:r>
      <w:r>
        <w:rPr>
          <w:rFonts w:ascii="Times New Roman" w:eastAsia="Times New Roman" w:hAnsi="Times New Roman" w:cs="Times New Roman"/>
          <w:sz w:val="32"/>
          <w:szCs w:val="32"/>
          <w:rtl/>
        </w:rPr>
        <w:t>فلم یأت بش</w:t>
      </w:r>
      <w:r>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‏ء جديد في هذا الصعيد من ناحية المعنى إلاّ أنّ في وصفه فيها روعة</w:t>
      </w:r>
      <w:r w:rsidRPr="006750C6">
        <w:rPr>
          <w:rFonts w:ascii="Times New Roman" w:eastAsia="Times New Roman" w:hAnsi="Times New Roman" w:cs="Times New Roman" w:hint="cs"/>
          <w:sz w:val="32"/>
          <w:szCs w:val="32"/>
          <w:rtl/>
        </w:rPr>
        <w:t xml:space="preserve"> وجمال كما</w:t>
      </w:r>
      <w:r w:rsidRPr="006750C6">
        <w:rPr>
          <w:rFonts w:ascii="Times New Roman" w:eastAsia="Times New Roman" w:hAnsi="Times New Roman" w:cs="Times New Roman"/>
          <w:sz w:val="32"/>
          <w:szCs w:val="32"/>
          <w:rtl/>
        </w:rPr>
        <w:t xml:space="preserve"> يقول</w:t>
      </w:r>
      <w:r>
        <w:rPr>
          <w:rFonts w:ascii="Times New Roman" w:eastAsia="Times New Roman" w:hAnsi="Times New Roman" w:cs="Times New Roman" w:hint="cs"/>
          <w:sz w:val="32"/>
          <w:szCs w:val="32"/>
          <w:rtl/>
        </w:rPr>
        <w:t xml:space="preserve"> </w:t>
      </w:r>
      <w:r w:rsidR="002258CB">
        <w:rPr>
          <w:rFonts w:ascii="Times New Roman" w:eastAsia="Times New Roman" w:hAnsi="Times New Roman" w:cs="Times New Roman" w:hint="cs"/>
          <w:sz w:val="32"/>
          <w:szCs w:val="32"/>
          <w:rtl/>
        </w:rPr>
        <w:t>:</w:t>
      </w:r>
    </w:p>
    <w:tbl>
      <w:tblPr>
        <w:tblW w:w="0" w:type="auto"/>
        <w:tblCellSpacing w:w="15" w:type="dxa"/>
        <w:tblInd w:w="2325" w:type="dxa"/>
        <w:tblCellMar>
          <w:top w:w="15" w:type="dxa"/>
          <w:left w:w="15" w:type="dxa"/>
          <w:bottom w:w="15" w:type="dxa"/>
          <w:right w:w="15" w:type="dxa"/>
        </w:tblCellMar>
        <w:tblLook w:val="04A0"/>
      </w:tblPr>
      <w:tblGrid>
        <w:gridCol w:w="5783"/>
      </w:tblGrid>
      <w:tr w:rsidR="001715CD" w:rsidRPr="006750C6" w:rsidTr="00307317">
        <w:trPr>
          <w:trHeight w:val="811"/>
          <w:tblCellSpacing w:w="15" w:type="dxa"/>
        </w:trPr>
        <w:tc>
          <w:tcPr>
            <w:tcW w:w="0" w:type="auto"/>
            <w:vAlign w:val="center"/>
            <w:hideMark/>
          </w:tcPr>
          <w:p w:rsidR="001715CD" w:rsidRPr="006750C6" w:rsidRDefault="001715C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p>
          <w:p w:rsidR="001715CD" w:rsidRPr="006750C6" w:rsidRDefault="001715C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لمّا تبيّن أنّي غيرُ ذي بُخَل</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xml:space="preserve"> </w:t>
            </w:r>
            <w:r>
              <w:rPr>
                <w:rFonts w:ascii="Times New Roman" w:eastAsia="Times New Roman" w:hAnsi="Times New Roman" w:cs="Times New Roman"/>
                <w:sz w:val="32"/>
                <w:szCs w:val="32"/>
                <w:rtl/>
              </w:rPr>
              <w:t>وليسَ لي شغلٌ عنها وإ</w:t>
            </w:r>
            <w:r w:rsidRPr="006750C6">
              <w:rPr>
                <w:rFonts w:ascii="Times New Roman" w:eastAsia="Times New Roman" w:hAnsi="Times New Roman" w:cs="Times New Roman"/>
                <w:sz w:val="32"/>
                <w:szCs w:val="32"/>
                <w:rtl/>
              </w:rPr>
              <w:t>بطاءُ</w:t>
            </w:r>
          </w:p>
          <w:p w:rsidR="001715CD" w:rsidRPr="006750C6" w:rsidRDefault="001715C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أتى بها قهوةً كالمسكِ صافيةً</w:t>
            </w:r>
            <w:r>
              <w:rPr>
                <w:rFonts w:ascii="Times New Roman" w:eastAsia="Times New Roman" w:hAnsi="Times New Roman" w:cs="Times New Roman" w:hint="cs"/>
                <w:sz w:val="32"/>
                <w:szCs w:val="32"/>
                <w:rtl/>
                <w:lang w:bidi="ar-SY"/>
              </w:rPr>
              <w:t xml:space="preserve">     </w:t>
            </w:r>
            <w:r w:rsidRPr="006750C6">
              <w:rPr>
                <w:rFonts w:ascii="Times New Roman" w:eastAsia="Times New Roman" w:hAnsi="Times New Roman" w:cs="Times New Roman"/>
                <w:sz w:val="32"/>
                <w:szCs w:val="32"/>
                <w:rtl/>
              </w:rPr>
              <w:t>كدمعةٍ منحتها الخدَّ مرهاءُ</w:t>
            </w:r>
          </w:p>
        </w:tc>
      </w:tr>
    </w:tbl>
    <w:p w:rsidR="00A617CA" w:rsidRPr="006750C6" w:rsidRDefault="00E50E83"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وفي مكان آخر يفت</w:t>
      </w:r>
      <w:r>
        <w:rPr>
          <w:rFonts w:ascii="Times New Roman" w:eastAsia="Times New Roman" w:hAnsi="Times New Roman" w:cs="Times New Roman" w:hint="cs"/>
          <w:sz w:val="32"/>
          <w:szCs w:val="32"/>
          <w:rtl/>
        </w:rPr>
        <w:t>خ</w:t>
      </w:r>
      <w:r w:rsidR="00A617CA" w:rsidRPr="006750C6">
        <w:rPr>
          <w:rFonts w:ascii="Times New Roman" w:eastAsia="Times New Roman" w:hAnsi="Times New Roman" w:cs="Times New Roman"/>
          <w:sz w:val="32"/>
          <w:szCs w:val="32"/>
          <w:rtl/>
        </w:rPr>
        <w:t>ر بشربه الخمر الغالية ويقول</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Pr>
        <w:t>:</w:t>
      </w:r>
    </w:p>
    <w:tbl>
      <w:tblPr>
        <w:tblW w:w="0" w:type="auto"/>
        <w:tblCellSpacing w:w="15" w:type="dxa"/>
        <w:tblInd w:w="1945" w:type="dxa"/>
        <w:tblCellMar>
          <w:top w:w="15" w:type="dxa"/>
          <w:left w:w="15" w:type="dxa"/>
          <w:bottom w:w="15" w:type="dxa"/>
          <w:right w:w="15" w:type="dxa"/>
        </w:tblCellMar>
        <w:tblLook w:val="04A0"/>
      </w:tblPr>
      <w:tblGrid>
        <w:gridCol w:w="6730"/>
      </w:tblGrid>
      <w:tr w:rsidR="00E50E83" w:rsidRPr="006750C6" w:rsidTr="00307317">
        <w:trPr>
          <w:trHeight w:val="811"/>
          <w:tblCellSpacing w:w="15" w:type="dxa"/>
        </w:trPr>
        <w:tc>
          <w:tcPr>
            <w:tcW w:w="0" w:type="auto"/>
            <w:vAlign w:val="center"/>
            <w:hideMark/>
          </w:tcPr>
          <w:p w:rsidR="00E50E83" w:rsidRPr="006750C6" w:rsidRDefault="00E50E83"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خطبنا إلى الدهقانِ بعض بناته</w:t>
            </w:r>
            <w:r>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lang w:bidi="ar-SY"/>
              </w:rPr>
              <w:t xml:space="preserve"> </w:t>
            </w:r>
            <w:r w:rsidRPr="006750C6">
              <w:rPr>
                <w:rFonts w:ascii="Times New Roman" w:eastAsia="Times New Roman" w:hAnsi="Times New Roman" w:cs="Times New Roman"/>
                <w:sz w:val="32"/>
                <w:szCs w:val="32"/>
                <w:rtl/>
              </w:rPr>
              <w:t>فزوّجنا منهنّ في خدره الكُبرى</w:t>
            </w:r>
          </w:p>
          <w:p w:rsidR="00E50E83" w:rsidRPr="006750C6" w:rsidRDefault="00E50E83"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إلى أن بلغنا منه غاية القُصوى</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وما زال يُغلي مهرها، ويزيد</w:t>
            </w:r>
            <w:r w:rsidRPr="006750C6">
              <w:rPr>
                <w:rFonts w:ascii="Times New Roman" w:eastAsia="Times New Roman" w:hAnsi="Times New Roman" w:cs="Times New Roman"/>
                <w:sz w:val="32"/>
                <w:szCs w:val="32"/>
              </w:rPr>
              <w:t>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وهذا الضرب من خمريات أبي نواس يرجع إلى بداية شاعريته</w:t>
      </w:r>
      <w:r w:rsidR="00E50E83">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وهو مقلّد في أوّل أمره</w:t>
      </w:r>
      <w:r w:rsidR="00E50E83">
        <w:rPr>
          <w:rFonts w:ascii="Times New Roman" w:eastAsia="Times New Roman" w:hAnsi="Times New Roman" w:cs="Times New Roman" w:hint="cs"/>
          <w:sz w:val="32"/>
          <w:szCs w:val="32"/>
          <w:rtl/>
        </w:rPr>
        <w:t xml:space="preserve"> و لا </w:t>
      </w:r>
      <w:r w:rsidRPr="006750C6">
        <w:rPr>
          <w:rFonts w:ascii="Times New Roman" w:eastAsia="Times New Roman" w:hAnsi="Times New Roman" w:cs="Times New Roman"/>
          <w:sz w:val="32"/>
          <w:szCs w:val="32"/>
          <w:rtl/>
        </w:rPr>
        <w:t xml:space="preserve"> يكتب له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فضل كبير،</w:t>
      </w:r>
      <w:r w:rsidRPr="006750C6">
        <w:rPr>
          <w:rFonts w:ascii="Times New Roman" w:eastAsia="Times New Roman" w:hAnsi="Times New Roman" w:cs="Times New Roman"/>
          <w:sz w:val="32"/>
          <w:szCs w:val="32"/>
          <w:rtl/>
        </w:rPr>
        <w:t xml:space="preserve"> إلاّ أنه أتى بتعبيرات </w:t>
      </w:r>
      <w:r w:rsidR="001E4F43">
        <w:rPr>
          <w:rFonts w:ascii="Times New Roman" w:eastAsia="Times New Roman" w:hAnsi="Times New Roman" w:cs="Times New Roman"/>
          <w:sz w:val="32"/>
          <w:szCs w:val="32"/>
          <w:rtl/>
        </w:rPr>
        <w:t>أجمل وأدقّ، وهذا يدلّ على ذكا</w:t>
      </w:r>
      <w:r w:rsidR="001E4F43">
        <w:rPr>
          <w:rFonts w:ascii="Times New Roman" w:eastAsia="Times New Roman" w:hAnsi="Times New Roman" w:cs="Times New Roman" w:hint="cs"/>
          <w:sz w:val="32"/>
          <w:szCs w:val="32"/>
          <w:rtl/>
        </w:rPr>
        <w:t>ئه</w:t>
      </w:r>
      <w:r w:rsidRPr="006750C6">
        <w:rPr>
          <w:rFonts w:ascii="Times New Roman" w:eastAsia="Times New Roman" w:hAnsi="Times New Roman" w:cs="Times New Roman"/>
          <w:sz w:val="32"/>
          <w:szCs w:val="32"/>
          <w:rtl/>
        </w:rPr>
        <w:t xml:space="preserve"> ونبوغه الشعري الذي برز في حياته</w:t>
      </w:r>
      <w:r w:rsidR="00E50E83">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Pr>
        <w:br/>
      </w:r>
      <w:r w:rsidRPr="006750C6">
        <w:rPr>
          <w:rFonts w:ascii="Times New Roman" w:eastAsia="Times New Roman" w:hAnsi="Times New Roman" w:cs="Times New Roman"/>
          <w:sz w:val="32"/>
          <w:szCs w:val="32"/>
          <w:rtl/>
        </w:rPr>
        <w:t>أنظروا إلى هذا التعبير وهو الفخر ولا شيء آخر، ولكن فيه عذوبة</w:t>
      </w:r>
      <w:r w:rsidR="00E50E83">
        <w:rPr>
          <w:rFonts w:ascii="Times New Roman" w:eastAsia="Times New Roman" w:hAnsi="Times New Roman" w:cs="Times New Roman" w:hint="cs"/>
          <w:sz w:val="32"/>
          <w:szCs w:val="32"/>
          <w:rtl/>
        </w:rPr>
        <w:t xml:space="preserve"> :</w:t>
      </w:r>
    </w:p>
    <w:tbl>
      <w:tblPr>
        <w:tblpPr w:leftFromText="180" w:rightFromText="180" w:vertAnchor="text" w:horzAnchor="page" w:tblpX="3654" w:tblpY="15"/>
        <w:tblOverlap w:val="never"/>
        <w:tblW w:w="0" w:type="auto"/>
        <w:tblCellSpacing w:w="15" w:type="dxa"/>
        <w:tblCellMar>
          <w:top w:w="15" w:type="dxa"/>
          <w:left w:w="15" w:type="dxa"/>
          <w:bottom w:w="15" w:type="dxa"/>
          <w:right w:w="15" w:type="dxa"/>
        </w:tblCellMar>
        <w:tblLook w:val="04A0"/>
      </w:tblPr>
      <w:tblGrid>
        <w:gridCol w:w="2482"/>
      </w:tblGrid>
      <w:tr w:rsidR="002C24D4" w:rsidRPr="006750C6" w:rsidTr="00307317">
        <w:trPr>
          <w:tblCellSpacing w:w="15" w:type="dxa"/>
        </w:trPr>
        <w:tc>
          <w:tcPr>
            <w:tcW w:w="0" w:type="auto"/>
            <w:vAlign w:val="center"/>
            <w:hideMark/>
          </w:tcPr>
          <w:p w:rsidR="002C24D4" w:rsidRPr="006750C6" w:rsidRDefault="002C24D4"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مفتاح قفل البخيلِ لاِ</w:t>
            </w:r>
            <w:r w:rsidRPr="006750C6">
              <w:rPr>
                <w:rFonts w:ascii="Times New Roman" w:eastAsia="Times New Roman" w:hAnsi="Times New Roman" w:cs="Times New Roman"/>
                <w:sz w:val="32"/>
                <w:szCs w:val="32"/>
                <w:rtl/>
              </w:rPr>
              <w:t>نفتحا</w:t>
            </w:r>
          </w:p>
        </w:tc>
      </w:tr>
    </w:tbl>
    <w:p w:rsidR="00D62239" w:rsidRDefault="002C24D4" w:rsidP="00E801F1">
      <w:pPr>
        <w:spacing w:after="0" w:line="240" w:lineRule="auto"/>
        <w:jc w:val="right"/>
        <w:rPr>
          <w:rFonts w:ascii="Times New Roman" w:eastAsia="Times New Roman" w:hAnsi="Times New Roman" w:cs="Times New Roman"/>
          <w:sz w:val="32"/>
          <w:szCs w:val="32"/>
          <w:rtl/>
        </w:rPr>
      </w:pPr>
      <w:r w:rsidRPr="006750C6">
        <w:rPr>
          <w:rFonts w:ascii="Times New Roman" w:eastAsia="Times New Roman" w:hAnsi="Times New Roman" w:cs="Times New Roman"/>
          <w:sz w:val="32"/>
          <w:szCs w:val="32"/>
          <w:cs/>
        </w:rPr>
        <w:t>‎</w:t>
      </w:r>
      <w:r>
        <w:rPr>
          <w:rFonts w:ascii="Times New Roman" w:eastAsia="Times New Roman" w:hAnsi="Times New Roman" w:cs="Times New Roman" w:hint="cs"/>
          <w:sz w:val="32"/>
          <w:szCs w:val="32"/>
          <w:rtl/>
          <w:cs/>
        </w:rPr>
        <w:t xml:space="preserve">                </w:t>
      </w:r>
      <w:r w:rsidR="00307317">
        <w:rPr>
          <w:rFonts w:ascii="Times New Roman" w:eastAsia="Times New Roman" w:hAnsi="Times New Roman" w:cs="Times New Roman" w:hint="cs"/>
          <w:sz w:val="32"/>
          <w:szCs w:val="32"/>
          <w:rtl/>
          <w:cs/>
        </w:rPr>
        <w:t xml:space="preserve">     </w:t>
      </w:r>
      <w:r>
        <w:rPr>
          <w:rFonts w:ascii="Times New Roman" w:eastAsia="Times New Roman" w:hAnsi="Times New Roman" w:cs="Times New Roman" w:hint="cs"/>
          <w:sz w:val="32"/>
          <w:szCs w:val="32"/>
          <w:rtl/>
          <w:cs/>
        </w:rPr>
        <w:t xml:space="preserve"> </w:t>
      </w:r>
      <w:r>
        <w:rPr>
          <w:rFonts w:ascii="Times New Roman" w:eastAsia="Times New Roman" w:hAnsi="Times New Roman" w:cs="Times New Roman"/>
          <w:sz w:val="32"/>
          <w:szCs w:val="32"/>
          <w:rtl/>
        </w:rPr>
        <w:t>والخُمر ش</w:t>
      </w:r>
      <w:r>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‏ءٌ لو أنّها جُعِلَت</w:t>
      </w:r>
      <w:r w:rsidR="00307317">
        <w:rPr>
          <w:rFonts w:ascii="Times New Roman" w:eastAsia="Times New Roman" w:hAnsi="Times New Roman" w:cs="Times New Roman" w:hint="cs"/>
          <w:sz w:val="32"/>
          <w:szCs w:val="32"/>
          <w:rtl/>
        </w:rPr>
        <w:t xml:space="preserve">    </w:t>
      </w:r>
    </w:p>
    <w:p w:rsidR="00307317" w:rsidRDefault="002C24D4" w:rsidP="00E801F1">
      <w:pPr>
        <w:spacing w:after="0" w:line="240" w:lineRule="auto"/>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 xml:space="preserve">                           </w:t>
      </w:r>
    </w:p>
    <w:p w:rsidR="002C24D4" w:rsidRPr="006750C6" w:rsidRDefault="002C24D4"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p>
    <w:p w:rsidR="00A617CA" w:rsidRPr="00803A37" w:rsidRDefault="00A617CA" w:rsidP="00E801F1">
      <w:pPr>
        <w:spacing w:before="100" w:beforeAutospacing="1" w:after="100" w:afterAutospacing="1" w:line="240" w:lineRule="auto"/>
        <w:jc w:val="right"/>
        <w:rPr>
          <w:rFonts w:ascii="Times New Roman" w:eastAsia="Times New Roman" w:hAnsi="Times New Roman" w:cs="Times New Roman"/>
          <w:color w:val="FF0000"/>
          <w:sz w:val="32"/>
          <w:szCs w:val="32"/>
        </w:rPr>
      </w:pPr>
      <w:r w:rsidRPr="00803A37">
        <w:rPr>
          <w:rFonts w:ascii="Times New Roman" w:eastAsia="Times New Roman" w:hAnsi="Times New Roman" w:cs="Times New Roman"/>
          <w:color w:val="FF0000"/>
          <w:sz w:val="32"/>
          <w:szCs w:val="32"/>
          <w:rtl/>
        </w:rPr>
        <w:lastRenderedPageBreak/>
        <w:t>ب - الخمرة الفنّية</w:t>
      </w:r>
      <w:r w:rsidR="00803A37">
        <w:rPr>
          <w:rFonts w:ascii="Times New Roman" w:eastAsia="Times New Roman" w:hAnsi="Times New Roman" w:cs="Times New Roman" w:hint="cs"/>
          <w:color w:val="FF0000"/>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بعد المرحلة التقليدية أدرك أبو نواس ضرورة التجديد في الشعر</w:t>
      </w:r>
      <w:r w:rsidR="00E715B7">
        <w:rPr>
          <w:rFonts w:ascii="Times New Roman" w:eastAsia="Times New Roman" w:hAnsi="Times New Roman" w:cs="Times New Roman" w:hint="cs"/>
          <w:sz w:val="32"/>
          <w:szCs w:val="32"/>
          <w:rtl/>
        </w:rPr>
        <w:t xml:space="preserve"> </w:t>
      </w:r>
      <w:r w:rsidR="00E715B7">
        <w:rPr>
          <w:rFonts w:ascii="Times New Roman" w:eastAsia="Times New Roman" w:hAnsi="Times New Roman" w:cs="Times New Roman"/>
          <w:sz w:val="32"/>
          <w:szCs w:val="32"/>
          <w:rtl/>
        </w:rPr>
        <w:t>، فثار على الأعراف والتقاليد</w:t>
      </w:r>
      <w:r w:rsidR="00E715B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و</w:t>
      </w:r>
      <w:r w:rsidRPr="006750C6">
        <w:rPr>
          <w:rFonts w:ascii="Times New Roman" w:eastAsia="Times New Roman" w:hAnsi="Times New Roman" w:cs="Times New Roman" w:hint="cs"/>
          <w:sz w:val="32"/>
          <w:szCs w:val="32"/>
          <w:rtl/>
        </w:rPr>
        <w:t xml:space="preserve">القيم الأخلاقية السائدة </w:t>
      </w:r>
      <w:r w:rsidR="00E715B7">
        <w:rPr>
          <w:rFonts w:ascii="Times New Roman" w:eastAsia="Times New Roman" w:hAnsi="Times New Roman" w:cs="Times New Roman" w:hint="cs"/>
          <w:sz w:val="32"/>
          <w:szCs w:val="32"/>
          <w:rtl/>
        </w:rPr>
        <w:t xml:space="preserve">التي </w:t>
      </w:r>
      <w:r w:rsidRPr="006750C6">
        <w:rPr>
          <w:rFonts w:ascii="Times New Roman" w:eastAsia="Times New Roman" w:hAnsi="Times New Roman" w:cs="Times New Roman" w:hint="cs"/>
          <w:sz w:val="32"/>
          <w:szCs w:val="32"/>
          <w:rtl/>
        </w:rPr>
        <w:t>لا تناسب أحوال مجتمعه</w:t>
      </w:r>
      <w:r w:rsidR="00E715B7">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tl/>
        </w:rPr>
        <w:t xml:space="preserve">وهو في الحقيقة تبنّى على صعيد الشعر من الحرّية مبدأ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يعبّر من خلاله عن</w:t>
      </w:r>
      <w:r w:rsidRPr="006750C6">
        <w:rPr>
          <w:rFonts w:ascii="Times New Roman" w:eastAsia="Times New Roman" w:hAnsi="Times New Roman" w:cs="Times New Roman"/>
          <w:sz w:val="32"/>
          <w:szCs w:val="32"/>
          <w:rtl/>
        </w:rPr>
        <w:t xml:space="preserve"> اتّجاهه الفكري</w:t>
      </w:r>
      <w:r w:rsidR="00E715B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والفنّي</w:t>
      </w:r>
      <w:r w:rsidR="00E715B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واتّخذ من الخمرة وسيلهً يجسّد من خلالها إيمانه بضرورة</w:t>
      </w:r>
      <w:r w:rsidRPr="006750C6">
        <w:rPr>
          <w:rFonts w:ascii="Times New Roman" w:eastAsia="Times New Roman" w:hAnsi="Times New Roman" w:cs="Times New Roman" w:hint="cs"/>
          <w:sz w:val="32"/>
          <w:szCs w:val="32"/>
          <w:rtl/>
        </w:rPr>
        <w:t xml:space="preserve"> التجديد ف</w:t>
      </w:r>
      <w:r w:rsidRPr="006750C6">
        <w:rPr>
          <w:rFonts w:ascii="Times New Roman" w:eastAsia="Times New Roman" w:hAnsi="Times New Roman" w:cs="Times New Roman"/>
          <w:sz w:val="32"/>
          <w:szCs w:val="32"/>
          <w:rtl/>
        </w:rPr>
        <w:t>ي الشعر كما في الحياة</w:t>
      </w:r>
      <w:r w:rsidR="00E715B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حيث يرى الدكتور طه حسين ويقول</w:t>
      </w:r>
      <w:r w:rsidR="00E715B7">
        <w:rPr>
          <w:rFonts w:ascii="Times New Roman" w:eastAsia="Times New Roman" w:hAnsi="Times New Roman" w:cs="Times New Roman" w:hint="cs"/>
          <w:sz w:val="32"/>
          <w:szCs w:val="32"/>
          <w:rtl/>
        </w:rPr>
        <w:t xml:space="preserve"> : ( </w:t>
      </w:r>
      <w:r w:rsidRPr="006750C6">
        <w:rPr>
          <w:rFonts w:ascii="Times New Roman" w:eastAsia="Times New Roman" w:hAnsi="Times New Roman" w:cs="Times New Roman"/>
          <w:sz w:val="32"/>
          <w:szCs w:val="32"/>
          <w:rtl/>
        </w:rPr>
        <w:t>إنّه كان يُريد أن يتّخذ</w:t>
      </w:r>
      <w:r w:rsidR="00CB6D87" w:rsidRPr="00CB6D87">
        <w:rPr>
          <w:rFonts w:ascii="Times New Roman" w:eastAsia="Times New Roman" w:hAnsi="Times New Roman" w:cs="Times New Roman"/>
          <w:sz w:val="32"/>
          <w:szCs w:val="32"/>
          <w:rtl/>
        </w:rPr>
        <w:t xml:space="preserve"> </w:t>
      </w:r>
      <w:r w:rsidR="00CB6D87" w:rsidRPr="006750C6">
        <w:rPr>
          <w:rFonts w:ascii="Times New Roman" w:eastAsia="Times New Roman" w:hAnsi="Times New Roman" w:cs="Times New Roman"/>
          <w:sz w:val="32"/>
          <w:szCs w:val="32"/>
          <w:rtl/>
        </w:rPr>
        <w:t>في الشعر مذهبا</w:t>
      </w:r>
      <w:r w:rsidR="00CB6D87">
        <w:rPr>
          <w:rFonts w:ascii="Times New Roman" w:eastAsia="Times New Roman" w:hAnsi="Times New Roman" w:cs="Times New Roman" w:hint="cs"/>
          <w:sz w:val="32"/>
          <w:szCs w:val="32"/>
          <w:rtl/>
        </w:rPr>
        <w:t>ً</w:t>
      </w:r>
      <w:r w:rsidR="00CB6D87" w:rsidRPr="006750C6">
        <w:rPr>
          <w:rFonts w:ascii="Times New Roman" w:eastAsia="Times New Roman" w:hAnsi="Times New Roman" w:cs="Times New Roman"/>
          <w:sz w:val="32"/>
          <w:szCs w:val="32"/>
          <w:rtl/>
        </w:rPr>
        <w:t xml:space="preserve"> جديدا</w:t>
      </w:r>
      <w:r w:rsidR="00CB6D87">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ويتخّذ الناس </w:t>
      </w:r>
      <w:r w:rsidRPr="006750C6">
        <w:rPr>
          <w:rFonts w:ascii="Times New Roman" w:eastAsia="Times New Roman" w:hAnsi="Times New Roman" w:cs="Times New Roman" w:hint="cs"/>
          <w:sz w:val="32"/>
          <w:szCs w:val="32"/>
          <w:rtl/>
        </w:rPr>
        <w:t>معه،</w:t>
      </w:r>
      <w:r w:rsidRPr="006750C6">
        <w:rPr>
          <w:rFonts w:ascii="Times New Roman" w:eastAsia="Times New Roman" w:hAnsi="Times New Roman" w:cs="Times New Roman"/>
          <w:sz w:val="32"/>
          <w:szCs w:val="32"/>
          <w:rtl/>
        </w:rPr>
        <w:t xml:space="preserve"> وهو التوفيق بين الشعر وبين الحياة الحاضرة، بحيث يكون الشعر مرآةً صافية </w:t>
      </w:r>
      <w:r w:rsidRPr="006750C6">
        <w:rPr>
          <w:rFonts w:ascii="Times New Roman" w:eastAsia="Times New Roman" w:hAnsi="Times New Roman" w:cs="Times New Roman" w:hint="cs"/>
          <w:sz w:val="32"/>
          <w:szCs w:val="32"/>
          <w:rtl/>
        </w:rPr>
        <w:t>تتمثّل فيها الحياة،</w:t>
      </w:r>
      <w:r w:rsidRPr="006750C6">
        <w:rPr>
          <w:rFonts w:ascii="Times New Roman" w:eastAsia="Times New Roman" w:hAnsi="Times New Roman" w:cs="Times New Roman"/>
          <w:sz w:val="32"/>
          <w:szCs w:val="32"/>
          <w:rtl/>
        </w:rPr>
        <w:t xml:space="preserve"> ومعنى ذلك العدول عن طريقة القدماء</w:t>
      </w:r>
      <w:r w:rsidR="00CB6D87">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tl/>
        </w:rPr>
        <w:t xml:space="preserve">لأنّ هذه الطريقة كانت تلائم القدماء وما ألّفوا من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ضروب العيش</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فإذا تغيرّت ضروب العيش هذه وجب أن يتغيّر الشعر الذى يتغنّى به</w:t>
      </w:r>
      <w:r w:rsidR="003E0E39">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فليسَ يُليق بساكن</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 xml:space="preserve"> بغداد،</w:t>
      </w:r>
      <w:r w:rsidRPr="006750C6">
        <w:rPr>
          <w:rFonts w:ascii="Times New Roman" w:eastAsia="Times New Roman" w:hAnsi="Times New Roman" w:cs="Times New Roman"/>
          <w:sz w:val="32"/>
          <w:szCs w:val="32"/>
          <w:rtl/>
        </w:rPr>
        <w:t xml:space="preserve"> المستمتع بالحضارة ولذاتها</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أن يصف الخيام والأطلال</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أو يتغنّى بالإبل والشاء</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xml:space="preserve">، وإنّما يجب عليه أن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يصف القص</w:t>
      </w:r>
      <w:r w:rsidRPr="006750C6">
        <w:rPr>
          <w:rFonts w:ascii="Times New Roman" w:eastAsia="Times New Roman" w:hAnsi="Times New Roman" w:cs="Times New Roman"/>
          <w:sz w:val="32"/>
          <w:szCs w:val="32"/>
          <w:rtl/>
        </w:rPr>
        <w:t>ور والرياض ويتغنّى بالخمر والقيان</w:t>
      </w:r>
      <w:r w:rsidR="00544907">
        <w:rPr>
          <w:rFonts w:ascii="Times New Roman" w:eastAsia="Times New Roman" w:hAnsi="Times New Roman" w:cs="Times New Roman" w:hint="cs"/>
          <w:sz w:val="32"/>
          <w:szCs w:val="32"/>
          <w:rtl/>
        </w:rPr>
        <w:t xml:space="preserve"> , </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xml:space="preserve"> </w:t>
      </w:r>
      <w:r w:rsidR="001E4F43">
        <w:rPr>
          <w:rFonts w:ascii="Times New Roman" w:eastAsia="Times New Roman" w:hAnsi="Times New Roman" w:cs="Times New Roman"/>
          <w:sz w:val="32"/>
          <w:szCs w:val="32"/>
          <w:rtl/>
        </w:rPr>
        <w:t>فإن فَعَلَ غير</w:t>
      </w:r>
      <w:r w:rsidRPr="006750C6">
        <w:rPr>
          <w:rFonts w:ascii="Times New Roman" w:eastAsia="Times New Roman" w:hAnsi="Times New Roman" w:cs="Times New Roman"/>
          <w:sz w:val="32"/>
          <w:szCs w:val="32"/>
          <w:rtl/>
        </w:rPr>
        <w:t xml:space="preserve"> ذلك فهو كاذب متكلّف</w:t>
      </w:r>
      <w:r w:rsidR="00CB6D87">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tl/>
        </w:rPr>
      </w:pPr>
      <w:r w:rsidRPr="006750C6">
        <w:rPr>
          <w:rFonts w:ascii="Times New Roman" w:eastAsia="Times New Roman" w:hAnsi="Times New Roman" w:cs="Times New Roman"/>
          <w:sz w:val="32"/>
          <w:szCs w:val="32"/>
          <w:rtl/>
        </w:rPr>
        <w:t>فإنّه آمن برسالة الشعر في الحياة</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وسعى جاهدا ًإلى ربط الجسور بين الواقع والشعر لتحقق غاياته و</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أهدافه</w:t>
      </w:r>
      <w:r w:rsidR="00CB6D87">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 xml:space="preserve"> وقد ألَحّ في شعره على تجسيد الحياة</w:t>
      </w:r>
      <w:r w:rsidRPr="006750C6">
        <w:rPr>
          <w:rFonts w:ascii="Times New Roman" w:eastAsia="Times New Roman" w:hAnsi="Times New Roman" w:cs="Times New Roman"/>
          <w:sz w:val="32"/>
          <w:szCs w:val="32"/>
          <w:rtl/>
        </w:rPr>
        <w:t xml:space="preserve"> الحاضرة</w:t>
      </w:r>
      <w:r w:rsidR="003E0E39">
        <w:rPr>
          <w:rFonts w:ascii="Times New Roman" w:eastAsia="Times New Roman" w:hAnsi="Times New Roman" w:cs="Times New Roman" w:hint="cs"/>
          <w:sz w:val="32"/>
          <w:szCs w:val="32"/>
          <w:rtl/>
        </w:rPr>
        <w:t xml:space="preserve"> ,</w:t>
      </w:r>
      <w:r w:rsidR="00A133D4">
        <w:rPr>
          <w:rFonts w:ascii="Times New Roman" w:eastAsia="Times New Roman" w:hAnsi="Times New Roman" w:cs="Times New Roman" w:hint="cs"/>
          <w:sz w:val="32"/>
          <w:szCs w:val="32"/>
          <w:rtl/>
        </w:rPr>
        <w:t xml:space="preserve">  </w:t>
      </w:r>
      <w:r w:rsidR="00A133D4" w:rsidRPr="006750C6">
        <w:rPr>
          <w:rFonts w:ascii="Times New Roman" w:eastAsia="Times New Roman" w:hAnsi="Times New Roman" w:cs="Times New Roman"/>
          <w:sz w:val="32"/>
          <w:szCs w:val="32"/>
          <w:rtl/>
        </w:rPr>
        <w:t>وفي الكثير من أشعاره يثور على نظام القصيدة القديمة وأشهرها</w:t>
      </w:r>
      <w:r w:rsidR="00A133D4">
        <w:rPr>
          <w:rFonts w:ascii="Times New Roman" w:eastAsia="Times New Roman" w:hAnsi="Times New Roman" w:cs="Times New Roman" w:hint="cs"/>
          <w:sz w:val="32"/>
          <w:szCs w:val="32"/>
          <w:rtl/>
        </w:rPr>
        <w:t xml:space="preserve"> :            </w:t>
      </w:r>
    </w:p>
    <w:tbl>
      <w:tblPr>
        <w:tblW w:w="0" w:type="auto"/>
        <w:tblCellSpacing w:w="15" w:type="dxa"/>
        <w:tblInd w:w="1089" w:type="dxa"/>
        <w:tblCellMar>
          <w:top w:w="15" w:type="dxa"/>
          <w:left w:w="15" w:type="dxa"/>
          <w:bottom w:w="15" w:type="dxa"/>
          <w:right w:w="15" w:type="dxa"/>
        </w:tblCellMar>
        <w:tblLook w:val="04A0"/>
      </w:tblPr>
      <w:tblGrid>
        <w:gridCol w:w="3339"/>
        <w:gridCol w:w="3296"/>
      </w:tblGrid>
      <w:tr w:rsidR="00135149" w:rsidRPr="006750C6" w:rsidTr="00307317">
        <w:trPr>
          <w:trHeight w:val="29"/>
          <w:tblCellSpacing w:w="15" w:type="dxa"/>
        </w:trPr>
        <w:tc>
          <w:tcPr>
            <w:tcW w:w="0" w:type="auto"/>
            <w:vAlign w:val="center"/>
            <w:hideMark/>
          </w:tcPr>
          <w:p w:rsidR="00135149" w:rsidRPr="00342CBA" w:rsidRDefault="00135149" w:rsidP="00E801F1">
            <w:pPr>
              <w:spacing w:after="0" w:line="240" w:lineRule="auto"/>
              <w:jc w:val="right"/>
              <w:rPr>
                <w:rFonts w:ascii="Times New Roman" w:eastAsia="Times New Roman" w:hAnsi="Times New Roman" w:cs="Times New Roman"/>
                <w:sz w:val="28"/>
                <w:szCs w:val="28"/>
              </w:rPr>
            </w:pPr>
            <w:r w:rsidRPr="00342CBA">
              <w:rPr>
                <w:rFonts w:ascii="Times New Roman" w:eastAsia="Times New Roman" w:hAnsi="Times New Roman" w:cs="Times New Roman"/>
                <w:sz w:val="28"/>
                <w:szCs w:val="28"/>
                <w:rtl/>
              </w:rPr>
              <w:t>واشرَب على الورد من حمراء كالورد</w:t>
            </w:r>
          </w:p>
        </w:tc>
        <w:tc>
          <w:tcPr>
            <w:tcW w:w="0" w:type="auto"/>
            <w:vAlign w:val="center"/>
          </w:tcPr>
          <w:p w:rsidR="00135149" w:rsidRPr="006750C6" w:rsidRDefault="00135149"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لا تبكِ ليلى ولا تبك إلى هند</w:t>
            </w:r>
          </w:p>
        </w:tc>
      </w:tr>
      <w:tr w:rsidR="00135149" w:rsidRPr="006750C6" w:rsidTr="00307317">
        <w:trPr>
          <w:tblCellSpacing w:w="15" w:type="dxa"/>
        </w:trPr>
        <w:tc>
          <w:tcPr>
            <w:tcW w:w="0" w:type="auto"/>
            <w:vAlign w:val="center"/>
            <w:hideMark/>
          </w:tcPr>
          <w:p w:rsidR="00135149" w:rsidRPr="006750C6" w:rsidRDefault="00135149"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أجدتْهُ حُمرتَها في العين والخدّ</w:t>
            </w:r>
          </w:p>
        </w:tc>
        <w:tc>
          <w:tcPr>
            <w:tcW w:w="0" w:type="auto"/>
            <w:vAlign w:val="center"/>
          </w:tcPr>
          <w:p w:rsidR="00135149" w:rsidRPr="006750C6" w:rsidRDefault="00135149" w:rsidP="00FE434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إذا انحدرتْ في حلق شاربها</w:t>
            </w:r>
            <w:r>
              <w:rPr>
                <w:rFonts w:ascii="Times New Roman" w:eastAsia="Times New Roman" w:hAnsi="Times New Roman" w:cs="Times New Roman" w:hint="cs"/>
                <w:sz w:val="32"/>
                <w:szCs w:val="32"/>
                <w:rtl/>
              </w:rPr>
              <w:t xml:space="preserve">    </w:t>
            </w:r>
          </w:p>
        </w:tc>
      </w:tr>
      <w:tr w:rsidR="00135149" w:rsidRPr="006750C6" w:rsidTr="00307317">
        <w:trPr>
          <w:tblCellSpacing w:w="15" w:type="dxa"/>
        </w:trPr>
        <w:tc>
          <w:tcPr>
            <w:tcW w:w="0" w:type="auto"/>
            <w:vAlign w:val="center"/>
            <w:hideMark/>
          </w:tcPr>
          <w:p w:rsidR="00135149" w:rsidRPr="006750C6" w:rsidRDefault="00135149"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من كف جارية ممشوقة القدِ</w:t>
            </w:r>
          </w:p>
        </w:tc>
        <w:tc>
          <w:tcPr>
            <w:tcW w:w="0" w:type="auto"/>
            <w:vAlign w:val="center"/>
          </w:tcPr>
          <w:p w:rsidR="00135149" w:rsidRPr="006750C6" w:rsidRDefault="00135149"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001E4F43">
              <w:rPr>
                <w:rFonts w:ascii="Times New Roman" w:eastAsia="Times New Roman" w:hAnsi="Times New Roman" w:cs="Times New Roman"/>
                <w:sz w:val="32"/>
                <w:szCs w:val="32"/>
                <w:rtl/>
              </w:rPr>
              <w:t>فالخمرُ ياقوت</w:t>
            </w:r>
            <w:r w:rsidR="001E4F43">
              <w:rPr>
                <w:rFonts w:ascii="Times New Roman" w:eastAsia="Times New Roman" w:hAnsi="Times New Roman" w:cs="Times New Roman" w:hint="cs"/>
                <w:sz w:val="32"/>
                <w:szCs w:val="32"/>
                <w:rtl/>
              </w:rPr>
              <w:t>ة</w:t>
            </w:r>
            <w:r w:rsidRPr="006750C6">
              <w:rPr>
                <w:rFonts w:ascii="Times New Roman" w:eastAsia="Times New Roman" w:hAnsi="Times New Roman" w:cs="Times New Roman"/>
                <w:sz w:val="32"/>
                <w:szCs w:val="32"/>
                <w:rtl/>
              </w:rPr>
              <w:t xml:space="preserve"> والكأس لؤلؤة</w:t>
            </w:r>
            <w:r>
              <w:rPr>
                <w:rFonts w:ascii="Times New Roman" w:eastAsia="Times New Roman" w:hAnsi="Times New Roman" w:cs="Times New Roman" w:hint="cs"/>
                <w:sz w:val="32"/>
                <w:szCs w:val="32"/>
                <w:rtl/>
              </w:rPr>
              <w:t xml:space="preserve">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tl/>
          <w:lang w:bidi="ar-SY"/>
        </w:rPr>
      </w:pPr>
      <w:r w:rsidRPr="006750C6">
        <w:rPr>
          <w:rFonts w:ascii="Times New Roman" w:eastAsia="Times New Roman" w:hAnsi="Times New Roman" w:cs="Times New Roman"/>
          <w:sz w:val="32"/>
          <w:szCs w:val="32"/>
          <w:rtl/>
        </w:rPr>
        <w:t>ولا بّد من التأكيد في هذا المجال على أنّ رفض أبي نواس لشكل القصيدة القديمة وموضوعاتها و</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ثورته عليها وسخريته من حياة الأعراب والبادية،</w:t>
      </w:r>
      <w:r w:rsidRPr="006750C6">
        <w:rPr>
          <w:rFonts w:ascii="Times New Roman" w:eastAsia="Times New Roman" w:hAnsi="Times New Roman" w:cs="Times New Roman"/>
          <w:sz w:val="32"/>
          <w:szCs w:val="32"/>
          <w:rtl/>
        </w:rPr>
        <w:t xml:space="preserve"> لم تكن - كما زعم البعض - شعوبية عنصرية، تصدرُ عن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تعصّب لقوم دونَ قومِ</w:t>
      </w:r>
      <w:r w:rsidR="00342CB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بل كان امتدادا لموقفه العام الّذي نبغ من استقلال النظرة والّذي يلائم ذوقه ونفوره </w:t>
      </w:r>
      <w:r w:rsidRPr="006750C6">
        <w:rPr>
          <w:rFonts w:ascii="Times New Roman" w:eastAsia="Times New Roman" w:hAnsi="Times New Roman" w:cs="Times New Roman" w:hint="cs"/>
          <w:sz w:val="32"/>
          <w:szCs w:val="32"/>
          <w:rtl/>
        </w:rPr>
        <w:t>من التعصّب الُمقيت</w:t>
      </w:r>
      <w:r w:rsidR="00342CBA">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Pr>
        <w:t xml:space="preserve"> </w:t>
      </w:r>
    </w:p>
    <w:p w:rsidR="00A617CA" w:rsidRPr="006750C6" w:rsidRDefault="005C3C10"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فنراه هنا , </w:t>
      </w:r>
      <w:r w:rsidR="00A617CA" w:rsidRPr="006750C6">
        <w:rPr>
          <w:rFonts w:ascii="Times New Roman" w:eastAsia="Times New Roman" w:hAnsi="Times New Roman" w:cs="Times New Roman"/>
          <w:sz w:val="32"/>
          <w:szCs w:val="32"/>
          <w:rtl/>
        </w:rPr>
        <w:t>على سبيل الذم على الإغارة والحرب</w:t>
      </w:r>
      <w:r w:rsidR="005F19DD">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 xml:space="preserve">، يخاطب رجلاً اسمه بِشر - وهو من الأسماء </w:t>
      </w:r>
      <w:r w:rsidR="00A617CA" w:rsidRPr="006750C6">
        <w:rPr>
          <w:rFonts w:ascii="MS Mincho" w:eastAsia="MS Mincho" w:hAnsi="MS Mincho" w:cs="MS Mincho" w:hint="eastAsia"/>
          <w:sz w:val="32"/>
          <w:szCs w:val="32"/>
          <w:rtl/>
        </w:rPr>
        <w:t> </w:t>
      </w:r>
      <w:r w:rsidR="00A617CA" w:rsidRPr="006750C6">
        <w:rPr>
          <w:rFonts w:ascii="Times New Roman" w:eastAsia="Times New Roman" w:hAnsi="Times New Roman" w:cs="Times New Roman" w:hint="cs"/>
          <w:sz w:val="32"/>
          <w:szCs w:val="32"/>
          <w:rtl/>
        </w:rPr>
        <w:t>الجاهلية- ويقول</w:t>
      </w:r>
      <w:r w:rsidR="005F19DD">
        <w:rPr>
          <w:rFonts w:ascii="Times New Roman" w:eastAsia="Times New Roman" w:hAnsi="Times New Roman" w:cs="Times New Roman" w:hint="cs"/>
          <w:sz w:val="32"/>
          <w:szCs w:val="32"/>
          <w:rtl/>
        </w:rPr>
        <w:t xml:space="preserve"> :</w:t>
      </w:r>
    </w:p>
    <w:tbl>
      <w:tblPr>
        <w:tblW w:w="0" w:type="auto"/>
        <w:tblCellSpacing w:w="15" w:type="dxa"/>
        <w:tblInd w:w="2203" w:type="dxa"/>
        <w:tblCellMar>
          <w:top w:w="15" w:type="dxa"/>
          <w:left w:w="15" w:type="dxa"/>
          <w:bottom w:w="15" w:type="dxa"/>
          <w:right w:w="15" w:type="dxa"/>
        </w:tblCellMar>
        <w:tblLook w:val="04A0"/>
      </w:tblPr>
      <w:tblGrid>
        <w:gridCol w:w="2882"/>
        <w:gridCol w:w="3210"/>
      </w:tblGrid>
      <w:tr w:rsidR="005C3C10" w:rsidRPr="006750C6" w:rsidTr="00307317">
        <w:trPr>
          <w:tblCellSpacing w:w="15" w:type="dxa"/>
        </w:trPr>
        <w:tc>
          <w:tcPr>
            <w:tcW w:w="0" w:type="auto"/>
            <w:vAlign w:val="center"/>
            <w:hideMark/>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وإنّ نجمي للَّهو والطّرب</w:t>
            </w:r>
          </w:p>
        </w:tc>
        <w:tc>
          <w:tcPr>
            <w:tcW w:w="0" w:type="auto"/>
            <w:vAlign w:val="center"/>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يا بِشرُ ما لي والسيفِ والحربِ</w:t>
            </w:r>
          </w:p>
        </w:tc>
      </w:tr>
      <w:tr w:rsidR="005C3C10" w:rsidRPr="006750C6" w:rsidTr="00307317">
        <w:trPr>
          <w:tblCellSpacing w:w="15" w:type="dxa"/>
        </w:trPr>
        <w:tc>
          <w:tcPr>
            <w:tcW w:w="0" w:type="auto"/>
            <w:vAlign w:val="center"/>
            <w:hideMark/>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أكَعُّ عند اللّقاء والطّلب</w:t>
            </w:r>
          </w:p>
        </w:tc>
        <w:tc>
          <w:tcPr>
            <w:tcW w:w="0" w:type="auto"/>
            <w:vAlign w:val="center"/>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Pr>
                <w:rFonts w:ascii="Times New Roman" w:eastAsia="Times New Roman" w:hAnsi="Times New Roman" w:cs="Times New Roman"/>
                <w:sz w:val="32"/>
                <w:szCs w:val="32"/>
                <w:rtl/>
              </w:rPr>
              <w:t>فلا تثِق بي فإنَّن</w:t>
            </w:r>
            <w:r>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رجلٌ</w:t>
            </w:r>
          </w:p>
        </w:tc>
      </w:tr>
      <w:tr w:rsidR="005C3C10" w:rsidRPr="006750C6" w:rsidTr="00307317">
        <w:trPr>
          <w:tblCellSpacing w:w="15" w:type="dxa"/>
        </w:trPr>
        <w:tc>
          <w:tcPr>
            <w:tcW w:w="0" w:type="auto"/>
            <w:vAlign w:val="center"/>
            <w:hideMark/>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lastRenderedPageBreak/>
              <w:t>ـتُرسُ، وما بيضة من اللّبب</w:t>
            </w:r>
          </w:p>
        </w:tc>
        <w:tc>
          <w:tcPr>
            <w:tcW w:w="0" w:type="auto"/>
            <w:vAlign w:val="center"/>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ولستُ أدري ما السّاعدان ولا ألـ</w:t>
            </w:r>
          </w:p>
        </w:tc>
      </w:tr>
      <w:tr w:rsidR="005C3C10" w:rsidRPr="006750C6" w:rsidTr="00307317">
        <w:trPr>
          <w:tblCellSpacing w:w="15" w:type="dxa"/>
        </w:trPr>
        <w:tc>
          <w:tcPr>
            <w:tcW w:w="0" w:type="auto"/>
            <w:vAlign w:val="center"/>
            <w:hideMark/>
          </w:tcPr>
          <w:p w:rsidR="005C3C10" w:rsidRPr="006750C6" w:rsidRDefault="005C3C10"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أ</w:t>
            </w:r>
            <w:r>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الطريقين لي إلى الهرب</w:t>
            </w:r>
          </w:p>
        </w:tc>
        <w:tc>
          <w:tcPr>
            <w:tcW w:w="0" w:type="auto"/>
            <w:vAlign w:val="center"/>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هميّ إذا ما حروبهم غلبتْ</w:t>
            </w:r>
          </w:p>
        </w:tc>
      </w:tr>
      <w:tr w:rsidR="005C3C10" w:rsidRPr="006750C6" w:rsidTr="00307317">
        <w:trPr>
          <w:tblCellSpacing w:w="15" w:type="dxa"/>
        </w:trPr>
        <w:tc>
          <w:tcPr>
            <w:tcW w:w="0" w:type="auto"/>
            <w:vAlign w:val="center"/>
            <w:hideMark/>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مع كلّ خودٍ تختال في السُلُب</w:t>
            </w:r>
          </w:p>
        </w:tc>
        <w:tc>
          <w:tcPr>
            <w:tcW w:w="0" w:type="auto"/>
            <w:vAlign w:val="center"/>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لو كان قصف وشربُ صافيةٍ</w:t>
            </w:r>
          </w:p>
        </w:tc>
      </w:tr>
      <w:tr w:rsidR="005C3C10" w:rsidRPr="006750C6" w:rsidTr="00307317">
        <w:trPr>
          <w:tblCellSpacing w:w="15" w:type="dxa"/>
        </w:trPr>
        <w:tc>
          <w:tcPr>
            <w:tcW w:w="0" w:type="auto"/>
            <w:vAlign w:val="center"/>
            <w:hideMark/>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وجدتني ثَمَّ فارسَ العرب</w:t>
            </w:r>
          </w:p>
        </w:tc>
        <w:tc>
          <w:tcPr>
            <w:tcW w:w="0" w:type="auto"/>
            <w:vAlign w:val="center"/>
          </w:tcPr>
          <w:p w:rsidR="005C3C10" w:rsidRPr="006750C6" w:rsidRDefault="005C3C10"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والنومُ عند الفتاةِ أرشُفِها</w:t>
            </w:r>
          </w:p>
        </w:tc>
      </w:tr>
    </w:tbl>
    <w:p w:rsidR="00A617CA" w:rsidRPr="006750C6" w:rsidRDefault="009E1585"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و نراه </w:t>
      </w:r>
      <w:r w:rsidR="00A617CA" w:rsidRPr="006750C6">
        <w:rPr>
          <w:rFonts w:ascii="Times New Roman" w:eastAsia="Times New Roman" w:hAnsi="Times New Roman" w:cs="Times New Roman" w:hint="cs"/>
          <w:sz w:val="32"/>
          <w:szCs w:val="32"/>
          <w:rtl/>
        </w:rPr>
        <w:t xml:space="preserve">يمجد الحياة الجديدة </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hint="cs"/>
          <w:sz w:val="32"/>
          <w:szCs w:val="32"/>
          <w:rtl/>
        </w:rPr>
        <w:t>حيث</w:t>
      </w:r>
      <w:r w:rsidR="00A617CA" w:rsidRPr="006750C6">
        <w:rPr>
          <w:rFonts w:ascii="Times New Roman" w:eastAsia="Times New Roman" w:hAnsi="Times New Roman" w:cs="Times New Roman"/>
          <w:sz w:val="32"/>
          <w:szCs w:val="32"/>
          <w:rtl/>
        </w:rPr>
        <w:t xml:space="preserve"> يقول</w:t>
      </w:r>
      <w:r>
        <w:rPr>
          <w:rFonts w:ascii="Times New Roman" w:eastAsia="Times New Roman" w:hAnsi="Times New Roman" w:cs="Times New Roman" w:hint="cs"/>
          <w:sz w:val="32"/>
          <w:szCs w:val="32"/>
          <w:rtl/>
        </w:rPr>
        <w:t xml:space="preserve"> :</w:t>
      </w:r>
    </w:p>
    <w:tbl>
      <w:tblPr>
        <w:tblW w:w="0" w:type="auto"/>
        <w:tblCellSpacing w:w="15" w:type="dxa"/>
        <w:tblInd w:w="1510" w:type="dxa"/>
        <w:tblCellMar>
          <w:top w:w="15" w:type="dxa"/>
          <w:left w:w="15" w:type="dxa"/>
          <w:bottom w:w="15" w:type="dxa"/>
          <w:right w:w="15" w:type="dxa"/>
        </w:tblCellMar>
        <w:tblLook w:val="04A0"/>
      </w:tblPr>
      <w:tblGrid>
        <w:gridCol w:w="2940"/>
        <w:gridCol w:w="3493"/>
      </w:tblGrid>
      <w:tr w:rsidR="009E1585" w:rsidRPr="006750C6" w:rsidTr="00081A4F">
        <w:trPr>
          <w:tblCellSpacing w:w="15" w:type="dxa"/>
        </w:trPr>
        <w:tc>
          <w:tcPr>
            <w:tcW w:w="0" w:type="auto"/>
            <w:vAlign w:val="center"/>
            <w:hideMark/>
          </w:tcPr>
          <w:p w:rsidR="009E1585" w:rsidRPr="006750C6" w:rsidRDefault="009E1585"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وما إن سبتني زينبٌ وكعوبُ</w:t>
            </w:r>
          </w:p>
        </w:tc>
        <w:tc>
          <w:tcPr>
            <w:tcW w:w="0" w:type="auto"/>
            <w:vAlign w:val="center"/>
          </w:tcPr>
          <w:p w:rsidR="009E1585" w:rsidRPr="006750C6" w:rsidRDefault="009E1585"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دَعِ الرّبعَ، ما للرّبع فيك نصيبُ</w:t>
            </w:r>
          </w:p>
        </w:tc>
      </w:tr>
      <w:tr w:rsidR="009E1585" w:rsidRPr="006750C6" w:rsidTr="00081A4F">
        <w:trPr>
          <w:tblCellSpacing w:w="15" w:type="dxa"/>
        </w:trPr>
        <w:tc>
          <w:tcPr>
            <w:tcW w:w="0" w:type="auto"/>
            <w:vAlign w:val="center"/>
            <w:hideMark/>
          </w:tcPr>
          <w:p w:rsidR="009E1585" w:rsidRPr="006750C6" w:rsidRDefault="009E1585"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لِمثلي في طول الزّمان سَلوبُ</w:t>
            </w:r>
          </w:p>
        </w:tc>
        <w:tc>
          <w:tcPr>
            <w:tcW w:w="0" w:type="auto"/>
            <w:vAlign w:val="center"/>
          </w:tcPr>
          <w:p w:rsidR="009E1585" w:rsidRPr="006750C6" w:rsidRDefault="009E1585"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ولكن سبتني البابليّة إنّها</w:t>
            </w:r>
            <w:r>
              <w:rPr>
                <w:rFonts w:ascii="Times New Roman" w:eastAsia="Times New Roman" w:hAnsi="Times New Roman" w:cs="Times New Roman" w:hint="cs"/>
                <w:sz w:val="32"/>
                <w:szCs w:val="32"/>
                <w:rtl/>
              </w:rPr>
              <w:t xml:space="preserve">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tbl>
      <w:tblPr>
        <w:tblpPr w:leftFromText="180" w:rightFromText="180" w:vertAnchor="text" w:horzAnchor="margin" w:tblpXSpec="right" w:tblpY="1633"/>
        <w:tblOverlap w:val="never"/>
        <w:tblW w:w="0" w:type="auto"/>
        <w:tblCellSpacing w:w="15" w:type="dxa"/>
        <w:tblCellMar>
          <w:top w:w="15" w:type="dxa"/>
          <w:left w:w="15" w:type="dxa"/>
          <w:bottom w:w="15" w:type="dxa"/>
          <w:right w:w="15" w:type="dxa"/>
        </w:tblCellMar>
        <w:tblLook w:val="04A0"/>
      </w:tblPr>
      <w:tblGrid>
        <w:gridCol w:w="2587"/>
        <w:gridCol w:w="2972"/>
      </w:tblGrid>
      <w:tr w:rsidR="00081A4F" w:rsidRPr="006750C6" w:rsidTr="00BA2EB4">
        <w:trPr>
          <w:tblCellSpacing w:w="15" w:type="dxa"/>
        </w:trPr>
        <w:tc>
          <w:tcPr>
            <w:tcW w:w="0" w:type="auto"/>
            <w:vAlign w:val="center"/>
            <w:hideMark/>
          </w:tcPr>
          <w:p w:rsidR="00081A4F" w:rsidRPr="006750C6" w:rsidRDefault="00081A4F" w:rsidP="00BA2EB4">
            <w:pPr>
              <w:bidi/>
              <w:spacing w:after="0" w:line="240" w:lineRule="auto"/>
              <w:rPr>
                <w:rFonts w:ascii="Times New Roman" w:eastAsia="Times New Roman" w:hAnsi="Times New Roman" w:cs="Times New Roman"/>
                <w:sz w:val="32"/>
                <w:szCs w:val="32"/>
              </w:rPr>
            </w:pPr>
            <w:bookmarkStart w:id="1" w:name="_Hlk408612751"/>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فما لَديها رجعُ تسليم</w:t>
            </w:r>
          </w:p>
        </w:tc>
        <w:tc>
          <w:tcPr>
            <w:tcW w:w="0" w:type="auto"/>
            <w:vAlign w:val="center"/>
          </w:tcPr>
          <w:p w:rsidR="00081A4F" w:rsidRPr="006750C6" w:rsidRDefault="00081A4F" w:rsidP="00BA2EB4">
            <w:pPr>
              <w:bidi/>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أبْخِل على الدّار بتكليم</w:t>
            </w:r>
            <w:r w:rsidRPr="006750C6">
              <w:rPr>
                <w:rFonts w:ascii="Times New Roman" w:eastAsia="Times New Roman" w:hAnsi="Times New Roman" w:cs="Times New Roman"/>
                <w:sz w:val="32"/>
                <w:szCs w:val="32"/>
              </w:rPr>
              <w:t> </w:t>
            </w:r>
          </w:p>
        </w:tc>
      </w:tr>
      <w:tr w:rsidR="00081A4F" w:rsidRPr="006750C6" w:rsidTr="00BA2EB4">
        <w:trPr>
          <w:tblCellSpacing w:w="15" w:type="dxa"/>
        </w:trPr>
        <w:tc>
          <w:tcPr>
            <w:tcW w:w="0" w:type="auto"/>
            <w:vAlign w:val="center"/>
            <w:hideMark/>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فإنّه داعيةُ الشّومِ</w:t>
            </w:r>
          </w:p>
        </w:tc>
        <w:tc>
          <w:tcPr>
            <w:tcW w:w="0" w:type="auto"/>
            <w:vAlign w:val="center"/>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والعن غُراب البين بغضا</w:t>
            </w:r>
            <w:r>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له</w:t>
            </w:r>
            <w:r>
              <w:rPr>
                <w:rFonts w:ascii="Times New Roman" w:eastAsia="Times New Roman" w:hAnsi="Times New Roman" w:cs="Times New Roman" w:hint="cs"/>
                <w:sz w:val="32"/>
                <w:szCs w:val="32"/>
                <w:rtl/>
              </w:rPr>
              <w:t xml:space="preserve">   </w:t>
            </w:r>
          </w:p>
        </w:tc>
      </w:tr>
      <w:tr w:rsidR="00081A4F" w:rsidRPr="006750C6" w:rsidTr="00BA2EB4">
        <w:trPr>
          <w:tblCellSpacing w:w="15" w:type="dxa"/>
        </w:trPr>
        <w:tc>
          <w:tcPr>
            <w:tcW w:w="0" w:type="auto"/>
            <w:vAlign w:val="center"/>
            <w:hideMark/>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والآس عن شيحٍ وفيصومِ</w:t>
            </w:r>
          </w:p>
        </w:tc>
        <w:tc>
          <w:tcPr>
            <w:tcW w:w="0" w:type="auto"/>
            <w:vAlign w:val="center"/>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Pr>
                <w:rFonts w:ascii="Times New Roman" w:eastAsia="Times New Roman" w:hAnsi="Times New Roman" w:cs="Times New Roman"/>
                <w:sz w:val="32"/>
                <w:szCs w:val="32"/>
                <w:rtl/>
              </w:rPr>
              <w:t>وَ</w:t>
            </w:r>
            <w:r w:rsidRPr="006750C6">
              <w:rPr>
                <w:rFonts w:ascii="Times New Roman" w:eastAsia="Times New Roman" w:hAnsi="Times New Roman" w:cs="Times New Roman"/>
                <w:sz w:val="32"/>
                <w:szCs w:val="32"/>
                <w:rtl/>
              </w:rPr>
              <w:t>عُج إلى</w:t>
            </w:r>
            <w:r w:rsidR="00744A8E">
              <w:rPr>
                <w:rFonts w:ascii="Times New Roman" w:eastAsia="Times New Roman" w:hAnsi="Times New Roman" w:cs="Times New Roman" w:hint="cs"/>
                <w:sz w:val="32"/>
                <w:szCs w:val="32"/>
                <w:rtl/>
              </w:rPr>
              <w:t xml:space="preserve"> النرجس</w:t>
            </w:r>
            <w:r w:rsidRPr="006750C6">
              <w:rPr>
                <w:rFonts w:ascii="Times New Roman" w:eastAsia="Times New Roman" w:hAnsi="Times New Roman" w:cs="Times New Roman"/>
                <w:sz w:val="32"/>
                <w:szCs w:val="32"/>
                <w:rtl/>
              </w:rPr>
              <w:t xml:space="preserve"> عن عوسج</w:t>
            </w:r>
            <w:r>
              <w:rPr>
                <w:rFonts w:ascii="Times New Roman" w:eastAsia="Times New Roman" w:hAnsi="Times New Roman" w:cs="Times New Roman" w:hint="cs"/>
                <w:sz w:val="32"/>
                <w:szCs w:val="32"/>
                <w:rtl/>
              </w:rPr>
              <w:t xml:space="preserve">   </w:t>
            </w:r>
          </w:p>
        </w:tc>
      </w:tr>
      <w:tr w:rsidR="00081A4F" w:rsidRPr="006750C6" w:rsidTr="00BA2EB4">
        <w:trPr>
          <w:tblCellSpacing w:w="15" w:type="dxa"/>
        </w:trPr>
        <w:tc>
          <w:tcPr>
            <w:tcW w:w="0" w:type="auto"/>
            <w:vAlign w:val="center"/>
            <w:hideMark/>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لا تمتنعْ عنها لتحريمِ</w:t>
            </w:r>
          </w:p>
        </w:tc>
        <w:tc>
          <w:tcPr>
            <w:tcW w:w="0" w:type="auto"/>
            <w:vAlign w:val="center"/>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واغدُ إلي الخمرِ بإبّانها</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081A4F" w:rsidRPr="006750C6" w:rsidTr="00BA2EB4">
        <w:trPr>
          <w:tblCellSpacing w:w="15" w:type="dxa"/>
        </w:trPr>
        <w:tc>
          <w:tcPr>
            <w:tcW w:w="0" w:type="auto"/>
            <w:vAlign w:val="center"/>
            <w:hideMark/>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عاشَ طليحا</w:t>
            </w:r>
            <w:r>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عين محرومِ</w:t>
            </w:r>
          </w:p>
        </w:tc>
        <w:tc>
          <w:tcPr>
            <w:tcW w:w="0" w:type="auto"/>
            <w:vAlign w:val="center"/>
          </w:tcPr>
          <w:p w:rsidR="00081A4F" w:rsidRPr="006750C6" w:rsidRDefault="00081A4F" w:rsidP="00BA2EB4">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 xml:space="preserve">فمَن عدا </w:t>
            </w:r>
            <w:r w:rsidRPr="000C09EE">
              <w:rPr>
                <w:rFonts w:ascii="Times New Roman" w:eastAsia="Times New Roman" w:hAnsi="Times New Roman" w:cs="Times New Roman"/>
                <w:sz w:val="32"/>
                <w:szCs w:val="32"/>
                <w:rtl/>
              </w:rPr>
              <w:t>الخمرَ</w:t>
            </w:r>
            <w:r w:rsidRPr="006750C6">
              <w:rPr>
                <w:rFonts w:ascii="Times New Roman" w:eastAsia="Times New Roman" w:hAnsi="Times New Roman" w:cs="Times New Roman"/>
                <w:sz w:val="32"/>
                <w:szCs w:val="32"/>
                <w:rtl/>
              </w:rPr>
              <w:t xml:space="preserve"> إلى غيرها</w:t>
            </w:r>
            <w:r>
              <w:rPr>
                <w:rFonts w:ascii="Times New Roman" w:eastAsia="Times New Roman" w:hAnsi="Times New Roman" w:cs="Times New Roman" w:hint="cs"/>
                <w:sz w:val="32"/>
                <w:szCs w:val="32"/>
                <w:rtl/>
              </w:rPr>
              <w:t xml:space="preserve">    </w:t>
            </w:r>
          </w:p>
        </w:tc>
      </w:tr>
    </w:tbl>
    <w:bookmarkEnd w:id="1"/>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فإنّه يحاول أن يخلق من خلال الخمرة مذهبا</w:t>
      </w:r>
      <w:r w:rsidR="0006026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شعريا</w:t>
      </w:r>
      <w:r w:rsidR="0006026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جديدا</w:t>
      </w:r>
      <w:r w:rsidR="0006026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يطرحُ من خلاله قيما</w:t>
      </w:r>
      <w:r w:rsidR="0006026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وأعرافا</w:t>
      </w:r>
      <w:r w:rsidR="0006026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جديدة وتسمعه يدعو إلى نبذ الوقوف على الدّيار في</w:t>
      </w:r>
      <w:r w:rsidR="00060260">
        <w:rPr>
          <w:rFonts w:ascii="MS Mincho" w:eastAsia="MS Mincho" w:hAnsi="MS Mincho" w:cs="MS Mincho" w:hint="cs"/>
          <w:sz w:val="32"/>
          <w:szCs w:val="32"/>
          <w:rtl/>
        </w:rPr>
        <w:t xml:space="preserve"> </w:t>
      </w:r>
      <w:r w:rsidRPr="006750C6">
        <w:rPr>
          <w:rFonts w:ascii="Times New Roman" w:eastAsia="Times New Roman" w:hAnsi="Times New Roman" w:cs="Times New Roman" w:hint="cs"/>
          <w:sz w:val="32"/>
          <w:szCs w:val="32"/>
          <w:rtl/>
        </w:rPr>
        <w:t>إطار سخريته من</w:t>
      </w:r>
      <w:r w:rsidRPr="006750C6">
        <w:rPr>
          <w:rFonts w:ascii="Times New Roman" w:eastAsia="Times New Roman" w:hAnsi="Times New Roman" w:cs="Times New Roman"/>
          <w:sz w:val="32"/>
          <w:szCs w:val="32"/>
          <w:rtl/>
        </w:rPr>
        <w:t xml:space="preserve"> المقلّدين المعاصرين له والّذين يبتعدون عن واقعهم وهم غارقون في غمرة التقليد</w:t>
      </w:r>
      <w:r w:rsidR="00060260">
        <w:rPr>
          <w:rFonts w:ascii="Times New Roman" w:eastAsia="Times New Roman" w:hAnsi="Times New Roman" w:cs="Times New Roman" w:hint="cs"/>
          <w:sz w:val="32"/>
          <w:szCs w:val="32"/>
          <w:rtl/>
        </w:rPr>
        <w:t xml:space="preserve"> , حيث يقول :                                                      </w:t>
      </w:r>
      <w:r w:rsidRPr="006750C6">
        <w:rPr>
          <w:rFonts w:ascii="Times New Roman" w:eastAsia="Times New Roman" w:hAnsi="Times New Roman" w:cs="Times New Roman"/>
          <w:sz w:val="32"/>
          <w:szCs w:val="32"/>
        </w:rPr>
        <w:t xml:space="preserve"> </w:t>
      </w:r>
    </w:p>
    <w:p w:rsidR="00081A4F" w:rsidRDefault="00081A4F" w:rsidP="00E801F1">
      <w:pPr>
        <w:spacing w:before="100" w:beforeAutospacing="1" w:after="100" w:afterAutospacing="1" w:line="240" w:lineRule="auto"/>
        <w:jc w:val="right"/>
        <w:rPr>
          <w:rFonts w:ascii="Times New Roman" w:eastAsia="Times New Roman" w:hAnsi="Times New Roman" w:cs="Times New Roman"/>
          <w:color w:val="FF0000"/>
          <w:sz w:val="32"/>
          <w:szCs w:val="32"/>
          <w:rtl/>
        </w:rPr>
      </w:pPr>
    </w:p>
    <w:p w:rsidR="00081A4F" w:rsidRPr="00081A4F" w:rsidRDefault="00081A4F" w:rsidP="00E801F1">
      <w:pPr>
        <w:jc w:val="right"/>
        <w:rPr>
          <w:rFonts w:ascii="Times New Roman" w:eastAsia="Times New Roman" w:hAnsi="Times New Roman" w:cs="Times New Roman"/>
          <w:sz w:val="32"/>
          <w:szCs w:val="32"/>
          <w:rtl/>
        </w:rPr>
      </w:pPr>
    </w:p>
    <w:p w:rsidR="00081A4F" w:rsidRDefault="00081A4F" w:rsidP="00E801F1">
      <w:pPr>
        <w:spacing w:before="100" w:beforeAutospacing="1" w:after="100" w:afterAutospacing="1" w:line="240" w:lineRule="auto"/>
        <w:jc w:val="right"/>
        <w:rPr>
          <w:rFonts w:ascii="Times New Roman" w:eastAsia="Times New Roman" w:hAnsi="Times New Roman" w:cs="Times New Roman"/>
          <w:color w:val="FF0000"/>
          <w:sz w:val="32"/>
          <w:szCs w:val="32"/>
          <w:rtl/>
        </w:rPr>
      </w:pPr>
    </w:p>
    <w:p w:rsidR="00081A4F" w:rsidRDefault="00081A4F" w:rsidP="00E801F1">
      <w:pPr>
        <w:spacing w:before="100" w:beforeAutospacing="1" w:after="100" w:afterAutospacing="1" w:line="240" w:lineRule="auto"/>
        <w:jc w:val="right"/>
        <w:rPr>
          <w:rFonts w:ascii="Times New Roman" w:eastAsia="Times New Roman" w:hAnsi="Times New Roman" w:cs="Times New Roman"/>
          <w:color w:val="FF0000"/>
          <w:sz w:val="32"/>
          <w:szCs w:val="32"/>
          <w:rtl/>
        </w:rPr>
      </w:pPr>
    </w:p>
    <w:p w:rsidR="00A617CA" w:rsidRPr="006D691B" w:rsidRDefault="00081A4F" w:rsidP="00E801F1">
      <w:pPr>
        <w:spacing w:before="100" w:beforeAutospacing="1" w:after="100" w:afterAutospacing="1" w:line="240" w:lineRule="auto"/>
        <w:jc w:val="right"/>
        <w:rPr>
          <w:rFonts w:ascii="Times New Roman" w:eastAsia="Times New Roman" w:hAnsi="Times New Roman" w:cs="Times New Roman"/>
          <w:color w:val="FF0000"/>
          <w:sz w:val="32"/>
          <w:szCs w:val="32"/>
        </w:rPr>
      </w:pPr>
      <w:r>
        <w:rPr>
          <w:rFonts w:ascii="Times New Roman" w:eastAsia="Times New Roman" w:hAnsi="Times New Roman" w:cs="Times New Roman"/>
          <w:color w:val="FF0000"/>
          <w:sz w:val="32"/>
          <w:szCs w:val="32"/>
          <w:rtl/>
        </w:rPr>
        <w:br w:type="textWrapping" w:clear="all"/>
      </w:r>
      <w:r w:rsidR="00A617CA" w:rsidRPr="006D691B">
        <w:rPr>
          <w:rFonts w:ascii="Times New Roman" w:eastAsia="Times New Roman" w:hAnsi="Times New Roman" w:cs="Times New Roman"/>
          <w:color w:val="FF0000"/>
          <w:sz w:val="32"/>
          <w:szCs w:val="32"/>
          <w:rtl/>
        </w:rPr>
        <w:t>ج - الخمرة الاجتماعية والسياسية</w:t>
      </w:r>
      <w:r w:rsidR="00060260" w:rsidRPr="006D691B">
        <w:rPr>
          <w:rFonts w:ascii="Times New Roman" w:eastAsia="Times New Roman" w:hAnsi="Times New Roman" w:cs="Times New Roman" w:hint="cs"/>
          <w:color w:val="FF0000"/>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صوَّر أبو</w:t>
      </w:r>
      <w:r w:rsidR="00D14528">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نواس من خِلال الخمرة أجواء عصره</w:t>
      </w:r>
      <w:r w:rsidR="00D14528">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وجَسَّد من خلالها مظاهر الحضارة في مجتمعه، وما</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أودع</w:t>
      </w:r>
      <w:r w:rsidRPr="006750C6">
        <w:rPr>
          <w:rFonts w:ascii="Times New Roman" w:eastAsia="Times New Roman" w:hAnsi="Times New Roman" w:cs="Times New Roman"/>
          <w:sz w:val="32"/>
          <w:szCs w:val="32"/>
          <w:rtl/>
        </w:rPr>
        <w:t>ته تلك الحضارة في ذلك المجتمع من بذخ وترفِ وقيان وغلمان وجوار</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ولجأ مِن خلال الخمر إلى</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كشف سوءات مجتمعه وتعريته</w:t>
      </w:r>
      <w:r w:rsidRPr="006750C6">
        <w:rPr>
          <w:rFonts w:ascii="Times New Roman" w:eastAsia="Times New Roman" w:hAnsi="Times New Roman" w:cs="Times New Roman"/>
          <w:sz w:val="32"/>
          <w:szCs w:val="32"/>
          <w:rtl/>
        </w:rPr>
        <w:t xml:space="preserve"> بأسلوبه الخاص وبوسائله التعبيرية </w:t>
      </w:r>
      <w:r w:rsidR="00D14528">
        <w:rPr>
          <w:rFonts w:ascii="Times New Roman" w:eastAsia="Times New Roman" w:hAnsi="Times New Roman" w:cs="Times New Roman" w:hint="cs"/>
          <w:sz w:val="32"/>
          <w:szCs w:val="32"/>
          <w:rtl/>
        </w:rPr>
        <w:t xml:space="preserve">الخاصة </w:t>
      </w:r>
      <w:r w:rsidRPr="006750C6">
        <w:rPr>
          <w:rFonts w:ascii="Times New Roman" w:eastAsia="Times New Roman" w:hAnsi="Times New Roman" w:cs="Times New Roman"/>
          <w:sz w:val="32"/>
          <w:szCs w:val="32"/>
          <w:rtl/>
        </w:rPr>
        <w:t>ولجأ من خلالها إلى كشف</w:t>
      </w:r>
      <w:r w:rsidR="00411B7A">
        <w:rPr>
          <w:rFonts w:ascii="MS Mincho" w:eastAsia="MS Mincho" w:hAnsi="MS Mincho" w:cs="MS Mincho" w:hint="cs"/>
          <w:sz w:val="32"/>
          <w:szCs w:val="32"/>
          <w:rtl/>
        </w:rPr>
        <w:t xml:space="preserve"> </w:t>
      </w:r>
      <w:r w:rsidRPr="006750C6">
        <w:rPr>
          <w:rFonts w:ascii="Times New Roman" w:eastAsia="Times New Roman" w:hAnsi="Times New Roman" w:cs="Times New Roman" w:hint="cs"/>
          <w:sz w:val="32"/>
          <w:szCs w:val="32"/>
          <w:rtl/>
        </w:rPr>
        <w:t>الأقنعة</w:t>
      </w:r>
      <w:r w:rsidRPr="006750C6">
        <w:rPr>
          <w:rFonts w:ascii="Times New Roman" w:eastAsia="Times New Roman" w:hAnsi="Times New Roman" w:cs="Times New Roman"/>
          <w:sz w:val="32"/>
          <w:szCs w:val="32"/>
          <w:rtl/>
        </w:rPr>
        <w:t xml:space="preserve"> من تلك الوجوه الت</w:t>
      </w:r>
      <w:r w:rsidR="00D14528">
        <w:rPr>
          <w:rFonts w:ascii="Times New Roman" w:eastAsia="Times New Roman" w:hAnsi="Times New Roman" w:cs="Times New Roman"/>
          <w:sz w:val="32"/>
          <w:szCs w:val="32"/>
          <w:rtl/>
        </w:rPr>
        <w:t>ّ</w:t>
      </w:r>
      <w:r w:rsidR="00D14528">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كانت تتخذّ من الدّين والتمّسك بالأعراف ستارا</w:t>
      </w:r>
      <w:r w:rsidR="00D14528">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تخفى تحته الرّياء والكذب</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والنفاق</w:t>
      </w:r>
      <w:r w:rsidR="00D14528">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ويرمي من خِلال ذلك إلى إعطاء صو</w:t>
      </w:r>
      <w:r w:rsidR="00D14528">
        <w:rPr>
          <w:rFonts w:ascii="Times New Roman" w:eastAsia="Times New Roman" w:hAnsi="Times New Roman" w:cs="Times New Roman"/>
          <w:sz w:val="32"/>
          <w:szCs w:val="32"/>
          <w:rtl/>
        </w:rPr>
        <w:t>رة أمينة لبعض الأوساط الإجتماعي</w:t>
      </w:r>
      <w:r w:rsidR="00D14528">
        <w:rPr>
          <w:rFonts w:ascii="Times New Roman" w:eastAsia="Times New Roman" w:hAnsi="Times New Roman" w:cs="Times New Roman" w:hint="cs"/>
          <w:sz w:val="32"/>
          <w:szCs w:val="32"/>
          <w:rtl/>
        </w:rPr>
        <w:t>ة</w:t>
      </w:r>
      <w:r w:rsidRPr="006750C6">
        <w:rPr>
          <w:rFonts w:ascii="Times New Roman" w:eastAsia="Times New Roman" w:hAnsi="Times New Roman" w:cs="Times New Roman"/>
          <w:sz w:val="32"/>
          <w:szCs w:val="32"/>
          <w:rtl/>
        </w:rPr>
        <w:t xml:space="preserve"> في زمنه</w:t>
      </w:r>
      <w:r w:rsidR="00D14528">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إلى جانب أنه</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كان يعرض أحوال خلفاء بني</w:t>
      </w:r>
      <w:r w:rsidRPr="006750C6">
        <w:rPr>
          <w:rFonts w:ascii="Times New Roman" w:eastAsia="Times New Roman" w:hAnsi="Times New Roman" w:cs="Times New Roman"/>
          <w:sz w:val="32"/>
          <w:szCs w:val="32"/>
          <w:rtl/>
        </w:rPr>
        <w:t xml:space="preserve"> العباس ورجالهم الذين كانت لهم مجالسُ أنسهم وطربهم مع القيان والغلمان و</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شرب الخمر،</w:t>
      </w:r>
      <w:r w:rsidRPr="006750C6">
        <w:rPr>
          <w:rFonts w:ascii="Times New Roman" w:eastAsia="Times New Roman" w:hAnsi="Times New Roman" w:cs="Times New Roman"/>
          <w:sz w:val="32"/>
          <w:szCs w:val="32"/>
          <w:rtl/>
        </w:rPr>
        <w:t xml:space="preserve"> </w:t>
      </w:r>
      <w:r w:rsidRPr="006750C6">
        <w:rPr>
          <w:rFonts w:ascii="Times New Roman" w:eastAsia="Times New Roman" w:hAnsi="Times New Roman" w:cs="Times New Roman"/>
          <w:sz w:val="32"/>
          <w:szCs w:val="32"/>
          <w:rtl/>
        </w:rPr>
        <w:lastRenderedPageBreak/>
        <w:t>بينما كانوا يتظاهرون بالتقوّى الديني والوقار الإجتماعي</w:t>
      </w:r>
      <w:r w:rsidR="00D14528">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يقول في قصيدة يمدح من خلالها</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الأمينَ،</w:t>
      </w:r>
      <w:r w:rsidRPr="006750C6">
        <w:rPr>
          <w:rFonts w:ascii="Times New Roman" w:eastAsia="Times New Roman" w:hAnsi="Times New Roman" w:cs="Times New Roman"/>
          <w:sz w:val="32"/>
          <w:szCs w:val="32"/>
          <w:rtl/>
        </w:rPr>
        <w:t xml:space="preserve"> متخذا</w:t>
      </w:r>
      <w:r w:rsidR="006675D2">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من الخمرة أداته لهذا المديح</w:t>
      </w:r>
      <w:r w:rsidR="00D14528">
        <w:rPr>
          <w:rFonts w:ascii="Times New Roman" w:eastAsia="Times New Roman" w:hAnsi="Times New Roman" w:cs="Times New Roman" w:hint="cs"/>
          <w:sz w:val="32"/>
          <w:szCs w:val="32"/>
          <w:rtl/>
        </w:rPr>
        <w:t xml:space="preserve"> :</w:t>
      </w:r>
    </w:p>
    <w:tbl>
      <w:tblPr>
        <w:tblW w:w="0" w:type="auto"/>
        <w:tblCellSpacing w:w="15" w:type="dxa"/>
        <w:tblInd w:w="2787" w:type="dxa"/>
        <w:tblCellMar>
          <w:top w:w="15" w:type="dxa"/>
          <w:left w:w="15" w:type="dxa"/>
          <w:bottom w:w="15" w:type="dxa"/>
          <w:right w:w="15" w:type="dxa"/>
        </w:tblCellMar>
        <w:tblLook w:val="04A0"/>
      </w:tblPr>
      <w:tblGrid>
        <w:gridCol w:w="2470"/>
        <w:gridCol w:w="2869"/>
      </w:tblGrid>
      <w:tr w:rsidR="00D57E1D" w:rsidRPr="006750C6" w:rsidTr="00081A4F">
        <w:trPr>
          <w:tblCellSpacing w:w="15" w:type="dxa"/>
        </w:trPr>
        <w:tc>
          <w:tcPr>
            <w:tcW w:w="0" w:type="auto"/>
            <w:vAlign w:val="center"/>
            <w:hideMark/>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لا علیها بل علی السکن</w:t>
            </w:r>
          </w:p>
        </w:tc>
        <w:tc>
          <w:tcPr>
            <w:tcW w:w="0" w:type="auto"/>
            <w:vAlign w:val="center"/>
          </w:tcPr>
          <w:p w:rsidR="00D57E1D" w:rsidRPr="006750C6" w:rsidRDefault="00411B7A" w:rsidP="00E801F1">
            <w:pPr>
              <w:bidi/>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یا </w:t>
            </w:r>
            <w:r>
              <w:rPr>
                <w:rFonts w:ascii="Times New Roman" w:eastAsia="Times New Roman" w:hAnsi="Times New Roman" w:cs="Times New Roman" w:hint="cs"/>
                <w:sz w:val="32"/>
                <w:szCs w:val="32"/>
                <w:rtl/>
              </w:rPr>
              <w:t>كثير</w:t>
            </w:r>
            <w:r w:rsidR="00D57E1D" w:rsidRPr="006750C6">
              <w:rPr>
                <w:rFonts w:ascii="Times New Roman" w:eastAsia="Times New Roman" w:hAnsi="Times New Roman" w:cs="Times New Roman"/>
                <w:sz w:val="32"/>
                <w:szCs w:val="32"/>
                <w:rtl/>
              </w:rPr>
              <w:t xml:space="preserve"> النوح فی الدمن</w:t>
            </w:r>
            <w:r w:rsidR="00D57E1D">
              <w:rPr>
                <w:rFonts w:ascii="Times New Roman" w:eastAsia="Times New Roman" w:hAnsi="Times New Roman" w:cs="Times New Roman" w:hint="cs"/>
                <w:sz w:val="32"/>
                <w:szCs w:val="32"/>
                <w:rtl/>
              </w:rPr>
              <w:t xml:space="preserve">     </w:t>
            </w:r>
            <w:r w:rsidR="00D57E1D" w:rsidRPr="006750C6">
              <w:rPr>
                <w:rFonts w:ascii="Times New Roman" w:eastAsia="Times New Roman" w:hAnsi="Times New Roman" w:cs="Times New Roman"/>
                <w:sz w:val="32"/>
                <w:szCs w:val="32"/>
              </w:rPr>
              <w:t> </w:t>
            </w:r>
          </w:p>
        </w:tc>
      </w:tr>
      <w:tr w:rsidR="00D57E1D" w:rsidRPr="006750C6" w:rsidTr="00081A4F">
        <w:trPr>
          <w:tblCellSpacing w:w="15" w:type="dxa"/>
        </w:trPr>
        <w:tc>
          <w:tcPr>
            <w:tcW w:w="0" w:type="auto"/>
            <w:vAlign w:val="center"/>
            <w:hideMark/>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فإذا أحببتَ فاستكن</w:t>
            </w:r>
          </w:p>
        </w:tc>
        <w:tc>
          <w:tcPr>
            <w:tcW w:w="0" w:type="auto"/>
            <w:vAlign w:val="center"/>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سنة العشّاق واحدة</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D57E1D" w:rsidRPr="006750C6" w:rsidTr="00081A4F">
        <w:trPr>
          <w:tblCellSpacing w:w="15" w:type="dxa"/>
        </w:trPr>
        <w:tc>
          <w:tcPr>
            <w:tcW w:w="0" w:type="auto"/>
            <w:vAlign w:val="center"/>
            <w:hideMark/>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فهو</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يجفوني على الظنن</w:t>
            </w:r>
          </w:p>
        </w:tc>
        <w:tc>
          <w:tcPr>
            <w:tcW w:w="0" w:type="auto"/>
            <w:vAlign w:val="center"/>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ظنّ بي من قد كلفتُ به</w:t>
            </w:r>
            <w:r w:rsidRPr="006750C6">
              <w:rPr>
                <w:rFonts w:ascii="Times New Roman" w:eastAsia="Times New Roman" w:hAnsi="Times New Roman" w:cs="Times New Roman"/>
                <w:sz w:val="32"/>
                <w:szCs w:val="32"/>
              </w:rPr>
              <w:t> </w:t>
            </w:r>
          </w:p>
        </w:tc>
      </w:tr>
      <w:tr w:rsidR="00D57E1D" w:rsidRPr="006750C6" w:rsidTr="00081A4F">
        <w:trPr>
          <w:tblCellSpacing w:w="15" w:type="dxa"/>
        </w:trPr>
        <w:tc>
          <w:tcPr>
            <w:tcW w:w="0" w:type="auto"/>
            <w:vAlign w:val="center"/>
            <w:hideMark/>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قامَ بالأحكام والسُننِ</w:t>
            </w:r>
          </w:p>
        </w:tc>
        <w:tc>
          <w:tcPr>
            <w:tcW w:w="0" w:type="auto"/>
            <w:vAlign w:val="center"/>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تضحك الدُنيا إلى ملك</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D57E1D" w:rsidRPr="006750C6" w:rsidTr="00081A4F">
        <w:trPr>
          <w:tblCellSpacing w:w="15" w:type="dxa"/>
        </w:trPr>
        <w:tc>
          <w:tcPr>
            <w:tcW w:w="0" w:type="auto"/>
            <w:vAlign w:val="center"/>
            <w:hideMark/>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فإذا أفنيتنا فَكُن</w:t>
            </w:r>
          </w:p>
        </w:tc>
        <w:tc>
          <w:tcPr>
            <w:tcW w:w="0" w:type="auto"/>
            <w:vAlign w:val="center"/>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يا أمين الله عِش أبدا</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D57E1D" w:rsidRPr="006750C6" w:rsidTr="00081A4F">
        <w:trPr>
          <w:tblCellSpacing w:w="15" w:type="dxa"/>
        </w:trPr>
        <w:tc>
          <w:tcPr>
            <w:tcW w:w="0" w:type="auto"/>
            <w:vAlign w:val="center"/>
            <w:hideMark/>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قمت بالغالي من الثمنِ</w:t>
            </w:r>
          </w:p>
        </w:tc>
        <w:tc>
          <w:tcPr>
            <w:tcW w:w="0" w:type="auto"/>
            <w:vAlign w:val="center"/>
          </w:tcPr>
          <w:p w:rsidR="00D57E1D" w:rsidRPr="006750C6" w:rsidRDefault="00D57E1D" w:rsidP="00E801F1">
            <w:pPr>
              <w:bidi/>
              <w:spacing w:after="0" w:line="240" w:lineRule="auto"/>
              <w:jc w:val="both"/>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Pr>
                <w:rFonts w:ascii="Times New Roman" w:eastAsia="Times New Roman" w:hAnsi="Times New Roman" w:cs="Times New Roman"/>
                <w:sz w:val="32"/>
                <w:szCs w:val="32"/>
                <w:rtl/>
              </w:rPr>
              <w:t>كيف</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تسخوالنفسُ عنكَ، وقد</w:t>
            </w:r>
            <w:r>
              <w:rPr>
                <w:rFonts w:ascii="Times New Roman" w:eastAsia="Times New Roman" w:hAnsi="Times New Roman" w:cs="Times New Roman" w:hint="cs"/>
                <w:sz w:val="32"/>
                <w:szCs w:val="32"/>
                <w:rtl/>
              </w:rPr>
              <w:t xml:space="preserve">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ولنستمع إليه وهو</w:t>
      </w:r>
      <w:r w:rsidR="00D57E1D">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يقول في حضرة الأمين قصيدته الميميّة الّتي يرمز من خلالها إلى ما أصاب جماعته</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من ضيم وأذى في ظلّ الخلافة العباسية</w:t>
      </w:r>
      <w:r w:rsidR="00D57E1D">
        <w:rPr>
          <w:rFonts w:ascii="Times New Roman" w:eastAsia="Times New Roman" w:hAnsi="Times New Roman" w:cs="Times New Roman" w:hint="cs"/>
          <w:sz w:val="32"/>
          <w:szCs w:val="32"/>
          <w:rtl/>
        </w:rPr>
        <w:t xml:space="preserve"> :</w:t>
      </w:r>
    </w:p>
    <w:tbl>
      <w:tblPr>
        <w:tblW w:w="0" w:type="auto"/>
        <w:tblCellSpacing w:w="15" w:type="dxa"/>
        <w:tblInd w:w="2366" w:type="dxa"/>
        <w:tblCellMar>
          <w:top w:w="15" w:type="dxa"/>
          <w:left w:w="15" w:type="dxa"/>
          <w:bottom w:w="15" w:type="dxa"/>
          <w:right w:w="15" w:type="dxa"/>
        </w:tblCellMar>
        <w:tblLook w:val="04A0"/>
      </w:tblPr>
      <w:tblGrid>
        <w:gridCol w:w="2733"/>
        <w:gridCol w:w="3109"/>
      </w:tblGrid>
      <w:tr w:rsidR="00D57E1D" w:rsidRPr="006750C6" w:rsidTr="00081A4F">
        <w:trPr>
          <w:tblCellSpacing w:w="15" w:type="dxa"/>
        </w:trPr>
        <w:tc>
          <w:tcPr>
            <w:tcW w:w="0" w:type="auto"/>
            <w:vAlign w:val="center"/>
            <w:hideMark/>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ضامَتْكِ والأيّام ليسَ تُضامُ</w:t>
            </w:r>
          </w:p>
        </w:tc>
        <w:tc>
          <w:tcPr>
            <w:tcW w:w="0" w:type="auto"/>
            <w:vAlign w:val="center"/>
          </w:tcPr>
          <w:p w:rsidR="00D57E1D" w:rsidRPr="006750C6" w:rsidRDefault="00D57E1D" w:rsidP="00D866B0">
            <w:pPr>
              <w:bidi/>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Pr>
                <w:rFonts w:ascii="Times New Roman" w:eastAsia="Times New Roman" w:hAnsi="Times New Roman" w:cs="Times New Roman"/>
                <w:sz w:val="32"/>
                <w:szCs w:val="32"/>
                <w:rtl/>
              </w:rPr>
              <w:t>يا دارُ ما فعلتْ بكِ ال</w:t>
            </w:r>
            <w:r>
              <w:rPr>
                <w:rFonts w:ascii="Times New Roman" w:eastAsia="Times New Roman" w:hAnsi="Times New Roman" w:cs="Times New Roman" w:hint="cs"/>
                <w:sz w:val="32"/>
                <w:szCs w:val="32"/>
                <w:rtl/>
              </w:rPr>
              <w:t>أ</w:t>
            </w:r>
            <w:r w:rsidRPr="006750C6">
              <w:rPr>
                <w:rFonts w:ascii="Times New Roman" w:eastAsia="Times New Roman" w:hAnsi="Times New Roman" w:cs="Times New Roman"/>
                <w:sz w:val="32"/>
                <w:szCs w:val="32"/>
                <w:rtl/>
              </w:rPr>
              <w:t>يّام</w:t>
            </w:r>
          </w:p>
        </w:tc>
      </w:tr>
      <w:tr w:rsidR="00D57E1D" w:rsidRPr="006750C6" w:rsidTr="00081A4F">
        <w:trPr>
          <w:tblCellSpacing w:w="15" w:type="dxa"/>
        </w:trPr>
        <w:tc>
          <w:tcPr>
            <w:tcW w:w="0" w:type="auto"/>
            <w:vAlign w:val="center"/>
            <w:hideMark/>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بكِ قاطنين، وللزّمان عُرامُ</w:t>
            </w:r>
          </w:p>
        </w:tc>
        <w:tc>
          <w:tcPr>
            <w:tcW w:w="0" w:type="auto"/>
            <w:vAlign w:val="center"/>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عَرَمَ الزّمان على الّذين عَهِدتُهُم</w:t>
            </w:r>
            <w:r>
              <w:rPr>
                <w:rFonts w:ascii="Times New Roman" w:eastAsia="Times New Roman" w:hAnsi="Times New Roman" w:cs="Times New Roman" w:hint="cs"/>
                <w:sz w:val="32"/>
                <w:szCs w:val="32"/>
                <w:rtl/>
              </w:rPr>
              <w:t xml:space="preserve"> </w:t>
            </w:r>
          </w:p>
        </w:tc>
      </w:tr>
      <w:tr w:rsidR="00D57E1D" w:rsidRPr="006750C6" w:rsidTr="00081A4F">
        <w:trPr>
          <w:tblCellSpacing w:w="15" w:type="dxa"/>
        </w:trPr>
        <w:tc>
          <w:tcPr>
            <w:tcW w:w="0" w:type="auto"/>
            <w:vAlign w:val="center"/>
            <w:hideMark/>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006675D2">
              <w:rPr>
                <w:rFonts w:ascii="Times New Roman" w:eastAsia="Times New Roman" w:hAnsi="Times New Roman" w:cs="Times New Roman"/>
                <w:sz w:val="32"/>
                <w:szCs w:val="32"/>
                <w:rtl/>
              </w:rPr>
              <w:t>إلاّ مراقبةً عل</w:t>
            </w:r>
            <w:r w:rsidR="006675D2">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ظلامُ</w:t>
            </w:r>
          </w:p>
        </w:tc>
        <w:tc>
          <w:tcPr>
            <w:tcW w:w="0" w:type="auto"/>
            <w:vAlign w:val="center"/>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أيّام لا أغشى لِأهلكِ منزلاً</w:t>
            </w:r>
            <w:r>
              <w:rPr>
                <w:rFonts w:ascii="Times New Roman" w:eastAsia="Times New Roman" w:hAnsi="Times New Roman" w:cs="Times New Roman" w:hint="cs"/>
                <w:sz w:val="32"/>
                <w:szCs w:val="32"/>
                <w:rtl/>
              </w:rPr>
              <w:t xml:space="preserve"> </w:t>
            </w:r>
          </w:p>
        </w:tc>
      </w:tr>
      <w:tr w:rsidR="00D57E1D" w:rsidRPr="006750C6" w:rsidTr="00081A4F">
        <w:trPr>
          <w:tblCellSpacing w:w="15" w:type="dxa"/>
        </w:trPr>
        <w:tc>
          <w:tcPr>
            <w:tcW w:w="0" w:type="auto"/>
            <w:vAlign w:val="center"/>
            <w:hideMark/>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هوجاءُ فيها جرأةً أقدامُ</w:t>
            </w:r>
          </w:p>
        </w:tc>
        <w:tc>
          <w:tcPr>
            <w:tcW w:w="0" w:type="auto"/>
            <w:vAlign w:val="center"/>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وتجشّمت بي هولَ كلِّ تنوفةٍ</w:t>
            </w:r>
            <w:r>
              <w:rPr>
                <w:rFonts w:ascii="Times New Roman" w:eastAsia="Times New Roman" w:hAnsi="Times New Roman" w:cs="Times New Roman" w:hint="cs"/>
                <w:sz w:val="32"/>
                <w:szCs w:val="32"/>
                <w:rtl/>
              </w:rPr>
              <w:t xml:space="preserve"> </w:t>
            </w:r>
          </w:p>
        </w:tc>
      </w:tr>
      <w:tr w:rsidR="00D57E1D" w:rsidRPr="006750C6" w:rsidTr="00081A4F">
        <w:trPr>
          <w:tblCellSpacing w:w="15" w:type="dxa"/>
        </w:trPr>
        <w:tc>
          <w:tcPr>
            <w:tcW w:w="0" w:type="auto"/>
            <w:vAlign w:val="center"/>
            <w:hideMark/>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لم يَعْدُكَ التبجيلُ والإعظامُ</w:t>
            </w:r>
          </w:p>
        </w:tc>
        <w:tc>
          <w:tcPr>
            <w:tcW w:w="0" w:type="auto"/>
            <w:vAlign w:val="center"/>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Pr>
                <w:rFonts w:ascii="Times New Roman" w:eastAsia="Times New Roman" w:hAnsi="Times New Roman" w:cs="Times New Roman"/>
                <w:sz w:val="32"/>
                <w:szCs w:val="32"/>
                <w:rtl/>
              </w:rPr>
              <w:t>ملكٌ أغرُّ إذا شربتَ بوجه</w:t>
            </w:r>
            <w:r>
              <w:rPr>
                <w:rFonts w:ascii="Times New Roman" w:eastAsia="Times New Roman" w:hAnsi="Times New Roman" w:cs="Times New Roman" w:hint="cs"/>
                <w:sz w:val="32"/>
                <w:szCs w:val="32"/>
                <w:rtl/>
              </w:rPr>
              <w:t xml:space="preserve">ه </w:t>
            </w:r>
          </w:p>
        </w:tc>
      </w:tr>
      <w:tr w:rsidR="00D57E1D" w:rsidRPr="006750C6" w:rsidTr="00081A4F">
        <w:trPr>
          <w:tblCellSpacing w:w="15" w:type="dxa"/>
        </w:trPr>
        <w:tc>
          <w:tcPr>
            <w:tcW w:w="0" w:type="auto"/>
            <w:vAlign w:val="center"/>
            <w:hideMark/>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مَلَكٌ تردّى المُلكَ وهو غلامُ</w:t>
            </w:r>
          </w:p>
        </w:tc>
        <w:tc>
          <w:tcPr>
            <w:tcW w:w="0" w:type="auto"/>
            <w:vAlign w:val="center"/>
          </w:tcPr>
          <w:p w:rsidR="00D57E1D" w:rsidRPr="006750C6" w:rsidRDefault="00D57E1D" w:rsidP="00D866B0">
            <w:pPr>
              <w:bidi/>
              <w:spacing w:after="0"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إنّ الذي يرضى الإله بهديه</w:t>
            </w:r>
            <w:r>
              <w:rPr>
                <w:rFonts w:ascii="Times New Roman" w:eastAsia="Times New Roman" w:hAnsi="Times New Roman" w:cs="Times New Roman" w:hint="cs"/>
                <w:sz w:val="32"/>
                <w:szCs w:val="32"/>
                <w:rtl/>
              </w:rPr>
              <w:t xml:space="preserve">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D866B0">
      <w:pPr>
        <w:bidi/>
        <w:spacing w:before="100" w:beforeAutospacing="1" w:after="100" w:afterAutospacing="1" w:line="240" w:lineRule="auto"/>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في هذه القصيدة نلمح بوضوح كيف أنّ أبا</w:t>
      </w:r>
      <w:r w:rsidR="00D57E1D">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نواس يحاول أن يكشف بعض صفات الخليفة وممارساته</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في مجالسه الخاصة</w:t>
      </w:r>
      <w:r w:rsidR="00D57E1D">
        <w:rPr>
          <w:rFonts w:ascii="Times New Roman" w:eastAsia="Times New Roman" w:hAnsi="Times New Roman" w:cs="Times New Roman" w:hint="cs"/>
          <w:sz w:val="32"/>
          <w:szCs w:val="32"/>
          <w:rtl/>
        </w:rPr>
        <w:t xml:space="preserve"> </w:t>
      </w:r>
      <w:r w:rsidR="00D57E1D" w:rsidRPr="006750C6">
        <w:rPr>
          <w:rFonts w:ascii="Times New Roman" w:eastAsia="Times New Roman" w:hAnsi="Times New Roman" w:cs="Times New Roman"/>
          <w:sz w:val="32"/>
          <w:szCs w:val="32"/>
          <w:rtl/>
        </w:rPr>
        <w:t xml:space="preserve">مبيّنا كيف أنَّ الأمين كان يقبل على الخمرة </w:t>
      </w:r>
      <w:r w:rsidR="00D57E1D">
        <w:rPr>
          <w:rFonts w:ascii="Times New Roman" w:eastAsia="Times New Roman" w:hAnsi="Times New Roman" w:cs="Times New Roman" w:hint="cs"/>
          <w:sz w:val="32"/>
          <w:szCs w:val="32"/>
          <w:rtl/>
        </w:rPr>
        <w:t xml:space="preserve">, </w:t>
      </w:r>
      <w:r w:rsidR="00D57E1D" w:rsidRPr="006750C6">
        <w:rPr>
          <w:rFonts w:ascii="Times New Roman" w:eastAsia="Times New Roman" w:hAnsi="Times New Roman" w:cs="Times New Roman"/>
          <w:sz w:val="32"/>
          <w:szCs w:val="32"/>
          <w:rtl/>
        </w:rPr>
        <w:t>وكيف كان يشجّع من يشربها وذلك حين</w:t>
      </w:r>
      <w:r w:rsidR="00D57E1D" w:rsidRPr="006750C6">
        <w:rPr>
          <w:rFonts w:ascii="Times New Roman" w:eastAsia="Times New Roman" w:hAnsi="Times New Roman" w:cs="Times New Roman" w:hint="cs"/>
          <w:sz w:val="32"/>
          <w:szCs w:val="32"/>
          <w:rtl/>
        </w:rPr>
        <w:t xml:space="preserve"> يقول</w:t>
      </w:r>
      <w:r w:rsidR="00D57E1D">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Pr>
        <w:t xml:space="preserve"> </w:t>
      </w:r>
    </w:p>
    <w:tbl>
      <w:tblPr>
        <w:tblW w:w="0" w:type="auto"/>
        <w:tblCellSpacing w:w="15" w:type="dxa"/>
        <w:tblInd w:w="2746" w:type="dxa"/>
        <w:tblCellMar>
          <w:top w:w="15" w:type="dxa"/>
          <w:left w:w="15" w:type="dxa"/>
          <w:bottom w:w="15" w:type="dxa"/>
          <w:right w:w="15" w:type="dxa"/>
        </w:tblCellMar>
        <w:tblLook w:val="04A0"/>
      </w:tblPr>
      <w:tblGrid>
        <w:gridCol w:w="2607"/>
        <w:gridCol w:w="2676"/>
      </w:tblGrid>
      <w:tr w:rsidR="006675D2" w:rsidRPr="006750C6" w:rsidTr="00081A4F">
        <w:trPr>
          <w:tblCellSpacing w:w="15" w:type="dxa"/>
        </w:trPr>
        <w:tc>
          <w:tcPr>
            <w:tcW w:w="0" w:type="auto"/>
            <w:vAlign w:val="center"/>
            <w:hideMark/>
          </w:tcPr>
          <w:p w:rsidR="006675D2" w:rsidRPr="006750C6" w:rsidRDefault="006675D2"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لا يعدُكَ التبجيلُ والإعظام</w:t>
            </w:r>
          </w:p>
        </w:tc>
        <w:tc>
          <w:tcPr>
            <w:tcW w:w="0" w:type="auto"/>
            <w:vAlign w:val="center"/>
          </w:tcPr>
          <w:p w:rsidR="006675D2" w:rsidRPr="006750C6" w:rsidRDefault="006675D2"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ملكٌ أغرُّ إذا شربتَ بوجهه</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وهل أبلغ من لفظة «الغلام» في البيت الأخير والّتي ساقها في إطار المديح للتعّبير عن الطيش والترف</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وعدم الشعور بال</w:t>
      </w:r>
      <w:r w:rsidRPr="006750C6">
        <w:rPr>
          <w:rFonts w:ascii="Times New Roman" w:eastAsia="Times New Roman" w:hAnsi="Times New Roman" w:cs="Times New Roman"/>
          <w:sz w:val="32"/>
          <w:szCs w:val="32"/>
          <w:rtl/>
        </w:rPr>
        <w:t>مسؤولية</w:t>
      </w:r>
      <w:r w:rsidR="00D57E1D">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ولِنستمع أيضا</w:t>
      </w:r>
      <w:r w:rsidR="0003436C">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إليه كيف يمدح الأمين في إطار تغنّيه با</w:t>
      </w:r>
      <w:r w:rsidR="0003436C">
        <w:rPr>
          <w:rFonts w:ascii="Times New Roman" w:eastAsia="Times New Roman" w:hAnsi="Times New Roman" w:cs="Times New Roman" w:hint="cs"/>
          <w:sz w:val="32"/>
          <w:szCs w:val="32"/>
          <w:rtl/>
        </w:rPr>
        <w:t>ل</w:t>
      </w:r>
      <w:r w:rsidR="0003436C">
        <w:rPr>
          <w:rFonts w:ascii="Times New Roman" w:eastAsia="Times New Roman" w:hAnsi="Times New Roman" w:cs="Times New Roman"/>
          <w:sz w:val="32"/>
          <w:szCs w:val="32"/>
          <w:rtl/>
        </w:rPr>
        <w:t>خمرة ويظهر موقفه السياس</w:t>
      </w:r>
      <w:r w:rsidR="0003436C">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المبطن من</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الخليفة</w:t>
      </w:r>
      <w:r w:rsidR="0003436C">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حيث يقول</w:t>
      </w:r>
      <w:r w:rsidR="0003436C">
        <w:rPr>
          <w:rFonts w:ascii="Times New Roman" w:eastAsia="Times New Roman" w:hAnsi="Times New Roman" w:cs="Times New Roman" w:hint="cs"/>
          <w:sz w:val="32"/>
          <w:szCs w:val="32"/>
          <w:rtl/>
        </w:rPr>
        <w:t xml:space="preserve"> :</w:t>
      </w:r>
    </w:p>
    <w:tbl>
      <w:tblPr>
        <w:tblW w:w="0" w:type="auto"/>
        <w:tblCellSpacing w:w="15" w:type="dxa"/>
        <w:tblInd w:w="3127" w:type="dxa"/>
        <w:tblCellMar>
          <w:top w:w="15" w:type="dxa"/>
          <w:left w:w="15" w:type="dxa"/>
          <w:bottom w:w="15" w:type="dxa"/>
          <w:right w:w="15" w:type="dxa"/>
        </w:tblCellMar>
        <w:tblLook w:val="04A0"/>
      </w:tblPr>
      <w:tblGrid>
        <w:gridCol w:w="2541"/>
        <w:gridCol w:w="2088"/>
      </w:tblGrid>
      <w:tr w:rsidR="0003436C" w:rsidRPr="006750C6" w:rsidTr="00081A4F">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lastRenderedPageBreak/>
              <w:t> </w:t>
            </w:r>
            <w:r w:rsidRPr="006750C6">
              <w:rPr>
                <w:rFonts w:ascii="Times New Roman" w:eastAsia="Times New Roman" w:hAnsi="Times New Roman" w:cs="Times New Roman"/>
                <w:sz w:val="32"/>
                <w:szCs w:val="32"/>
                <w:rtl/>
              </w:rPr>
              <w:t>يسقيك كأسا</w:t>
            </w:r>
            <w:r w:rsidR="00EC02A1">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في الغَلَس</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نَبِّه نديمكَ قد نَعَس</w:t>
            </w:r>
            <w:r w:rsidRPr="006750C6">
              <w:rPr>
                <w:rFonts w:ascii="Times New Roman" w:eastAsia="Times New Roman" w:hAnsi="Times New Roman" w:cs="Times New Roman"/>
                <w:sz w:val="32"/>
                <w:szCs w:val="32"/>
              </w:rPr>
              <w:t> </w:t>
            </w:r>
          </w:p>
        </w:tc>
      </w:tr>
      <w:tr w:rsidR="0003436C" w:rsidRPr="006750C6" w:rsidTr="00081A4F">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في كفِّ شاربها قبَس</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صِرفا</w:t>
            </w:r>
            <w:r w:rsidR="00EC02A1">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كأنَّ شعاعَها</w:t>
            </w:r>
            <w:r w:rsidRPr="006750C6">
              <w:rPr>
                <w:rFonts w:ascii="Times New Roman" w:eastAsia="Times New Roman" w:hAnsi="Times New Roman" w:cs="Times New Roman"/>
                <w:sz w:val="32"/>
                <w:szCs w:val="32"/>
              </w:rPr>
              <w:t> </w:t>
            </w:r>
          </w:p>
        </w:tc>
      </w:tr>
      <w:tr w:rsidR="0003436C" w:rsidRPr="006750C6" w:rsidTr="00081A4F">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للدّين نورا</w:t>
            </w:r>
            <w:r w:rsidR="00EC02A1">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يُقتبس</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أضحى الإمام محمّد</w:t>
            </w:r>
            <w:r w:rsidRPr="006750C6">
              <w:rPr>
                <w:rFonts w:ascii="Times New Roman" w:eastAsia="Times New Roman" w:hAnsi="Times New Roman" w:cs="Times New Roman"/>
                <w:sz w:val="32"/>
                <w:szCs w:val="32"/>
              </w:rPr>
              <w:t> </w:t>
            </w:r>
          </w:p>
        </w:tc>
      </w:tr>
      <w:tr w:rsidR="0003436C" w:rsidRPr="006750C6" w:rsidTr="00081A4F">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وبخير سادسهم سَدَس</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ورث الخلافة خمسة</w:t>
            </w:r>
          </w:p>
        </w:tc>
      </w:tr>
      <w:tr w:rsidR="0003436C" w:rsidRPr="006750C6" w:rsidTr="00081A4F">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والسيف يضحك إن عَبَس</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تبكي البدور لضحكهِ</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tl/>
          <w:lang w:bidi="ar-SY"/>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ومن وقوفه على رياء الناس وكذبهم ونفاقهم يعودُ، فيؤكد عدم اكتراثه بهم وبلومهم له</w:t>
      </w:r>
      <w:r w:rsidR="0003436C">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ويلحّ على</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w:t>
      </w:r>
      <w:r w:rsidR="0003436C">
        <w:rPr>
          <w:rFonts w:ascii="Times New Roman" w:eastAsia="Times New Roman" w:hAnsi="Times New Roman" w:cs="Times New Roman" w:hint="cs"/>
          <w:sz w:val="32"/>
          <w:szCs w:val="32"/>
          <w:rtl/>
        </w:rPr>
        <w:t xml:space="preserve">لصدق وعلى المجاهدة التي يطرحها </w:t>
      </w:r>
      <w:r w:rsidRPr="006750C6">
        <w:rPr>
          <w:rFonts w:ascii="Times New Roman" w:eastAsia="Times New Roman" w:hAnsi="Times New Roman" w:cs="Times New Roman" w:hint="cs"/>
          <w:sz w:val="32"/>
          <w:szCs w:val="32"/>
          <w:rtl/>
        </w:rPr>
        <w:t>دليلاً عن</w:t>
      </w:r>
      <w:r w:rsidRPr="006750C6">
        <w:rPr>
          <w:rFonts w:ascii="Times New Roman" w:eastAsia="Times New Roman" w:hAnsi="Times New Roman" w:cs="Times New Roman"/>
          <w:sz w:val="32"/>
          <w:szCs w:val="32"/>
          <w:rtl/>
        </w:rPr>
        <w:t xml:space="preserve"> السرّية التي يكتنفها النفاق والكذب، كما يقول طه حسين: </w:t>
      </w:r>
      <w:r w:rsidR="0003436C">
        <w:rPr>
          <w:rFonts w:ascii="MS Mincho" w:eastAsia="MS Mincho" w:hAnsi="MS Mincho" w:cs="MS Mincho" w:hint="cs"/>
          <w:sz w:val="32"/>
          <w:szCs w:val="32"/>
          <w:rtl/>
        </w:rPr>
        <w:t>(</w:t>
      </w:r>
      <w:r w:rsidRPr="006750C6">
        <w:rPr>
          <w:rFonts w:ascii="Times New Roman" w:eastAsia="Times New Roman" w:hAnsi="Times New Roman" w:cs="Times New Roman" w:hint="cs"/>
          <w:sz w:val="32"/>
          <w:szCs w:val="32"/>
          <w:rtl/>
        </w:rPr>
        <w:t>كان أبو</w:t>
      </w:r>
      <w:r w:rsidR="0003436C">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نواس في</w:t>
      </w:r>
      <w:r w:rsidRPr="006750C6">
        <w:rPr>
          <w:rFonts w:ascii="Times New Roman" w:eastAsia="Times New Roman" w:hAnsi="Times New Roman" w:cs="Times New Roman"/>
          <w:sz w:val="32"/>
          <w:szCs w:val="32"/>
          <w:rtl/>
        </w:rPr>
        <w:t xml:space="preserve"> هذا الشعر المخالف لِلأخلاق وأصول الفضيلة، محبّا</w:t>
      </w:r>
      <w:r w:rsidR="0003436C">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لِلأخلاق وأصول الفضيلة، كان يؤثر</w:t>
      </w:r>
      <w:r w:rsidRPr="006750C6">
        <w:rPr>
          <w:rFonts w:ascii="MS Mincho" w:eastAsia="MS Mincho" w:hAnsi="MS Mincho" w:cs="MS Mincho" w:hint="eastAsia"/>
          <w:sz w:val="32"/>
          <w:szCs w:val="32"/>
          <w:rtl/>
        </w:rPr>
        <w:t> </w:t>
      </w:r>
      <w:r w:rsidR="0003436C">
        <w:rPr>
          <w:rFonts w:ascii="Times New Roman" w:eastAsia="Times New Roman" w:hAnsi="Times New Roman" w:cs="Times New Roman" w:hint="cs"/>
          <w:sz w:val="32"/>
          <w:szCs w:val="32"/>
          <w:rtl/>
        </w:rPr>
        <w:t>الصدقَ وينكر الكذبَ)</w:t>
      </w:r>
      <w:r w:rsidRPr="006750C6">
        <w:rPr>
          <w:rFonts w:ascii="Times New Roman" w:eastAsia="Times New Roman" w:hAnsi="Times New Roman" w:cs="Times New Roman" w:hint="cs"/>
          <w:sz w:val="32"/>
          <w:szCs w:val="32"/>
          <w:rtl/>
        </w:rPr>
        <w:t xml:space="preserve"> حيث يقول</w:t>
      </w:r>
      <w:r w:rsidR="0003436C">
        <w:rPr>
          <w:rFonts w:ascii="Times New Roman" w:eastAsia="Times New Roman" w:hAnsi="Times New Roman" w:cs="Times New Roman" w:hint="cs"/>
          <w:sz w:val="32"/>
          <w:szCs w:val="32"/>
          <w:rtl/>
        </w:rPr>
        <w:t xml:space="preserve"> :</w:t>
      </w:r>
    </w:p>
    <w:tbl>
      <w:tblPr>
        <w:tblW w:w="0" w:type="auto"/>
        <w:tblCellSpacing w:w="15" w:type="dxa"/>
        <w:tblInd w:w="1836" w:type="dxa"/>
        <w:tblCellMar>
          <w:top w:w="15" w:type="dxa"/>
          <w:left w:w="15" w:type="dxa"/>
          <w:bottom w:w="15" w:type="dxa"/>
          <w:right w:w="15" w:type="dxa"/>
        </w:tblCellMar>
        <w:tblLook w:val="04A0"/>
      </w:tblPr>
      <w:tblGrid>
        <w:gridCol w:w="2902"/>
        <w:gridCol w:w="2879"/>
      </w:tblGrid>
      <w:tr w:rsidR="0003436C" w:rsidRPr="006750C6" w:rsidTr="000C09E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واحسُ ابنةَ الكَرم مع الحاسي</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دعني من الناس، ومن لومهم</w:t>
            </w:r>
          </w:p>
        </w:tc>
      </w:tr>
      <w:tr w:rsidR="0003436C" w:rsidRPr="006750C6" w:rsidTr="000C09E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Pr>
                <w:rFonts w:ascii="Times New Roman" w:eastAsia="Times New Roman" w:hAnsi="Times New Roman" w:cs="Times New Roman"/>
                <w:sz w:val="32"/>
                <w:szCs w:val="32"/>
                <w:rtl/>
              </w:rPr>
              <w:t>في حالتَ</w:t>
            </w:r>
            <w:r>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يُسرٍ، وإفلاسِ</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فخمرة أنتَ لها رابحٌ</w:t>
            </w:r>
          </w:p>
        </w:tc>
      </w:tr>
    </w:tbl>
    <w:p w:rsidR="00A617CA" w:rsidRPr="0003436C"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03436C">
        <w:rPr>
          <w:rFonts w:ascii="Times New Roman" w:eastAsia="Times New Roman" w:hAnsi="Times New Roman" w:cs="Times New Roman"/>
          <w:sz w:val="32"/>
          <w:szCs w:val="32"/>
          <w:rtl/>
        </w:rPr>
        <w:t>وإذا نتعمّق في خمريات أبي نواس نرى بأنّه قد استخدم الخمر استخداما</w:t>
      </w:r>
      <w:r w:rsidR="0003436C">
        <w:rPr>
          <w:rFonts w:ascii="Times New Roman" w:eastAsia="Times New Roman" w:hAnsi="Times New Roman" w:cs="Times New Roman" w:hint="cs"/>
          <w:sz w:val="32"/>
          <w:szCs w:val="32"/>
          <w:rtl/>
        </w:rPr>
        <w:t>ً</w:t>
      </w:r>
      <w:r w:rsidRPr="0003436C">
        <w:rPr>
          <w:rFonts w:ascii="Times New Roman" w:eastAsia="Times New Roman" w:hAnsi="Times New Roman" w:cs="Times New Roman"/>
          <w:sz w:val="32"/>
          <w:szCs w:val="32"/>
          <w:rtl/>
        </w:rPr>
        <w:t xml:space="preserve"> ذكيا</w:t>
      </w:r>
      <w:r w:rsidR="0003436C">
        <w:rPr>
          <w:rFonts w:ascii="Times New Roman" w:eastAsia="Times New Roman" w:hAnsi="Times New Roman" w:cs="Times New Roman" w:hint="cs"/>
          <w:sz w:val="32"/>
          <w:szCs w:val="32"/>
          <w:rtl/>
        </w:rPr>
        <w:t>ً</w:t>
      </w:r>
      <w:r w:rsidRPr="0003436C">
        <w:rPr>
          <w:rFonts w:ascii="Times New Roman" w:eastAsia="Times New Roman" w:hAnsi="Times New Roman" w:cs="Times New Roman"/>
          <w:sz w:val="32"/>
          <w:szCs w:val="32"/>
          <w:rtl/>
        </w:rPr>
        <w:t xml:space="preserve"> في التعبير عن جميع</w:t>
      </w:r>
      <w:r w:rsidRPr="0003436C">
        <w:rPr>
          <w:rFonts w:ascii="MS Mincho" w:eastAsia="MS Mincho" w:hAnsi="MS Mincho" w:cs="MS Mincho" w:hint="eastAsia"/>
          <w:sz w:val="32"/>
          <w:szCs w:val="32"/>
          <w:rtl/>
        </w:rPr>
        <w:t> </w:t>
      </w:r>
      <w:r w:rsidRPr="0003436C">
        <w:rPr>
          <w:rFonts w:ascii="Times New Roman" w:eastAsia="Times New Roman" w:hAnsi="Times New Roman" w:cs="Times New Roman" w:hint="cs"/>
          <w:sz w:val="32"/>
          <w:szCs w:val="32"/>
          <w:rtl/>
        </w:rPr>
        <w:t>مواقفه</w:t>
      </w:r>
      <w:r w:rsidR="0003436C">
        <w:rPr>
          <w:rFonts w:ascii="Times New Roman" w:eastAsia="Times New Roman" w:hAnsi="Times New Roman" w:cs="Times New Roman" w:hint="cs"/>
          <w:sz w:val="32"/>
          <w:szCs w:val="32"/>
          <w:rtl/>
        </w:rPr>
        <w:t xml:space="preserve"> </w:t>
      </w:r>
      <w:r w:rsidRPr="0003436C">
        <w:rPr>
          <w:rFonts w:ascii="Times New Roman" w:eastAsia="Times New Roman" w:hAnsi="Times New Roman" w:cs="Times New Roman" w:hint="cs"/>
          <w:sz w:val="32"/>
          <w:szCs w:val="32"/>
          <w:rtl/>
        </w:rPr>
        <w:t>،</w:t>
      </w:r>
      <w:r w:rsidRPr="0003436C">
        <w:rPr>
          <w:rFonts w:ascii="Times New Roman" w:eastAsia="Times New Roman" w:hAnsi="Times New Roman" w:cs="Times New Roman"/>
          <w:sz w:val="32"/>
          <w:szCs w:val="32"/>
          <w:rtl/>
        </w:rPr>
        <w:t xml:space="preserve"> سواءً ما كانَ منها في السياسة أوالدّين أو</w:t>
      </w:r>
      <w:r w:rsidR="0003436C">
        <w:rPr>
          <w:rFonts w:ascii="Times New Roman" w:eastAsia="Times New Roman" w:hAnsi="Times New Roman" w:cs="Times New Roman" w:hint="cs"/>
          <w:sz w:val="32"/>
          <w:szCs w:val="32"/>
          <w:rtl/>
        </w:rPr>
        <w:t xml:space="preserve"> </w:t>
      </w:r>
      <w:r w:rsidRPr="0003436C">
        <w:rPr>
          <w:rFonts w:ascii="Times New Roman" w:eastAsia="Times New Roman" w:hAnsi="Times New Roman" w:cs="Times New Roman"/>
          <w:sz w:val="32"/>
          <w:szCs w:val="32"/>
          <w:rtl/>
        </w:rPr>
        <w:t>الأخلاق السائدة</w:t>
      </w:r>
      <w:r w:rsidR="0003436C">
        <w:rPr>
          <w:rFonts w:ascii="Times New Roman" w:eastAsia="Times New Roman" w:hAnsi="Times New Roman" w:cs="Times New Roman" w:hint="cs"/>
          <w:sz w:val="32"/>
          <w:szCs w:val="32"/>
          <w:rtl/>
        </w:rPr>
        <w:t xml:space="preserve"> :</w:t>
      </w:r>
    </w:p>
    <w:tbl>
      <w:tblPr>
        <w:tblpPr w:leftFromText="180" w:rightFromText="180" w:vertAnchor="text" w:horzAnchor="margin" w:tblpXSpec="center" w:tblpY="752"/>
        <w:tblW w:w="0" w:type="auto"/>
        <w:tblCellSpacing w:w="15" w:type="dxa"/>
        <w:tblCellMar>
          <w:top w:w="15" w:type="dxa"/>
          <w:left w:w="15" w:type="dxa"/>
          <w:bottom w:w="15" w:type="dxa"/>
          <w:right w:w="15" w:type="dxa"/>
        </w:tblCellMar>
        <w:tblLook w:val="04A0"/>
      </w:tblPr>
      <w:tblGrid>
        <w:gridCol w:w="1903"/>
        <w:gridCol w:w="2321"/>
      </w:tblGrid>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وامضِ عنه بسلامِ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خلِّ جنبيكَ لرامٍ</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لك من داء الكلامِ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مُت بداءِ الصَمت خيرٌ</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حِ مغاليق الحِمام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Pr>
                <w:rFonts w:ascii="Times New Roman" w:eastAsia="Times New Roman" w:hAnsi="Times New Roman" w:cs="Times New Roman"/>
                <w:sz w:val="32"/>
                <w:szCs w:val="32"/>
                <w:rtl/>
              </w:rPr>
              <w:t>ربّما استفتحتَ با</w:t>
            </w:r>
            <w:r w:rsidRPr="006750C6">
              <w:rPr>
                <w:rFonts w:ascii="Times New Roman" w:eastAsia="Times New Roman" w:hAnsi="Times New Roman" w:cs="Times New Roman"/>
                <w:sz w:val="32"/>
                <w:szCs w:val="32"/>
                <w:rtl/>
              </w:rPr>
              <w:t>لمز</w:t>
            </w:r>
            <w:r w:rsidRPr="006750C6">
              <w:rPr>
                <w:rFonts w:ascii="Times New Roman" w:eastAsia="Times New Roman" w:hAnsi="Times New Roman" w:cs="Times New Roman"/>
                <w:sz w:val="32"/>
                <w:szCs w:val="32"/>
              </w:rPr>
              <w:t> </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لَ نيامٍ وقيامِ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ربَّ لفظٍ ساقَ آجا</w:t>
            </w:r>
            <w:r w:rsidRPr="006750C6">
              <w:rPr>
                <w:rFonts w:ascii="Times New Roman" w:eastAsia="Times New Roman" w:hAnsi="Times New Roman" w:cs="Times New Roman"/>
                <w:sz w:val="32"/>
                <w:szCs w:val="32"/>
              </w:rPr>
              <w:t> </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جمَ فاه بلجامِ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إنّما السّالمُ مَن ألـ</w:t>
            </w:r>
            <w:r w:rsidRPr="006750C6">
              <w:rPr>
                <w:rFonts w:ascii="Times New Roman" w:eastAsia="Times New Roman" w:hAnsi="Times New Roman" w:cs="Times New Roman"/>
                <w:sz w:val="32"/>
                <w:szCs w:val="32"/>
              </w:rPr>
              <w:t> </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ـحّة منهم والسقامِ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فالبَسِ الناسَ على الصـ</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ـقصدَ أبقى للحُمامِ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وعليك القصدُ إنّ الـ</w:t>
            </w:r>
            <w:r w:rsidRPr="006750C6">
              <w:rPr>
                <w:rFonts w:ascii="Times New Roman" w:eastAsia="Times New Roman" w:hAnsi="Times New Roman" w:cs="Times New Roman"/>
                <w:sz w:val="32"/>
                <w:szCs w:val="32"/>
              </w:rPr>
              <w:t> </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ـركُ أخلاقَ الغلامِ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شبتَ يا</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هذا وما تتـ</w:t>
            </w:r>
            <w:r w:rsidRPr="006750C6">
              <w:rPr>
                <w:rFonts w:ascii="Times New Roman" w:eastAsia="Times New Roman" w:hAnsi="Times New Roman" w:cs="Times New Roman"/>
                <w:sz w:val="32"/>
                <w:szCs w:val="32"/>
              </w:rPr>
              <w:t> </w:t>
            </w:r>
          </w:p>
        </w:tc>
      </w:tr>
      <w:tr w:rsidR="0003436C" w:rsidRPr="006750C6" w:rsidTr="00744A8E">
        <w:trPr>
          <w:tblCellSpacing w:w="15" w:type="dxa"/>
        </w:trPr>
        <w:tc>
          <w:tcPr>
            <w:tcW w:w="0" w:type="auto"/>
            <w:vAlign w:val="center"/>
            <w:hideMark/>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شارباتٌ لِلأنامِ</w:t>
            </w:r>
          </w:p>
        </w:tc>
        <w:tc>
          <w:tcPr>
            <w:tcW w:w="0" w:type="auto"/>
            <w:vAlign w:val="center"/>
          </w:tcPr>
          <w:p w:rsidR="0003436C" w:rsidRPr="006750C6" w:rsidRDefault="0003436C"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والمنايا آكلات</w:t>
            </w:r>
            <w:r w:rsidRPr="006750C6">
              <w:rPr>
                <w:rFonts w:ascii="Times New Roman" w:eastAsia="Times New Roman" w:hAnsi="Times New Roman" w:cs="Times New Roman"/>
                <w:sz w:val="32"/>
                <w:szCs w:val="32"/>
              </w:rPr>
              <w:t> </w:t>
            </w:r>
          </w:p>
        </w:tc>
      </w:tr>
    </w:tbl>
    <w:p w:rsidR="00A617CA" w:rsidRPr="006750C6" w:rsidRDefault="0003436C"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 xml:space="preserve"> </w:t>
      </w:r>
      <w:r w:rsidR="00A617CA" w:rsidRPr="006750C6">
        <w:rPr>
          <w:rFonts w:ascii="Times New Roman" w:eastAsia="Times New Roman" w:hAnsi="Times New Roman" w:cs="Times New Roman"/>
          <w:sz w:val="32"/>
          <w:szCs w:val="32"/>
          <w:rtl/>
        </w:rPr>
        <w:t>وَ لِنستمع إليه كيف يتوصل إلى الجّد من خلال الهزل وكيف يداري موقفه من خلال الرمز حيث يقول</w:t>
      </w:r>
      <w:r>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03436C" w:rsidRDefault="00A617CA" w:rsidP="00E801F1">
      <w:pPr>
        <w:spacing w:before="100" w:beforeAutospacing="1" w:after="100" w:afterAutospacing="1" w:line="240" w:lineRule="auto"/>
        <w:jc w:val="right"/>
        <w:rPr>
          <w:rFonts w:ascii="Times New Roman" w:eastAsia="Times New Roman" w:hAnsi="Times New Roman" w:cs="Times New Roman"/>
          <w:sz w:val="32"/>
          <w:szCs w:val="32"/>
          <w:rtl/>
        </w:rPr>
      </w:pPr>
      <w:r w:rsidRPr="006750C6">
        <w:rPr>
          <w:rFonts w:ascii="Times New Roman" w:eastAsia="Times New Roman" w:hAnsi="Times New Roman" w:cs="Times New Roman"/>
          <w:sz w:val="32"/>
          <w:szCs w:val="32"/>
        </w:rPr>
        <w:t> </w:t>
      </w:r>
    </w:p>
    <w:p w:rsidR="0003436C" w:rsidRDefault="0003436C" w:rsidP="00E801F1">
      <w:pPr>
        <w:spacing w:before="100" w:beforeAutospacing="1" w:after="100" w:afterAutospacing="1" w:line="240" w:lineRule="auto"/>
        <w:jc w:val="right"/>
        <w:rPr>
          <w:rFonts w:ascii="Times New Roman" w:eastAsia="Times New Roman" w:hAnsi="Times New Roman" w:cs="Times New Roman"/>
          <w:sz w:val="32"/>
          <w:szCs w:val="32"/>
          <w:rtl/>
        </w:rPr>
      </w:pPr>
    </w:p>
    <w:p w:rsidR="0003436C" w:rsidRDefault="0003436C" w:rsidP="00E801F1">
      <w:pPr>
        <w:spacing w:before="100" w:beforeAutospacing="1" w:after="100" w:afterAutospacing="1" w:line="240" w:lineRule="auto"/>
        <w:jc w:val="right"/>
        <w:rPr>
          <w:rFonts w:ascii="Times New Roman" w:eastAsia="Times New Roman" w:hAnsi="Times New Roman" w:cs="Times New Roman"/>
          <w:sz w:val="32"/>
          <w:szCs w:val="32"/>
          <w:rtl/>
        </w:rPr>
      </w:pPr>
    </w:p>
    <w:p w:rsidR="0003436C" w:rsidRDefault="0003436C" w:rsidP="00E801F1">
      <w:pPr>
        <w:spacing w:before="100" w:beforeAutospacing="1" w:after="100" w:afterAutospacing="1" w:line="240" w:lineRule="auto"/>
        <w:jc w:val="right"/>
        <w:rPr>
          <w:rFonts w:ascii="Times New Roman" w:eastAsia="Times New Roman" w:hAnsi="Times New Roman" w:cs="Times New Roman"/>
          <w:sz w:val="32"/>
          <w:szCs w:val="32"/>
          <w:rtl/>
        </w:rPr>
      </w:pPr>
    </w:p>
    <w:p w:rsidR="0003436C" w:rsidRDefault="0003436C" w:rsidP="00E801F1">
      <w:pPr>
        <w:spacing w:before="100" w:beforeAutospacing="1" w:after="100" w:afterAutospacing="1" w:line="240" w:lineRule="auto"/>
        <w:jc w:val="right"/>
        <w:rPr>
          <w:rFonts w:ascii="Times New Roman" w:eastAsia="Times New Roman" w:hAnsi="Times New Roman" w:cs="Times New Roman"/>
          <w:sz w:val="32"/>
          <w:szCs w:val="32"/>
          <w:rtl/>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ألا تكشف لنا هذه الأبيات الظروف السياسية الخطيرة؟ ألا توضح لنا شدة الخوف الحاكم على</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المجتمع؟</w:t>
      </w:r>
      <w:r w:rsidRPr="006750C6">
        <w:rPr>
          <w:rFonts w:ascii="Times New Roman" w:eastAsia="Times New Roman" w:hAnsi="Times New Roman" w:cs="Times New Roman"/>
          <w:sz w:val="32"/>
          <w:szCs w:val="32"/>
        </w:rPr>
        <w:br/>
      </w:r>
      <w:r w:rsidRPr="006750C6">
        <w:rPr>
          <w:rFonts w:ascii="Times New Roman" w:eastAsia="Times New Roman" w:hAnsi="Times New Roman" w:cs="Times New Roman"/>
          <w:sz w:val="32"/>
          <w:szCs w:val="32"/>
          <w:rtl/>
        </w:rPr>
        <w:lastRenderedPageBreak/>
        <w:t>وإذا كان أبو</w:t>
      </w:r>
      <w:r w:rsidR="00867663">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نواس قد عاشَ في فترةٍ لا تسمح له بالإعلان عن موقفه الصريح من الخلافة العباسيّة، و</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إذا كانت الظروف غير مناسبة له بالمجاهرة لطرح</w:t>
      </w:r>
      <w:r w:rsidRPr="006750C6">
        <w:rPr>
          <w:rFonts w:ascii="Times New Roman" w:eastAsia="Times New Roman" w:hAnsi="Times New Roman" w:cs="Times New Roman"/>
          <w:sz w:val="32"/>
          <w:szCs w:val="32"/>
          <w:rtl/>
        </w:rPr>
        <w:t xml:space="preserve"> أفكاره بوضوح وصراحة، فإنّه يتخذ من الخمرة رمزا</w:t>
      </w:r>
      <w:r w:rsidR="00EC02A1">
        <w:rPr>
          <w:rFonts w:ascii="Times New Roman" w:eastAsia="Times New Roman" w:hAnsi="Times New Roman" w:cs="Times New Roman" w:hint="cs"/>
          <w:sz w:val="32"/>
          <w:szCs w:val="32"/>
          <w:rtl/>
        </w:rPr>
        <w:t>ً</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للثورة الاجتماعية ووسيلة</w:t>
      </w:r>
      <w:r w:rsidRPr="006750C6">
        <w:rPr>
          <w:rFonts w:ascii="Times New Roman" w:eastAsia="Times New Roman" w:hAnsi="Times New Roman" w:cs="Times New Roman"/>
          <w:sz w:val="32"/>
          <w:szCs w:val="32"/>
          <w:rtl/>
        </w:rPr>
        <w:t xml:space="preserve"> لبيان آرائه، بطرقه ووسائله الشعرية</w:t>
      </w:r>
      <w:r w:rsidR="0003436C">
        <w:rPr>
          <w:rFonts w:ascii="Times New Roman" w:eastAsia="Times New Roman" w:hAnsi="Times New Roman" w:cs="Times New Roman" w:hint="cs"/>
          <w:sz w:val="32"/>
          <w:szCs w:val="32"/>
          <w:rtl/>
        </w:rPr>
        <w:t xml:space="preserve"> الخاصة</w:t>
      </w:r>
      <w:r w:rsidRPr="006750C6">
        <w:rPr>
          <w:rFonts w:ascii="Times New Roman" w:eastAsia="Times New Roman" w:hAnsi="Times New Roman" w:cs="Times New Roman"/>
          <w:sz w:val="32"/>
          <w:szCs w:val="32"/>
          <w:rtl/>
        </w:rPr>
        <w:t xml:space="preserve"> دونَ أن يواجه سيف الخليفة، على</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أنّه يعرف الظروف وهو</w:t>
      </w:r>
      <w:r w:rsidR="0003436C">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نفسه يقول</w:t>
      </w:r>
      <w:r w:rsidR="0003436C">
        <w:rPr>
          <w:rFonts w:ascii="Times New Roman" w:eastAsia="Times New Roman" w:hAnsi="Times New Roman" w:cs="Times New Roman" w:hint="cs"/>
          <w:sz w:val="32"/>
          <w:szCs w:val="32"/>
          <w:rtl/>
        </w:rPr>
        <w:t xml:space="preserve"> :</w:t>
      </w:r>
    </w:p>
    <w:tbl>
      <w:tblPr>
        <w:tblW w:w="0" w:type="auto"/>
        <w:tblCellSpacing w:w="15" w:type="dxa"/>
        <w:tblInd w:w="3147" w:type="dxa"/>
        <w:tblCellMar>
          <w:top w:w="15" w:type="dxa"/>
          <w:left w:w="15" w:type="dxa"/>
          <w:bottom w:w="15" w:type="dxa"/>
          <w:right w:w="15" w:type="dxa"/>
        </w:tblCellMar>
        <w:tblLook w:val="04A0"/>
      </w:tblPr>
      <w:tblGrid>
        <w:gridCol w:w="1453"/>
        <w:gridCol w:w="1703"/>
      </w:tblGrid>
      <w:tr w:rsidR="00867663" w:rsidRPr="006750C6" w:rsidTr="00744A8E">
        <w:trPr>
          <w:tblCellSpacing w:w="15" w:type="dxa"/>
        </w:trPr>
        <w:tc>
          <w:tcPr>
            <w:tcW w:w="0" w:type="auto"/>
            <w:vAlign w:val="center"/>
            <w:hideMark/>
          </w:tcPr>
          <w:p w:rsidR="00867663" w:rsidRPr="006750C6" w:rsidRDefault="00867663"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ـجمَ فاه بلجامِ</w:t>
            </w:r>
          </w:p>
        </w:tc>
        <w:tc>
          <w:tcPr>
            <w:tcW w:w="0" w:type="auto"/>
            <w:vAlign w:val="center"/>
          </w:tcPr>
          <w:p w:rsidR="00867663" w:rsidRPr="006750C6" w:rsidRDefault="00867663"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إنما السالم من ألـ</w:t>
            </w:r>
          </w:p>
        </w:tc>
      </w:tr>
      <w:tr w:rsidR="00867663" w:rsidRPr="006750C6" w:rsidTr="00744A8E">
        <w:trPr>
          <w:tblCellSpacing w:w="15" w:type="dxa"/>
        </w:trPr>
        <w:tc>
          <w:tcPr>
            <w:tcW w:w="0" w:type="auto"/>
            <w:vAlign w:val="center"/>
            <w:hideMark/>
          </w:tcPr>
          <w:p w:rsidR="00867663" w:rsidRPr="006750C6" w:rsidRDefault="00867663"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شاربات لِلأنام</w:t>
            </w:r>
          </w:p>
        </w:tc>
        <w:tc>
          <w:tcPr>
            <w:tcW w:w="0" w:type="auto"/>
            <w:vAlign w:val="center"/>
          </w:tcPr>
          <w:p w:rsidR="00867663" w:rsidRPr="006750C6" w:rsidRDefault="00867663"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والمنايا آكلاتَ</w:t>
            </w:r>
          </w:p>
        </w:tc>
      </w:tr>
    </w:tbl>
    <w:p w:rsidR="00867663" w:rsidRDefault="00867663" w:rsidP="00E801F1">
      <w:pPr>
        <w:spacing w:before="100" w:beforeAutospacing="1" w:after="100" w:afterAutospacing="1" w:line="240" w:lineRule="auto"/>
        <w:jc w:val="right"/>
        <w:rPr>
          <w:rFonts w:ascii="Times New Roman" w:eastAsia="Times New Roman" w:hAnsi="Times New Roman" w:cs="Times New Roman"/>
          <w:sz w:val="32"/>
          <w:szCs w:val="32"/>
          <w:rtl/>
        </w:rPr>
      </w:pPr>
    </w:p>
    <w:p w:rsidR="003359F6" w:rsidRPr="001F5D4D" w:rsidRDefault="00867663" w:rsidP="00E801F1">
      <w:pPr>
        <w:spacing w:before="100" w:beforeAutospacing="1" w:after="100" w:afterAutospacing="1" w:line="240" w:lineRule="auto"/>
        <w:jc w:val="right"/>
        <w:rPr>
          <w:rFonts w:ascii="Times New Roman" w:eastAsia="Times New Roman" w:hAnsi="Times New Roman" w:cs="Times New Roman"/>
          <w:color w:val="FF0000"/>
          <w:sz w:val="32"/>
          <w:szCs w:val="32"/>
          <w:rtl/>
          <w:lang w:bidi="ar-SY"/>
        </w:rPr>
      </w:pPr>
      <w:r w:rsidRPr="001F5D4D">
        <w:rPr>
          <w:rFonts w:ascii="Times New Roman" w:eastAsia="Times New Roman" w:hAnsi="Times New Roman" w:cs="Times New Roman" w:hint="cs"/>
          <w:color w:val="FF0000"/>
          <w:sz w:val="32"/>
          <w:szCs w:val="32"/>
          <w:rtl/>
        </w:rPr>
        <w:t>د-</w:t>
      </w:r>
      <w:r w:rsidR="00A617CA" w:rsidRPr="001F5D4D">
        <w:rPr>
          <w:rFonts w:ascii="Times New Roman" w:eastAsia="Times New Roman" w:hAnsi="Times New Roman" w:cs="Times New Roman"/>
          <w:color w:val="FF0000"/>
          <w:sz w:val="32"/>
          <w:szCs w:val="32"/>
          <w:rtl/>
        </w:rPr>
        <w:t xml:space="preserve"> الخمرة النفسية</w:t>
      </w:r>
      <w:r w:rsidRPr="001F5D4D">
        <w:rPr>
          <w:rFonts w:ascii="Times New Roman" w:eastAsia="Times New Roman" w:hAnsi="Times New Roman" w:cs="Times New Roman" w:hint="cs"/>
          <w:color w:val="FF0000"/>
          <w:sz w:val="32"/>
          <w:szCs w:val="32"/>
          <w:rtl/>
        </w:rPr>
        <w:t xml:space="preserve"> :   </w:t>
      </w:r>
    </w:p>
    <w:p w:rsidR="00A617CA" w:rsidRPr="006750C6" w:rsidRDefault="003359F6" w:rsidP="00E801F1">
      <w:pPr>
        <w:spacing w:before="100" w:beforeAutospacing="1" w:after="100" w:afterAutospacing="1" w:line="240" w:lineRule="auto"/>
        <w:jc w:val="right"/>
        <w:rPr>
          <w:rFonts w:ascii="Times New Roman" w:eastAsia="Times New Roman" w:hAnsi="Times New Roman" w:cs="Times New Roman"/>
          <w:sz w:val="32"/>
          <w:szCs w:val="32"/>
          <w:lang w:bidi="ar-SY"/>
        </w:rPr>
      </w:pP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hint="cs"/>
          <w:sz w:val="32"/>
          <w:szCs w:val="32"/>
          <w:rtl/>
        </w:rPr>
        <w:t>وارى</w:t>
      </w:r>
      <w:r>
        <w:rPr>
          <w:rFonts w:ascii="Times New Roman" w:eastAsia="Times New Roman" w:hAnsi="Times New Roman" w:cs="Times New Roman"/>
          <w:sz w:val="32"/>
          <w:szCs w:val="32"/>
          <w:rtl/>
        </w:rPr>
        <w:t xml:space="preserve"> ب</w:t>
      </w:r>
      <w:r>
        <w:rPr>
          <w:rFonts w:ascii="Times New Roman" w:eastAsia="Times New Roman" w:hAnsi="Times New Roman" w:cs="Times New Roman" w:hint="cs"/>
          <w:sz w:val="32"/>
          <w:szCs w:val="32"/>
          <w:rtl/>
        </w:rPr>
        <w:t>الخمر</w:t>
      </w:r>
      <w:r w:rsidR="00A617CA" w:rsidRPr="006750C6">
        <w:rPr>
          <w:rFonts w:ascii="Times New Roman" w:eastAsia="Times New Roman" w:hAnsi="Times New Roman" w:cs="Times New Roman"/>
          <w:sz w:val="32"/>
          <w:szCs w:val="32"/>
          <w:rtl/>
        </w:rPr>
        <w:t xml:space="preserve"> أحزانا ً وآلاما ًلم یکن بإمكانه أن يبوح بها أو</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يفصح عنها</w:t>
      </w:r>
      <w:r>
        <w:rPr>
          <w:rFonts w:ascii="Times New Roman" w:eastAsia="Times New Roman" w:hAnsi="Times New Roman" w:cs="Times New Roman" w:hint="cs"/>
          <w:sz w:val="32"/>
          <w:szCs w:val="32"/>
          <w:rtl/>
        </w:rPr>
        <w:t xml:space="preserve"> إلا</w:t>
      </w:r>
      <w:r w:rsidR="00A617CA" w:rsidRPr="006750C6">
        <w:rPr>
          <w:rFonts w:ascii="MS Mincho" w:eastAsia="MS Mincho" w:hAnsi="MS Mincho" w:cs="MS Mincho" w:hint="eastAsia"/>
          <w:sz w:val="32"/>
          <w:szCs w:val="32"/>
          <w:rtl/>
        </w:rPr>
        <w:t> </w:t>
      </w:r>
      <w:r w:rsidR="00A617CA" w:rsidRPr="006750C6">
        <w:rPr>
          <w:rFonts w:ascii="Times New Roman" w:eastAsia="Times New Roman" w:hAnsi="Times New Roman" w:cs="Times New Roman" w:hint="cs"/>
          <w:sz w:val="32"/>
          <w:szCs w:val="32"/>
          <w:rtl/>
        </w:rPr>
        <w:t>بالخمر</w:t>
      </w:r>
      <w:r>
        <w:rPr>
          <w:rFonts w:ascii="Times New Roman" w:eastAsia="Times New Roman" w:hAnsi="Times New Roman" w:cs="Times New Roman" w:hint="cs"/>
          <w:sz w:val="32"/>
          <w:szCs w:val="32"/>
          <w:rtl/>
        </w:rPr>
        <w:t xml:space="preserve"> :</w:t>
      </w:r>
    </w:p>
    <w:tbl>
      <w:tblPr>
        <w:tblW w:w="0" w:type="auto"/>
        <w:tblCellSpacing w:w="15" w:type="dxa"/>
        <w:tblInd w:w="1762" w:type="dxa"/>
        <w:tblCellMar>
          <w:top w:w="15" w:type="dxa"/>
          <w:left w:w="15" w:type="dxa"/>
          <w:bottom w:w="15" w:type="dxa"/>
          <w:right w:w="15" w:type="dxa"/>
        </w:tblCellMar>
        <w:tblLook w:val="04A0"/>
      </w:tblPr>
      <w:tblGrid>
        <w:gridCol w:w="2950"/>
        <w:gridCol w:w="3124"/>
      </w:tblGrid>
      <w:tr w:rsidR="003359F6" w:rsidRPr="006750C6" w:rsidTr="009E346D">
        <w:trPr>
          <w:tblCellSpacing w:w="15" w:type="dxa"/>
        </w:trPr>
        <w:tc>
          <w:tcPr>
            <w:tcW w:w="0" w:type="auto"/>
            <w:vAlign w:val="center"/>
            <w:hideMark/>
          </w:tcPr>
          <w:p w:rsidR="003359F6" w:rsidRPr="006750C6" w:rsidRDefault="003359F6" w:rsidP="00E801F1">
            <w:pPr>
              <w:spacing w:after="0" w:line="240" w:lineRule="auto"/>
              <w:jc w:val="right"/>
              <w:rPr>
                <w:rFonts w:ascii="Times New Roman" w:eastAsia="Times New Roman" w:hAnsi="Times New Roman" w:cs="Times New Roman"/>
                <w:sz w:val="32"/>
                <w:szCs w:val="32"/>
              </w:rPr>
            </w:pPr>
            <w:bookmarkStart w:id="2" w:name="_Hlk408615611"/>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بكأسك حتّى لا تكونَ هموم ُ</w:t>
            </w:r>
          </w:p>
        </w:tc>
        <w:tc>
          <w:tcPr>
            <w:tcW w:w="3079" w:type="dxa"/>
            <w:vAlign w:val="center"/>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إذا خطرتْ فيكَ الهمومُ فداوها</w:t>
            </w:r>
          </w:p>
        </w:tc>
      </w:tr>
      <w:tr w:rsidR="003359F6" w:rsidRPr="006750C6" w:rsidTr="009E346D">
        <w:trPr>
          <w:tblCellSpacing w:w="15" w:type="dxa"/>
        </w:trPr>
        <w:tc>
          <w:tcPr>
            <w:tcW w:w="0" w:type="auto"/>
            <w:vAlign w:val="center"/>
            <w:hideMark/>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لهابين بُصرى والعراقِ كُرومُ</w:t>
            </w:r>
          </w:p>
        </w:tc>
        <w:tc>
          <w:tcPr>
            <w:tcW w:w="3079" w:type="dxa"/>
            <w:vAlign w:val="center"/>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أدرها وخُذْها قهوةً بابليّة</w:t>
            </w:r>
            <w:r>
              <w:rPr>
                <w:rFonts w:ascii="Times New Roman" w:eastAsia="Times New Roman" w:hAnsi="Times New Roman" w:cs="Times New Roman" w:hint="cs"/>
                <w:sz w:val="32"/>
                <w:szCs w:val="32"/>
                <w:rtl/>
              </w:rPr>
              <w:t xml:space="preserve">  </w:t>
            </w:r>
          </w:p>
        </w:tc>
      </w:tr>
    </w:tbl>
    <w:bookmarkEnd w:id="2"/>
    <w:p w:rsidR="00A617CA" w:rsidRPr="006750C6" w:rsidRDefault="003359F6"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Pr>
        <w:t> </w:t>
      </w:r>
      <w:r w:rsidR="00A617CA" w:rsidRPr="006750C6">
        <w:rPr>
          <w:rFonts w:ascii="Times New Roman" w:eastAsia="Times New Roman" w:hAnsi="Times New Roman" w:cs="Times New Roman"/>
          <w:sz w:val="32"/>
          <w:szCs w:val="32"/>
          <w:rtl/>
        </w:rPr>
        <w:t>ولم ت</w:t>
      </w:r>
      <w:r>
        <w:rPr>
          <w:rFonts w:ascii="Times New Roman" w:eastAsia="Times New Roman" w:hAnsi="Times New Roman" w:cs="Times New Roman"/>
          <w:sz w:val="32"/>
          <w:szCs w:val="32"/>
          <w:rtl/>
        </w:rPr>
        <w:t>كن الخمرة عند أبي نواس وسيلة ل</w:t>
      </w:r>
      <w:r>
        <w:rPr>
          <w:rFonts w:ascii="Times New Roman" w:eastAsia="Times New Roman" w:hAnsi="Times New Roman" w:cs="Times New Roman" w:hint="cs"/>
          <w:sz w:val="32"/>
          <w:szCs w:val="32"/>
          <w:rtl/>
        </w:rPr>
        <w:t>تب</w:t>
      </w:r>
      <w:r w:rsidR="00A617CA" w:rsidRPr="006750C6">
        <w:rPr>
          <w:rFonts w:ascii="Times New Roman" w:eastAsia="Times New Roman" w:hAnsi="Times New Roman" w:cs="Times New Roman"/>
          <w:sz w:val="32"/>
          <w:szCs w:val="32"/>
          <w:rtl/>
        </w:rPr>
        <w:t>ديد الأحزان فحسب</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بل كانت كذلك وسيلة لكشف منابع</w:t>
      </w:r>
      <w:r w:rsidR="00A617CA" w:rsidRPr="006750C6">
        <w:rPr>
          <w:rFonts w:ascii="MS Mincho" w:eastAsia="MS Mincho" w:hAnsi="MS Mincho" w:cs="MS Mincho" w:hint="eastAsia"/>
          <w:sz w:val="32"/>
          <w:szCs w:val="32"/>
          <w:rtl/>
        </w:rPr>
        <w:t> </w:t>
      </w:r>
      <w:r w:rsidR="00A617CA" w:rsidRPr="006750C6">
        <w:rPr>
          <w:rFonts w:ascii="Times New Roman" w:eastAsia="Times New Roman" w:hAnsi="Times New Roman" w:cs="Times New Roman" w:hint="cs"/>
          <w:sz w:val="32"/>
          <w:szCs w:val="32"/>
          <w:rtl/>
        </w:rPr>
        <w:t>الحسن والجمال في كلّ شيءٍ</w:t>
      </w:r>
      <w:r>
        <w:rPr>
          <w:rFonts w:ascii="Times New Roman" w:eastAsia="Times New Roman" w:hAnsi="Times New Roman" w:cs="Times New Roman" w:hint="cs"/>
          <w:sz w:val="32"/>
          <w:szCs w:val="32"/>
          <w:rtl/>
        </w:rPr>
        <w:t xml:space="preserve"> , </w:t>
      </w:r>
      <w:r w:rsidR="00A617CA" w:rsidRPr="006750C6">
        <w:rPr>
          <w:rFonts w:ascii="Times New Roman" w:eastAsia="Times New Roman" w:hAnsi="Times New Roman" w:cs="Times New Roman"/>
          <w:sz w:val="32"/>
          <w:szCs w:val="32"/>
          <w:rtl/>
        </w:rPr>
        <w:t>ففيها يجمل العالم، و</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تحلو</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الطبيعة، وفيها يتجلّى جمال الدنيا وروعة الوجود</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w:t>
      </w:r>
      <w:r w:rsidR="00A617CA" w:rsidRPr="006750C6">
        <w:rPr>
          <w:rFonts w:ascii="Times New Roman" w:eastAsia="Times New Roman" w:hAnsi="Times New Roman" w:cs="Times New Roman" w:hint="cs"/>
          <w:sz w:val="32"/>
          <w:szCs w:val="32"/>
          <w:rtl/>
        </w:rPr>
        <w:t>كما يقول</w:t>
      </w:r>
      <w:r>
        <w:rPr>
          <w:rFonts w:ascii="Times New Roman" w:eastAsia="Times New Roman" w:hAnsi="Times New Roman" w:cs="Times New Roman" w:hint="cs"/>
          <w:sz w:val="32"/>
          <w:szCs w:val="32"/>
          <w:rtl/>
        </w:rPr>
        <w:t xml:space="preserve"> :</w:t>
      </w:r>
    </w:p>
    <w:tbl>
      <w:tblPr>
        <w:tblW w:w="0" w:type="auto"/>
        <w:tblCellSpacing w:w="15" w:type="dxa"/>
        <w:tblInd w:w="1646" w:type="dxa"/>
        <w:tblCellMar>
          <w:top w:w="15" w:type="dxa"/>
          <w:left w:w="15" w:type="dxa"/>
          <w:bottom w:w="15" w:type="dxa"/>
          <w:right w:w="15" w:type="dxa"/>
        </w:tblCellMar>
        <w:tblLook w:val="04A0"/>
      </w:tblPr>
      <w:tblGrid>
        <w:gridCol w:w="2980"/>
        <w:gridCol w:w="3187"/>
      </w:tblGrid>
      <w:tr w:rsidR="003359F6" w:rsidRPr="006750C6" w:rsidTr="00744A8E">
        <w:trPr>
          <w:tblCellSpacing w:w="15" w:type="dxa"/>
        </w:trPr>
        <w:tc>
          <w:tcPr>
            <w:tcW w:w="0" w:type="auto"/>
            <w:vAlign w:val="center"/>
            <w:hideMark/>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وادفع همومك بالشّراب القاني</w:t>
            </w:r>
          </w:p>
        </w:tc>
        <w:tc>
          <w:tcPr>
            <w:tcW w:w="0" w:type="auto"/>
            <w:vAlign w:val="center"/>
          </w:tcPr>
          <w:p w:rsidR="003359F6" w:rsidRPr="006750C6" w:rsidRDefault="003359F6"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لا تخشَعَن لطارق الحدثَان</w:t>
            </w:r>
          </w:p>
        </w:tc>
      </w:tr>
      <w:tr w:rsidR="003359F6" w:rsidRPr="006750C6" w:rsidTr="00744A8E">
        <w:trPr>
          <w:tblCellSpacing w:w="15" w:type="dxa"/>
        </w:trPr>
        <w:tc>
          <w:tcPr>
            <w:tcW w:w="0" w:type="auto"/>
            <w:vAlign w:val="center"/>
            <w:hideMark/>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حُلَلَ الثرى ببدائع الريحان ِ</w:t>
            </w:r>
          </w:p>
        </w:tc>
        <w:tc>
          <w:tcPr>
            <w:tcW w:w="0" w:type="auto"/>
            <w:vAlign w:val="center"/>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أوماترى أيدي السحائب رقّشت</w:t>
            </w:r>
            <w:r>
              <w:rPr>
                <w:rFonts w:ascii="Times New Roman" w:eastAsia="Times New Roman" w:hAnsi="Times New Roman" w:cs="Times New Roman" w:hint="cs"/>
                <w:sz w:val="32"/>
                <w:szCs w:val="32"/>
                <w:rtl/>
              </w:rPr>
              <w:t xml:space="preserve"> </w:t>
            </w:r>
          </w:p>
        </w:tc>
      </w:tr>
      <w:tr w:rsidR="003359F6" w:rsidRPr="006750C6" w:rsidTr="00744A8E">
        <w:trPr>
          <w:tblCellSpacing w:w="15" w:type="dxa"/>
        </w:trPr>
        <w:tc>
          <w:tcPr>
            <w:tcW w:w="0" w:type="auto"/>
            <w:vAlign w:val="center"/>
            <w:hideMark/>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بالرّاح والريحان والنُدمانِ ِ</w:t>
            </w:r>
          </w:p>
        </w:tc>
        <w:tc>
          <w:tcPr>
            <w:tcW w:w="0" w:type="auto"/>
            <w:vAlign w:val="center"/>
          </w:tcPr>
          <w:p w:rsidR="003359F6" w:rsidRPr="006750C6" w:rsidRDefault="003359F6"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فإذا الهموم تعاورْتكْ فسلِّها</w:t>
            </w:r>
            <w:r>
              <w:rPr>
                <w:rFonts w:ascii="Times New Roman" w:eastAsia="Times New Roman" w:hAnsi="Times New Roman" w:cs="Times New Roman" w:hint="cs"/>
                <w:sz w:val="32"/>
                <w:szCs w:val="32"/>
                <w:rtl/>
              </w:rPr>
              <w:t xml:space="preserve">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052A0D"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وكثيرة ه</w:t>
      </w:r>
      <w:r>
        <w:rPr>
          <w:rFonts w:ascii="Times New Roman" w:eastAsia="Times New Roman" w:hAnsi="Times New Roman" w:cs="Times New Roman" w:hint="cs"/>
          <w:sz w:val="32"/>
          <w:szCs w:val="32"/>
          <w:rtl/>
        </w:rPr>
        <w:t>ي</w:t>
      </w:r>
      <w:r>
        <w:rPr>
          <w:rFonts w:ascii="Times New Roman" w:eastAsia="Times New Roman" w:hAnsi="Times New Roman" w:cs="Times New Roman"/>
          <w:sz w:val="32"/>
          <w:szCs w:val="32"/>
          <w:rtl/>
        </w:rPr>
        <w:t xml:space="preserve"> الأبيات ال</w:t>
      </w:r>
      <w:r>
        <w:rPr>
          <w:rFonts w:ascii="Times New Roman" w:eastAsia="Times New Roman" w:hAnsi="Times New Roman" w:cs="Times New Roman" w:hint="cs"/>
          <w:sz w:val="32"/>
          <w:szCs w:val="32"/>
          <w:rtl/>
        </w:rPr>
        <w:t>تي</w:t>
      </w:r>
      <w:r w:rsidR="00A617CA" w:rsidRPr="006750C6">
        <w:rPr>
          <w:rFonts w:ascii="Times New Roman" w:eastAsia="Times New Roman" w:hAnsi="Times New Roman" w:cs="Times New Roman"/>
          <w:sz w:val="32"/>
          <w:szCs w:val="32"/>
          <w:rtl/>
        </w:rPr>
        <w:t xml:space="preserve"> دعا أبو</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نواس من خلالها إلى التمتّع بالعالم</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 وبهاء الطبيعة عبر تغنّيه بالخمرة و</w:t>
      </w:r>
      <w:r w:rsidR="007E4E78">
        <w:rPr>
          <w:rFonts w:ascii="Times New Roman" w:eastAsia="Times New Roman" w:hAnsi="Times New Roman" w:cs="Times New Roman" w:hint="cs"/>
          <w:sz w:val="32"/>
          <w:szCs w:val="32"/>
          <w:rtl/>
        </w:rPr>
        <w:t xml:space="preserve">حثه على الإكثار </w:t>
      </w:r>
      <w:r w:rsidR="00A617CA" w:rsidRPr="006750C6">
        <w:rPr>
          <w:rFonts w:ascii="Times New Roman" w:eastAsia="Times New Roman" w:hAnsi="Times New Roman" w:cs="Times New Roman" w:hint="cs"/>
          <w:sz w:val="32"/>
          <w:szCs w:val="32"/>
          <w:rtl/>
        </w:rPr>
        <w:t>منها</w:t>
      </w:r>
      <w:r>
        <w:rPr>
          <w:rFonts w:ascii="Times New Roman" w:eastAsia="Times New Roman" w:hAnsi="Times New Roman" w:cs="Times New Roman" w:hint="cs"/>
          <w:sz w:val="32"/>
          <w:szCs w:val="32"/>
          <w:rtl/>
        </w:rPr>
        <w:t xml:space="preserve"> :</w:t>
      </w:r>
    </w:p>
    <w:tbl>
      <w:tblPr>
        <w:tblW w:w="0" w:type="auto"/>
        <w:tblCellSpacing w:w="15" w:type="dxa"/>
        <w:tblInd w:w="1449" w:type="dxa"/>
        <w:tblCellMar>
          <w:top w:w="15" w:type="dxa"/>
          <w:left w:w="15" w:type="dxa"/>
          <w:bottom w:w="15" w:type="dxa"/>
          <w:right w:w="15" w:type="dxa"/>
        </w:tblCellMar>
        <w:tblLook w:val="04A0"/>
      </w:tblPr>
      <w:tblGrid>
        <w:gridCol w:w="3322"/>
        <w:gridCol w:w="3238"/>
      </w:tblGrid>
      <w:tr w:rsidR="00052A0D" w:rsidRPr="006750C6" w:rsidTr="00744A8E">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على نرجسٍ تعطيكَ أنفاسه الخَمرُ</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ألا فاس</w:t>
            </w:r>
            <w:r w:rsidR="0003183C">
              <w:rPr>
                <w:rFonts w:ascii="Times New Roman" w:eastAsia="Times New Roman" w:hAnsi="Times New Roman" w:cs="Times New Roman" w:hint="cs"/>
                <w:sz w:val="32"/>
                <w:szCs w:val="32"/>
                <w:rtl/>
              </w:rPr>
              <w:t>ـ</w:t>
            </w:r>
            <w:r w:rsidRPr="006750C6">
              <w:rPr>
                <w:rFonts w:ascii="Times New Roman" w:eastAsia="Times New Roman" w:hAnsi="Times New Roman" w:cs="Times New Roman"/>
                <w:sz w:val="32"/>
                <w:szCs w:val="32"/>
                <w:rtl/>
              </w:rPr>
              <w:t>قني مِسكيّة العَرف، مُزَّةً</w:t>
            </w:r>
          </w:p>
        </w:tc>
      </w:tr>
      <w:tr w:rsidR="00052A0D" w:rsidRPr="006750C6" w:rsidTr="00744A8E">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دموع الّندى من فوق أجفانها دُرُّ</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عيونٌ إذا عاينتها فكأنّما</w:t>
            </w:r>
            <w:r>
              <w:rPr>
                <w:rFonts w:ascii="Times New Roman" w:eastAsia="Times New Roman" w:hAnsi="Times New Roman" w:cs="Times New Roman" w:hint="cs"/>
                <w:sz w:val="32"/>
                <w:szCs w:val="32"/>
                <w:rtl/>
              </w:rPr>
              <w:t xml:space="preserve"> </w:t>
            </w:r>
          </w:p>
        </w:tc>
      </w:tr>
      <w:tr w:rsidR="00052A0D" w:rsidRPr="006750C6" w:rsidTr="00744A8E">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وأحداقُها صفرٌ</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وأنفاسُها عِطرُ</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مناصبها بيضٌ وأجفانها خُضرُ</w:t>
            </w:r>
            <w:r>
              <w:rPr>
                <w:rFonts w:ascii="Times New Roman" w:eastAsia="Times New Roman" w:hAnsi="Times New Roman" w:cs="Times New Roman" w:hint="cs"/>
                <w:sz w:val="32"/>
                <w:szCs w:val="32"/>
                <w:rtl/>
              </w:rPr>
              <w:t xml:space="preserve"> </w:t>
            </w:r>
          </w:p>
        </w:tc>
      </w:tr>
      <w:tr w:rsidR="00052A0D" w:rsidRPr="006750C6" w:rsidTr="00744A8E">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تقنّعَ وشيا حينَ باكرها القطرُ</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بروضة بستانٍ كأنَّ نباتها</w:t>
            </w:r>
            <w:r>
              <w:rPr>
                <w:rFonts w:ascii="Times New Roman" w:eastAsia="Times New Roman" w:hAnsi="Times New Roman" w:cs="Times New Roman" w:hint="cs"/>
                <w:sz w:val="32"/>
                <w:szCs w:val="32"/>
                <w:rtl/>
              </w:rPr>
              <w:t xml:space="preserve"> </w:t>
            </w:r>
          </w:p>
        </w:tc>
      </w:tr>
      <w:tr w:rsidR="00052A0D" w:rsidRPr="006750C6" w:rsidTr="00744A8E">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lastRenderedPageBreak/>
              <w:t> </w:t>
            </w:r>
            <w:r w:rsidRPr="006750C6">
              <w:rPr>
                <w:rFonts w:ascii="Times New Roman" w:eastAsia="Times New Roman" w:hAnsi="Times New Roman" w:cs="Times New Roman"/>
                <w:sz w:val="32"/>
                <w:szCs w:val="32"/>
                <w:rtl/>
              </w:rPr>
              <w:t>فيامَن رأى شمسا يدور بها بدرُ</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يديرُ علينا الشمسَ والبدرُ حولَها</w:t>
            </w:r>
            <w:r>
              <w:rPr>
                <w:rFonts w:ascii="Times New Roman" w:eastAsia="Times New Roman" w:hAnsi="Times New Roman" w:cs="Times New Roman" w:hint="cs"/>
                <w:sz w:val="32"/>
                <w:szCs w:val="32"/>
                <w:rtl/>
              </w:rPr>
              <w:t xml:space="preserve">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وفي موضع آخر يقول</w:t>
      </w:r>
      <w:r w:rsidR="00052A0D">
        <w:rPr>
          <w:rFonts w:ascii="Times New Roman" w:eastAsia="Times New Roman" w:hAnsi="Times New Roman" w:cs="Times New Roman" w:hint="cs"/>
          <w:sz w:val="32"/>
          <w:szCs w:val="32"/>
          <w:rtl/>
        </w:rPr>
        <w:t xml:space="preserve"> :</w:t>
      </w:r>
      <w:r w:rsidR="00A6263A">
        <w:rPr>
          <w:rFonts w:ascii="Times New Roman" w:eastAsia="Times New Roman" w:hAnsi="Times New Roman" w:cs="Times New Roman" w:hint="cs"/>
          <w:sz w:val="32"/>
          <w:szCs w:val="32"/>
          <w:rtl/>
        </w:rPr>
        <w:t xml:space="preserve">                                                                                                                      </w:t>
      </w:r>
    </w:p>
    <w:tbl>
      <w:tblPr>
        <w:tblW w:w="0" w:type="auto"/>
        <w:tblCellSpacing w:w="15" w:type="dxa"/>
        <w:tblInd w:w="1809" w:type="dxa"/>
        <w:tblCellMar>
          <w:top w:w="15" w:type="dxa"/>
          <w:left w:w="15" w:type="dxa"/>
          <w:bottom w:w="15" w:type="dxa"/>
          <w:right w:w="15" w:type="dxa"/>
        </w:tblCellMar>
        <w:tblLook w:val="04A0"/>
      </w:tblPr>
      <w:tblGrid>
        <w:gridCol w:w="2807"/>
        <w:gridCol w:w="3028"/>
      </w:tblGrid>
      <w:tr w:rsidR="00052A0D" w:rsidRPr="006750C6" w:rsidTr="00A6263A">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ففيه الرَّوحُ من كُرَب الغموم</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cs/>
              </w:rPr>
              <w:t xml:space="preserve"> </w:t>
            </w: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تعلّل بالمُدام مع الندّيم</w:t>
            </w:r>
            <w:r>
              <w:rPr>
                <w:rFonts w:ascii="Times New Roman" w:eastAsia="Times New Roman" w:hAnsi="Times New Roman" w:cs="Times New Roman" w:hint="cs"/>
                <w:sz w:val="32"/>
                <w:szCs w:val="32"/>
                <w:rtl/>
              </w:rPr>
              <w:t xml:space="preserve">  </w:t>
            </w:r>
          </w:p>
        </w:tc>
      </w:tr>
      <w:tr w:rsidR="00052A0D" w:rsidRPr="006750C6" w:rsidTr="00A6263A">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شفاءَ السُقم للرَّجل السّقيم</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وبادر بالصّبوح، فإنّ فيه</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052A0D" w:rsidRPr="006750C6" w:rsidTr="00A6263A">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صفراءَ، من حلب الكروم ِ</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هلّا استعنتَ على الهمومِ</w:t>
            </w:r>
            <w:r>
              <w:rPr>
                <w:rFonts w:ascii="Times New Roman" w:eastAsia="Times New Roman" w:hAnsi="Times New Roman" w:cs="Times New Roman" w:hint="cs"/>
                <w:sz w:val="32"/>
                <w:szCs w:val="32"/>
                <w:rtl/>
              </w:rPr>
              <w:t xml:space="preserve">  </w:t>
            </w:r>
          </w:p>
        </w:tc>
      </w:tr>
      <w:tr w:rsidR="00052A0D" w:rsidRPr="006750C6" w:rsidTr="00A6263A">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ـدِ، بقيّة العيش الذّميم ِ</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ووهبتَ للعيش الحميـ</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052A0D" w:rsidRPr="006750C6" w:rsidTr="00A6263A">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هِرُ، والأوانس كالنجوم ِ</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بمجالس فيها المزا</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r w:rsidR="00052A0D" w:rsidRPr="006750C6" w:rsidTr="00A6263A">
        <w:trPr>
          <w:tblCellSpacing w:w="15" w:type="dxa"/>
        </w:trPr>
        <w:tc>
          <w:tcPr>
            <w:tcW w:w="0" w:type="auto"/>
            <w:vAlign w:val="center"/>
            <w:hideMark/>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نظرُ النديمِ إلى النديم ِ</w:t>
            </w:r>
          </w:p>
        </w:tc>
        <w:tc>
          <w:tcPr>
            <w:tcW w:w="0" w:type="auto"/>
            <w:vAlign w:val="center"/>
          </w:tcPr>
          <w:p w:rsidR="00052A0D" w:rsidRPr="006750C6" w:rsidRDefault="00052A0D"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بدءُ التحيّة بينَهُم</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1F5D4D" w:rsidRDefault="00A617CA" w:rsidP="00E801F1">
      <w:pPr>
        <w:spacing w:before="100" w:beforeAutospacing="1" w:after="100" w:afterAutospacing="1" w:line="240" w:lineRule="auto"/>
        <w:jc w:val="right"/>
        <w:rPr>
          <w:rFonts w:ascii="Times New Roman" w:eastAsia="Times New Roman" w:hAnsi="Times New Roman" w:cs="Times New Roman"/>
          <w:color w:val="FF0000"/>
          <w:sz w:val="32"/>
          <w:szCs w:val="32"/>
        </w:rPr>
      </w:pPr>
      <w:r w:rsidRPr="001F5D4D">
        <w:rPr>
          <w:rFonts w:ascii="Times New Roman" w:eastAsia="Times New Roman" w:hAnsi="Times New Roman" w:cs="Times New Roman"/>
          <w:color w:val="FF0000"/>
          <w:sz w:val="32"/>
          <w:szCs w:val="32"/>
          <w:rtl/>
        </w:rPr>
        <w:t>هـ - الخمرة الأخلاقية والرّوحية</w:t>
      </w:r>
      <w:r w:rsidR="00052A0D" w:rsidRPr="001F5D4D">
        <w:rPr>
          <w:rFonts w:ascii="Times New Roman" w:eastAsia="Times New Roman" w:hAnsi="Times New Roman" w:cs="Times New Roman" w:hint="cs"/>
          <w:color w:val="FF0000"/>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لم تكن الخمرة عند أبي نواس وسيلة من وسائل التعبير عن أبعاد موقفه من الفّن والحياة والقيم</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الاِجتماعية والسّياسية،</w:t>
      </w:r>
      <w:r w:rsidRPr="006750C6">
        <w:rPr>
          <w:rFonts w:ascii="Times New Roman" w:eastAsia="Times New Roman" w:hAnsi="Times New Roman" w:cs="Times New Roman"/>
          <w:sz w:val="32"/>
          <w:szCs w:val="32"/>
          <w:rtl/>
        </w:rPr>
        <w:t xml:space="preserve"> ووسيلةً للتّعبير عن معاناته الوجدانية فحسب</w:t>
      </w:r>
      <w:r w:rsidR="00A41D40">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بل إنّه ابتكر نوعا ًآخر من الخمريات</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في أواخر</w:t>
      </w:r>
      <w:r w:rsidRPr="006750C6">
        <w:rPr>
          <w:rFonts w:ascii="Times New Roman" w:eastAsia="Times New Roman" w:hAnsi="Times New Roman" w:cs="Times New Roman"/>
          <w:sz w:val="32"/>
          <w:szCs w:val="32"/>
          <w:rtl/>
        </w:rPr>
        <w:t xml:space="preserve"> حياته وهو</w:t>
      </w:r>
      <w:r w:rsidR="00A41D40">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بلوغ شعره الخمري وهي الثمرة الناضجة من شجرة خمرياته</w:t>
      </w:r>
      <w:r w:rsidR="00A41D40">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هذه الخمرة كلّها الضوء والفرح والنشوء والمعاد والتناهي والتجلّي وكأنّها روح متمرّدة، ثائرة</w:t>
      </w:r>
      <w:r w:rsidR="00121E95">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هذا النوع من خمرياته يجعل من أبي نواس واحدا</w:t>
      </w:r>
      <w:r w:rsidR="00121E95">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من هؤلاء السالكين دروب العارفين،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المهمومين</w:t>
      </w:r>
      <w:r w:rsidRPr="006750C6">
        <w:rPr>
          <w:rFonts w:ascii="Times New Roman" w:eastAsia="Times New Roman" w:hAnsi="Times New Roman" w:cs="Times New Roman"/>
          <w:sz w:val="32"/>
          <w:szCs w:val="32"/>
          <w:rtl/>
        </w:rPr>
        <w:t xml:space="preserve"> بأسرار الكون والحياة</w:t>
      </w:r>
      <w:r w:rsidR="00B56F2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وفي كلّ مرة أعود إليها أسمع نبضا ً يتوق إلى معانقة المطلق والإمساك</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بسّر الوجود وأرى موقفه الأخلاقي من خلالها</w:t>
      </w:r>
      <w:r w:rsidR="00B56F2A">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tl/>
        </w:rPr>
        <w:t>أنظروا إلى هذه الأبيات</w:t>
      </w:r>
      <w:r w:rsidR="00B56F2A">
        <w:rPr>
          <w:rFonts w:ascii="Times New Roman" w:eastAsia="Times New Roman" w:hAnsi="Times New Roman" w:cs="Times New Roman" w:hint="cs"/>
          <w:sz w:val="32"/>
          <w:szCs w:val="32"/>
          <w:rtl/>
        </w:rPr>
        <w:t xml:space="preserve"> :</w:t>
      </w:r>
    </w:p>
    <w:tbl>
      <w:tblPr>
        <w:tblW w:w="0" w:type="auto"/>
        <w:jc w:val="right"/>
        <w:tblCellSpacing w:w="15" w:type="dxa"/>
        <w:tblInd w:w="1592" w:type="dxa"/>
        <w:tblCellMar>
          <w:top w:w="15" w:type="dxa"/>
          <w:left w:w="15" w:type="dxa"/>
          <w:bottom w:w="15" w:type="dxa"/>
          <w:right w:w="15" w:type="dxa"/>
        </w:tblCellMar>
        <w:tblLook w:val="04A0"/>
      </w:tblPr>
      <w:tblGrid>
        <w:gridCol w:w="3173"/>
        <w:gridCol w:w="3097"/>
      </w:tblGrid>
      <w:tr w:rsidR="0060770B" w:rsidRPr="006750C6" w:rsidTr="00D866B0">
        <w:trPr>
          <w:tblCellSpacing w:w="15" w:type="dxa"/>
          <w:jc w:val="right"/>
        </w:trPr>
        <w:tc>
          <w:tcPr>
            <w:tcW w:w="0" w:type="auto"/>
            <w:vAlign w:val="center"/>
            <w:hideMark/>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أهلاً بمن يحميه مِن أنجاس ِ</w:t>
            </w:r>
          </w:p>
        </w:tc>
        <w:tc>
          <w:tcPr>
            <w:tcW w:w="0" w:type="auto"/>
            <w:vAlign w:val="center"/>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نفس المدامة أطيبُ الأنفاس ِ</w:t>
            </w:r>
          </w:p>
        </w:tc>
      </w:tr>
      <w:tr w:rsidR="0060770B" w:rsidRPr="006750C6" w:rsidTr="00D866B0">
        <w:trPr>
          <w:tblCellSpacing w:w="15" w:type="dxa"/>
          <w:jc w:val="right"/>
        </w:trPr>
        <w:tc>
          <w:tcPr>
            <w:tcW w:w="0" w:type="auto"/>
            <w:vAlign w:val="center"/>
            <w:hideMark/>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فاكفُف لسانك عن عيوب الناس ِ</w:t>
            </w:r>
          </w:p>
        </w:tc>
        <w:tc>
          <w:tcPr>
            <w:tcW w:w="0" w:type="auto"/>
            <w:vAlign w:val="center"/>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وإذا خلوتَ بشربها في مجلس ٍ</w:t>
            </w:r>
          </w:p>
        </w:tc>
      </w:tr>
      <w:tr w:rsidR="0060770B" w:rsidRPr="006750C6" w:rsidTr="00D866B0">
        <w:trPr>
          <w:tblCellSpacing w:w="15" w:type="dxa"/>
          <w:jc w:val="right"/>
        </w:trPr>
        <w:tc>
          <w:tcPr>
            <w:tcW w:w="0" w:type="auto"/>
            <w:vAlign w:val="center"/>
            <w:hideMark/>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فاجعل حديثك كله في الكأس ِ</w:t>
            </w:r>
          </w:p>
        </w:tc>
        <w:tc>
          <w:tcPr>
            <w:tcW w:w="0" w:type="auto"/>
            <w:vAlign w:val="center"/>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في الكأس مشغلة وفي لذاتها</w:t>
            </w:r>
          </w:p>
        </w:tc>
      </w:tr>
      <w:tr w:rsidR="0060770B" w:rsidRPr="006750C6" w:rsidTr="00D866B0">
        <w:trPr>
          <w:tblCellSpacing w:w="15" w:type="dxa"/>
          <w:jc w:val="right"/>
        </w:trPr>
        <w:tc>
          <w:tcPr>
            <w:tcW w:w="0" w:type="auto"/>
            <w:vAlign w:val="center"/>
            <w:hideMark/>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وعلى اللّبيب تخيُّرُ الجُلاس ِ</w:t>
            </w:r>
          </w:p>
        </w:tc>
        <w:tc>
          <w:tcPr>
            <w:tcW w:w="0" w:type="auto"/>
            <w:vAlign w:val="center"/>
          </w:tcPr>
          <w:p w:rsidR="0060770B" w:rsidRPr="006750C6" w:rsidRDefault="0060770B" w:rsidP="00D866B0">
            <w:pPr>
              <w:bidi/>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صفو</w:t>
            </w:r>
            <w:r>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التعاشُر في مجانبة الأذى</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لقد نفر أبو</w:t>
      </w:r>
      <w:r w:rsidR="0060770B">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xml:space="preserve">نواس من لؤم ّاللائمين وأکدَ مرارا </w:t>
      </w:r>
      <w:r w:rsidR="0060770B">
        <w:rPr>
          <w:rFonts w:ascii="Times New Roman" w:eastAsia="Times New Roman" w:hAnsi="Times New Roman" w:cs="Times New Roman"/>
          <w:sz w:val="32"/>
          <w:szCs w:val="32"/>
          <w:rtl/>
        </w:rPr>
        <w:t>ً من خلال شعره الخمري على مباشر</w:t>
      </w:r>
      <w:r w:rsidR="0060770B">
        <w:rPr>
          <w:rFonts w:ascii="Times New Roman" w:eastAsia="Times New Roman" w:hAnsi="Times New Roman" w:cs="Times New Roman" w:hint="cs"/>
          <w:sz w:val="32"/>
          <w:szCs w:val="32"/>
          <w:rtl/>
        </w:rPr>
        <w:t xml:space="preserve">ة </w:t>
      </w:r>
      <w:r w:rsidRPr="006750C6">
        <w:rPr>
          <w:rFonts w:ascii="Times New Roman" w:eastAsia="Times New Roman" w:hAnsi="Times New Roman" w:cs="Times New Roman"/>
          <w:sz w:val="32"/>
          <w:szCs w:val="32"/>
          <w:rtl/>
        </w:rPr>
        <w:t xml:space="preserve">‏الأتقياء والأصفياء. </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لذلك فقد كان يُصرُّ</w:t>
      </w:r>
      <w:r w:rsidR="0060770B">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hint="cs"/>
          <w:sz w:val="32"/>
          <w:szCs w:val="32"/>
          <w:rtl/>
        </w:rPr>
        <w:t>على أن يكون ندمانه</w:t>
      </w:r>
      <w:r w:rsidRPr="006750C6">
        <w:rPr>
          <w:rFonts w:ascii="Times New Roman" w:eastAsia="Times New Roman" w:hAnsi="Times New Roman" w:cs="Times New Roman"/>
          <w:sz w:val="32"/>
          <w:szCs w:val="32"/>
          <w:rtl/>
        </w:rPr>
        <w:t xml:space="preserve"> وسقاته من خيرة الناس ومن أحسنهم أخلاقا وأفضلهم سيرةً</w:t>
      </w:r>
      <w:r w:rsidR="0060770B">
        <w:rPr>
          <w:rFonts w:ascii="Times New Roman" w:eastAsia="Times New Roman" w:hAnsi="Times New Roman" w:cs="Times New Roman" w:hint="cs"/>
          <w:sz w:val="32"/>
          <w:szCs w:val="32"/>
          <w:rtl/>
        </w:rPr>
        <w:t xml:space="preserve"> , </w:t>
      </w:r>
      <w:r w:rsidR="0060770B" w:rsidRPr="006750C6">
        <w:rPr>
          <w:rFonts w:ascii="Times New Roman" w:eastAsia="Times New Roman" w:hAnsi="Times New Roman" w:cs="Times New Roman"/>
          <w:sz w:val="32"/>
          <w:szCs w:val="32"/>
          <w:rtl/>
        </w:rPr>
        <w:t>و</w:t>
      </w:r>
      <w:r w:rsidR="0060770B" w:rsidRPr="006750C6">
        <w:rPr>
          <w:rFonts w:ascii="Times New Roman" w:eastAsia="Times New Roman" w:hAnsi="Times New Roman" w:cs="Times New Roman" w:hint="cs"/>
          <w:sz w:val="32"/>
          <w:szCs w:val="32"/>
          <w:rtl/>
        </w:rPr>
        <w:t>في هذا الإطار</w:t>
      </w:r>
      <w:r w:rsidR="0060770B" w:rsidRPr="006750C6">
        <w:rPr>
          <w:rFonts w:ascii="Times New Roman" w:eastAsia="Times New Roman" w:hAnsi="Times New Roman" w:cs="Times New Roman"/>
          <w:sz w:val="32"/>
          <w:szCs w:val="32"/>
          <w:rtl/>
        </w:rPr>
        <w:t xml:space="preserve"> تحمل خمرته بعدا ً أخلاقيا</w:t>
      </w:r>
      <w:r w:rsidR="00A15FC4">
        <w:rPr>
          <w:rFonts w:ascii="Times New Roman" w:eastAsia="Times New Roman" w:hAnsi="Times New Roman" w:cs="Times New Roman" w:hint="cs"/>
          <w:sz w:val="32"/>
          <w:szCs w:val="32"/>
          <w:rtl/>
        </w:rPr>
        <w:t>ً</w:t>
      </w:r>
      <w:r w:rsidR="0060770B" w:rsidRPr="006750C6">
        <w:rPr>
          <w:rFonts w:ascii="Times New Roman" w:eastAsia="Times New Roman" w:hAnsi="Times New Roman" w:cs="Times New Roman"/>
          <w:sz w:val="32"/>
          <w:szCs w:val="32"/>
          <w:rtl/>
        </w:rPr>
        <w:t xml:space="preserve"> يجسّد من خلاله</w:t>
      </w:r>
      <w:r w:rsidR="0060770B">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xml:space="preserve"> </w:t>
      </w:r>
      <w:r w:rsidR="00017495">
        <w:rPr>
          <w:rFonts w:ascii="Times New Roman" w:eastAsia="Times New Roman" w:hAnsi="Times New Roman" w:cs="Times New Roman"/>
          <w:sz w:val="32"/>
          <w:szCs w:val="32"/>
          <w:rtl/>
        </w:rPr>
        <w:t>آداب المعاشرة وأخلاق الندماء</w:t>
      </w:r>
      <w:r w:rsidR="00017495">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ونسمعه يقول أيضا على لسان خمرته التّي تبعِدُ بصفائها عن معشر السفلة من الناس</w:t>
      </w:r>
      <w:r w:rsidR="00017495">
        <w:rPr>
          <w:rFonts w:ascii="Times New Roman" w:eastAsia="Times New Roman" w:hAnsi="Times New Roman" w:cs="Times New Roman" w:hint="cs"/>
          <w:sz w:val="32"/>
          <w:szCs w:val="32"/>
          <w:rtl/>
        </w:rPr>
        <w:t xml:space="preserve"> :</w:t>
      </w:r>
    </w:p>
    <w:tbl>
      <w:tblPr>
        <w:tblW w:w="0" w:type="auto"/>
        <w:tblCellSpacing w:w="15" w:type="dxa"/>
        <w:tblInd w:w="1558" w:type="dxa"/>
        <w:tblCellMar>
          <w:top w:w="15" w:type="dxa"/>
          <w:left w:w="15" w:type="dxa"/>
          <w:bottom w:w="15" w:type="dxa"/>
          <w:right w:w="15" w:type="dxa"/>
        </w:tblCellMar>
        <w:tblLook w:val="04A0"/>
      </w:tblPr>
      <w:tblGrid>
        <w:gridCol w:w="3227"/>
        <w:gridCol w:w="3117"/>
      </w:tblGrid>
      <w:tr w:rsidR="00CD6B18" w:rsidRPr="006750C6" w:rsidTr="008F1337">
        <w:trPr>
          <w:tblCellSpacing w:w="15" w:type="dxa"/>
        </w:trPr>
        <w:tc>
          <w:tcPr>
            <w:tcW w:w="0" w:type="auto"/>
            <w:vAlign w:val="center"/>
            <w:hideMark/>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 xml:space="preserve">ولا </w:t>
            </w:r>
            <w:r w:rsidRPr="006750C6">
              <w:rPr>
                <w:rFonts w:ascii="Times New Roman" w:eastAsia="Times New Roman" w:hAnsi="Times New Roman" w:cs="Times New Roman" w:hint="cs"/>
                <w:sz w:val="32"/>
                <w:szCs w:val="32"/>
                <w:rtl/>
              </w:rPr>
              <w:t>اللئيم</w:t>
            </w:r>
            <w:r w:rsidRPr="006750C6">
              <w:rPr>
                <w:rFonts w:ascii="Times New Roman" w:eastAsia="Times New Roman" w:hAnsi="Times New Roman" w:cs="Times New Roman"/>
                <w:sz w:val="32"/>
                <w:szCs w:val="32"/>
                <w:rtl/>
              </w:rPr>
              <w:t xml:space="preserve"> الّذي إنْ شمَّني قَطبا</w:t>
            </w:r>
          </w:p>
        </w:tc>
        <w:tc>
          <w:tcPr>
            <w:tcW w:w="0" w:type="auto"/>
            <w:vAlign w:val="center"/>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لا تمكننِّي من العربيد يشرَبُني</w:t>
            </w:r>
          </w:p>
        </w:tc>
      </w:tr>
      <w:tr w:rsidR="00CD6B18" w:rsidRPr="006750C6" w:rsidTr="008F1337">
        <w:trPr>
          <w:tblCellSpacing w:w="15" w:type="dxa"/>
        </w:trPr>
        <w:tc>
          <w:tcPr>
            <w:tcW w:w="0" w:type="auto"/>
            <w:vAlign w:val="center"/>
            <w:hideMark/>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ولا اليهود، ولا من يعبُدُ الصُلُبا</w:t>
            </w:r>
          </w:p>
        </w:tc>
        <w:tc>
          <w:tcPr>
            <w:tcW w:w="0" w:type="auto"/>
            <w:vAlign w:val="center"/>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ولا المجوسُ فإنّ النارَ ربّهُمُ</w:t>
            </w:r>
          </w:p>
        </w:tc>
      </w:tr>
      <w:tr w:rsidR="00CD6B18" w:rsidRPr="006750C6" w:rsidTr="008F1337">
        <w:trPr>
          <w:tblCellSpacing w:w="15" w:type="dxa"/>
        </w:trPr>
        <w:tc>
          <w:tcPr>
            <w:tcW w:w="0" w:type="auto"/>
            <w:vAlign w:val="center"/>
            <w:hideMark/>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غِرَّ الشباب، ولا من يجهل الأدبا</w:t>
            </w:r>
          </w:p>
        </w:tc>
        <w:tc>
          <w:tcPr>
            <w:tcW w:w="0" w:type="auto"/>
            <w:vAlign w:val="center"/>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ولا السّفالِ الذي لا يستفيق، ولا</w:t>
            </w:r>
          </w:p>
        </w:tc>
      </w:tr>
      <w:tr w:rsidR="00CD6B18" w:rsidRPr="006750C6" w:rsidTr="008F1337">
        <w:trPr>
          <w:tblCellSpacing w:w="15" w:type="dxa"/>
        </w:trPr>
        <w:tc>
          <w:tcPr>
            <w:tcW w:w="0" w:type="auto"/>
            <w:vAlign w:val="center"/>
            <w:hideMark/>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مِن السُّقاة، ولكن اسقني العربا</w:t>
            </w:r>
            <w:r w:rsidRPr="006750C6">
              <w:rPr>
                <w:rFonts w:ascii="Times New Roman" w:eastAsia="Times New Roman" w:hAnsi="Times New Roman" w:cs="Times New Roman"/>
                <w:sz w:val="32"/>
                <w:szCs w:val="32"/>
              </w:rPr>
              <w:t> </w:t>
            </w:r>
          </w:p>
        </w:tc>
        <w:tc>
          <w:tcPr>
            <w:tcW w:w="0" w:type="auto"/>
            <w:vAlign w:val="center"/>
          </w:tcPr>
          <w:p w:rsidR="00CD6B18" w:rsidRPr="006750C6" w:rsidRDefault="00CD6B18"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ولا الأراذل، إلاّ مَن يُوَقّرُني</w:t>
            </w:r>
          </w:p>
        </w:tc>
      </w:tr>
    </w:tbl>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p>
    <w:p w:rsidR="00A617CA" w:rsidRPr="006750C6" w:rsidRDefault="00B2026D"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 xml:space="preserve">وهنا نتساءل أيّة </w:t>
      </w:r>
      <w:r w:rsidR="00A617CA" w:rsidRPr="006750C6">
        <w:rPr>
          <w:rFonts w:ascii="Times New Roman" w:eastAsia="Times New Roman" w:hAnsi="Times New Roman" w:cs="Times New Roman"/>
          <w:sz w:val="32"/>
          <w:szCs w:val="32"/>
          <w:rtl/>
        </w:rPr>
        <w:t>خمرة هذه التي يتكَلم عنها</w:t>
      </w:r>
      <w:r>
        <w:rPr>
          <w:rFonts w:ascii="Times New Roman" w:eastAsia="Times New Roman" w:hAnsi="Times New Roman" w:cs="Times New Roman" w:hint="cs"/>
          <w:sz w:val="32"/>
          <w:szCs w:val="32"/>
          <w:rtl/>
        </w:rPr>
        <w:t xml:space="preserve"> </w:t>
      </w:r>
      <w:r>
        <w:rPr>
          <w:rFonts w:ascii="Times New Roman" w:eastAsia="Times New Roman" w:hAnsi="Times New Roman" w:cs="Times New Roman"/>
          <w:sz w:val="32"/>
          <w:szCs w:val="32"/>
          <w:rtl/>
        </w:rPr>
        <w:t>؟ وأ</w:t>
      </w:r>
      <w:r>
        <w:rPr>
          <w:rFonts w:ascii="Times New Roman" w:eastAsia="Times New Roman" w:hAnsi="Times New Roman" w:cs="Times New Roman" w:hint="cs"/>
          <w:sz w:val="32"/>
          <w:szCs w:val="32"/>
          <w:rtl/>
        </w:rPr>
        <w:t>ي</w:t>
      </w:r>
      <w:r>
        <w:rPr>
          <w:rFonts w:ascii="Times New Roman" w:eastAsia="Times New Roman" w:hAnsi="Times New Roman" w:cs="Times New Roman"/>
          <w:sz w:val="32"/>
          <w:szCs w:val="32"/>
          <w:rtl/>
        </w:rPr>
        <w:t xml:space="preserve"> نديم هذ</w:t>
      </w:r>
      <w:r>
        <w:rPr>
          <w:rFonts w:ascii="Times New Roman" w:eastAsia="Times New Roman" w:hAnsi="Times New Roman" w:cs="Times New Roman" w:hint="cs"/>
          <w:sz w:val="32"/>
          <w:szCs w:val="32"/>
          <w:rtl/>
        </w:rPr>
        <w:t>ا</w:t>
      </w:r>
      <w:r>
        <w:rPr>
          <w:rFonts w:ascii="Times New Roman" w:eastAsia="Times New Roman" w:hAnsi="Times New Roman" w:cs="Times New Roman"/>
          <w:sz w:val="32"/>
          <w:szCs w:val="32"/>
          <w:rtl/>
        </w:rPr>
        <w:t xml:space="preserve"> الذ</w:t>
      </w:r>
      <w:r>
        <w:rPr>
          <w:rFonts w:ascii="Times New Roman" w:eastAsia="Times New Roman" w:hAnsi="Times New Roman" w:cs="Times New Roman" w:hint="cs"/>
          <w:sz w:val="32"/>
          <w:szCs w:val="32"/>
          <w:rtl/>
        </w:rPr>
        <w:t>ي</w:t>
      </w:r>
      <w:r w:rsidR="00A617CA" w:rsidRPr="006750C6">
        <w:rPr>
          <w:rFonts w:ascii="Times New Roman" w:eastAsia="Times New Roman" w:hAnsi="Times New Roman" w:cs="Times New Roman"/>
          <w:sz w:val="32"/>
          <w:szCs w:val="32"/>
          <w:rtl/>
        </w:rPr>
        <w:t xml:space="preserve"> يخصُّه أبو</w:t>
      </w:r>
      <w:r w:rsidR="00123BA5">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نواس بهذه الأوصاف</w:t>
      </w:r>
      <w:r w:rsidR="00A617CA" w:rsidRPr="006750C6">
        <w:rPr>
          <w:rFonts w:ascii="MS Mincho" w:eastAsia="MS Mincho" w:hAnsi="MS Mincho" w:cs="MS Mincho" w:hint="eastAsia"/>
          <w:sz w:val="32"/>
          <w:szCs w:val="32"/>
          <w:rtl/>
        </w:rPr>
        <w:t> </w:t>
      </w:r>
      <w:r w:rsidR="00723BB0">
        <w:rPr>
          <w:rFonts w:ascii="Times New Roman" w:eastAsia="Times New Roman" w:hAnsi="Times New Roman" w:cs="Times New Roman" w:hint="cs"/>
          <w:sz w:val="32"/>
          <w:szCs w:val="32"/>
          <w:rtl/>
        </w:rPr>
        <w:t>التي لا يرقى</w:t>
      </w:r>
      <w:r w:rsidR="00A617CA" w:rsidRPr="006750C6">
        <w:rPr>
          <w:rFonts w:ascii="Times New Roman" w:eastAsia="Times New Roman" w:hAnsi="Times New Roman" w:cs="Times New Roman" w:hint="cs"/>
          <w:sz w:val="32"/>
          <w:szCs w:val="32"/>
          <w:rtl/>
        </w:rPr>
        <w:t xml:space="preserve"> إليها إلاّ الأشراف والأصفياء؟</w:t>
      </w:r>
      <w:r>
        <w:rPr>
          <w:rFonts w:ascii="Times New Roman" w:eastAsia="Times New Roman" w:hAnsi="Times New Roman" w:cs="Times New Roman"/>
          <w:sz w:val="32"/>
          <w:szCs w:val="32"/>
          <w:rtl/>
        </w:rPr>
        <w:t xml:space="preserve"> ولا شكّ فيه بأنّ هذه الخمرة ه</w:t>
      </w:r>
      <w:r>
        <w:rPr>
          <w:rFonts w:ascii="Times New Roman" w:eastAsia="Times New Roman" w:hAnsi="Times New Roman" w:cs="Times New Roman" w:hint="cs"/>
          <w:sz w:val="32"/>
          <w:szCs w:val="32"/>
          <w:rtl/>
        </w:rPr>
        <w:t>ي</w:t>
      </w:r>
      <w:r w:rsidR="00A617CA" w:rsidRPr="006750C6">
        <w:rPr>
          <w:rFonts w:ascii="Times New Roman" w:eastAsia="Times New Roman" w:hAnsi="Times New Roman" w:cs="Times New Roman"/>
          <w:sz w:val="32"/>
          <w:szCs w:val="32"/>
          <w:rtl/>
        </w:rPr>
        <w:t xml:space="preserve"> خمرة الوعي</w:t>
      </w:r>
      <w:r w:rsidR="00A20BE2">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واليقظة</w:t>
      </w:r>
      <w:r w:rsidR="00123BA5">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ولا أعتقد أنّ من يقرأ خمريات أبي نواس، لا يلمح فيها تلك الحالات من الوجد الصوفي كالتي نراها</w:t>
      </w:r>
      <w:r w:rsidRPr="006750C6">
        <w:rPr>
          <w:rFonts w:ascii="MS Mincho" w:eastAsia="MS Mincho" w:hAnsi="MS Mincho" w:cs="MS Mincho" w:hint="eastAsia"/>
          <w:sz w:val="32"/>
          <w:szCs w:val="32"/>
          <w:rtl/>
        </w:rPr>
        <w:t> </w:t>
      </w:r>
      <w:r w:rsidR="00A20BE2">
        <w:rPr>
          <w:rFonts w:ascii="Times New Roman" w:eastAsia="Times New Roman" w:hAnsi="Times New Roman" w:cs="Times New Roman" w:hint="cs"/>
          <w:sz w:val="32"/>
          <w:szCs w:val="32"/>
          <w:rtl/>
        </w:rPr>
        <w:t>عند كثيرين من المتصوّفة</w:t>
      </w:r>
      <w:r w:rsidRPr="006750C6">
        <w:rPr>
          <w:rFonts w:ascii="Times New Roman" w:eastAsia="Times New Roman" w:hAnsi="Times New Roman" w:cs="Times New Roman" w:hint="cs"/>
          <w:sz w:val="32"/>
          <w:szCs w:val="32"/>
          <w:rtl/>
        </w:rPr>
        <w:t xml:space="preserve"> حين يعبرّون عن تعلّقهم</w:t>
      </w:r>
      <w:r w:rsidRPr="006750C6">
        <w:rPr>
          <w:rFonts w:ascii="Times New Roman" w:eastAsia="Times New Roman" w:hAnsi="Times New Roman" w:cs="Times New Roman"/>
          <w:sz w:val="32"/>
          <w:szCs w:val="32"/>
          <w:rtl/>
        </w:rPr>
        <w:t xml:space="preserve"> بالخمرة الإلهية ورمز المعرفة، أو</w:t>
      </w:r>
      <w:r w:rsidR="00A20BE2">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حين يستغرقون في</w:t>
      </w:r>
      <w:r w:rsidRPr="006750C6">
        <w:rPr>
          <w:rFonts w:ascii="MS Mincho" w:eastAsia="MS Mincho" w:hAnsi="MS Mincho" w:cs="MS Mincho" w:hint="eastAsia"/>
          <w:sz w:val="32"/>
          <w:szCs w:val="32"/>
          <w:rtl/>
        </w:rPr>
        <w:t> </w:t>
      </w:r>
      <w:r w:rsidR="00A20BE2">
        <w:rPr>
          <w:rFonts w:ascii="Times New Roman" w:eastAsia="Times New Roman" w:hAnsi="Times New Roman" w:cs="Times New Roman" w:hint="cs"/>
          <w:sz w:val="32"/>
          <w:szCs w:val="32"/>
          <w:rtl/>
        </w:rPr>
        <w:t>مناجاة محبوب</w:t>
      </w:r>
      <w:r w:rsidRPr="006750C6">
        <w:rPr>
          <w:rFonts w:ascii="Times New Roman" w:eastAsia="Times New Roman" w:hAnsi="Times New Roman" w:cs="Times New Roman" w:hint="cs"/>
          <w:sz w:val="32"/>
          <w:szCs w:val="32"/>
          <w:rtl/>
        </w:rPr>
        <w:t>اتهم</w:t>
      </w:r>
      <w:r w:rsidRPr="006750C6">
        <w:rPr>
          <w:rFonts w:ascii="Times New Roman" w:eastAsia="Times New Roman" w:hAnsi="Times New Roman" w:cs="Times New Roman"/>
          <w:sz w:val="32"/>
          <w:szCs w:val="32"/>
          <w:rtl/>
        </w:rPr>
        <w:t xml:space="preserve"> ويذوبون عشقا</w:t>
      </w:r>
      <w:r w:rsidR="00723BB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بهنّ بلغة الرمز</w:t>
      </w:r>
      <w:r w:rsidR="00A20BE2">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Pr>
        <w:t xml:space="preserve"> </w:t>
      </w:r>
      <w:r w:rsidR="00A20BE2">
        <w:rPr>
          <w:rFonts w:ascii="Times New Roman" w:eastAsia="Times New Roman" w:hAnsi="Times New Roman" w:cs="Times New Roman" w:hint="cs"/>
          <w:sz w:val="32"/>
          <w:szCs w:val="32"/>
          <w:rtl/>
        </w:rPr>
        <w:t xml:space="preserve">إن </w:t>
      </w:r>
      <w:r w:rsidR="00A20BE2">
        <w:rPr>
          <w:rFonts w:ascii="Times New Roman" w:eastAsia="Times New Roman" w:hAnsi="Times New Roman" w:cs="Times New Roman"/>
          <w:sz w:val="32"/>
          <w:szCs w:val="32"/>
          <w:rtl/>
        </w:rPr>
        <w:t>الخمرة الت</w:t>
      </w:r>
      <w:r w:rsidR="00A20BE2">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تحمل هذه الطاقة الروحية العظيمة</w:t>
      </w:r>
      <w:r w:rsidR="00A20BE2">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وتصل في رمزيّتها وإشراقاتها إلى هذا الحدّ</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البدع،</w:t>
      </w:r>
      <w:r w:rsidR="00A20BE2">
        <w:rPr>
          <w:rFonts w:ascii="Times New Roman" w:eastAsia="Times New Roman" w:hAnsi="Times New Roman" w:cs="Times New Roman"/>
          <w:sz w:val="32"/>
          <w:szCs w:val="32"/>
          <w:rtl/>
        </w:rPr>
        <w:t xml:space="preserve"> ه</w:t>
      </w:r>
      <w:r w:rsidR="00A20BE2">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بلا شكّ خمرة خاصة وهى رمزٌ أكثر من كونها شرابا</w:t>
      </w:r>
      <w:r w:rsidR="00A20BE2">
        <w:rPr>
          <w:rFonts w:ascii="Times New Roman" w:eastAsia="Times New Roman" w:hAnsi="Times New Roman" w:cs="Times New Roman" w:hint="cs"/>
          <w:sz w:val="32"/>
          <w:szCs w:val="32"/>
          <w:rtl/>
        </w:rPr>
        <w:t xml:space="preserve">ً </w:t>
      </w:r>
      <w:r w:rsidR="00A20BE2">
        <w:rPr>
          <w:rFonts w:ascii="Times New Roman" w:eastAsia="Times New Roman" w:hAnsi="Times New Roman" w:cs="Times New Roman"/>
          <w:sz w:val="32"/>
          <w:szCs w:val="32"/>
          <w:rtl/>
        </w:rPr>
        <w:t>، وإنّ الخمرة الّت</w:t>
      </w:r>
      <w:r w:rsidR="00A20BE2">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تهدم سجنَ الحياة</w:t>
      </w:r>
      <w:r w:rsidR="00A20BE2">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و</w:t>
      </w:r>
      <w:r w:rsidRPr="006750C6">
        <w:rPr>
          <w:rFonts w:ascii="MS Mincho" w:eastAsia="MS Mincho" w:hAnsi="MS Mincho" w:cs="MS Mincho" w:hint="eastAsia"/>
          <w:sz w:val="32"/>
          <w:szCs w:val="32"/>
          <w:rtl/>
        </w:rPr>
        <w:t> </w:t>
      </w:r>
      <w:r w:rsidR="00A20BE2">
        <w:rPr>
          <w:rFonts w:ascii="Times New Roman" w:eastAsia="Times New Roman" w:hAnsi="Times New Roman" w:cs="Times New Roman" w:hint="cs"/>
          <w:sz w:val="32"/>
          <w:szCs w:val="32"/>
          <w:rtl/>
        </w:rPr>
        <w:t>تُضى</w:t>
      </w:r>
      <w:r w:rsidRPr="006750C6">
        <w:rPr>
          <w:rFonts w:ascii="Times New Roman" w:eastAsia="Times New Roman" w:hAnsi="Times New Roman" w:cs="Times New Roman" w:hint="cs"/>
          <w:sz w:val="32"/>
          <w:szCs w:val="32"/>
          <w:rtl/>
        </w:rPr>
        <w:t>ءُ مصابيح</w:t>
      </w:r>
      <w:r w:rsidRPr="006750C6">
        <w:rPr>
          <w:rFonts w:ascii="Times New Roman" w:eastAsia="Times New Roman" w:hAnsi="Times New Roman" w:cs="Times New Roman"/>
          <w:sz w:val="32"/>
          <w:szCs w:val="32"/>
          <w:rtl/>
        </w:rPr>
        <w:t xml:space="preserve"> الزمن</w:t>
      </w:r>
      <w:r w:rsidR="00A20BE2">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تؤلّف بين الذّات والعالم</w:t>
      </w:r>
      <w:r w:rsidR="00A20BE2">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لم تَعدُ شرابا</w:t>
      </w:r>
      <w:r w:rsidR="00A20BE2">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عادّيا</w:t>
      </w:r>
      <w:r w:rsidR="00A20BE2">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أو</w:t>
      </w:r>
      <w:r w:rsidR="00A20BE2">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خمرة يشربها الناس، بل تتّحول إلى</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أكثر من رمزٍ،</w:t>
      </w:r>
      <w:r w:rsidRPr="006750C6">
        <w:rPr>
          <w:rFonts w:ascii="Times New Roman" w:eastAsia="Times New Roman" w:hAnsi="Times New Roman" w:cs="Times New Roman"/>
          <w:sz w:val="32"/>
          <w:szCs w:val="32"/>
          <w:rtl/>
        </w:rPr>
        <w:t xml:space="preserve"> إلى مفجّر وإلى شوق وحنين و</w:t>
      </w:r>
      <w:r w:rsidR="004B223A">
        <w:rPr>
          <w:rFonts w:ascii="Times New Roman" w:eastAsia="Times New Roman" w:hAnsi="Times New Roman" w:cs="Times New Roman" w:hint="cs"/>
          <w:sz w:val="32"/>
          <w:szCs w:val="32"/>
          <w:rtl/>
        </w:rPr>
        <w:t xml:space="preserve"> ...</w:t>
      </w:r>
    </w:p>
    <w:p w:rsidR="00A617CA" w:rsidRPr="006750C6" w:rsidRDefault="004B223A"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هذه ه</w:t>
      </w:r>
      <w:r>
        <w:rPr>
          <w:rFonts w:ascii="Times New Roman" w:eastAsia="Times New Roman" w:hAnsi="Times New Roman" w:cs="Times New Roman" w:hint="cs"/>
          <w:sz w:val="32"/>
          <w:szCs w:val="32"/>
          <w:rtl/>
        </w:rPr>
        <w:t>ي</w:t>
      </w:r>
      <w:r w:rsidR="00A617CA" w:rsidRPr="006750C6">
        <w:rPr>
          <w:rFonts w:ascii="Times New Roman" w:eastAsia="Times New Roman" w:hAnsi="Times New Roman" w:cs="Times New Roman"/>
          <w:sz w:val="32"/>
          <w:szCs w:val="32"/>
          <w:rtl/>
        </w:rPr>
        <w:t xml:space="preserve"> خمرة أبي نواس، تتلاشى فيها جميع حدود المكان والزمان، وتَزُول من خلالها الحجُبُ و</w:t>
      </w:r>
      <w:r w:rsidR="00A617CA" w:rsidRPr="006750C6">
        <w:rPr>
          <w:rFonts w:ascii="Times New Roman" w:eastAsia="Times New Roman" w:hAnsi="Times New Roman" w:cs="Times New Roman" w:hint="cs"/>
          <w:sz w:val="32"/>
          <w:szCs w:val="32"/>
          <w:rtl/>
        </w:rPr>
        <w:t>الأستار ليتجلى ذاتا ً متناهية القدم</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متجرّدة الأبعاد</w:t>
      </w:r>
      <w:r>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وَلِنستمع إليه وهو</w:t>
      </w:r>
      <w:r w:rsidR="004B223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يصف مجلسا ً من مجالس الخمرة</w:t>
      </w:r>
      <w:r w:rsidR="004B223A">
        <w:rPr>
          <w:rFonts w:ascii="Times New Roman" w:eastAsia="Times New Roman" w:hAnsi="Times New Roman" w:cs="Times New Roman" w:hint="cs"/>
          <w:sz w:val="32"/>
          <w:szCs w:val="32"/>
          <w:rtl/>
        </w:rPr>
        <w:t xml:space="preserve">  </w:t>
      </w:r>
      <w:r w:rsidR="00723BB0">
        <w:rPr>
          <w:rFonts w:ascii="Times New Roman" w:eastAsia="Times New Roman" w:hAnsi="Times New Roman" w:cs="Times New Roman" w:hint="cs"/>
          <w:sz w:val="32"/>
          <w:szCs w:val="32"/>
          <w:rtl/>
        </w:rPr>
        <w:t>.</w:t>
      </w:r>
      <w:r w:rsidR="004B223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 xml:space="preserve"> هذه</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 xml:space="preserve">المجالس من رموز وأبعاد قد تصلها بمجالس الخمرة </w:t>
      </w:r>
      <w:r w:rsidRPr="006750C6">
        <w:rPr>
          <w:rFonts w:ascii="Times New Roman" w:eastAsia="Times New Roman" w:hAnsi="Times New Roman" w:cs="Times New Roman"/>
          <w:sz w:val="32"/>
          <w:szCs w:val="32"/>
          <w:rtl/>
        </w:rPr>
        <w:t xml:space="preserve">عند الصوفية حين يلتقون موائد </w:t>
      </w:r>
      <w:r w:rsidR="004B223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الصفاء، أوحينَ تتجلّى</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لهم الذّات العليا</w:t>
      </w:r>
      <w:r w:rsidR="004B223A">
        <w:rPr>
          <w:rFonts w:ascii="Times New Roman" w:eastAsia="Times New Roman" w:hAnsi="Times New Roman" w:cs="Times New Roman" w:hint="cs"/>
          <w:sz w:val="32"/>
          <w:szCs w:val="32"/>
          <w:rtl/>
        </w:rPr>
        <w:t xml:space="preserve"> .                                                                   :     </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يقول في قصيدة يصف فيها مجلسا ً من مجالس الخمر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lastRenderedPageBreak/>
        <w:t>‎</w:t>
      </w:r>
      <w:r w:rsidRPr="006750C6">
        <w:rPr>
          <w:rFonts w:ascii="Times New Roman" w:eastAsia="Times New Roman" w:hAnsi="Times New Roman" w:cs="Times New Roman"/>
          <w:sz w:val="32"/>
          <w:szCs w:val="32"/>
          <w:rtl/>
        </w:rPr>
        <w:t>سقى اللّهُ ظبيا</w:t>
      </w:r>
      <w:r w:rsidR="00723BB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مُبدىَ الغُنج في الخطر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يميس كغِصن البان من رِقّة الخَصر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بعينيه سحرٌ ظاهرٌ في جفونه</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وفي نشره طيبٌ كفائحة العطر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هوالبدرُ إلاّ أنّ فيه ملاحة</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بتفتير لحظٍ ليسَ للشّمس والبدر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ومسمعةٍ جاءتْ بأخرس ناطق</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بغير لسانٍ ظلَّ ينطق بالسحّر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002871E0">
        <w:rPr>
          <w:rFonts w:ascii="Times New Roman" w:eastAsia="Times New Roman" w:hAnsi="Times New Roman" w:cs="Times New Roman"/>
          <w:sz w:val="32"/>
          <w:szCs w:val="32"/>
          <w:rtl/>
        </w:rPr>
        <w:t>لتُبدى سرَّ العاش</w:t>
      </w:r>
      <w:r w:rsidR="002871E0">
        <w:rPr>
          <w:rFonts w:ascii="Times New Roman" w:eastAsia="Times New Roman" w:hAnsi="Times New Roman" w:cs="Times New Roman" w:hint="cs"/>
          <w:sz w:val="32"/>
          <w:szCs w:val="32"/>
          <w:rtl/>
        </w:rPr>
        <w:t>ق</w:t>
      </w:r>
      <w:r w:rsidRPr="006750C6">
        <w:rPr>
          <w:rFonts w:ascii="Times New Roman" w:eastAsia="Times New Roman" w:hAnsi="Times New Roman" w:cs="Times New Roman"/>
          <w:sz w:val="32"/>
          <w:szCs w:val="32"/>
          <w:rtl/>
        </w:rPr>
        <w:t>ين بصوته</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كما تنطق الأقلام تجهر بالسّر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سلام على شخص إذا ما ذكرتهُ</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حذرتُ مِن الواشين أن يهتكوا سّرى</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فبعض الندامى في سرورٍ وغبطةِ</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وبعض النّدامى للمدامة في أسرِ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وبعضٌ بكى بعضا</w:t>
      </w:r>
      <w:r w:rsidR="002871E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ففاضتْ دموعُه</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على الخّدَ كالمرجان سالَ إلى النّحر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فساعدتُهم عِلما بما يورث الهَوى</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وأنّ جنون الحبِّ يولَعُ بالحّر</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فُسقيا</w:t>
      </w:r>
      <w:r w:rsidR="002871E0">
        <w:rPr>
          <w:rFonts w:ascii="Times New Roman" w:eastAsia="Times New Roman" w:hAnsi="Times New Roman" w:cs="Times New Roman" w:hint="cs"/>
          <w:sz w:val="32"/>
          <w:szCs w:val="32"/>
          <w:rtl/>
        </w:rPr>
        <w:t>ً</w:t>
      </w:r>
      <w:r w:rsidRPr="006750C6">
        <w:rPr>
          <w:rFonts w:ascii="Times New Roman" w:eastAsia="Times New Roman" w:hAnsi="Times New Roman" w:cs="Times New Roman"/>
          <w:sz w:val="32"/>
          <w:szCs w:val="32"/>
          <w:rtl/>
        </w:rPr>
        <w:t xml:space="preserve"> لِأيّامٍ مضتْ وهى غضَّة</w:t>
      </w:r>
      <w:r w:rsidRPr="006750C6">
        <w:rPr>
          <w:rFonts w:ascii="Times New Roman" w:eastAsia="Times New Roman" w:hAnsi="Times New Roman" w:cs="Times New Roman"/>
          <w:sz w:val="32"/>
          <w:szCs w:val="32"/>
        </w:rPr>
        <w:t> </w:t>
      </w:r>
    </w:p>
    <w:p w:rsidR="00A617CA" w:rsidRPr="006750C6" w:rsidRDefault="00A617CA" w:rsidP="00E801F1">
      <w:pPr>
        <w:spacing w:after="10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ألا ليتها عادت ودامت إلی الحشر</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من يكون هذا الظبي؟ ومن تكون هذه المغنية؟ وما هذا الناطق الذي ظلَّ ينطق بالسّحر؟ هل هو</w:t>
      </w:r>
      <w:r w:rsidR="002871E0">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يعود</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كما يوحي به ظاهر اللفظ؟ ولِمَ لا يكون هذا الأخرس</w:t>
      </w:r>
      <w:r w:rsidRPr="006750C6">
        <w:rPr>
          <w:rFonts w:ascii="Times New Roman" w:eastAsia="Times New Roman" w:hAnsi="Times New Roman" w:cs="Times New Roman"/>
          <w:sz w:val="32"/>
          <w:szCs w:val="32"/>
          <w:rtl/>
        </w:rPr>
        <w:t xml:space="preserve"> الناطق هو</w:t>
      </w:r>
      <w:r w:rsidR="002871E0">
        <w:rPr>
          <w:rFonts w:ascii="Times New Roman" w:eastAsia="Times New Roman" w:hAnsi="Times New Roman" w:cs="Times New Roman" w:hint="cs"/>
          <w:sz w:val="32"/>
          <w:szCs w:val="32"/>
          <w:rtl/>
        </w:rPr>
        <w:t xml:space="preserve"> </w:t>
      </w:r>
      <w:r w:rsidR="002871E0">
        <w:rPr>
          <w:rFonts w:ascii="Times New Roman" w:eastAsia="Times New Roman" w:hAnsi="Times New Roman" w:cs="Times New Roman"/>
          <w:sz w:val="32"/>
          <w:szCs w:val="32"/>
          <w:rtl/>
        </w:rPr>
        <w:t>رمزٌ للمعرفة الت</w:t>
      </w:r>
      <w:r w:rsidR="002871E0">
        <w:rPr>
          <w:rFonts w:ascii="Times New Roman" w:eastAsia="Times New Roman" w:hAnsi="Times New Roman" w:cs="Times New Roman" w:hint="cs"/>
          <w:sz w:val="32"/>
          <w:szCs w:val="32"/>
          <w:rtl/>
        </w:rPr>
        <w:t>ي</w:t>
      </w:r>
      <w:r w:rsidR="002871E0">
        <w:rPr>
          <w:rFonts w:ascii="Times New Roman" w:eastAsia="Times New Roman" w:hAnsi="Times New Roman" w:cs="Times New Roman"/>
          <w:sz w:val="32"/>
          <w:szCs w:val="32"/>
          <w:rtl/>
        </w:rPr>
        <w:t xml:space="preserve"> تتناه</w:t>
      </w:r>
      <w:r w:rsidR="002871E0">
        <w:rPr>
          <w:rFonts w:ascii="Times New Roman" w:eastAsia="Times New Roman" w:hAnsi="Times New Roman" w:cs="Times New Roman" w:hint="cs"/>
          <w:sz w:val="32"/>
          <w:szCs w:val="32"/>
          <w:rtl/>
        </w:rPr>
        <w:t>ى</w:t>
      </w:r>
      <w:r w:rsidRPr="006750C6">
        <w:rPr>
          <w:rFonts w:ascii="Times New Roman" w:eastAsia="Times New Roman" w:hAnsi="Times New Roman" w:cs="Times New Roman"/>
          <w:sz w:val="32"/>
          <w:szCs w:val="32"/>
          <w:rtl/>
        </w:rPr>
        <w:t xml:space="preserve"> إلى مسامع هؤلاء</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الهائمين بسرّ الله</w:t>
      </w:r>
      <w:r w:rsidR="002871E0">
        <w:rPr>
          <w:rFonts w:ascii="Times New Roman" w:eastAsia="Times New Roman" w:hAnsi="Times New Roman" w:cs="Times New Roman"/>
          <w:sz w:val="32"/>
          <w:szCs w:val="32"/>
          <w:rtl/>
        </w:rPr>
        <w:t xml:space="preserve"> وسّرِ معرفته؟ فأ</w:t>
      </w:r>
      <w:r w:rsidR="002871E0">
        <w:rPr>
          <w:rFonts w:ascii="Times New Roman" w:eastAsia="Times New Roman" w:hAnsi="Times New Roman" w:cs="Times New Roman" w:hint="cs"/>
          <w:sz w:val="32"/>
          <w:szCs w:val="32"/>
          <w:rtl/>
        </w:rPr>
        <w:t>ي</w:t>
      </w:r>
      <w:r w:rsidR="002871E0">
        <w:rPr>
          <w:rFonts w:ascii="Times New Roman" w:eastAsia="Times New Roman" w:hAnsi="Times New Roman" w:cs="Times New Roman"/>
          <w:sz w:val="32"/>
          <w:szCs w:val="32"/>
          <w:rtl/>
        </w:rPr>
        <w:t xml:space="preserve"> وجد هذا وأ</w:t>
      </w:r>
      <w:r w:rsidR="002871E0">
        <w:rPr>
          <w:rFonts w:ascii="Times New Roman" w:eastAsia="Times New Roman" w:hAnsi="Times New Roman" w:cs="Times New Roman" w:hint="cs"/>
          <w:sz w:val="32"/>
          <w:szCs w:val="32"/>
          <w:rtl/>
        </w:rPr>
        <w:t>ي</w:t>
      </w:r>
      <w:r w:rsidR="002871E0">
        <w:rPr>
          <w:rFonts w:ascii="Times New Roman" w:eastAsia="Times New Roman" w:hAnsi="Times New Roman" w:cs="Times New Roman"/>
          <w:sz w:val="32"/>
          <w:szCs w:val="32"/>
          <w:rtl/>
        </w:rPr>
        <w:t>ّ شوق؟ وأ</w:t>
      </w:r>
      <w:r w:rsidR="002871E0">
        <w:rPr>
          <w:rFonts w:ascii="Times New Roman" w:eastAsia="Times New Roman" w:hAnsi="Times New Roman" w:cs="Times New Roman" w:hint="cs"/>
          <w:sz w:val="32"/>
          <w:szCs w:val="32"/>
          <w:rtl/>
        </w:rPr>
        <w:t>ي</w:t>
      </w:r>
      <w:r w:rsidRPr="006750C6">
        <w:rPr>
          <w:rFonts w:ascii="Times New Roman" w:eastAsia="Times New Roman" w:hAnsi="Times New Roman" w:cs="Times New Roman"/>
          <w:sz w:val="32"/>
          <w:szCs w:val="32"/>
          <w:rtl/>
        </w:rPr>
        <w:t xml:space="preserve"> مجلس ذاك </w:t>
      </w:r>
      <w:r w:rsidRPr="006750C6">
        <w:rPr>
          <w:rFonts w:ascii="Times New Roman" w:eastAsia="Times New Roman" w:hAnsi="Times New Roman" w:cs="Times New Roman"/>
          <w:sz w:val="32"/>
          <w:szCs w:val="32"/>
          <w:rtl/>
        </w:rPr>
        <w:lastRenderedPageBreak/>
        <w:t>الذي ينتهي إلى هذا الفيض من</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الدمّوع؟ أتح</w:t>
      </w:r>
      <w:r w:rsidR="002871E0">
        <w:rPr>
          <w:rFonts w:ascii="Times New Roman" w:eastAsia="Times New Roman" w:hAnsi="Times New Roman" w:cs="Times New Roman" w:hint="cs"/>
          <w:sz w:val="32"/>
          <w:szCs w:val="32"/>
          <w:rtl/>
        </w:rPr>
        <w:t>سبونه</w:t>
      </w:r>
      <w:r w:rsidRPr="006750C6">
        <w:rPr>
          <w:rFonts w:ascii="Times New Roman" w:eastAsia="Times New Roman" w:hAnsi="Times New Roman" w:cs="Times New Roman" w:hint="cs"/>
          <w:sz w:val="32"/>
          <w:szCs w:val="32"/>
          <w:rtl/>
        </w:rPr>
        <w:t xml:space="preserve"> مجلس</w:t>
      </w:r>
      <w:r w:rsidR="002871E0">
        <w:rPr>
          <w:rFonts w:ascii="Times New Roman" w:eastAsia="Times New Roman" w:hAnsi="Times New Roman" w:cs="Times New Roman" w:hint="cs"/>
          <w:sz w:val="32"/>
          <w:szCs w:val="32"/>
          <w:rtl/>
        </w:rPr>
        <w:t>ا ً عاديا ً للخمرة المادية كالتي</w:t>
      </w:r>
      <w:r w:rsidRPr="006750C6">
        <w:rPr>
          <w:rFonts w:ascii="Times New Roman" w:eastAsia="Times New Roman" w:hAnsi="Times New Roman" w:cs="Times New Roman"/>
          <w:sz w:val="32"/>
          <w:szCs w:val="32"/>
          <w:rtl/>
        </w:rPr>
        <w:t xml:space="preserve"> يتعاطاها الناس؟</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ولا أعتقد من يقف على هذه المجالس لا</w:t>
      </w:r>
      <w:r w:rsidR="005C0E1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يتوارد إلى ذهنه ذكر مجالس الصفاء في القرآن الكريم، منها</w:t>
      </w:r>
      <w:r w:rsidR="005C0E1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Pr>
        <w:br/>
      </w:r>
      <w:r w:rsidRPr="006750C6">
        <w:rPr>
          <w:rFonts w:ascii="Times New Roman" w:eastAsia="Times New Roman" w:hAnsi="Times New Roman" w:cs="Times New Roman"/>
          <w:sz w:val="32"/>
          <w:szCs w:val="32"/>
          <w:rtl/>
        </w:rPr>
        <w:t xml:space="preserve">والسّابقون السّابقون* </w:t>
      </w:r>
      <w:r w:rsidR="005C0E1A" w:rsidRPr="006750C6">
        <w:rPr>
          <w:rFonts w:ascii="Times New Roman" w:eastAsia="Times New Roman" w:hAnsi="Times New Roman" w:cs="Times New Roman" w:hint="cs"/>
          <w:sz w:val="32"/>
          <w:szCs w:val="32"/>
          <w:rtl/>
        </w:rPr>
        <w:t>أولئك</w:t>
      </w:r>
      <w:r w:rsidRPr="006750C6">
        <w:rPr>
          <w:rFonts w:ascii="Times New Roman" w:eastAsia="Times New Roman" w:hAnsi="Times New Roman" w:cs="Times New Roman"/>
          <w:sz w:val="32"/>
          <w:szCs w:val="32"/>
          <w:rtl/>
        </w:rPr>
        <w:t xml:space="preserve"> المقرّبون * في جنّات النعيم * ثلة من الأوّلين * وقليل من</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الآخرين* على سرر موضونة * متكئين عليها متقابلين * يطوف عليهم ولدانٌ</w:t>
      </w:r>
      <w:r w:rsidRPr="006750C6">
        <w:rPr>
          <w:rFonts w:ascii="Times New Roman" w:eastAsia="Times New Roman" w:hAnsi="Times New Roman" w:cs="Times New Roman"/>
          <w:sz w:val="32"/>
          <w:szCs w:val="32"/>
          <w:rtl/>
        </w:rPr>
        <w:t xml:space="preserve"> مخلّدون * بأكواب وأباريق</w:t>
      </w:r>
      <w:r w:rsidRPr="006750C6">
        <w:rPr>
          <w:rFonts w:ascii="MS Mincho" w:eastAsia="MS Mincho" w:hAnsi="MS Mincho" w:cs="MS Mincho" w:hint="eastAsia"/>
          <w:sz w:val="32"/>
          <w:szCs w:val="32"/>
          <w:rtl/>
        </w:rPr>
        <w:t> </w:t>
      </w:r>
      <w:r w:rsidR="005C0E1A">
        <w:rPr>
          <w:rFonts w:ascii="Times New Roman" w:eastAsia="Times New Roman" w:hAnsi="Times New Roman" w:cs="Times New Roman" w:hint="cs"/>
          <w:sz w:val="32"/>
          <w:szCs w:val="32"/>
          <w:rtl/>
        </w:rPr>
        <w:t>وكأسٍ من معين * لا يص</w:t>
      </w:r>
      <w:r w:rsidRPr="006750C6">
        <w:rPr>
          <w:rFonts w:ascii="Times New Roman" w:eastAsia="Times New Roman" w:hAnsi="Times New Roman" w:cs="Times New Roman" w:hint="cs"/>
          <w:sz w:val="32"/>
          <w:szCs w:val="32"/>
          <w:rtl/>
        </w:rPr>
        <w:t>دعون ع</w:t>
      </w:r>
      <w:r w:rsidRPr="006750C6">
        <w:rPr>
          <w:rFonts w:ascii="Times New Roman" w:eastAsia="Times New Roman" w:hAnsi="Times New Roman" w:cs="Times New Roman"/>
          <w:sz w:val="32"/>
          <w:szCs w:val="32"/>
          <w:rtl/>
        </w:rPr>
        <w:t>نها ولا ينزفون</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وفاكهة ممّا يتخيّرون * ولهم طير ممّا يشتهون * وحور</w:t>
      </w:r>
      <w:r w:rsidRPr="006750C6">
        <w:rPr>
          <w:rFonts w:ascii="MS Mincho" w:eastAsia="MS Mincho" w:hAnsi="MS Mincho" w:cs="MS Mincho" w:hint="eastAsia"/>
          <w:sz w:val="32"/>
          <w:szCs w:val="32"/>
          <w:rtl/>
        </w:rPr>
        <w:t> </w:t>
      </w:r>
      <w:r w:rsidR="005C0E1A">
        <w:rPr>
          <w:rFonts w:ascii="Times New Roman" w:eastAsia="Times New Roman" w:hAnsi="Times New Roman" w:cs="Times New Roman" w:hint="cs"/>
          <w:sz w:val="32"/>
          <w:szCs w:val="32"/>
          <w:rtl/>
        </w:rPr>
        <w:t>عين * كأمثال اللؤلؤ</w:t>
      </w:r>
      <w:r w:rsidRPr="006750C6">
        <w:rPr>
          <w:rFonts w:ascii="Times New Roman" w:eastAsia="Times New Roman" w:hAnsi="Times New Roman" w:cs="Times New Roman"/>
          <w:sz w:val="32"/>
          <w:szCs w:val="32"/>
          <w:rtl/>
        </w:rPr>
        <w:t xml:space="preserve"> المكنون</w:t>
      </w:r>
      <w:r w:rsidR="005C0E1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Pr>
        <w:br/>
        <w:t> </w:t>
      </w:r>
      <w:r w:rsidRPr="006750C6">
        <w:rPr>
          <w:rFonts w:ascii="Times New Roman" w:eastAsia="Times New Roman" w:hAnsi="Times New Roman" w:cs="Times New Roman"/>
          <w:sz w:val="32"/>
          <w:szCs w:val="32"/>
        </w:rPr>
        <w:br/>
      </w:r>
      <w:r w:rsidRPr="006750C6">
        <w:rPr>
          <w:rFonts w:ascii="Times New Roman" w:eastAsia="Times New Roman" w:hAnsi="Times New Roman" w:cs="Times New Roman"/>
          <w:sz w:val="32"/>
          <w:szCs w:val="32"/>
          <w:rtl/>
        </w:rPr>
        <w:t>انظروا إلى هذه الأبيات الّتي ذكرناها</w:t>
      </w:r>
      <w:r w:rsidR="005C0E1A">
        <w:rPr>
          <w:rFonts w:ascii="Times New Roman" w:eastAsia="Times New Roman" w:hAnsi="Times New Roman" w:cs="Times New Roman" w:hint="cs"/>
          <w:sz w:val="32"/>
          <w:szCs w:val="32"/>
          <w:rtl/>
        </w:rPr>
        <w:t xml:space="preserve">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فبعض الندامى في سرور وغبطة</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وبعض الندامى للمُدامة في أسر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وبعض بكى بعضا ففاضت دموعه</w:t>
      </w:r>
    </w:p>
    <w:p w:rsidR="00A617CA" w:rsidRPr="006750C6" w:rsidRDefault="00A617CA" w:rsidP="00E801F1">
      <w:pPr>
        <w:spacing w:after="10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على الخدّ كالمرجان سالَ إلى النَّحر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ألا</w:t>
      </w:r>
      <w:r w:rsidR="005C0E1A">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تذكرکم الأبي</w:t>
      </w:r>
      <w:r w:rsidR="005C0E1A">
        <w:rPr>
          <w:rFonts w:ascii="Times New Roman" w:eastAsia="Times New Roman" w:hAnsi="Times New Roman" w:cs="Times New Roman"/>
          <w:sz w:val="32"/>
          <w:szCs w:val="32"/>
          <w:rtl/>
        </w:rPr>
        <w:t xml:space="preserve">ات هذه الآيات </w:t>
      </w:r>
      <w:r w:rsidR="005C0E1A">
        <w:rPr>
          <w:rFonts w:ascii="Times New Roman" w:eastAsia="Times New Roman" w:hAnsi="Times New Roman" w:cs="Times New Roman" w:hint="cs"/>
          <w:sz w:val="32"/>
          <w:szCs w:val="32"/>
          <w:rtl/>
        </w:rPr>
        <w:t>الكريمة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w:t>
      </w:r>
      <w:r w:rsidRPr="006750C6">
        <w:rPr>
          <w:rFonts w:ascii="Times New Roman" w:eastAsia="Times New Roman" w:hAnsi="Times New Roman" w:cs="Times New Roman"/>
          <w:sz w:val="32"/>
          <w:szCs w:val="32"/>
          <w:rtl/>
        </w:rPr>
        <w:t>وجوهٌ يومئذٍ ناضرة* إلى ربّها ناظرة* ووجوهٌ يومئذٍ باسرة* تظنُّ أن يفعل بها فاقرة</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أو</w:t>
      </w:r>
      <w:r w:rsidR="005C0E1A">
        <w:rPr>
          <w:rFonts w:ascii="Times New Roman" w:eastAsia="Times New Roman" w:hAnsi="Times New Roman" w:cs="Times New Roman" w:hint="cs"/>
          <w:sz w:val="32"/>
          <w:szCs w:val="32"/>
          <w:rtl/>
        </w:rPr>
        <w:t xml:space="preserve"> :</w:t>
      </w:r>
    </w:p>
    <w:p w:rsidR="00A617CA" w:rsidRDefault="005C0E1A" w:rsidP="00E801F1">
      <w:pPr>
        <w:spacing w:before="100" w:beforeAutospacing="1" w:after="100" w:afterAutospacing="1" w:line="240" w:lineRule="auto"/>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Pr>
        <w:t> </w:t>
      </w:r>
      <w:r w:rsidR="00A617CA" w:rsidRPr="006750C6">
        <w:rPr>
          <w:rFonts w:ascii="Times New Roman" w:eastAsia="Times New Roman" w:hAnsi="Times New Roman" w:cs="Times New Roman"/>
          <w:sz w:val="32"/>
          <w:szCs w:val="32"/>
          <w:rtl/>
        </w:rPr>
        <w:t>وجوهٌ يومئذٍ ناعمة *لسعيها راضية * في جنة عالية</w:t>
      </w:r>
      <w:r w:rsidR="00A617CA" w:rsidRPr="006750C6">
        <w:rPr>
          <w:rFonts w:ascii="Times New Roman" w:eastAsia="Times New Roman" w:hAnsi="Times New Roman" w:cs="Times New Roman"/>
          <w:sz w:val="32"/>
          <w:szCs w:val="32"/>
        </w:rPr>
        <w:br/>
      </w:r>
    </w:p>
    <w:p w:rsidR="00FB328D" w:rsidRPr="006750C6" w:rsidRDefault="00FB328D"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و يقول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وبديع الحُسن قد فا</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قَ الرّشا حسنا ولينا</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تحسبُ الوردَ بخدّيـ</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ـه يُناغي الياسمينا</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كلّما ازددتُ إليه</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lastRenderedPageBreak/>
        <w:t> </w:t>
      </w:r>
      <w:r w:rsidRPr="006750C6">
        <w:rPr>
          <w:rFonts w:ascii="Times New Roman" w:eastAsia="Times New Roman" w:hAnsi="Times New Roman" w:cs="Times New Roman"/>
          <w:sz w:val="32"/>
          <w:szCs w:val="32"/>
          <w:rtl/>
        </w:rPr>
        <w:t>نظرا ً زدتُ جنونا</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ظلَّ يسقينا مداما ً</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حلّتِ الخِدرَ سنينا</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B77361" w:rsidRDefault="00A617CA" w:rsidP="00E801F1">
      <w:pPr>
        <w:spacing w:after="0" w:line="240" w:lineRule="auto"/>
        <w:jc w:val="right"/>
        <w:rPr>
          <w:rFonts w:ascii="Times New Roman" w:eastAsia="Times New Roman" w:hAnsi="Times New Roman" w:cs="Times New Roman"/>
          <w:sz w:val="32"/>
          <w:szCs w:val="32"/>
          <w:rtl/>
        </w:rPr>
      </w:pPr>
      <w:r w:rsidRPr="006750C6">
        <w:rPr>
          <w:rFonts w:ascii="Times New Roman" w:eastAsia="Times New Roman" w:hAnsi="Times New Roman" w:cs="Times New Roman"/>
          <w:sz w:val="32"/>
          <w:szCs w:val="32"/>
          <w:cs/>
        </w:rPr>
        <w:t>‎</w:t>
      </w:r>
      <w:r w:rsidR="00FB328D">
        <w:rPr>
          <w:rFonts w:ascii="Times New Roman" w:eastAsia="Times New Roman" w:hAnsi="Times New Roman" w:cs="Times New Roman"/>
          <w:sz w:val="32"/>
          <w:szCs w:val="32"/>
          <w:rtl/>
        </w:rPr>
        <w:t>وتفنّينا بحِذ</w:t>
      </w:r>
      <w:r w:rsidR="00FB328D">
        <w:rPr>
          <w:rFonts w:ascii="Times New Roman" w:eastAsia="Times New Roman" w:hAnsi="Times New Roman" w:cs="Times New Roman" w:hint="cs"/>
          <w:sz w:val="32"/>
          <w:szCs w:val="32"/>
          <w:rtl/>
        </w:rPr>
        <w:t>ق</w:t>
      </w:r>
      <w:r w:rsidRPr="006750C6">
        <w:rPr>
          <w:rFonts w:ascii="Times New Roman" w:eastAsia="Times New Roman" w:hAnsi="Times New Roman" w:cs="Times New Roman"/>
          <w:sz w:val="32"/>
          <w:szCs w:val="32"/>
          <w:rtl/>
        </w:rPr>
        <w:t>ٍ</w:t>
      </w:r>
    </w:p>
    <w:p w:rsidR="00A617CA" w:rsidRPr="006750C6" w:rsidRDefault="00B77361" w:rsidP="00E801F1">
      <w:pPr>
        <w:spacing w:after="0"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(ي</w:t>
      </w:r>
      <w:r w:rsidR="00A617CA" w:rsidRPr="006750C6">
        <w:rPr>
          <w:rFonts w:ascii="Times New Roman" w:eastAsia="Times New Roman" w:hAnsi="Times New Roman" w:cs="Times New Roman"/>
          <w:sz w:val="32"/>
          <w:szCs w:val="32"/>
          <w:rtl/>
        </w:rPr>
        <w:t>ا</w:t>
      </w: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tl/>
        </w:rPr>
        <w:t>ديارَ الظاعنينا</w:t>
      </w:r>
      <w:r>
        <w:rPr>
          <w:rFonts w:ascii="Times New Roman" w:eastAsia="Times New Roman" w:hAnsi="Times New Roman" w:cs="Times New Roman" w:hint="cs"/>
          <w:sz w:val="32"/>
          <w:szCs w:val="32"/>
          <w:rtl/>
        </w:rPr>
        <w:t>)</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فاسقنا حتّى أوان الـ</w:t>
      </w:r>
      <w:r w:rsidRPr="006750C6">
        <w:rPr>
          <w:rFonts w:ascii="Times New Roman" w:eastAsia="Times New Roman" w:hAnsi="Times New Roman" w:cs="Times New Roman"/>
          <w:sz w:val="32"/>
          <w:szCs w:val="32"/>
        </w:rPr>
        <w:t> </w:t>
      </w:r>
    </w:p>
    <w:p w:rsidR="00A617CA" w:rsidRPr="006750C6" w:rsidRDefault="00A617CA" w:rsidP="00E801F1">
      <w:pPr>
        <w:spacing w:after="10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ـحجّ لا تسقِ الضنينا</w:t>
      </w:r>
      <w:r w:rsidR="00973F46">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من يكون هذا الغلام كلمّا ازداد الشاعر نظراً ازدادَ جنونا</w:t>
      </w:r>
      <w:r w:rsidR="00723BB0">
        <w:rPr>
          <w:rFonts w:ascii="Times New Roman" w:eastAsia="Times New Roman" w:hAnsi="Times New Roman" w:cs="Times New Roman" w:hint="cs"/>
          <w:sz w:val="32"/>
          <w:szCs w:val="32"/>
          <w:rtl/>
        </w:rPr>
        <w:t>ً</w:t>
      </w:r>
      <w:r w:rsidR="00973F46">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ألا تذكرکم الأبيات هذه الآيات الشریفة</w:t>
      </w:r>
      <w:r w:rsidR="00973F46">
        <w:rPr>
          <w:rFonts w:ascii="Times New Roman" w:eastAsia="Times New Roman" w:hAnsi="Times New Roman" w:cs="Times New Roman" w:hint="cs"/>
          <w:sz w:val="32"/>
          <w:szCs w:val="32"/>
          <w:rtl/>
        </w:rPr>
        <w:t xml:space="preserve"> :</w:t>
      </w:r>
    </w:p>
    <w:p w:rsidR="009B3D8B" w:rsidRPr="006750C6" w:rsidRDefault="00723BB0"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 xml:space="preserve">                            </w:t>
      </w:r>
      <w:r w:rsidR="00A617CA" w:rsidRPr="006750C6">
        <w:rPr>
          <w:rFonts w:ascii="Times New Roman" w:eastAsia="Times New Roman" w:hAnsi="Times New Roman" w:cs="Times New Roman"/>
          <w:sz w:val="32"/>
          <w:szCs w:val="32"/>
        </w:rPr>
        <w:t>*</w:t>
      </w:r>
      <w:r w:rsidR="00A617CA" w:rsidRPr="006750C6">
        <w:rPr>
          <w:rFonts w:ascii="Times New Roman" w:eastAsia="Times New Roman" w:hAnsi="Times New Roman" w:cs="Times New Roman"/>
          <w:sz w:val="32"/>
          <w:szCs w:val="32"/>
          <w:rtl/>
        </w:rPr>
        <w:t>ويُسقون فيها كأسا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كان مزاجُها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زنجبيلاً * عينا فيها تسمّى سلبيلاً</w:t>
      </w:r>
      <w:r w:rsidR="00A617CA" w:rsidRPr="006750C6">
        <w:rPr>
          <w:rFonts w:ascii="Times New Roman" w:eastAsia="Times New Roman" w:hAnsi="Times New Roman" w:cs="Times New Roman"/>
          <w:sz w:val="32"/>
          <w:szCs w:val="32"/>
        </w:rPr>
        <w:t xml:space="preserve"> * </w:t>
      </w:r>
      <w:r>
        <w:rPr>
          <w:rFonts w:ascii="Times New Roman" w:eastAsia="Times New Roman" w:hAnsi="Times New Roman" w:cs="Times New Roman" w:hint="cs"/>
          <w:sz w:val="32"/>
          <w:szCs w:val="32"/>
          <w:rtl/>
        </w:rPr>
        <w:t>و</w:t>
      </w:r>
      <w:r w:rsidR="00A617CA" w:rsidRPr="006750C6">
        <w:rPr>
          <w:rFonts w:ascii="Times New Roman" w:eastAsia="Times New Roman" w:hAnsi="Times New Roman" w:cs="Times New Roman"/>
          <w:sz w:val="32"/>
          <w:szCs w:val="32"/>
          <w:rtl/>
        </w:rPr>
        <w:t>يطوف عليهم وِلدان مخلّدون</w:t>
      </w:r>
      <w:r w:rsidR="00A617CA" w:rsidRPr="006750C6">
        <w:rPr>
          <w:rFonts w:ascii="MS Mincho" w:eastAsia="MS Mincho" w:hAnsi="MS Mincho" w:cs="MS Mincho" w:hint="eastAsia"/>
          <w:sz w:val="32"/>
          <w:szCs w:val="32"/>
          <w:rtl/>
        </w:rPr>
        <w:t> </w:t>
      </w:r>
      <w:r w:rsidR="00973F46">
        <w:rPr>
          <w:rFonts w:ascii="Times New Roman" w:eastAsia="Times New Roman" w:hAnsi="Times New Roman" w:cs="Times New Roman" w:hint="cs"/>
          <w:sz w:val="32"/>
          <w:szCs w:val="32"/>
          <w:rtl/>
        </w:rPr>
        <w:t>إذا رأيتَهُم حسبتَهمُ لؤلؤ</w:t>
      </w:r>
      <w:r w:rsidR="00A617CA" w:rsidRPr="006750C6">
        <w:rPr>
          <w:rFonts w:ascii="Times New Roman" w:eastAsia="Times New Roman" w:hAnsi="Times New Roman" w:cs="Times New Roman" w:hint="cs"/>
          <w:sz w:val="32"/>
          <w:szCs w:val="32"/>
          <w:rtl/>
        </w:rPr>
        <w:t>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hint="cs"/>
          <w:sz w:val="32"/>
          <w:szCs w:val="32"/>
          <w:rtl/>
        </w:rPr>
        <w:t xml:space="preserve"> منثورا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hint="cs"/>
          <w:sz w:val="32"/>
          <w:szCs w:val="32"/>
          <w:rtl/>
        </w:rPr>
        <w:t xml:space="preserve"> * وإذا</w:t>
      </w:r>
      <w:r w:rsidR="00A617CA" w:rsidRPr="006750C6">
        <w:rPr>
          <w:rFonts w:ascii="Times New Roman" w:eastAsia="Times New Roman" w:hAnsi="Times New Roman" w:cs="Times New Roman"/>
          <w:sz w:val="32"/>
          <w:szCs w:val="32"/>
          <w:rtl/>
        </w:rPr>
        <w:t xml:space="preserve"> رأيتَ ثمَّ رأيتَ نعيما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وملكا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كبيرا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 عاليهم ثيابُ سندسٍ خضرٌ</w:t>
      </w:r>
      <w:r w:rsidR="00973F46">
        <w:rPr>
          <w:rFonts w:ascii="MS Mincho" w:eastAsia="MS Mincho" w:hAnsi="MS Mincho" w:cs="MS Mincho" w:hint="cs"/>
          <w:sz w:val="32"/>
          <w:szCs w:val="32"/>
          <w:rtl/>
        </w:rPr>
        <w:t xml:space="preserve"> </w:t>
      </w:r>
      <w:r w:rsidR="00A617CA" w:rsidRPr="006750C6">
        <w:rPr>
          <w:rFonts w:ascii="Times New Roman" w:eastAsia="Times New Roman" w:hAnsi="Times New Roman" w:cs="Times New Roman" w:hint="cs"/>
          <w:sz w:val="32"/>
          <w:szCs w:val="32"/>
          <w:rtl/>
        </w:rPr>
        <w:t>و</w:t>
      </w:r>
      <w:r w:rsidR="00973F46">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إ</w:t>
      </w:r>
      <w:r w:rsidR="00A617CA" w:rsidRPr="006750C6">
        <w:rPr>
          <w:rFonts w:ascii="Times New Roman" w:eastAsia="Times New Roman" w:hAnsi="Times New Roman" w:cs="Times New Roman"/>
          <w:sz w:val="32"/>
          <w:szCs w:val="32"/>
          <w:rtl/>
        </w:rPr>
        <w:t>ست</w:t>
      </w:r>
      <w:r>
        <w:rPr>
          <w:rFonts w:ascii="Times New Roman" w:eastAsia="Times New Roman" w:hAnsi="Times New Roman" w:cs="Times New Roman"/>
          <w:sz w:val="32"/>
          <w:szCs w:val="32"/>
          <w:rtl/>
        </w:rPr>
        <w:t>برق وحلّوا أساورَ من فِضّةٍ وسق</w:t>
      </w:r>
      <w:r>
        <w:rPr>
          <w:rFonts w:ascii="Times New Roman" w:eastAsia="Times New Roman" w:hAnsi="Times New Roman" w:cs="Times New Roman" w:hint="cs"/>
          <w:sz w:val="32"/>
          <w:szCs w:val="32"/>
          <w:rtl/>
        </w:rPr>
        <w:t>ا</w:t>
      </w:r>
      <w:r w:rsidR="00A617CA" w:rsidRPr="006750C6">
        <w:rPr>
          <w:rFonts w:ascii="Times New Roman" w:eastAsia="Times New Roman" w:hAnsi="Times New Roman" w:cs="Times New Roman"/>
          <w:sz w:val="32"/>
          <w:szCs w:val="32"/>
          <w:rtl/>
        </w:rPr>
        <w:t>هُم ربهّم شرابا</w:t>
      </w:r>
      <w:r w:rsidR="00973F46">
        <w:rPr>
          <w:rFonts w:ascii="Times New Roman" w:eastAsia="Times New Roman" w:hAnsi="Times New Roman" w:cs="Times New Roman" w:hint="cs"/>
          <w:sz w:val="32"/>
          <w:szCs w:val="32"/>
          <w:rtl/>
        </w:rPr>
        <w:t>ً</w:t>
      </w:r>
      <w:r w:rsidR="00A617CA" w:rsidRPr="006750C6">
        <w:rPr>
          <w:rFonts w:ascii="Times New Roman" w:eastAsia="Times New Roman" w:hAnsi="Times New Roman" w:cs="Times New Roman"/>
          <w:sz w:val="32"/>
          <w:szCs w:val="32"/>
          <w:rtl/>
        </w:rPr>
        <w:t xml:space="preserve"> طهورا</w:t>
      </w:r>
      <w:r w:rsidR="00973F46">
        <w:rPr>
          <w:rFonts w:ascii="Times New Roman" w:eastAsia="Times New Roman" w:hAnsi="Times New Roman" w:cs="Times New Roman" w:hint="cs"/>
          <w:sz w:val="32"/>
          <w:szCs w:val="32"/>
          <w:rtl/>
        </w:rPr>
        <w:t>ً *</w:t>
      </w:r>
      <w:r w:rsidR="00A617CA" w:rsidRPr="006750C6">
        <w:rPr>
          <w:rFonts w:ascii="Times New Roman" w:eastAsia="Times New Roman" w:hAnsi="Times New Roman" w:cs="Times New Roman"/>
          <w:sz w:val="32"/>
          <w:szCs w:val="32"/>
        </w:rPr>
        <w:br/>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فماذا نقول بعد كلّ ذلك في هذه الخمرة؟ وماذا نقول في هؤلاء الشّاربين؟</w:t>
      </w:r>
    </w:p>
    <w:p w:rsidR="00A617CA" w:rsidRPr="006750C6" w:rsidRDefault="00723BB0" w:rsidP="00E801F1">
      <w:pPr>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ألیست هذه الأوصاف صفات</w:t>
      </w:r>
      <w:r w:rsidR="00A617CA" w:rsidRPr="006750C6">
        <w:rPr>
          <w:rFonts w:ascii="Times New Roman" w:eastAsia="Times New Roman" w:hAnsi="Times New Roman" w:cs="Times New Roman"/>
          <w:sz w:val="32"/>
          <w:szCs w:val="32"/>
          <w:rtl/>
        </w:rPr>
        <w:t xml:space="preserve"> للخمرة الإلهية؟ وهؤلاء الشرب هم أقربُ ما يكونون من السالكين في</w:t>
      </w:r>
      <w:r w:rsidR="00A617CA" w:rsidRPr="006750C6">
        <w:rPr>
          <w:rFonts w:ascii="MS Mincho" w:eastAsia="MS Mincho" w:hAnsi="MS Mincho" w:cs="MS Mincho" w:hint="eastAsia"/>
          <w:sz w:val="32"/>
          <w:szCs w:val="32"/>
          <w:rtl/>
        </w:rPr>
        <w:t> </w:t>
      </w:r>
      <w:r w:rsidR="00A617CA" w:rsidRPr="006750C6">
        <w:rPr>
          <w:rFonts w:ascii="Times New Roman" w:eastAsia="Times New Roman" w:hAnsi="Times New Roman" w:cs="Times New Roman" w:hint="cs"/>
          <w:sz w:val="32"/>
          <w:szCs w:val="32"/>
          <w:rtl/>
        </w:rPr>
        <w:t>محبة اللّه والعارفين له</w:t>
      </w:r>
      <w:r w:rsidR="009B3D8B">
        <w:rPr>
          <w:rFonts w:ascii="Times New Roman" w:eastAsia="Times New Roman" w:hAnsi="Times New Roman" w:cs="Times New Roman" w:hint="cs"/>
          <w:sz w:val="32"/>
          <w:szCs w:val="32"/>
          <w:rtl/>
        </w:rPr>
        <w:t xml:space="preserve">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ولنستمع إليه كيف يبخلُ خمرته ويجعلها وقفا ًعلى الكرماء</w:t>
      </w:r>
      <w:r w:rsidR="00723BB0">
        <w:rPr>
          <w:rFonts w:ascii="Times New Roman" w:eastAsia="Times New Roman" w:hAnsi="Times New Roman" w:cs="Times New Roman" w:hint="cs"/>
          <w:sz w:val="32"/>
          <w:szCs w:val="32"/>
          <w:rtl/>
        </w:rPr>
        <w:t xml:space="preserve">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ولا تُسقِ المُدامَ فتّى لئيما</w:t>
      </w: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فلستُ أحِلُّ هذى لِلَّئيمِ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t>‎</w:t>
      </w:r>
      <w:r w:rsidRPr="006750C6">
        <w:rPr>
          <w:rFonts w:ascii="Times New Roman" w:eastAsia="Times New Roman" w:hAnsi="Times New Roman" w:cs="Times New Roman"/>
          <w:sz w:val="32"/>
          <w:szCs w:val="32"/>
          <w:rtl/>
        </w:rPr>
        <w:t>لَأن الكرمَ من كَرَم ٍ و َجُودٍ</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وماء الكرمِ للرّجل الكريم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cs/>
        </w:rPr>
        <w:lastRenderedPageBreak/>
        <w:t>‎</w:t>
      </w:r>
      <w:r w:rsidRPr="006750C6">
        <w:rPr>
          <w:rFonts w:ascii="Times New Roman" w:eastAsia="Times New Roman" w:hAnsi="Times New Roman" w:cs="Times New Roman"/>
          <w:sz w:val="32"/>
          <w:szCs w:val="32"/>
          <w:rtl/>
        </w:rPr>
        <w:t>ولا تجعل نديمَكَ في شرابٍ</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سخيف العقل أو</w:t>
      </w:r>
      <w:r w:rsidR="009B3D8B">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دنَسَ الأديم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p>
    <w:p w:rsidR="00A617CA" w:rsidRPr="006750C6" w:rsidRDefault="00A617CA" w:rsidP="00E801F1">
      <w:pPr>
        <w:spacing w:after="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ونادِم إن شربَت أخا معالٍ</w:t>
      </w:r>
      <w:r w:rsidRPr="006750C6">
        <w:rPr>
          <w:rFonts w:ascii="Times New Roman" w:eastAsia="Times New Roman" w:hAnsi="Times New Roman" w:cs="Times New Roman"/>
          <w:sz w:val="32"/>
          <w:szCs w:val="32"/>
        </w:rPr>
        <w:t> </w:t>
      </w:r>
    </w:p>
    <w:p w:rsidR="00A617CA" w:rsidRPr="006750C6" w:rsidRDefault="00A617CA" w:rsidP="00E801F1">
      <w:pPr>
        <w:spacing w:after="100"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Pr>
        <w:t> </w:t>
      </w:r>
      <w:r w:rsidRPr="006750C6">
        <w:rPr>
          <w:rFonts w:ascii="Times New Roman" w:eastAsia="Times New Roman" w:hAnsi="Times New Roman" w:cs="Times New Roman"/>
          <w:sz w:val="32"/>
          <w:szCs w:val="32"/>
          <w:rtl/>
        </w:rPr>
        <w:t>فإن الشَربَ يجمُلُ بالقُروم ِ</w:t>
      </w:r>
      <w:r w:rsidRPr="006750C6">
        <w:rPr>
          <w:rFonts w:ascii="Times New Roman" w:eastAsia="Times New Roman" w:hAnsi="Times New Roman" w:cs="Times New Roman"/>
          <w:sz w:val="32"/>
          <w:szCs w:val="32"/>
        </w:rPr>
        <w:t> </w:t>
      </w:r>
    </w:p>
    <w:p w:rsidR="00A617CA" w:rsidRPr="006750C6" w:rsidRDefault="00A617CA" w:rsidP="00E801F1">
      <w:pPr>
        <w:spacing w:before="100" w:beforeAutospacing="1" w:after="100" w:afterAutospacing="1" w:line="240" w:lineRule="auto"/>
        <w:jc w:val="right"/>
        <w:rPr>
          <w:rFonts w:ascii="Times New Roman" w:eastAsia="Times New Roman" w:hAnsi="Times New Roman" w:cs="Times New Roman"/>
          <w:sz w:val="32"/>
          <w:szCs w:val="32"/>
        </w:rPr>
      </w:pPr>
      <w:r w:rsidRPr="006750C6">
        <w:rPr>
          <w:rFonts w:ascii="Times New Roman" w:eastAsia="Times New Roman" w:hAnsi="Times New Roman" w:cs="Times New Roman"/>
          <w:sz w:val="32"/>
          <w:szCs w:val="32"/>
          <w:rtl/>
        </w:rPr>
        <w:t>وخلاصة القول في هذا النوع من خمرياته أنّها تدلّ على الخمر الروحي في الكثير من الأحايين وهو</w:t>
      </w:r>
      <w:r w:rsidR="009B3D8B">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في الحقيقة</w:t>
      </w:r>
      <w:r w:rsidRPr="006750C6">
        <w:rPr>
          <w:rFonts w:ascii="MS Mincho" w:eastAsia="MS Mincho" w:hAnsi="MS Mincho" w:cs="MS Mincho" w:hint="eastAsia"/>
          <w:sz w:val="32"/>
          <w:szCs w:val="32"/>
          <w:rtl/>
        </w:rPr>
        <w:t> </w:t>
      </w:r>
      <w:r w:rsidRPr="006750C6">
        <w:rPr>
          <w:rFonts w:ascii="Times New Roman" w:eastAsia="Times New Roman" w:hAnsi="Times New Roman" w:cs="Times New Roman" w:hint="cs"/>
          <w:sz w:val="32"/>
          <w:szCs w:val="32"/>
          <w:rtl/>
        </w:rPr>
        <w:t>رائد الشعر الخمري الروحي فی هذا الصعید</w:t>
      </w:r>
      <w:r w:rsidR="009B3D8B">
        <w:rPr>
          <w:rFonts w:ascii="Times New Roman" w:eastAsia="Times New Roman" w:hAnsi="Times New Roman" w:cs="Times New Roman" w:hint="cs"/>
          <w:sz w:val="32"/>
          <w:szCs w:val="32"/>
          <w:rtl/>
        </w:rPr>
        <w:t xml:space="preserve"> ..                                   </w:t>
      </w:r>
      <w:r w:rsidRPr="006750C6">
        <w:rPr>
          <w:rFonts w:ascii="Times New Roman" w:eastAsia="Times New Roman" w:hAnsi="Times New Roman" w:cs="Times New Roman"/>
          <w:sz w:val="32"/>
          <w:szCs w:val="32"/>
        </w:rPr>
        <w:t xml:space="preserve"> </w:t>
      </w:r>
      <w:r w:rsidRPr="006750C6">
        <w:rPr>
          <w:rFonts w:ascii="Times New Roman" w:eastAsia="Times New Roman" w:hAnsi="Times New Roman" w:cs="Times New Roman"/>
          <w:sz w:val="32"/>
          <w:szCs w:val="32"/>
          <w:rtl/>
        </w:rPr>
        <w:t>ولا نطيل الكلامَ في هذا الضرب من خمرياته، وهو</w:t>
      </w:r>
      <w:r w:rsidR="009B3D8B">
        <w:rPr>
          <w:rFonts w:ascii="Times New Roman" w:eastAsia="Times New Roman" w:hAnsi="Times New Roman" w:cs="Times New Roman" w:hint="cs"/>
          <w:sz w:val="32"/>
          <w:szCs w:val="32"/>
          <w:rtl/>
        </w:rPr>
        <w:t xml:space="preserve"> </w:t>
      </w:r>
      <w:r w:rsidRPr="006750C6">
        <w:rPr>
          <w:rFonts w:ascii="Times New Roman" w:eastAsia="Times New Roman" w:hAnsi="Times New Roman" w:cs="Times New Roman"/>
          <w:sz w:val="32"/>
          <w:szCs w:val="32"/>
          <w:rtl/>
        </w:rPr>
        <w:t>أحسنها وأجودها</w:t>
      </w:r>
      <w:r w:rsidR="009B3D8B">
        <w:rPr>
          <w:rFonts w:ascii="Times New Roman" w:eastAsia="Times New Roman" w:hAnsi="Times New Roman" w:cs="Times New Roman" w:hint="cs"/>
          <w:sz w:val="32"/>
          <w:szCs w:val="32"/>
          <w:rtl/>
        </w:rPr>
        <w:t xml:space="preserve"> .</w:t>
      </w:r>
    </w:p>
    <w:p w:rsidR="0061597C" w:rsidRPr="00EC61AB" w:rsidRDefault="00EC61AB" w:rsidP="00E801F1">
      <w:pPr>
        <w:tabs>
          <w:tab w:val="left" w:pos="7427"/>
        </w:tabs>
        <w:jc w:val="right"/>
        <w:rPr>
          <w:sz w:val="32"/>
          <w:szCs w:val="32"/>
          <w:rtl/>
          <w:lang w:bidi="ar-SY"/>
        </w:rPr>
      </w:pPr>
      <w:r>
        <w:rPr>
          <w:rFonts w:hint="cs"/>
          <w:sz w:val="32"/>
          <w:szCs w:val="32"/>
          <w:rtl/>
          <w:lang w:bidi="ar-SY"/>
        </w:rPr>
        <w:t>____________________________________________________</w:t>
      </w:r>
    </w:p>
    <w:p w:rsidR="00B867E2" w:rsidRDefault="0063742F" w:rsidP="00E801F1">
      <w:pPr>
        <w:tabs>
          <w:tab w:val="left" w:pos="7427"/>
        </w:tabs>
        <w:jc w:val="right"/>
        <w:rPr>
          <w:color w:val="008000"/>
          <w:sz w:val="24"/>
          <w:szCs w:val="24"/>
          <w:rtl/>
          <w:lang w:bidi="ar-SY"/>
        </w:rPr>
      </w:pPr>
      <w:r>
        <w:rPr>
          <w:rFonts w:hint="cs"/>
          <w:color w:val="008000"/>
          <w:sz w:val="24"/>
          <w:szCs w:val="24"/>
          <w:rtl/>
          <w:lang w:bidi="ar-SY"/>
        </w:rPr>
        <w:t>خمريات أ</w:t>
      </w:r>
      <w:r w:rsidR="00EC61AB">
        <w:rPr>
          <w:rFonts w:hint="cs"/>
          <w:color w:val="008000"/>
          <w:sz w:val="24"/>
          <w:szCs w:val="24"/>
          <w:rtl/>
          <w:lang w:bidi="ar-SY"/>
        </w:rPr>
        <w:t xml:space="preserve">بي نواس دراسة في المضمون </w:t>
      </w:r>
      <w:r w:rsidR="007A0C3C">
        <w:rPr>
          <w:rFonts w:hint="cs"/>
          <w:color w:val="008000"/>
          <w:sz w:val="24"/>
          <w:szCs w:val="24"/>
          <w:rtl/>
          <w:lang w:bidi="ar-SY"/>
        </w:rPr>
        <w:t>(مقال إلكتروني)</w:t>
      </w:r>
      <w:r w:rsidR="00EC61AB">
        <w:rPr>
          <w:color w:val="008000"/>
          <w:sz w:val="24"/>
          <w:szCs w:val="24"/>
          <w:rtl/>
          <w:lang w:bidi="ar-SY"/>
        </w:rPr>
        <w:t>–</w:t>
      </w:r>
      <w:r w:rsidR="00EC61AB">
        <w:rPr>
          <w:rFonts w:hint="cs"/>
          <w:color w:val="008000"/>
          <w:sz w:val="24"/>
          <w:szCs w:val="24"/>
          <w:rtl/>
          <w:lang w:bidi="ar-SY"/>
        </w:rPr>
        <w:t xml:space="preserve"> د.يوسف هادي بور -  (بتصرف)</w:t>
      </w:r>
      <w:r w:rsidR="007A0C3C" w:rsidRPr="007A0C3C">
        <w:rPr>
          <w:rFonts w:ascii="Times New Roman" w:eastAsia="Times New Roman" w:hAnsi="Times New Roman" w:cs="Times New Roman" w:hint="cs"/>
          <w:sz w:val="32"/>
          <w:szCs w:val="32"/>
          <w:rtl/>
        </w:rPr>
        <w:t xml:space="preserve"> </w:t>
      </w:r>
    </w:p>
    <w:p w:rsidR="00E04286" w:rsidRPr="00EC61AB" w:rsidRDefault="00E04286" w:rsidP="00E801F1">
      <w:pPr>
        <w:tabs>
          <w:tab w:val="left" w:pos="7427"/>
        </w:tabs>
        <w:jc w:val="right"/>
        <w:rPr>
          <w:color w:val="008000"/>
          <w:sz w:val="24"/>
          <w:szCs w:val="24"/>
          <w:rtl/>
          <w:lang w:bidi="ar-SY"/>
        </w:rPr>
      </w:pPr>
    </w:p>
    <w:p w:rsidR="00B867E2" w:rsidRDefault="00E04286" w:rsidP="00E801F1">
      <w:pPr>
        <w:tabs>
          <w:tab w:val="left" w:pos="7427"/>
        </w:tabs>
        <w:jc w:val="right"/>
        <w:rPr>
          <w:sz w:val="32"/>
          <w:szCs w:val="32"/>
          <w:rtl/>
          <w:lang w:bidi="ar-SY"/>
        </w:rPr>
      </w:pPr>
      <w:r w:rsidRPr="00E04286">
        <w:rPr>
          <w:rFonts w:hint="cs"/>
          <w:sz w:val="32"/>
          <w:szCs w:val="32"/>
          <w:rtl/>
          <w:lang w:bidi="ar-SY"/>
        </w:rPr>
        <w:t xml:space="preserve">و </w:t>
      </w:r>
      <w:r>
        <w:rPr>
          <w:rFonts w:hint="cs"/>
          <w:sz w:val="32"/>
          <w:szCs w:val="32"/>
          <w:rtl/>
          <w:lang w:bidi="ar-SY"/>
        </w:rPr>
        <w:t xml:space="preserve">نهاية نستعرض هذه الأبيات التي تشكل لغزاً رياضياً يدل على عبقرية </w:t>
      </w:r>
      <w:r w:rsidR="00C0422A">
        <w:rPr>
          <w:rFonts w:hint="cs"/>
          <w:sz w:val="32"/>
          <w:szCs w:val="32"/>
          <w:rtl/>
          <w:lang w:bidi="ar-SY"/>
        </w:rPr>
        <w:t>أبي النواس :</w:t>
      </w:r>
    </w:p>
    <w:p w:rsidR="00C0422A" w:rsidRDefault="00C0422A" w:rsidP="00E801F1">
      <w:pPr>
        <w:tabs>
          <w:tab w:val="left" w:pos="7427"/>
        </w:tabs>
        <w:jc w:val="right"/>
        <w:rPr>
          <w:sz w:val="32"/>
          <w:szCs w:val="32"/>
          <w:rtl/>
          <w:lang w:bidi="ar-SY"/>
        </w:rPr>
      </w:pPr>
      <w:r>
        <w:rPr>
          <w:rFonts w:hint="cs"/>
          <w:sz w:val="32"/>
          <w:szCs w:val="32"/>
          <w:rtl/>
          <w:lang w:bidi="ar-SY"/>
        </w:rPr>
        <w:t xml:space="preserve">                       جنان قد غزت قلبي     بأل</w:t>
      </w:r>
      <w:r w:rsidR="00307439">
        <w:rPr>
          <w:rFonts w:hint="cs"/>
          <w:sz w:val="32"/>
          <w:szCs w:val="32"/>
          <w:rtl/>
          <w:lang w:bidi="ar-SY"/>
        </w:rPr>
        <w:t>ـ</w:t>
      </w:r>
      <w:r>
        <w:rPr>
          <w:rFonts w:hint="cs"/>
          <w:sz w:val="32"/>
          <w:szCs w:val="32"/>
          <w:rtl/>
          <w:lang w:bidi="ar-SY"/>
        </w:rPr>
        <w:t>حاظ وأح</w:t>
      </w:r>
      <w:r w:rsidR="00307439">
        <w:rPr>
          <w:rFonts w:hint="cs"/>
          <w:sz w:val="32"/>
          <w:szCs w:val="32"/>
          <w:rtl/>
          <w:lang w:bidi="ar-SY"/>
        </w:rPr>
        <w:t>ـــ</w:t>
      </w:r>
      <w:r>
        <w:rPr>
          <w:rFonts w:hint="cs"/>
          <w:sz w:val="32"/>
          <w:szCs w:val="32"/>
          <w:rtl/>
          <w:lang w:bidi="ar-SY"/>
        </w:rPr>
        <w:t xml:space="preserve">داق              </w:t>
      </w:r>
    </w:p>
    <w:p w:rsidR="00C0422A" w:rsidRDefault="00C0422A" w:rsidP="00E801F1">
      <w:pPr>
        <w:tabs>
          <w:tab w:val="left" w:pos="7427"/>
        </w:tabs>
        <w:jc w:val="right"/>
        <w:rPr>
          <w:sz w:val="32"/>
          <w:szCs w:val="32"/>
          <w:rtl/>
          <w:lang w:bidi="ar-SY"/>
        </w:rPr>
      </w:pPr>
      <w:r>
        <w:rPr>
          <w:rFonts w:hint="cs"/>
          <w:sz w:val="32"/>
          <w:szCs w:val="32"/>
          <w:rtl/>
          <w:lang w:bidi="ar-SY"/>
        </w:rPr>
        <w:t xml:space="preserve">                       لها الثلثان من قلبي     وثل</w:t>
      </w:r>
      <w:r w:rsidR="00307439">
        <w:rPr>
          <w:rFonts w:hint="cs"/>
          <w:sz w:val="32"/>
          <w:szCs w:val="32"/>
          <w:rtl/>
          <w:lang w:bidi="ar-SY"/>
        </w:rPr>
        <w:t>ـ</w:t>
      </w:r>
      <w:r>
        <w:rPr>
          <w:rFonts w:hint="cs"/>
          <w:sz w:val="32"/>
          <w:szCs w:val="32"/>
          <w:rtl/>
          <w:lang w:bidi="ar-SY"/>
        </w:rPr>
        <w:t>ثا ثلث</w:t>
      </w:r>
      <w:r w:rsidR="00307439">
        <w:rPr>
          <w:rFonts w:hint="cs"/>
          <w:sz w:val="32"/>
          <w:szCs w:val="32"/>
          <w:rtl/>
          <w:lang w:bidi="ar-SY"/>
        </w:rPr>
        <w:t>ــ</w:t>
      </w:r>
      <w:r>
        <w:rPr>
          <w:rFonts w:hint="cs"/>
          <w:sz w:val="32"/>
          <w:szCs w:val="32"/>
          <w:rtl/>
          <w:lang w:bidi="ar-SY"/>
        </w:rPr>
        <w:t>ه الباق</w:t>
      </w:r>
      <w:r w:rsidR="00307439">
        <w:rPr>
          <w:rFonts w:hint="cs"/>
          <w:sz w:val="32"/>
          <w:szCs w:val="32"/>
          <w:rtl/>
          <w:lang w:bidi="ar-SY"/>
        </w:rPr>
        <w:t>ــ</w:t>
      </w:r>
      <w:r>
        <w:rPr>
          <w:rFonts w:hint="cs"/>
          <w:sz w:val="32"/>
          <w:szCs w:val="32"/>
          <w:rtl/>
          <w:lang w:bidi="ar-SY"/>
        </w:rPr>
        <w:t xml:space="preserve">ي   </w:t>
      </w:r>
    </w:p>
    <w:p w:rsidR="00C0422A" w:rsidRDefault="00C0422A" w:rsidP="00E801F1">
      <w:pPr>
        <w:tabs>
          <w:tab w:val="left" w:pos="7427"/>
        </w:tabs>
        <w:jc w:val="right"/>
        <w:rPr>
          <w:sz w:val="32"/>
          <w:szCs w:val="32"/>
          <w:rtl/>
          <w:lang w:bidi="ar-SY"/>
        </w:rPr>
      </w:pPr>
      <w:r>
        <w:rPr>
          <w:rFonts w:hint="cs"/>
          <w:sz w:val="32"/>
          <w:szCs w:val="32"/>
          <w:rtl/>
          <w:lang w:bidi="ar-SY"/>
        </w:rPr>
        <w:t xml:space="preserve">                    </w:t>
      </w:r>
      <w:r w:rsidR="00147D88">
        <w:rPr>
          <w:rFonts w:hint="cs"/>
          <w:sz w:val="32"/>
          <w:szCs w:val="32"/>
          <w:rtl/>
          <w:lang w:bidi="ar-SY"/>
        </w:rPr>
        <w:t xml:space="preserve">  </w:t>
      </w:r>
      <w:r>
        <w:rPr>
          <w:rFonts w:hint="cs"/>
          <w:sz w:val="32"/>
          <w:szCs w:val="32"/>
          <w:rtl/>
          <w:lang w:bidi="ar-SY"/>
        </w:rPr>
        <w:t xml:space="preserve"> وثلثا ثلث ما يبقى      وباقي الثلث للساقي </w:t>
      </w:r>
    </w:p>
    <w:p w:rsidR="00C0422A" w:rsidRDefault="00C0422A" w:rsidP="00E801F1">
      <w:pPr>
        <w:tabs>
          <w:tab w:val="left" w:pos="7427"/>
        </w:tabs>
        <w:jc w:val="right"/>
        <w:rPr>
          <w:sz w:val="32"/>
          <w:szCs w:val="32"/>
          <w:rtl/>
          <w:lang w:bidi="ar-SY"/>
        </w:rPr>
      </w:pPr>
      <w:r>
        <w:rPr>
          <w:rFonts w:hint="cs"/>
          <w:sz w:val="32"/>
          <w:szCs w:val="32"/>
          <w:rtl/>
          <w:lang w:bidi="ar-SY"/>
        </w:rPr>
        <w:t xml:space="preserve">                     </w:t>
      </w:r>
      <w:r w:rsidR="00307439">
        <w:rPr>
          <w:rFonts w:hint="cs"/>
          <w:sz w:val="32"/>
          <w:szCs w:val="32"/>
          <w:rtl/>
          <w:lang w:bidi="ar-SY"/>
        </w:rPr>
        <w:t xml:space="preserve"> </w:t>
      </w:r>
      <w:r>
        <w:rPr>
          <w:rFonts w:hint="cs"/>
          <w:sz w:val="32"/>
          <w:szCs w:val="32"/>
          <w:rtl/>
          <w:lang w:bidi="ar-SY"/>
        </w:rPr>
        <w:t xml:space="preserve"> وتبقى أس</w:t>
      </w:r>
      <w:r w:rsidR="00307439">
        <w:rPr>
          <w:rFonts w:hint="cs"/>
          <w:sz w:val="32"/>
          <w:szCs w:val="32"/>
          <w:rtl/>
          <w:lang w:bidi="ar-SY"/>
        </w:rPr>
        <w:t>ــ</w:t>
      </w:r>
      <w:r>
        <w:rPr>
          <w:rFonts w:hint="cs"/>
          <w:sz w:val="32"/>
          <w:szCs w:val="32"/>
          <w:rtl/>
          <w:lang w:bidi="ar-SY"/>
        </w:rPr>
        <w:t>هم ست       توزع بين عش</w:t>
      </w:r>
      <w:r w:rsidR="00307439">
        <w:rPr>
          <w:rFonts w:hint="cs"/>
          <w:sz w:val="32"/>
          <w:szCs w:val="32"/>
          <w:rtl/>
          <w:lang w:bidi="ar-SY"/>
        </w:rPr>
        <w:t>ــ</w:t>
      </w:r>
      <w:r>
        <w:rPr>
          <w:rFonts w:hint="cs"/>
          <w:sz w:val="32"/>
          <w:szCs w:val="32"/>
          <w:rtl/>
          <w:lang w:bidi="ar-SY"/>
        </w:rPr>
        <w:t xml:space="preserve">اق   </w:t>
      </w:r>
    </w:p>
    <w:p w:rsidR="00C0422A" w:rsidRDefault="00C0422A" w:rsidP="00E801F1">
      <w:pPr>
        <w:tabs>
          <w:tab w:val="left" w:pos="7427"/>
        </w:tabs>
        <w:jc w:val="right"/>
        <w:rPr>
          <w:sz w:val="32"/>
          <w:szCs w:val="32"/>
          <w:rtl/>
          <w:lang w:bidi="ar-SY"/>
        </w:rPr>
      </w:pPr>
      <w:r>
        <w:rPr>
          <w:rFonts w:hint="cs"/>
          <w:sz w:val="32"/>
          <w:szCs w:val="32"/>
          <w:rtl/>
          <w:lang w:bidi="ar-SY"/>
        </w:rPr>
        <w:t>المطلوب هو العدد .</w:t>
      </w:r>
    </w:p>
    <w:p w:rsidR="00C0422A" w:rsidRDefault="00C0422A" w:rsidP="00E801F1">
      <w:pPr>
        <w:tabs>
          <w:tab w:val="left" w:pos="7427"/>
        </w:tabs>
        <w:jc w:val="right"/>
        <w:rPr>
          <w:sz w:val="32"/>
          <w:szCs w:val="32"/>
          <w:rtl/>
          <w:lang w:bidi="ar-SY"/>
        </w:rPr>
      </w:pPr>
      <w:r>
        <w:rPr>
          <w:rFonts w:hint="cs"/>
          <w:sz w:val="32"/>
          <w:szCs w:val="32"/>
          <w:rtl/>
          <w:lang w:bidi="ar-SY"/>
        </w:rPr>
        <w:t xml:space="preserve">إن الجواب موجود في اليد اليسرى لكل إنسان , وتعتبر هذه القصيدة كمثال بسيط رائع للرمز في شعر أبي النواس ف"جنان" هي محبوبة الشاعر , و هي كذلك جنات النعيم التي </w:t>
      </w:r>
      <w:r w:rsidR="00147D88">
        <w:rPr>
          <w:rFonts w:hint="cs"/>
          <w:sz w:val="32"/>
          <w:szCs w:val="32"/>
          <w:rtl/>
          <w:lang w:bidi="ar-SY"/>
        </w:rPr>
        <w:t>ت</w:t>
      </w:r>
      <w:r>
        <w:rPr>
          <w:rFonts w:hint="cs"/>
          <w:sz w:val="32"/>
          <w:szCs w:val="32"/>
          <w:rtl/>
          <w:lang w:bidi="ar-SY"/>
        </w:rPr>
        <w:t xml:space="preserve">شتاق إليها </w:t>
      </w:r>
      <w:r w:rsidR="00147D88">
        <w:rPr>
          <w:rFonts w:hint="cs"/>
          <w:sz w:val="32"/>
          <w:szCs w:val="32"/>
          <w:rtl/>
          <w:lang w:bidi="ar-SY"/>
        </w:rPr>
        <w:t>روحه , والجواب إلى جانب كونه حل رياضي له أبعاده الدينية والفلسفية .</w:t>
      </w:r>
    </w:p>
    <w:p w:rsidR="00147D88" w:rsidRDefault="00147D88" w:rsidP="00E801F1">
      <w:pPr>
        <w:tabs>
          <w:tab w:val="left" w:pos="7427"/>
        </w:tabs>
        <w:jc w:val="right"/>
        <w:rPr>
          <w:sz w:val="32"/>
          <w:szCs w:val="32"/>
          <w:rtl/>
          <w:lang w:bidi="ar-SY"/>
        </w:rPr>
      </w:pPr>
      <w:r>
        <w:rPr>
          <w:rFonts w:hint="cs"/>
          <w:sz w:val="32"/>
          <w:szCs w:val="32"/>
          <w:rtl/>
          <w:lang w:bidi="ar-SY"/>
        </w:rPr>
        <w:t xml:space="preserve">ومن هذا المثال البسيط نستدل على روعة شعر الحسن وعبقريته , وقوته في التعبير من خلال شعره , الذي يحتاج للدراسة والتعمق </w:t>
      </w:r>
      <w:r w:rsidR="000E4EF7">
        <w:rPr>
          <w:rFonts w:hint="cs"/>
          <w:sz w:val="32"/>
          <w:szCs w:val="32"/>
          <w:rtl/>
          <w:lang w:bidi="ar-SY"/>
        </w:rPr>
        <w:t>لكشف معانيه ومصادر جماله ..</w:t>
      </w:r>
    </w:p>
    <w:p w:rsidR="00B867E2" w:rsidRDefault="00B867E2" w:rsidP="00E801F1">
      <w:pPr>
        <w:tabs>
          <w:tab w:val="left" w:pos="7427"/>
        </w:tabs>
        <w:jc w:val="right"/>
        <w:rPr>
          <w:sz w:val="32"/>
          <w:szCs w:val="32"/>
          <w:rtl/>
          <w:lang w:bidi="ar-SY"/>
        </w:rPr>
      </w:pPr>
    </w:p>
    <w:p w:rsidR="000E4EF7" w:rsidRDefault="000E4EF7" w:rsidP="00E801F1">
      <w:pPr>
        <w:tabs>
          <w:tab w:val="left" w:pos="7427"/>
        </w:tabs>
        <w:jc w:val="right"/>
        <w:rPr>
          <w:color w:val="008000"/>
          <w:sz w:val="44"/>
          <w:szCs w:val="44"/>
          <w:rtl/>
          <w:lang w:bidi="ar-SY"/>
        </w:rPr>
      </w:pPr>
    </w:p>
    <w:p w:rsidR="00C23854" w:rsidRPr="004F2F6A" w:rsidRDefault="00B867E2" w:rsidP="00D53F4E">
      <w:pPr>
        <w:tabs>
          <w:tab w:val="left" w:pos="7427"/>
        </w:tabs>
        <w:spacing w:after="0" w:line="360" w:lineRule="auto"/>
        <w:jc w:val="right"/>
        <w:rPr>
          <w:b/>
          <w:bCs/>
          <w:color w:val="0070C0"/>
          <w:sz w:val="44"/>
          <w:szCs w:val="44"/>
          <w:u w:val="single"/>
          <w:rtl/>
          <w:lang w:bidi="ar-SY"/>
        </w:rPr>
      </w:pPr>
      <w:r w:rsidRPr="004F2F6A">
        <w:rPr>
          <w:rFonts w:hint="cs"/>
          <w:b/>
          <w:bCs/>
          <w:color w:val="0070C0"/>
          <w:sz w:val="44"/>
          <w:szCs w:val="44"/>
          <w:u w:val="single"/>
          <w:rtl/>
          <w:lang w:bidi="ar-SY"/>
        </w:rPr>
        <w:lastRenderedPageBreak/>
        <w:t>الخاتمة :</w:t>
      </w:r>
    </w:p>
    <w:p w:rsidR="00C23854" w:rsidRDefault="00005506" w:rsidP="00D53F4E">
      <w:pPr>
        <w:tabs>
          <w:tab w:val="left" w:pos="7427"/>
        </w:tabs>
        <w:bidi/>
        <w:spacing w:after="0" w:line="360" w:lineRule="auto"/>
        <w:jc w:val="both"/>
        <w:rPr>
          <w:sz w:val="32"/>
          <w:szCs w:val="32"/>
          <w:rtl/>
          <w:lang w:bidi="ar-SY"/>
        </w:rPr>
      </w:pPr>
      <w:r w:rsidRPr="00005506">
        <w:rPr>
          <w:rFonts w:hint="cs"/>
          <w:sz w:val="32"/>
          <w:szCs w:val="32"/>
          <w:rtl/>
          <w:lang w:bidi="ar-SY"/>
        </w:rPr>
        <w:t>ك</w:t>
      </w:r>
      <w:r>
        <w:rPr>
          <w:rFonts w:hint="cs"/>
          <w:sz w:val="32"/>
          <w:szCs w:val="32"/>
          <w:rtl/>
          <w:lang w:bidi="ar-SY"/>
        </w:rPr>
        <w:t>ان لأبي ا</w:t>
      </w:r>
      <w:r w:rsidR="00187A72">
        <w:rPr>
          <w:rFonts w:hint="cs"/>
          <w:sz w:val="32"/>
          <w:szCs w:val="32"/>
          <w:rtl/>
          <w:lang w:bidi="ar-SY"/>
        </w:rPr>
        <w:t>لنواس فضل كبير في ثورة الشعر و الإرتقاء به لأعلى مراتبه , وذلك من خلال جرأته وعبقريته الشعرية , فقد أضاف نوعاً جديداً وهو التغزل بالمذكر كان هو البادئ به والرائد في مجاله .. وكذلك كتب خمريات فاقت كل شعر كتبه غيره في الخمر</w:t>
      </w:r>
      <w:r w:rsidR="00A44A1D">
        <w:rPr>
          <w:rFonts w:hint="cs"/>
          <w:sz w:val="32"/>
          <w:szCs w:val="32"/>
          <w:rtl/>
          <w:lang w:bidi="ar-SY"/>
        </w:rPr>
        <w:t xml:space="preserve"> ..</w:t>
      </w:r>
    </w:p>
    <w:p w:rsidR="00A44A1D" w:rsidRDefault="00A44A1D" w:rsidP="00D53F4E">
      <w:pPr>
        <w:tabs>
          <w:tab w:val="left" w:pos="7427"/>
        </w:tabs>
        <w:bidi/>
        <w:spacing w:after="0" w:line="360" w:lineRule="auto"/>
        <w:jc w:val="both"/>
        <w:rPr>
          <w:sz w:val="32"/>
          <w:szCs w:val="32"/>
          <w:rtl/>
          <w:lang w:bidi="ar-SY"/>
        </w:rPr>
      </w:pPr>
      <w:r>
        <w:rPr>
          <w:rFonts w:hint="cs"/>
          <w:sz w:val="32"/>
          <w:szCs w:val="32"/>
          <w:rtl/>
          <w:lang w:bidi="ar-SY"/>
        </w:rPr>
        <w:t>بعض النقا</w:t>
      </w:r>
      <w:r w:rsidR="00756E04">
        <w:rPr>
          <w:rFonts w:hint="cs"/>
          <w:sz w:val="32"/>
          <w:szCs w:val="32"/>
          <w:rtl/>
          <w:lang w:bidi="ar-SY"/>
        </w:rPr>
        <w:t>د يرون أن هذه المجالات مخزية و يتهمون أبا النواس بالكفر والشذوذ , و لكن ..لننظر إلى الموضوع من زاوية أخرى ؛ أبو نواس كان صادقاً مع نفسه وكان جريئاً في عرض أفكاره والتعبير عنها باستخدام كافة المصطلحات والمفردات , كما أننا ناقشنا أيضاً أبعاد خمرته وآخرها أبعادها الروحية والأخلاقية</w:t>
      </w:r>
      <w:r w:rsidR="00342698">
        <w:rPr>
          <w:rFonts w:hint="cs"/>
          <w:sz w:val="32"/>
          <w:szCs w:val="32"/>
          <w:rtl/>
          <w:lang w:bidi="ar-SY"/>
        </w:rPr>
        <w:t xml:space="preserve"> ,</w:t>
      </w:r>
      <w:r w:rsidR="00756E04">
        <w:rPr>
          <w:rFonts w:hint="cs"/>
          <w:sz w:val="32"/>
          <w:szCs w:val="32"/>
          <w:rtl/>
          <w:lang w:bidi="ar-SY"/>
        </w:rPr>
        <w:t xml:space="preserve"> التي تدل على وجود فهم عميق للكون و أسراره و تدل على قلب عرف حقيقة الإيمان واتخذ من الصدق منهجاً في حياته </w:t>
      </w:r>
      <w:r w:rsidR="00342698">
        <w:rPr>
          <w:rFonts w:hint="cs"/>
          <w:sz w:val="32"/>
          <w:szCs w:val="32"/>
          <w:rtl/>
          <w:lang w:bidi="ar-SY"/>
        </w:rPr>
        <w:t>..</w:t>
      </w:r>
    </w:p>
    <w:p w:rsidR="00342698" w:rsidRDefault="00342698" w:rsidP="00D53F4E">
      <w:pPr>
        <w:tabs>
          <w:tab w:val="left" w:pos="7427"/>
        </w:tabs>
        <w:bidi/>
        <w:spacing w:after="0" w:line="360" w:lineRule="auto"/>
        <w:jc w:val="both"/>
        <w:rPr>
          <w:sz w:val="32"/>
          <w:szCs w:val="32"/>
          <w:rtl/>
          <w:lang w:bidi="ar-SY"/>
        </w:rPr>
      </w:pPr>
      <w:r>
        <w:rPr>
          <w:rFonts w:hint="cs"/>
          <w:sz w:val="32"/>
          <w:szCs w:val="32"/>
          <w:rtl/>
          <w:lang w:bidi="ar-SY"/>
        </w:rPr>
        <w:t>فأي شاعر فطن و مؤمن كنت يا أبا النواس !</w:t>
      </w:r>
    </w:p>
    <w:p w:rsidR="00872A71" w:rsidRDefault="00342698" w:rsidP="00D53F4E">
      <w:pPr>
        <w:tabs>
          <w:tab w:val="left" w:pos="7427"/>
        </w:tabs>
        <w:bidi/>
        <w:spacing w:after="0" w:line="360" w:lineRule="auto"/>
        <w:jc w:val="both"/>
        <w:rPr>
          <w:sz w:val="32"/>
          <w:szCs w:val="32"/>
          <w:rtl/>
          <w:lang w:bidi="ar-SY"/>
        </w:rPr>
      </w:pPr>
      <w:r>
        <w:rPr>
          <w:rFonts w:hint="cs"/>
          <w:sz w:val="32"/>
          <w:szCs w:val="32"/>
          <w:rtl/>
          <w:lang w:bidi="ar-SY"/>
        </w:rPr>
        <w:t>وبهذا</w:t>
      </w:r>
      <w:r w:rsidR="00D87E55">
        <w:rPr>
          <w:rFonts w:hint="cs"/>
          <w:sz w:val="32"/>
          <w:szCs w:val="32"/>
          <w:rtl/>
          <w:lang w:bidi="ar-SY"/>
        </w:rPr>
        <w:t xml:space="preserve"> أتمنى أن أكون قد وفقت في الإجابة</w:t>
      </w:r>
      <w:r>
        <w:rPr>
          <w:rFonts w:hint="cs"/>
          <w:sz w:val="32"/>
          <w:szCs w:val="32"/>
          <w:rtl/>
          <w:lang w:bidi="ar-SY"/>
        </w:rPr>
        <w:t xml:space="preserve"> على الإشكالية , مختتماً بحثي هذا ...</w:t>
      </w:r>
    </w:p>
    <w:p w:rsidR="00342698" w:rsidRDefault="00342698" w:rsidP="00E801F1">
      <w:pPr>
        <w:tabs>
          <w:tab w:val="left" w:pos="7427"/>
        </w:tabs>
        <w:jc w:val="right"/>
        <w:rPr>
          <w:sz w:val="32"/>
          <w:szCs w:val="32"/>
          <w:rtl/>
          <w:lang w:bidi="ar-SY"/>
        </w:rPr>
      </w:pPr>
    </w:p>
    <w:p w:rsidR="00D17C4B" w:rsidRPr="00342698" w:rsidRDefault="00D17C4B" w:rsidP="00E801F1">
      <w:pPr>
        <w:tabs>
          <w:tab w:val="left" w:pos="7427"/>
        </w:tabs>
        <w:jc w:val="right"/>
        <w:rPr>
          <w:sz w:val="32"/>
          <w:szCs w:val="32"/>
          <w:rtl/>
          <w:lang w:bidi="ar-SY"/>
        </w:rPr>
      </w:pPr>
    </w:p>
    <w:p w:rsidR="00872A71" w:rsidRPr="004F2F6A" w:rsidRDefault="00872A71" w:rsidP="00E801F1">
      <w:pPr>
        <w:tabs>
          <w:tab w:val="left" w:pos="7427"/>
        </w:tabs>
        <w:jc w:val="right"/>
        <w:rPr>
          <w:b/>
          <w:bCs/>
          <w:color w:val="0070C0"/>
          <w:sz w:val="44"/>
          <w:szCs w:val="44"/>
          <w:u w:val="single"/>
          <w:rtl/>
          <w:lang w:bidi="ar-SY"/>
        </w:rPr>
      </w:pPr>
      <w:r w:rsidRPr="004F2F6A">
        <w:rPr>
          <w:rFonts w:hint="cs"/>
          <w:b/>
          <w:bCs/>
          <w:color w:val="0070C0"/>
          <w:sz w:val="44"/>
          <w:szCs w:val="44"/>
          <w:u w:val="single"/>
          <w:rtl/>
          <w:lang w:bidi="ar-SY"/>
        </w:rPr>
        <w:t>المصادر و المراجع:</w:t>
      </w:r>
    </w:p>
    <w:p w:rsidR="0034751C" w:rsidRDefault="0034751C" w:rsidP="00D17C4B">
      <w:pPr>
        <w:spacing w:before="100" w:beforeAutospacing="1" w:after="100" w:afterAutospacing="1" w:line="240" w:lineRule="auto"/>
        <w:jc w:val="right"/>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خمريات أبي نواس دراسة في المضمون (م</w:t>
      </w:r>
      <w:r w:rsidR="0063742F">
        <w:rPr>
          <w:rFonts w:ascii="Times New Roman" w:eastAsia="Times New Roman" w:hAnsi="Times New Roman" w:cs="Times New Roman" w:hint="cs"/>
          <w:sz w:val="32"/>
          <w:szCs w:val="32"/>
          <w:rtl/>
        </w:rPr>
        <w:t>قال إلكتروني</w:t>
      </w:r>
      <w:r>
        <w:rPr>
          <w:rFonts w:ascii="Times New Roman" w:eastAsia="Times New Roman" w:hAnsi="Times New Roman" w:cs="Times New Roman" w:hint="cs"/>
          <w:sz w:val="32"/>
          <w:szCs w:val="32"/>
          <w:rtl/>
        </w:rPr>
        <w:t>)</w:t>
      </w:r>
      <w:r w:rsidR="0063742F">
        <w:rPr>
          <w:rFonts w:ascii="Times New Roman" w:eastAsia="Times New Roman" w:hAnsi="Times New Roman" w:cs="Times New Roman" w:hint="cs"/>
          <w:sz w:val="32"/>
          <w:szCs w:val="32"/>
          <w:rtl/>
        </w:rPr>
        <w:t xml:space="preserve"> : د. يوسف هادي بور </w:t>
      </w:r>
      <w:r w:rsidR="0063742F" w:rsidRPr="0063742F">
        <w:rPr>
          <w:rFonts w:ascii="Times New Roman" w:eastAsia="Times New Roman" w:hAnsi="Times New Roman" w:cs="Times New Roman"/>
          <w:sz w:val="32"/>
          <w:szCs w:val="32"/>
          <w:rtl/>
        </w:rPr>
        <w:t>: أستاذ مساعد بجامعة آزاد الإسلامية في کرج</w:t>
      </w:r>
      <w:r>
        <w:rPr>
          <w:rFonts w:ascii="Times New Roman" w:eastAsia="Times New Roman" w:hAnsi="Times New Roman" w:cs="Times New Roman" w:hint="cs"/>
          <w:sz w:val="32"/>
          <w:szCs w:val="32"/>
          <w:rtl/>
        </w:rPr>
        <w:t xml:space="preserve"> .</w:t>
      </w:r>
    </w:p>
    <w:p w:rsidR="0063742F" w:rsidRDefault="0034751C" w:rsidP="00D17C4B">
      <w:pPr>
        <w:tabs>
          <w:tab w:val="left" w:pos="7427"/>
        </w:tabs>
        <w:jc w:val="right"/>
        <w:rPr>
          <w:rFonts w:ascii="Times New Roman" w:eastAsia="Times New Roman" w:hAnsi="Times New Roman" w:cs="Times New Roman"/>
          <w:sz w:val="32"/>
          <w:szCs w:val="32"/>
          <w:rtl/>
        </w:rPr>
      </w:pPr>
      <w:r w:rsidRPr="00E50BE9">
        <w:rPr>
          <w:rFonts w:ascii="Times New Roman" w:eastAsia="Times New Roman" w:hAnsi="Times New Roman" w:cs="Times New Roman"/>
          <w:sz w:val="32"/>
          <w:szCs w:val="32"/>
          <w:rtl/>
        </w:rPr>
        <w:t>دیوان أبی نواس</w:t>
      </w:r>
      <w:r>
        <w:rPr>
          <w:rFonts w:ascii="Times New Roman" w:eastAsia="Times New Roman" w:hAnsi="Times New Roman" w:cs="Times New Roman" w:hint="cs"/>
          <w:sz w:val="32"/>
          <w:szCs w:val="32"/>
          <w:rtl/>
        </w:rPr>
        <w:t xml:space="preserve"> </w:t>
      </w:r>
      <w:r w:rsidRPr="00E50BE9">
        <w:rPr>
          <w:rFonts w:ascii="Times New Roman" w:eastAsia="Times New Roman" w:hAnsi="Times New Roman" w:cs="Times New Roman"/>
          <w:sz w:val="32"/>
          <w:szCs w:val="32"/>
          <w:rtl/>
        </w:rPr>
        <w:t>: أحمد عبد</w:t>
      </w:r>
      <w:r w:rsidRPr="00E50BE9">
        <w:rPr>
          <w:rFonts w:ascii="Times New Roman" w:eastAsia="Times New Roman" w:hAnsi="Times New Roman" w:cs="Times New Roman" w:hint="cs"/>
          <w:sz w:val="32"/>
          <w:szCs w:val="32"/>
          <w:rtl/>
        </w:rPr>
        <w:t xml:space="preserve"> </w:t>
      </w:r>
      <w:r w:rsidR="00544907">
        <w:rPr>
          <w:rFonts w:ascii="Times New Roman" w:eastAsia="Times New Roman" w:hAnsi="Times New Roman" w:cs="Times New Roman"/>
          <w:sz w:val="32"/>
          <w:szCs w:val="32"/>
          <w:rtl/>
        </w:rPr>
        <w:t>المجید الغزال</w:t>
      </w:r>
      <w:r w:rsidR="00544907">
        <w:rPr>
          <w:rFonts w:ascii="Times New Roman" w:eastAsia="Times New Roman" w:hAnsi="Times New Roman" w:cs="Times New Roman" w:hint="cs"/>
          <w:sz w:val="32"/>
          <w:szCs w:val="32"/>
          <w:rtl/>
        </w:rPr>
        <w:t>ي</w:t>
      </w:r>
      <w:r w:rsidRPr="00E50BE9">
        <w:rPr>
          <w:rFonts w:ascii="Times New Roman" w:eastAsia="Times New Roman" w:hAnsi="Times New Roman" w:cs="Times New Roman"/>
          <w:sz w:val="32"/>
          <w:szCs w:val="32"/>
          <w:rtl/>
        </w:rPr>
        <w:t>، لا ط. ، دار الکتاب العربی، بیروت لا تا</w:t>
      </w:r>
      <w:r>
        <w:rPr>
          <w:rFonts w:ascii="Times New Roman" w:eastAsia="Times New Roman" w:hAnsi="Times New Roman" w:cs="Times New Roman" w:hint="cs"/>
          <w:sz w:val="32"/>
          <w:szCs w:val="32"/>
          <w:rtl/>
        </w:rPr>
        <w:t xml:space="preserve"> .</w:t>
      </w:r>
    </w:p>
    <w:p w:rsidR="0063742F" w:rsidRPr="0063742F" w:rsidRDefault="0063742F" w:rsidP="00E801F1">
      <w:pPr>
        <w:spacing w:before="100" w:beforeAutospacing="1" w:after="100" w:afterAutospacing="1" w:line="240" w:lineRule="auto"/>
        <w:jc w:val="right"/>
        <w:rPr>
          <w:rFonts w:ascii="Times New Roman" w:eastAsia="Times New Roman" w:hAnsi="Times New Roman" w:cs="Times New Roman"/>
          <w:sz w:val="32"/>
          <w:szCs w:val="32"/>
        </w:rPr>
      </w:pPr>
      <w:r w:rsidRPr="0063742F">
        <w:rPr>
          <w:rFonts w:ascii="Times New Roman" w:eastAsia="Times New Roman" w:hAnsi="Times New Roman" w:cs="Times New Roman"/>
          <w:sz w:val="32"/>
          <w:szCs w:val="32"/>
          <w:rtl/>
        </w:rPr>
        <w:t>موقع مجلة «عود الند» موقع ثقافي تعليمي لا يهدف إلى الربح، وقد تنشر فيه مواد محمية الحقوق وفق القوانين التي تسمح ب</w:t>
      </w:r>
      <w:r>
        <w:rPr>
          <w:rFonts w:ascii="Times New Roman" w:eastAsia="Times New Roman" w:hAnsi="Times New Roman" w:cs="Times New Roman"/>
          <w:sz w:val="32"/>
          <w:szCs w:val="32"/>
          <w:rtl/>
        </w:rPr>
        <w:t>الاستخدام العادل لهذه المواد، و</w:t>
      </w:r>
      <w:r w:rsidRPr="0063742F">
        <w:rPr>
          <w:rFonts w:ascii="Times New Roman" w:eastAsia="Times New Roman" w:hAnsi="Times New Roman" w:cs="Times New Roman"/>
          <w:sz w:val="32"/>
          <w:szCs w:val="32"/>
          <w:rtl/>
        </w:rPr>
        <w:t>تتم الإشارة إلى اسم المؤلف والناشر</w:t>
      </w:r>
      <w:r>
        <w:rPr>
          <w:rFonts w:ascii="Times New Roman" w:eastAsia="Times New Roman" w:hAnsi="Times New Roman" w:cs="Times New Roman" w:hint="cs"/>
          <w:sz w:val="32"/>
          <w:szCs w:val="32"/>
          <w:rtl/>
        </w:rPr>
        <w:t xml:space="preserve"> , الناشر : د. عدلي الهواري  --- العدد : </w:t>
      </w:r>
      <w:r w:rsidR="0034751C">
        <w:rPr>
          <w:rFonts w:ascii="Times New Roman" w:eastAsia="Times New Roman" w:hAnsi="Times New Roman" w:cs="Times New Roman" w:hint="cs"/>
          <w:sz w:val="32"/>
          <w:szCs w:val="32"/>
          <w:rtl/>
        </w:rPr>
        <w:t xml:space="preserve"> </w:t>
      </w:r>
      <w:r w:rsidR="008651E3">
        <w:rPr>
          <w:rFonts w:ascii="Times New Roman" w:eastAsia="Times New Roman" w:hAnsi="Times New Roman" w:cs="Times New Roman" w:hint="cs"/>
          <w:sz w:val="32"/>
          <w:szCs w:val="32"/>
          <w:rtl/>
        </w:rPr>
        <w:t xml:space="preserve"> </w:t>
      </w:r>
      <w:r>
        <w:rPr>
          <w:rFonts w:ascii="Times New Roman" w:eastAsia="Times New Roman" w:hAnsi="Times New Roman" w:cs="Times New Roman" w:hint="cs"/>
          <w:sz w:val="32"/>
          <w:szCs w:val="32"/>
          <w:rtl/>
        </w:rPr>
        <w:t>87</w:t>
      </w:r>
      <w:r w:rsidR="008651E3">
        <w:rPr>
          <w:rFonts w:ascii="Times New Roman" w:eastAsia="Times New Roman" w:hAnsi="Times New Roman" w:cs="Times New Roman" w:hint="cs"/>
          <w:sz w:val="32"/>
          <w:szCs w:val="32"/>
          <w:rtl/>
        </w:rPr>
        <w:t xml:space="preserve"> باسم(د.مليكة فريحي-الجزائر)</w:t>
      </w:r>
    </w:p>
    <w:p w:rsidR="00E50BE9" w:rsidRPr="00872A71" w:rsidRDefault="00986884" w:rsidP="00E801F1">
      <w:pPr>
        <w:tabs>
          <w:tab w:val="left" w:pos="7427"/>
        </w:tabs>
        <w:jc w:val="right"/>
        <w:rPr>
          <w:sz w:val="32"/>
          <w:szCs w:val="32"/>
          <w:lang w:bidi="ar-SY"/>
        </w:rPr>
      </w:pPr>
      <w:r>
        <w:rPr>
          <w:rFonts w:hint="cs"/>
          <w:sz w:val="32"/>
          <w:szCs w:val="32"/>
          <w:rtl/>
          <w:lang w:bidi="ar-SY"/>
        </w:rPr>
        <w:t>____________________________________________________</w:t>
      </w:r>
    </w:p>
    <w:sectPr w:rsidR="00E50BE9" w:rsidRPr="00872A71" w:rsidSect="00D85546">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F27" w:rsidRDefault="00D14F27" w:rsidP="00CA350F">
      <w:pPr>
        <w:spacing w:after="0" w:line="240" w:lineRule="auto"/>
      </w:pPr>
      <w:r>
        <w:separator/>
      </w:r>
    </w:p>
  </w:endnote>
  <w:endnote w:type="continuationSeparator" w:id="1">
    <w:p w:rsidR="00D14F27" w:rsidRDefault="00D14F27" w:rsidP="00CA3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arsi Simple Bold">
    <w:panose1 w:val="0201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59564"/>
      <w:docPartObj>
        <w:docPartGallery w:val="Page Numbers (Bottom of Page)"/>
        <w:docPartUnique/>
      </w:docPartObj>
    </w:sdtPr>
    <w:sdtContent>
      <w:p w:rsidR="00C0422A" w:rsidRDefault="00332DAD">
        <w:pPr>
          <w:pStyle w:val="a6"/>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290" type="#_x0000_t5" style="position:absolute;margin-left:0;margin-top:0;width:167.4pt;height:161.8pt;flip:x;z-index:251660288;mso-position-horizontal:left;mso-position-horizontal-relative:page;mso-position-vertical:bottom;mso-position-vertical-relative:page" adj="21600" fillcolor="#b5d4ff [824]" stroked="f">
              <v:textbox style="mso-next-textbox:#_x0000_s12290">
                <w:txbxContent>
                  <w:p w:rsidR="00C0422A" w:rsidRPr="00724B4C" w:rsidRDefault="00332DAD">
                    <w:pPr>
                      <w:jc w:val="center"/>
                      <w:rPr>
                        <w:color w:val="0D0D0D" w:themeColor="text1" w:themeTint="F2"/>
                        <w:szCs w:val="72"/>
                      </w:rPr>
                    </w:pPr>
                    <w:r w:rsidRPr="00724B4C">
                      <w:rPr>
                        <w:color w:val="0D0D0D" w:themeColor="text1" w:themeTint="F2"/>
                      </w:rPr>
                      <w:fldChar w:fldCharType="begin"/>
                    </w:r>
                    <w:r w:rsidR="00C0422A" w:rsidRPr="00724B4C">
                      <w:rPr>
                        <w:color w:val="0D0D0D" w:themeColor="text1" w:themeTint="F2"/>
                      </w:rPr>
                      <w:instrText xml:space="preserve"> PAGE    \* MERGEFORMAT </w:instrText>
                    </w:r>
                    <w:r w:rsidRPr="00724B4C">
                      <w:rPr>
                        <w:color w:val="0D0D0D" w:themeColor="text1" w:themeTint="F2"/>
                      </w:rPr>
                      <w:fldChar w:fldCharType="separate"/>
                    </w:r>
                    <w:r w:rsidR="009E346D" w:rsidRPr="009E346D">
                      <w:rPr>
                        <w:rFonts w:asciiTheme="majorHAnsi" w:hAnsiTheme="majorHAnsi" w:cs="Bookman Old Style"/>
                        <w:noProof/>
                        <w:color w:val="0D0D0D" w:themeColor="text1" w:themeTint="F2"/>
                        <w:sz w:val="72"/>
                        <w:szCs w:val="72"/>
                        <w:lang w:val="ar-SA"/>
                      </w:rPr>
                      <w:t>22</w:t>
                    </w:r>
                    <w:r w:rsidRPr="00724B4C">
                      <w:rPr>
                        <w:color w:val="0D0D0D" w:themeColor="text1" w:themeTint="F2"/>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F27" w:rsidRDefault="00D14F27" w:rsidP="00CA350F">
      <w:pPr>
        <w:spacing w:after="0" w:line="240" w:lineRule="auto"/>
      </w:pPr>
      <w:r>
        <w:separator/>
      </w:r>
    </w:p>
  </w:footnote>
  <w:footnote w:type="continuationSeparator" w:id="1">
    <w:p w:rsidR="00D14F27" w:rsidRDefault="00D14F27" w:rsidP="00CA35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00E"/>
    <w:multiLevelType w:val="multilevel"/>
    <w:tmpl w:val="1D2A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027C1"/>
    <w:multiLevelType w:val="multilevel"/>
    <w:tmpl w:val="A7E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57A29"/>
    <w:multiLevelType w:val="multilevel"/>
    <w:tmpl w:val="B18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B5A68"/>
    <w:multiLevelType w:val="multilevel"/>
    <w:tmpl w:val="FE406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97F8B"/>
    <w:multiLevelType w:val="multilevel"/>
    <w:tmpl w:val="9A0C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336BFD"/>
    <w:multiLevelType w:val="multilevel"/>
    <w:tmpl w:val="532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C60916"/>
    <w:multiLevelType w:val="multilevel"/>
    <w:tmpl w:val="782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13213"/>
    <w:multiLevelType w:val="multilevel"/>
    <w:tmpl w:val="895A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0095A"/>
    <w:multiLevelType w:val="hybridMultilevel"/>
    <w:tmpl w:val="F8E61E5A"/>
    <w:lvl w:ilvl="0" w:tplc="522862A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F71E55"/>
    <w:multiLevelType w:val="multilevel"/>
    <w:tmpl w:val="285E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D10F1"/>
    <w:multiLevelType w:val="multilevel"/>
    <w:tmpl w:val="42B8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FE6FEF"/>
    <w:multiLevelType w:val="hybridMultilevel"/>
    <w:tmpl w:val="94BE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73FF5"/>
    <w:multiLevelType w:val="multilevel"/>
    <w:tmpl w:val="B36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923E72"/>
    <w:multiLevelType w:val="multilevel"/>
    <w:tmpl w:val="CD80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E368E0"/>
    <w:multiLevelType w:val="multilevel"/>
    <w:tmpl w:val="2D1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3"/>
  </w:num>
  <w:num w:numId="4">
    <w:abstractNumId w:val="4"/>
  </w:num>
  <w:num w:numId="5">
    <w:abstractNumId w:val="7"/>
  </w:num>
  <w:num w:numId="6">
    <w:abstractNumId w:val="3"/>
  </w:num>
  <w:num w:numId="7">
    <w:abstractNumId w:val="14"/>
  </w:num>
  <w:num w:numId="8">
    <w:abstractNumId w:val="10"/>
  </w:num>
  <w:num w:numId="9">
    <w:abstractNumId w:val="12"/>
  </w:num>
  <w:num w:numId="10">
    <w:abstractNumId w:val="5"/>
  </w:num>
  <w:num w:numId="11">
    <w:abstractNumId w:val="2"/>
  </w:num>
  <w:num w:numId="12">
    <w:abstractNumId w:val="6"/>
  </w:num>
  <w:num w:numId="13">
    <w:abstractNumId w:val="1"/>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hdrShapeDefaults>
    <o:shapedefaults v:ext="edit" spidmax="27650">
      <o:colormru v:ext="edit" colors="#cff"/>
      <o:colormenu v:ext="edit" fillcolor="none [3052]"/>
    </o:shapedefaults>
    <o:shapelayout v:ext="edit">
      <o:idmap v:ext="edit" data="12"/>
    </o:shapelayout>
  </w:hdrShapeDefaults>
  <w:footnotePr>
    <w:footnote w:id="0"/>
    <w:footnote w:id="1"/>
  </w:footnotePr>
  <w:endnotePr>
    <w:endnote w:id="0"/>
    <w:endnote w:id="1"/>
  </w:endnotePr>
  <w:compat>
    <w:useFELayout/>
  </w:compat>
  <w:rsids>
    <w:rsidRoot w:val="00F828C9"/>
    <w:rsid w:val="00005506"/>
    <w:rsid w:val="00017495"/>
    <w:rsid w:val="0003183C"/>
    <w:rsid w:val="0003436C"/>
    <w:rsid w:val="00052A0D"/>
    <w:rsid w:val="00060260"/>
    <w:rsid w:val="00081A4F"/>
    <w:rsid w:val="000A4E79"/>
    <w:rsid w:val="000C09EE"/>
    <w:rsid w:val="000C1965"/>
    <w:rsid w:val="000C34B8"/>
    <w:rsid w:val="000D19C6"/>
    <w:rsid w:val="000E4EF7"/>
    <w:rsid w:val="000F0426"/>
    <w:rsid w:val="001149E8"/>
    <w:rsid w:val="00121E95"/>
    <w:rsid w:val="00123AAF"/>
    <w:rsid w:val="00123BA5"/>
    <w:rsid w:val="00135149"/>
    <w:rsid w:val="00147D88"/>
    <w:rsid w:val="00151271"/>
    <w:rsid w:val="001636C9"/>
    <w:rsid w:val="001715CD"/>
    <w:rsid w:val="00187A72"/>
    <w:rsid w:val="00197503"/>
    <w:rsid w:val="001A6D86"/>
    <w:rsid w:val="001E4F43"/>
    <w:rsid w:val="001E7884"/>
    <w:rsid w:val="001F43C9"/>
    <w:rsid w:val="001F5D4D"/>
    <w:rsid w:val="001F6D82"/>
    <w:rsid w:val="00202ED4"/>
    <w:rsid w:val="00205291"/>
    <w:rsid w:val="00214448"/>
    <w:rsid w:val="002258CB"/>
    <w:rsid w:val="00276E2D"/>
    <w:rsid w:val="00281AB6"/>
    <w:rsid w:val="0028349C"/>
    <w:rsid w:val="002871E0"/>
    <w:rsid w:val="002B2742"/>
    <w:rsid w:val="002B4CC8"/>
    <w:rsid w:val="002C1EF3"/>
    <w:rsid w:val="002C24D4"/>
    <w:rsid w:val="002C545D"/>
    <w:rsid w:val="002E2344"/>
    <w:rsid w:val="002F6A24"/>
    <w:rsid w:val="0030118F"/>
    <w:rsid w:val="003011EC"/>
    <w:rsid w:val="00307317"/>
    <w:rsid w:val="00307439"/>
    <w:rsid w:val="00315A4B"/>
    <w:rsid w:val="00321115"/>
    <w:rsid w:val="00324CBF"/>
    <w:rsid w:val="00332DAD"/>
    <w:rsid w:val="003359F6"/>
    <w:rsid w:val="00342698"/>
    <w:rsid w:val="00342CBA"/>
    <w:rsid w:val="00345121"/>
    <w:rsid w:val="0034751C"/>
    <w:rsid w:val="00360D5A"/>
    <w:rsid w:val="003A7E88"/>
    <w:rsid w:val="003B020D"/>
    <w:rsid w:val="003B4A85"/>
    <w:rsid w:val="003B553C"/>
    <w:rsid w:val="003D6969"/>
    <w:rsid w:val="003E0E39"/>
    <w:rsid w:val="00407E39"/>
    <w:rsid w:val="00411B7A"/>
    <w:rsid w:val="004169F5"/>
    <w:rsid w:val="00417EF7"/>
    <w:rsid w:val="004366D6"/>
    <w:rsid w:val="00447152"/>
    <w:rsid w:val="00447F62"/>
    <w:rsid w:val="00461878"/>
    <w:rsid w:val="0047374C"/>
    <w:rsid w:val="00495970"/>
    <w:rsid w:val="004A34A7"/>
    <w:rsid w:val="004A7192"/>
    <w:rsid w:val="004B223A"/>
    <w:rsid w:val="004C06A2"/>
    <w:rsid w:val="004C15F6"/>
    <w:rsid w:val="004C3EFC"/>
    <w:rsid w:val="004D2F3F"/>
    <w:rsid w:val="004F220A"/>
    <w:rsid w:val="004F2F6A"/>
    <w:rsid w:val="004F4C81"/>
    <w:rsid w:val="0052513B"/>
    <w:rsid w:val="005342C7"/>
    <w:rsid w:val="00544907"/>
    <w:rsid w:val="00592151"/>
    <w:rsid w:val="005C0E1A"/>
    <w:rsid w:val="005C3C10"/>
    <w:rsid w:val="005D591C"/>
    <w:rsid w:val="005F03F8"/>
    <w:rsid w:val="005F19DD"/>
    <w:rsid w:val="0060770B"/>
    <w:rsid w:val="0061524C"/>
    <w:rsid w:val="0061597C"/>
    <w:rsid w:val="0063742F"/>
    <w:rsid w:val="0065083C"/>
    <w:rsid w:val="006675D2"/>
    <w:rsid w:val="006B3C9F"/>
    <w:rsid w:val="006C0C34"/>
    <w:rsid w:val="006C3E2C"/>
    <w:rsid w:val="006D691B"/>
    <w:rsid w:val="006E6815"/>
    <w:rsid w:val="006F50C4"/>
    <w:rsid w:val="006F5E43"/>
    <w:rsid w:val="007006BF"/>
    <w:rsid w:val="00705831"/>
    <w:rsid w:val="0071128C"/>
    <w:rsid w:val="00723BB0"/>
    <w:rsid w:val="00724B4C"/>
    <w:rsid w:val="00744A8E"/>
    <w:rsid w:val="00756E04"/>
    <w:rsid w:val="0076522F"/>
    <w:rsid w:val="007A0C3C"/>
    <w:rsid w:val="007A247D"/>
    <w:rsid w:val="007A6A6D"/>
    <w:rsid w:val="007E0BE1"/>
    <w:rsid w:val="007E4E78"/>
    <w:rsid w:val="007E74DF"/>
    <w:rsid w:val="00803A37"/>
    <w:rsid w:val="00825097"/>
    <w:rsid w:val="00832B50"/>
    <w:rsid w:val="0085171D"/>
    <w:rsid w:val="008643FA"/>
    <w:rsid w:val="008651E3"/>
    <w:rsid w:val="00867663"/>
    <w:rsid w:val="008712D2"/>
    <w:rsid w:val="00872A71"/>
    <w:rsid w:val="00883A86"/>
    <w:rsid w:val="00892491"/>
    <w:rsid w:val="008B77AA"/>
    <w:rsid w:val="008F1337"/>
    <w:rsid w:val="00921074"/>
    <w:rsid w:val="009213A7"/>
    <w:rsid w:val="0094175D"/>
    <w:rsid w:val="00956915"/>
    <w:rsid w:val="009631A6"/>
    <w:rsid w:val="009645FC"/>
    <w:rsid w:val="00973F46"/>
    <w:rsid w:val="00986884"/>
    <w:rsid w:val="009873AB"/>
    <w:rsid w:val="009B3D8B"/>
    <w:rsid w:val="009E1585"/>
    <w:rsid w:val="009E346D"/>
    <w:rsid w:val="009E458E"/>
    <w:rsid w:val="00A133D4"/>
    <w:rsid w:val="00A15FC4"/>
    <w:rsid w:val="00A17F77"/>
    <w:rsid w:val="00A20BE2"/>
    <w:rsid w:val="00A22836"/>
    <w:rsid w:val="00A230D4"/>
    <w:rsid w:val="00A41D40"/>
    <w:rsid w:val="00A44A1D"/>
    <w:rsid w:val="00A55329"/>
    <w:rsid w:val="00A6116E"/>
    <w:rsid w:val="00A617CA"/>
    <w:rsid w:val="00A6263A"/>
    <w:rsid w:val="00A76DEE"/>
    <w:rsid w:val="00AA4056"/>
    <w:rsid w:val="00AB5636"/>
    <w:rsid w:val="00B134EC"/>
    <w:rsid w:val="00B17C6D"/>
    <w:rsid w:val="00B2026D"/>
    <w:rsid w:val="00B53452"/>
    <w:rsid w:val="00B56F2A"/>
    <w:rsid w:val="00B575F4"/>
    <w:rsid w:val="00B648A8"/>
    <w:rsid w:val="00B64EAE"/>
    <w:rsid w:val="00B77361"/>
    <w:rsid w:val="00B81E9D"/>
    <w:rsid w:val="00B867E2"/>
    <w:rsid w:val="00BA2EB4"/>
    <w:rsid w:val="00BC2474"/>
    <w:rsid w:val="00BD079B"/>
    <w:rsid w:val="00BF215E"/>
    <w:rsid w:val="00C0422A"/>
    <w:rsid w:val="00C054F5"/>
    <w:rsid w:val="00C218DB"/>
    <w:rsid w:val="00C23854"/>
    <w:rsid w:val="00C242D4"/>
    <w:rsid w:val="00C24BEB"/>
    <w:rsid w:val="00C460BB"/>
    <w:rsid w:val="00C562D8"/>
    <w:rsid w:val="00C84BE5"/>
    <w:rsid w:val="00C87B7F"/>
    <w:rsid w:val="00CA350F"/>
    <w:rsid w:val="00CB6D87"/>
    <w:rsid w:val="00CC03EF"/>
    <w:rsid w:val="00CC0A8E"/>
    <w:rsid w:val="00CD6B18"/>
    <w:rsid w:val="00D14528"/>
    <w:rsid w:val="00D14F27"/>
    <w:rsid w:val="00D17C4B"/>
    <w:rsid w:val="00D20381"/>
    <w:rsid w:val="00D22168"/>
    <w:rsid w:val="00D25A8A"/>
    <w:rsid w:val="00D3040B"/>
    <w:rsid w:val="00D53F4E"/>
    <w:rsid w:val="00D57E1D"/>
    <w:rsid w:val="00D62239"/>
    <w:rsid w:val="00D85546"/>
    <w:rsid w:val="00D866B0"/>
    <w:rsid w:val="00D87E55"/>
    <w:rsid w:val="00D94830"/>
    <w:rsid w:val="00D951D1"/>
    <w:rsid w:val="00D96266"/>
    <w:rsid w:val="00DA27DF"/>
    <w:rsid w:val="00DA44E1"/>
    <w:rsid w:val="00DA574C"/>
    <w:rsid w:val="00DB08D6"/>
    <w:rsid w:val="00DB3A83"/>
    <w:rsid w:val="00DC1FC7"/>
    <w:rsid w:val="00DC6B21"/>
    <w:rsid w:val="00DD0B93"/>
    <w:rsid w:val="00DE01B8"/>
    <w:rsid w:val="00E035C8"/>
    <w:rsid w:val="00E04286"/>
    <w:rsid w:val="00E32CAA"/>
    <w:rsid w:val="00E35D0B"/>
    <w:rsid w:val="00E45E33"/>
    <w:rsid w:val="00E50BE9"/>
    <w:rsid w:val="00E50E83"/>
    <w:rsid w:val="00E617C8"/>
    <w:rsid w:val="00E7119B"/>
    <w:rsid w:val="00E715B7"/>
    <w:rsid w:val="00E75F2A"/>
    <w:rsid w:val="00E801F1"/>
    <w:rsid w:val="00E9508B"/>
    <w:rsid w:val="00E973EE"/>
    <w:rsid w:val="00EC02A1"/>
    <w:rsid w:val="00EC1018"/>
    <w:rsid w:val="00EC61AB"/>
    <w:rsid w:val="00ED1608"/>
    <w:rsid w:val="00ED2472"/>
    <w:rsid w:val="00EE0E5B"/>
    <w:rsid w:val="00EE20EE"/>
    <w:rsid w:val="00EE4083"/>
    <w:rsid w:val="00EF60F1"/>
    <w:rsid w:val="00F05032"/>
    <w:rsid w:val="00F552C6"/>
    <w:rsid w:val="00F777C4"/>
    <w:rsid w:val="00F828C9"/>
    <w:rsid w:val="00F97065"/>
    <w:rsid w:val="00FA73EE"/>
    <w:rsid w:val="00FB328D"/>
    <w:rsid w:val="00FB3A6B"/>
    <w:rsid w:val="00FD4826"/>
    <w:rsid w:val="00FD5D28"/>
    <w:rsid w:val="00FE0ED5"/>
    <w:rsid w:val="00FE4348"/>
    <w:rsid w:val="00FF4116"/>
    <w:rsid w:val="00FF77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colormru v:ext="edit" colors="#cff"/>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6D"/>
  </w:style>
  <w:style w:type="paragraph" w:styleId="1">
    <w:name w:val="heading 1"/>
    <w:basedOn w:val="a"/>
    <w:link w:val="1Char"/>
    <w:uiPriority w:val="9"/>
    <w:qFormat/>
    <w:rsid w:val="00A617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A617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617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A617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A617C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03F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F03F8"/>
    <w:rPr>
      <w:rFonts w:ascii="Tahoma" w:hAnsi="Tahoma" w:cs="Tahoma"/>
      <w:sz w:val="16"/>
      <w:szCs w:val="16"/>
    </w:rPr>
  </w:style>
  <w:style w:type="paragraph" w:styleId="a4">
    <w:name w:val="List Paragraph"/>
    <w:basedOn w:val="a"/>
    <w:uiPriority w:val="34"/>
    <w:qFormat/>
    <w:rsid w:val="00A230D4"/>
    <w:pPr>
      <w:ind w:left="720"/>
      <w:contextualSpacing/>
    </w:pPr>
  </w:style>
  <w:style w:type="paragraph" w:styleId="a5">
    <w:name w:val="header"/>
    <w:basedOn w:val="a"/>
    <w:link w:val="Char0"/>
    <w:uiPriority w:val="99"/>
    <w:semiHidden/>
    <w:unhideWhenUsed/>
    <w:rsid w:val="00CA350F"/>
    <w:pPr>
      <w:tabs>
        <w:tab w:val="center" w:pos="4680"/>
        <w:tab w:val="right" w:pos="9360"/>
      </w:tabs>
      <w:spacing w:after="0" w:line="240" w:lineRule="auto"/>
    </w:pPr>
  </w:style>
  <w:style w:type="character" w:customStyle="1" w:styleId="Char0">
    <w:name w:val="رأس صفحة Char"/>
    <w:basedOn w:val="a0"/>
    <w:link w:val="a5"/>
    <w:uiPriority w:val="99"/>
    <w:semiHidden/>
    <w:rsid w:val="00CA350F"/>
  </w:style>
  <w:style w:type="paragraph" w:styleId="a6">
    <w:name w:val="footer"/>
    <w:basedOn w:val="a"/>
    <w:link w:val="Char1"/>
    <w:uiPriority w:val="99"/>
    <w:unhideWhenUsed/>
    <w:rsid w:val="00CA350F"/>
    <w:pPr>
      <w:tabs>
        <w:tab w:val="center" w:pos="4680"/>
        <w:tab w:val="right" w:pos="9360"/>
      </w:tabs>
      <w:spacing w:after="0" w:line="240" w:lineRule="auto"/>
    </w:pPr>
  </w:style>
  <w:style w:type="character" w:customStyle="1" w:styleId="Char1">
    <w:name w:val="تذييل صفحة Char"/>
    <w:basedOn w:val="a0"/>
    <w:link w:val="a6"/>
    <w:uiPriority w:val="99"/>
    <w:rsid w:val="00CA350F"/>
  </w:style>
  <w:style w:type="character" w:customStyle="1" w:styleId="1Char">
    <w:name w:val="عنوان 1 Char"/>
    <w:basedOn w:val="a0"/>
    <w:link w:val="1"/>
    <w:uiPriority w:val="9"/>
    <w:rsid w:val="00A617CA"/>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A617C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617CA"/>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A617CA"/>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A617CA"/>
    <w:rPr>
      <w:rFonts w:ascii="Times New Roman" w:eastAsia="Times New Roman" w:hAnsi="Times New Roman" w:cs="Times New Roman"/>
      <w:b/>
      <w:bCs/>
      <w:sz w:val="20"/>
      <w:szCs w:val="20"/>
    </w:rPr>
  </w:style>
  <w:style w:type="paragraph" w:styleId="a7">
    <w:name w:val="Normal (Web)"/>
    <w:basedOn w:val="a"/>
    <w:uiPriority w:val="99"/>
    <w:semiHidden/>
    <w:unhideWhenUsed/>
    <w:rsid w:val="00A617C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617CA"/>
    <w:rPr>
      <w:b/>
      <w:bCs/>
    </w:rPr>
  </w:style>
  <w:style w:type="character" w:styleId="Hyperlink">
    <w:name w:val="Hyperlink"/>
    <w:basedOn w:val="a0"/>
    <w:uiPriority w:val="99"/>
    <w:semiHidden/>
    <w:unhideWhenUsed/>
    <w:rsid w:val="00A617CA"/>
    <w:rPr>
      <w:color w:val="0000FF"/>
      <w:u w:val="single"/>
    </w:rPr>
  </w:style>
  <w:style w:type="character" w:styleId="a9">
    <w:name w:val="Emphasis"/>
    <w:basedOn w:val="a0"/>
    <w:uiPriority w:val="20"/>
    <w:qFormat/>
    <w:rsid w:val="00A617CA"/>
    <w:rPr>
      <w:i/>
      <w:iCs/>
    </w:rPr>
  </w:style>
  <w:style w:type="character" w:customStyle="1" w:styleId="by">
    <w:name w:val="by"/>
    <w:basedOn w:val="a0"/>
    <w:rsid w:val="00A617CA"/>
  </w:style>
  <w:style w:type="character" w:customStyle="1" w:styleId="name">
    <w:name w:val="name"/>
    <w:basedOn w:val="a0"/>
    <w:rsid w:val="00A617CA"/>
  </w:style>
  <w:style w:type="character" w:customStyle="1" w:styleId="date">
    <w:name w:val="date"/>
    <w:basedOn w:val="a0"/>
    <w:rsid w:val="00A617CA"/>
  </w:style>
  <w:style w:type="character" w:customStyle="1" w:styleId="commentsnum">
    <w:name w:val="commentsnum"/>
    <w:basedOn w:val="a0"/>
    <w:rsid w:val="00A617CA"/>
  </w:style>
  <w:style w:type="character" w:customStyle="1" w:styleId="art-cats-name">
    <w:name w:val="art-cats-name"/>
    <w:basedOn w:val="a0"/>
    <w:rsid w:val="00A617CA"/>
  </w:style>
  <w:style w:type="character" w:customStyle="1" w:styleId="postname2">
    <w:name w:val="postname2"/>
    <w:basedOn w:val="a0"/>
    <w:rsid w:val="00A617CA"/>
  </w:style>
  <w:style w:type="character" w:customStyle="1" w:styleId="titre">
    <w:name w:val="titre"/>
    <w:basedOn w:val="a0"/>
    <w:rsid w:val="00A617CA"/>
  </w:style>
  <w:style w:type="character" w:styleId="aa">
    <w:name w:val="FollowedHyperlink"/>
    <w:basedOn w:val="a0"/>
    <w:uiPriority w:val="99"/>
    <w:semiHidden/>
    <w:unhideWhenUsed/>
    <w:rsid w:val="00A617CA"/>
    <w:rPr>
      <w:color w:val="800080"/>
      <w:u w:val="single"/>
    </w:rPr>
  </w:style>
  <w:style w:type="character" w:customStyle="1" w:styleId="boutonstexte">
    <w:name w:val="boutonstexte"/>
    <w:basedOn w:val="a0"/>
    <w:rsid w:val="00A617CA"/>
  </w:style>
  <w:style w:type="character" w:customStyle="1" w:styleId="spipnoteref">
    <w:name w:val="spip_note_ref"/>
    <w:basedOn w:val="a0"/>
    <w:rsid w:val="00A617CA"/>
  </w:style>
  <w:style w:type="paragraph" w:styleId="ab">
    <w:name w:val="HTML Top of Form"/>
    <w:basedOn w:val="a"/>
    <w:next w:val="a"/>
    <w:link w:val="Char2"/>
    <w:hidden/>
    <w:uiPriority w:val="99"/>
    <w:semiHidden/>
    <w:unhideWhenUsed/>
    <w:rsid w:val="00A617C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b"/>
    <w:uiPriority w:val="99"/>
    <w:semiHidden/>
    <w:rsid w:val="00A617CA"/>
    <w:rPr>
      <w:rFonts w:ascii="Arial" w:eastAsia="Times New Roman" w:hAnsi="Arial" w:cs="Arial"/>
      <w:vanish/>
      <w:sz w:val="16"/>
      <w:szCs w:val="16"/>
    </w:rPr>
  </w:style>
  <w:style w:type="paragraph" w:customStyle="1" w:styleId="explication">
    <w:name w:val="explication"/>
    <w:basedOn w:val="a"/>
    <w:rsid w:val="00A61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utons">
    <w:name w:val="boutons"/>
    <w:basedOn w:val="a"/>
    <w:rsid w:val="00A617C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TML Bottom of Form"/>
    <w:basedOn w:val="a"/>
    <w:next w:val="a"/>
    <w:link w:val="Char3"/>
    <w:hidden/>
    <w:uiPriority w:val="99"/>
    <w:semiHidden/>
    <w:unhideWhenUsed/>
    <w:rsid w:val="00A617CA"/>
    <w:pPr>
      <w:pBdr>
        <w:top w:val="single" w:sz="6" w:space="1" w:color="auto"/>
      </w:pBdr>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c"/>
    <w:uiPriority w:val="99"/>
    <w:semiHidden/>
    <w:rsid w:val="00A617CA"/>
    <w:rPr>
      <w:rFonts w:ascii="Arial" w:eastAsia="Times New Roman" w:hAnsi="Arial" w:cs="Arial"/>
      <w:vanish/>
      <w:sz w:val="16"/>
      <w:szCs w:val="16"/>
    </w:rPr>
  </w:style>
  <w:style w:type="character" w:styleId="ad">
    <w:name w:val="line number"/>
    <w:basedOn w:val="a0"/>
    <w:uiPriority w:val="99"/>
    <w:semiHidden/>
    <w:unhideWhenUsed/>
    <w:rsid w:val="00D855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أصل">
  <a:themeElements>
    <a:clrScheme name="حيوية">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أصل">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أصل">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3885</TotalTime>
  <Pages>23</Pages>
  <Words>4815</Words>
  <Characters>27448</Characters>
  <Application>Microsoft Office Word</Application>
  <DocSecurity>0</DocSecurity>
  <Lines>228</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dc:creator>
  <cp:keywords/>
  <dc:description/>
  <cp:lastModifiedBy>ATLAS</cp:lastModifiedBy>
  <cp:revision>145</cp:revision>
  <dcterms:created xsi:type="dcterms:W3CDTF">2014-12-27T19:00:00Z</dcterms:created>
  <dcterms:modified xsi:type="dcterms:W3CDTF">2015-01-10T09:18:00Z</dcterms:modified>
</cp:coreProperties>
</file>