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224E2" w:rsidRDefault="00385A81">
      <w:pPr>
        <w:rPr>
          <w:sz w:val="28"/>
          <w:szCs w:val="28"/>
          <w:rtl/>
          <w:lang w:bidi="ar-SY"/>
        </w:rPr>
      </w:pPr>
      <w:r w:rsidRPr="00385A81">
        <w:rPr>
          <w:rFonts w:hint="cs"/>
          <w:sz w:val="28"/>
          <w:szCs w:val="28"/>
          <w:rtl/>
          <w:lang w:bidi="ar-SY"/>
        </w:rPr>
        <w:t xml:space="preserve">الجمهورية العربية السورية </w:t>
      </w:r>
    </w:p>
    <w:p w:rsidR="00385A81" w:rsidRDefault="00385A81">
      <w:pPr>
        <w:rPr>
          <w:sz w:val="28"/>
          <w:szCs w:val="28"/>
          <w:rtl/>
          <w:lang w:bidi="ar-SY"/>
        </w:rPr>
      </w:pPr>
      <w:r>
        <w:rPr>
          <w:rFonts w:hint="cs"/>
          <w:sz w:val="28"/>
          <w:szCs w:val="28"/>
          <w:rtl/>
          <w:lang w:bidi="ar-SY"/>
        </w:rPr>
        <w:t>وزارة التربية والتعليم</w:t>
      </w:r>
    </w:p>
    <w:p w:rsidR="00385A81" w:rsidRDefault="00385A81">
      <w:pPr>
        <w:rPr>
          <w:sz w:val="28"/>
          <w:szCs w:val="28"/>
          <w:rtl/>
          <w:lang w:bidi="ar-SY"/>
        </w:rPr>
      </w:pPr>
      <w:r>
        <w:rPr>
          <w:rFonts w:hint="cs"/>
          <w:sz w:val="28"/>
          <w:szCs w:val="28"/>
          <w:rtl/>
          <w:lang w:bidi="ar-SY"/>
        </w:rPr>
        <w:t xml:space="preserve">المركز الوطني للمتميزين </w:t>
      </w:r>
    </w:p>
    <w:p w:rsidR="00385A81" w:rsidRDefault="00385A81">
      <w:pPr>
        <w:rPr>
          <w:sz w:val="28"/>
          <w:szCs w:val="28"/>
          <w:rtl/>
          <w:lang w:bidi="ar-SY"/>
        </w:rPr>
      </w:pPr>
    </w:p>
    <w:p w:rsidR="00385A81" w:rsidRDefault="00385A81">
      <w:pPr>
        <w:rPr>
          <w:sz w:val="28"/>
          <w:szCs w:val="28"/>
          <w:rtl/>
          <w:lang w:bidi="ar-SY"/>
        </w:rPr>
      </w:pPr>
    </w:p>
    <w:p w:rsidR="00385A81" w:rsidRDefault="00385A81">
      <w:pPr>
        <w:rPr>
          <w:sz w:val="28"/>
          <w:szCs w:val="28"/>
          <w:rtl/>
          <w:lang w:bidi="ar-SY"/>
        </w:rPr>
      </w:pPr>
      <w:r>
        <w:rPr>
          <w:rFonts w:hint="cs"/>
          <w:sz w:val="28"/>
          <w:szCs w:val="28"/>
          <w:rtl/>
          <w:lang w:bidi="ar-SY"/>
        </w:rPr>
        <w:t>حلقة بحث مقدمة في مادة الدين الإسلامي  بعنوان :</w:t>
      </w:r>
    </w:p>
    <w:p w:rsidR="00385A81" w:rsidRDefault="004B7212">
      <w:pPr>
        <w:rPr>
          <w:sz w:val="28"/>
          <w:szCs w:val="28"/>
          <w:rtl/>
          <w:lang w:bidi="ar-SY"/>
        </w:rPr>
      </w:pPr>
      <w:r w:rsidRPr="004B7212">
        <w:rPr>
          <w:sz w:val="28"/>
          <w:szCs w:val="28"/>
          <w:lang w:bidi="ar-S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7.9pt;height:102.3pt" fillcolor="#06c" strokecolor="#9cf" strokeweight="1.5pt">
            <v:shadow on="t" color="#900"/>
            <v:textpath style="font-family:&quot;Impact&quot;;v-text-kern:t" trim="t" fitpath="t" string="غزوة الخندق"/>
          </v:shape>
        </w:pict>
      </w:r>
    </w:p>
    <w:p w:rsidR="00385A81" w:rsidRDefault="00385A81">
      <w:pPr>
        <w:rPr>
          <w:sz w:val="28"/>
          <w:szCs w:val="28"/>
          <w:rtl/>
          <w:lang w:bidi="ar-SY"/>
        </w:rPr>
      </w:pPr>
    </w:p>
    <w:p w:rsidR="00385A81" w:rsidRDefault="00740083">
      <w:pPr>
        <w:rPr>
          <w:sz w:val="28"/>
          <w:szCs w:val="28"/>
          <w:rtl/>
          <w:lang w:bidi="ar-SY"/>
        </w:rPr>
      </w:pPr>
      <w:r>
        <w:rPr>
          <w:rFonts w:hint="cs"/>
          <w:sz w:val="28"/>
          <w:szCs w:val="28"/>
          <w:rtl/>
          <w:lang w:bidi="ar-SY"/>
        </w:rPr>
        <w:t>أداء</w:t>
      </w:r>
      <w:r w:rsidR="00385A81">
        <w:rPr>
          <w:rFonts w:hint="cs"/>
          <w:sz w:val="28"/>
          <w:szCs w:val="28"/>
          <w:rtl/>
          <w:lang w:bidi="ar-SY"/>
        </w:rPr>
        <w:t xml:space="preserve"> الطالبة : ثراء عبد الوهاب العمار</w:t>
      </w:r>
    </w:p>
    <w:p w:rsidR="00385A81" w:rsidRDefault="00740083" w:rsidP="00385A81">
      <w:pPr>
        <w:rPr>
          <w:sz w:val="28"/>
          <w:szCs w:val="28"/>
          <w:rtl/>
          <w:lang w:bidi="ar-SY"/>
        </w:rPr>
      </w:pPr>
      <w:r>
        <w:rPr>
          <w:rFonts w:hint="cs"/>
          <w:sz w:val="28"/>
          <w:szCs w:val="28"/>
          <w:rtl/>
          <w:lang w:bidi="ar-SY"/>
        </w:rPr>
        <w:t>بإشراف</w:t>
      </w:r>
      <w:r w:rsidR="00385A81">
        <w:rPr>
          <w:rFonts w:hint="cs"/>
          <w:sz w:val="28"/>
          <w:szCs w:val="28"/>
          <w:rtl/>
          <w:lang w:bidi="ar-SY"/>
        </w:rPr>
        <w:t xml:space="preserve"> المدرس : </w:t>
      </w:r>
      <w:r w:rsidR="0078281C">
        <w:rPr>
          <w:rFonts w:hint="cs"/>
          <w:sz w:val="28"/>
          <w:szCs w:val="28"/>
          <w:rtl/>
          <w:lang w:bidi="ar-SY"/>
        </w:rPr>
        <w:t xml:space="preserve">دريد </w:t>
      </w:r>
      <w:r w:rsidR="00054D67">
        <w:rPr>
          <w:rFonts w:hint="cs"/>
          <w:sz w:val="28"/>
          <w:szCs w:val="28"/>
          <w:rtl/>
          <w:lang w:bidi="ar-SY"/>
        </w:rPr>
        <w:t>قادرو</w:t>
      </w:r>
    </w:p>
    <w:p w:rsidR="00385A81" w:rsidRDefault="00385A81" w:rsidP="002E743E">
      <w:pPr>
        <w:rPr>
          <w:sz w:val="28"/>
          <w:szCs w:val="28"/>
          <w:rtl/>
          <w:lang w:bidi="ar-SY"/>
        </w:rPr>
      </w:pPr>
      <w:r>
        <w:rPr>
          <w:rFonts w:hint="cs"/>
          <w:sz w:val="28"/>
          <w:szCs w:val="28"/>
          <w:rtl/>
          <w:lang w:bidi="ar-SY"/>
        </w:rPr>
        <w:t>للعام الدراسي 2015/2016</w:t>
      </w:r>
    </w:p>
    <w:p w:rsidR="008E20E6" w:rsidRDefault="002E743E" w:rsidP="00385A81">
      <w:pPr>
        <w:rPr>
          <w:sz w:val="28"/>
          <w:szCs w:val="28"/>
          <w:rtl/>
          <w:lang w:bidi="ar-SY"/>
        </w:rPr>
      </w:pPr>
      <w:r>
        <w:rPr>
          <w:rFonts w:hint="cs"/>
          <w:noProof/>
          <w:sz w:val="28"/>
          <w:szCs w:val="28"/>
          <w:rtl/>
        </w:rPr>
        <w:drawing>
          <wp:inline distT="0" distB="0" distL="0" distR="0">
            <wp:extent cx="4591050" cy="3131881"/>
            <wp:effectExtent l="247650" t="228600" r="228600" b="201869"/>
            <wp:docPr id="2" name="Picture 0" descr="14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01.jpg"/>
                    <pic:cNvPicPr/>
                  </pic:nvPicPr>
                  <pic:blipFill>
                    <a:blip r:embed="rId8"/>
                    <a:stretch>
                      <a:fillRect/>
                    </a:stretch>
                  </pic:blipFill>
                  <pic:spPr>
                    <a:xfrm>
                      <a:off x="0" y="0"/>
                      <a:ext cx="4594263" cy="313407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E20E6" w:rsidRDefault="008E20E6">
      <w:pPr>
        <w:bidi w:val="0"/>
        <w:rPr>
          <w:sz w:val="28"/>
          <w:szCs w:val="28"/>
          <w:lang w:bidi="ar-SY"/>
        </w:rPr>
      </w:pPr>
      <w:r>
        <w:rPr>
          <w:sz w:val="28"/>
          <w:szCs w:val="28"/>
          <w:rtl/>
          <w:lang w:bidi="ar-SY"/>
        </w:rPr>
        <w:lastRenderedPageBreak/>
        <w:br w:type="page"/>
      </w:r>
    </w:p>
    <w:p w:rsidR="00385A81" w:rsidRDefault="00385A81" w:rsidP="00385A81">
      <w:pPr>
        <w:rPr>
          <w:sz w:val="28"/>
          <w:szCs w:val="28"/>
          <w:rtl/>
          <w:lang w:bidi="ar-SY"/>
        </w:rPr>
      </w:pPr>
    </w:p>
    <w:p w:rsidR="0047242D" w:rsidRDefault="0047242D" w:rsidP="00FD65B2">
      <w:pPr>
        <w:jc w:val="both"/>
        <w:rPr>
          <w:b/>
          <w:bCs/>
          <w:sz w:val="40"/>
          <w:szCs w:val="40"/>
          <w:rtl/>
          <w:lang w:bidi="ar-SY"/>
        </w:rPr>
      </w:pPr>
      <w:r>
        <w:rPr>
          <w:rFonts w:hint="cs"/>
          <w:b/>
          <w:bCs/>
          <w:sz w:val="40"/>
          <w:szCs w:val="40"/>
          <w:rtl/>
          <w:lang w:bidi="ar-SY"/>
        </w:rPr>
        <w:t>الفهرس :</w:t>
      </w:r>
    </w:p>
    <w:tbl>
      <w:tblPr>
        <w:tblStyle w:val="LightShading1"/>
        <w:bidiVisual/>
        <w:tblW w:w="0" w:type="auto"/>
        <w:tblLook w:val="04A0"/>
      </w:tblPr>
      <w:tblGrid>
        <w:gridCol w:w="2832"/>
        <w:gridCol w:w="1115"/>
        <w:gridCol w:w="1617"/>
        <w:gridCol w:w="724"/>
        <w:gridCol w:w="2235"/>
      </w:tblGrid>
      <w:tr w:rsidR="00547944" w:rsidTr="00547944">
        <w:trPr>
          <w:cnfStyle w:val="100000000000"/>
          <w:trHeight w:val="492"/>
        </w:trPr>
        <w:tc>
          <w:tcPr>
            <w:cnfStyle w:val="001000000000"/>
            <w:tcW w:w="2832" w:type="dxa"/>
          </w:tcPr>
          <w:p w:rsidR="0047242D" w:rsidRDefault="0047242D" w:rsidP="00FD65B2">
            <w:pPr>
              <w:jc w:val="both"/>
              <w:rPr>
                <w:b w:val="0"/>
                <w:bCs w:val="0"/>
                <w:sz w:val="40"/>
                <w:szCs w:val="40"/>
                <w:rtl/>
                <w:lang w:bidi="ar-SY"/>
              </w:rPr>
            </w:pPr>
          </w:p>
        </w:tc>
        <w:tc>
          <w:tcPr>
            <w:tcW w:w="3456" w:type="dxa"/>
            <w:gridSpan w:val="3"/>
          </w:tcPr>
          <w:p w:rsidR="0047242D" w:rsidRDefault="0047242D" w:rsidP="00FD65B2">
            <w:pPr>
              <w:jc w:val="both"/>
              <w:cnfStyle w:val="100000000000"/>
              <w:rPr>
                <w:b w:val="0"/>
                <w:bCs w:val="0"/>
                <w:sz w:val="40"/>
                <w:szCs w:val="40"/>
                <w:rtl/>
                <w:lang w:bidi="ar-SY"/>
              </w:rPr>
            </w:pPr>
            <w:r>
              <w:rPr>
                <w:rFonts w:hint="cs"/>
                <w:b w:val="0"/>
                <w:bCs w:val="0"/>
                <w:sz w:val="40"/>
                <w:szCs w:val="40"/>
                <w:rtl/>
                <w:lang w:bidi="ar-SY"/>
              </w:rPr>
              <w:t>الموضوع</w:t>
            </w:r>
          </w:p>
        </w:tc>
        <w:tc>
          <w:tcPr>
            <w:tcW w:w="2235" w:type="dxa"/>
          </w:tcPr>
          <w:p w:rsidR="0047242D" w:rsidRDefault="0047242D" w:rsidP="00FD65B2">
            <w:pPr>
              <w:jc w:val="both"/>
              <w:cnfStyle w:val="100000000000"/>
              <w:rPr>
                <w:b w:val="0"/>
                <w:bCs w:val="0"/>
                <w:sz w:val="40"/>
                <w:szCs w:val="40"/>
                <w:rtl/>
                <w:lang w:bidi="ar-SY"/>
              </w:rPr>
            </w:pPr>
            <w:r>
              <w:rPr>
                <w:rFonts w:hint="cs"/>
                <w:b w:val="0"/>
                <w:bCs w:val="0"/>
                <w:sz w:val="40"/>
                <w:szCs w:val="40"/>
                <w:rtl/>
                <w:lang w:bidi="ar-SY"/>
              </w:rPr>
              <w:t>الصفحة</w:t>
            </w:r>
          </w:p>
        </w:tc>
      </w:tr>
      <w:tr w:rsidR="00547944" w:rsidTr="00547944">
        <w:trPr>
          <w:cnfStyle w:val="000000100000"/>
          <w:trHeight w:val="492"/>
        </w:trPr>
        <w:tc>
          <w:tcPr>
            <w:cnfStyle w:val="001000000000"/>
            <w:tcW w:w="2832" w:type="dxa"/>
          </w:tcPr>
          <w:p w:rsidR="00547944" w:rsidRPr="00410AB7" w:rsidRDefault="00547944" w:rsidP="0047242D">
            <w:pPr>
              <w:jc w:val="both"/>
              <w:rPr>
                <w:sz w:val="40"/>
                <w:szCs w:val="40"/>
                <w:rtl/>
                <w:lang w:bidi="ar-SY"/>
              </w:rPr>
            </w:pPr>
            <w:r>
              <w:rPr>
                <w:rFonts w:hint="cs"/>
                <w:sz w:val="40"/>
                <w:szCs w:val="40"/>
                <w:rtl/>
                <w:lang w:bidi="ar-SY"/>
              </w:rPr>
              <w:t>مــــــــــــــــــنـــــــــــ</w:t>
            </w:r>
          </w:p>
        </w:tc>
        <w:tc>
          <w:tcPr>
            <w:tcW w:w="3456" w:type="dxa"/>
            <w:gridSpan w:val="3"/>
          </w:tcPr>
          <w:p w:rsidR="00547944" w:rsidRPr="001971CA" w:rsidRDefault="00547944" w:rsidP="00FD65B2">
            <w:pPr>
              <w:jc w:val="both"/>
              <w:cnfStyle w:val="000000100000"/>
              <w:rPr>
                <w:b/>
                <w:bCs/>
                <w:sz w:val="36"/>
                <w:szCs w:val="36"/>
                <w:rtl/>
                <w:lang w:bidi="ar-SY"/>
              </w:rPr>
            </w:pPr>
            <w:r>
              <w:rPr>
                <w:rFonts w:hint="cs"/>
                <w:b/>
                <w:bCs/>
                <w:sz w:val="36"/>
                <w:szCs w:val="36"/>
                <w:rtl/>
                <w:lang w:bidi="ar-SY"/>
              </w:rPr>
              <w:t>ـــــــاقـــــــــشــــــــــة</w:t>
            </w:r>
          </w:p>
        </w:tc>
        <w:tc>
          <w:tcPr>
            <w:tcW w:w="2235" w:type="dxa"/>
          </w:tcPr>
          <w:p w:rsidR="00547944" w:rsidRDefault="00547944" w:rsidP="00547944">
            <w:pPr>
              <w:jc w:val="both"/>
              <w:cnfStyle w:val="000000100000"/>
              <w:rPr>
                <w:b/>
                <w:bCs/>
                <w:sz w:val="40"/>
                <w:szCs w:val="40"/>
                <w:rtl/>
                <w:lang w:bidi="ar-SY"/>
              </w:rPr>
            </w:pPr>
            <w:r>
              <w:rPr>
                <w:rFonts w:hint="cs"/>
                <w:b/>
                <w:bCs/>
                <w:sz w:val="40"/>
                <w:szCs w:val="40"/>
                <w:rtl/>
                <w:lang w:bidi="ar-SY"/>
              </w:rPr>
              <w:t xml:space="preserve">      2</w:t>
            </w:r>
          </w:p>
        </w:tc>
      </w:tr>
      <w:tr w:rsidR="00547944" w:rsidTr="00547944">
        <w:trPr>
          <w:trHeight w:val="492"/>
        </w:trPr>
        <w:tc>
          <w:tcPr>
            <w:cnfStyle w:val="001000000000"/>
            <w:tcW w:w="2832" w:type="dxa"/>
          </w:tcPr>
          <w:p w:rsidR="0047242D" w:rsidRPr="00410AB7" w:rsidRDefault="0047242D" w:rsidP="0047242D">
            <w:pPr>
              <w:jc w:val="both"/>
              <w:rPr>
                <w:b w:val="0"/>
                <w:bCs w:val="0"/>
                <w:sz w:val="40"/>
                <w:szCs w:val="40"/>
                <w:rtl/>
                <w:lang w:bidi="ar-SY"/>
              </w:rPr>
            </w:pPr>
            <w:r w:rsidRPr="00410AB7">
              <w:rPr>
                <w:rFonts w:hint="cs"/>
                <w:b w:val="0"/>
                <w:bCs w:val="0"/>
                <w:sz w:val="40"/>
                <w:szCs w:val="40"/>
                <w:rtl/>
                <w:lang w:bidi="ar-SY"/>
              </w:rPr>
              <w:t>الباب الأول</w:t>
            </w:r>
          </w:p>
        </w:tc>
        <w:tc>
          <w:tcPr>
            <w:tcW w:w="3456" w:type="dxa"/>
            <w:gridSpan w:val="3"/>
          </w:tcPr>
          <w:p w:rsidR="0047242D" w:rsidRPr="0047242D" w:rsidRDefault="0047242D" w:rsidP="00FD65B2">
            <w:pPr>
              <w:jc w:val="both"/>
              <w:cnfStyle w:val="000000000000"/>
              <w:rPr>
                <w:b/>
                <w:bCs/>
                <w:sz w:val="40"/>
                <w:szCs w:val="40"/>
                <w:rtl/>
                <w:lang w:bidi="ar-SY"/>
              </w:rPr>
            </w:pPr>
            <w:r w:rsidRPr="001971CA">
              <w:rPr>
                <w:rFonts w:hint="cs"/>
                <w:b/>
                <w:bCs/>
                <w:sz w:val="36"/>
                <w:szCs w:val="36"/>
                <w:rtl/>
                <w:lang w:bidi="ar-SY"/>
              </w:rPr>
              <w:t>المقدمة</w:t>
            </w:r>
            <w:r w:rsidR="007C5EB8">
              <w:rPr>
                <w:rFonts w:hint="cs"/>
                <w:b/>
                <w:bCs/>
                <w:sz w:val="40"/>
                <w:szCs w:val="40"/>
                <w:rtl/>
                <w:lang w:bidi="ar-SY"/>
              </w:rPr>
              <w:t xml:space="preserve">  </w:t>
            </w:r>
          </w:p>
        </w:tc>
        <w:tc>
          <w:tcPr>
            <w:tcW w:w="2235" w:type="dxa"/>
          </w:tcPr>
          <w:p w:rsidR="0047242D" w:rsidRDefault="009545AF" w:rsidP="00547944">
            <w:pPr>
              <w:jc w:val="both"/>
              <w:cnfStyle w:val="000000000000"/>
              <w:rPr>
                <w:b/>
                <w:bCs/>
                <w:sz w:val="40"/>
                <w:szCs w:val="40"/>
                <w:rtl/>
                <w:lang w:bidi="ar-SY"/>
              </w:rPr>
            </w:pPr>
            <w:r>
              <w:rPr>
                <w:rFonts w:hint="cs"/>
                <w:b/>
                <w:bCs/>
                <w:sz w:val="40"/>
                <w:szCs w:val="40"/>
                <w:rtl/>
                <w:lang w:bidi="ar-SY"/>
              </w:rPr>
              <w:t xml:space="preserve"> </w:t>
            </w:r>
            <w:r w:rsidR="00547944">
              <w:rPr>
                <w:rFonts w:hint="cs"/>
                <w:b/>
                <w:bCs/>
                <w:sz w:val="40"/>
                <w:szCs w:val="40"/>
                <w:rtl/>
                <w:lang w:bidi="ar-SY"/>
              </w:rPr>
              <w:t xml:space="preserve"> </w:t>
            </w:r>
            <w:r>
              <w:rPr>
                <w:rFonts w:hint="cs"/>
                <w:b/>
                <w:bCs/>
                <w:sz w:val="40"/>
                <w:szCs w:val="40"/>
                <w:rtl/>
                <w:lang w:bidi="ar-SY"/>
              </w:rPr>
              <w:t xml:space="preserve">   </w:t>
            </w:r>
            <w:r w:rsidR="00547944">
              <w:rPr>
                <w:rFonts w:hint="cs"/>
                <w:b/>
                <w:bCs/>
                <w:sz w:val="40"/>
                <w:szCs w:val="40"/>
                <w:rtl/>
                <w:lang w:bidi="ar-SY"/>
              </w:rPr>
              <w:t>3-5</w:t>
            </w:r>
            <w:r w:rsidR="007C5EB8">
              <w:rPr>
                <w:rFonts w:hint="cs"/>
                <w:b/>
                <w:bCs/>
                <w:sz w:val="40"/>
                <w:szCs w:val="40"/>
                <w:rtl/>
                <w:lang w:bidi="ar-SY"/>
              </w:rPr>
              <w:t xml:space="preserve">  </w:t>
            </w:r>
          </w:p>
        </w:tc>
      </w:tr>
      <w:tr w:rsidR="00547944" w:rsidTr="00547944">
        <w:trPr>
          <w:cnfStyle w:val="000000100000"/>
          <w:trHeight w:val="492"/>
        </w:trPr>
        <w:tc>
          <w:tcPr>
            <w:cnfStyle w:val="001000000000"/>
            <w:tcW w:w="2832" w:type="dxa"/>
          </w:tcPr>
          <w:p w:rsidR="0047242D" w:rsidRPr="0047242D" w:rsidRDefault="0047242D" w:rsidP="00FD65B2">
            <w:pPr>
              <w:jc w:val="both"/>
              <w:rPr>
                <w:sz w:val="40"/>
                <w:szCs w:val="40"/>
                <w:rtl/>
                <w:lang w:bidi="ar-SY"/>
              </w:rPr>
            </w:pPr>
            <w:r w:rsidRPr="0047242D">
              <w:rPr>
                <w:rFonts w:hint="cs"/>
                <w:sz w:val="40"/>
                <w:szCs w:val="40"/>
                <w:rtl/>
                <w:lang w:bidi="ar-SY"/>
              </w:rPr>
              <w:t xml:space="preserve">الفصل الأول </w:t>
            </w:r>
          </w:p>
        </w:tc>
        <w:tc>
          <w:tcPr>
            <w:tcW w:w="3456" w:type="dxa"/>
            <w:gridSpan w:val="3"/>
          </w:tcPr>
          <w:p w:rsidR="0047242D" w:rsidRPr="00D44025" w:rsidRDefault="00F933C5" w:rsidP="00FD65B2">
            <w:pPr>
              <w:jc w:val="both"/>
              <w:cnfStyle w:val="000000100000"/>
              <w:rPr>
                <w:sz w:val="32"/>
                <w:szCs w:val="32"/>
                <w:rtl/>
                <w:lang w:bidi="ar-SY"/>
              </w:rPr>
            </w:pPr>
            <w:r>
              <w:rPr>
                <w:rFonts w:hint="cs"/>
                <w:sz w:val="32"/>
                <w:szCs w:val="32"/>
                <w:rtl/>
                <w:lang w:bidi="ar-SY"/>
              </w:rPr>
              <w:t xml:space="preserve">تمهيد </w:t>
            </w:r>
            <w:r w:rsidR="00166C8C">
              <w:rPr>
                <w:rFonts w:hint="cs"/>
                <w:sz w:val="32"/>
                <w:szCs w:val="32"/>
                <w:rtl/>
                <w:lang w:bidi="ar-SY"/>
              </w:rPr>
              <w:t>.</w:t>
            </w:r>
          </w:p>
        </w:tc>
        <w:tc>
          <w:tcPr>
            <w:tcW w:w="2235" w:type="dxa"/>
          </w:tcPr>
          <w:p w:rsidR="0047242D" w:rsidRDefault="009545AF" w:rsidP="00547944">
            <w:pPr>
              <w:jc w:val="both"/>
              <w:cnfStyle w:val="000000100000"/>
              <w:rPr>
                <w:b/>
                <w:bCs/>
                <w:sz w:val="40"/>
                <w:szCs w:val="40"/>
                <w:rtl/>
                <w:lang w:bidi="ar-SY"/>
              </w:rPr>
            </w:pPr>
            <w:r>
              <w:rPr>
                <w:rFonts w:hint="cs"/>
                <w:b/>
                <w:bCs/>
                <w:sz w:val="40"/>
                <w:szCs w:val="40"/>
                <w:rtl/>
                <w:lang w:bidi="ar-SY"/>
              </w:rPr>
              <w:t xml:space="preserve">  </w:t>
            </w:r>
            <w:r w:rsidR="00547944">
              <w:rPr>
                <w:rFonts w:hint="cs"/>
                <w:b/>
                <w:bCs/>
                <w:sz w:val="40"/>
                <w:szCs w:val="40"/>
                <w:rtl/>
                <w:lang w:bidi="ar-SY"/>
              </w:rPr>
              <w:t xml:space="preserve"> </w:t>
            </w:r>
            <w:r>
              <w:rPr>
                <w:rFonts w:hint="cs"/>
                <w:b/>
                <w:bCs/>
                <w:sz w:val="40"/>
                <w:szCs w:val="40"/>
                <w:rtl/>
                <w:lang w:bidi="ar-SY"/>
              </w:rPr>
              <w:t xml:space="preserve">  </w:t>
            </w:r>
            <w:r w:rsidR="00547944">
              <w:rPr>
                <w:rFonts w:hint="cs"/>
                <w:b/>
                <w:bCs/>
                <w:sz w:val="40"/>
                <w:szCs w:val="40"/>
                <w:rtl/>
                <w:lang w:bidi="ar-SY"/>
              </w:rPr>
              <w:t>3-4</w:t>
            </w:r>
          </w:p>
        </w:tc>
      </w:tr>
      <w:tr w:rsidR="00547944" w:rsidTr="00547944">
        <w:trPr>
          <w:trHeight w:val="492"/>
        </w:trPr>
        <w:tc>
          <w:tcPr>
            <w:cnfStyle w:val="001000000000"/>
            <w:tcW w:w="2832" w:type="dxa"/>
          </w:tcPr>
          <w:p w:rsidR="0047242D" w:rsidRPr="0047242D" w:rsidRDefault="0047242D" w:rsidP="00FD65B2">
            <w:pPr>
              <w:jc w:val="both"/>
              <w:rPr>
                <w:sz w:val="40"/>
                <w:szCs w:val="40"/>
                <w:rtl/>
                <w:lang w:bidi="ar-SY"/>
              </w:rPr>
            </w:pPr>
            <w:r w:rsidRPr="0047242D">
              <w:rPr>
                <w:rFonts w:hint="cs"/>
                <w:sz w:val="40"/>
                <w:szCs w:val="40"/>
                <w:rtl/>
                <w:lang w:bidi="ar-SY"/>
              </w:rPr>
              <w:t>الفصل الثاني</w:t>
            </w:r>
          </w:p>
        </w:tc>
        <w:tc>
          <w:tcPr>
            <w:tcW w:w="3456" w:type="dxa"/>
            <w:gridSpan w:val="3"/>
          </w:tcPr>
          <w:p w:rsidR="0047242D" w:rsidRPr="0047242D" w:rsidRDefault="00166C8C" w:rsidP="00FD65B2">
            <w:pPr>
              <w:jc w:val="both"/>
              <w:cnfStyle w:val="000000000000"/>
              <w:rPr>
                <w:sz w:val="40"/>
                <w:szCs w:val="40"/>
                <w:rtl/>
                <w:lang w:bidi="ar-SY"/>
              </w:rPr>
            </w:pPr>
            <w:r>
              <w:rPr>
                <w:rFonts w:hint="cs"/>
                <w:sz w:val="32"/>
                <w:szCs w:val="32"/>
                <w:rtl/>
                <w:lang w:bidi="ar-SY"/>
              </w:rPr>
              <w:t>الاستعداد للغزوة</w:t>
            </w:r>
            <w:r w:rsidR="00F933C5">
              <w:rPr>
                <w:rFonts w:hint="cs"/>
                <w:sz w:val="32"/>
                <w:szCs w:val="32"/>
                <w:rtl/>
                <w:lang w:bidi="ar-SY"/>
              </w:rPr>
              <w:t xml:space="preserve"> </w:t>
            </w:r>
            <w:r>
              <w:rPr>
                <w:rFonts w:hint="cs"/>
                <w:sz w:val="32"/>
                <w:szCs w:val="32"/>
                <w:rtl/>
                <w:lang w:bidi="ar-SY"/>
              </w:rPr>
              <w:t>.</w:t>
            </w:r>
          </w:p>
        </w:tc>
        <w:tc>
          <w:tcPr>
            <w:tcW w:w="2235" w:type="dxa"/>
          </w:tcPr>
          <w:p w:rsidR="0047242D" w:rsidRDefault="007C5EB8" w:rsidP="00547944">
            <w:pPr>
              <w:jc w:val="both"/>
              <w:cnfStyle w:val="000000000000"/>
              <w:rPr>
                <w:b/>
                <w:bCs/>
                <w:sz w:val="40"/>
                <w:szCs w:val="40"/>
                <w:rtl/>
                <w:lang w:bidi="ar-SY"/>
              </w:rPr>
            </w:pPr>
            <w:r>
              <w:rPr>
                <w:rFonts w:hint="cs"/>
                <w:b/>
                <w:bCs/>
                <w:sz w:val="40"/>
                <w:szCs w:val="40"/>
                <w:rtl/>
                <w:lang w:bidi="ar-SY"/>
              </w:rPr>
              <w:t xml:space="preserve">  </w:t>
            </w:r>
            <w:r w:rsidR="00547944">
              <w:rPr>
                <w:rFonts w:hint="cs"/>
                <w:b/>
                <w:bCs/>
                <w:sz w:val="40"/>
                <w:szCs w:val="40"/>
                <w:rtl/>
                <w:lang w:bidi="ar-SY"/>
              </w:rPr>
              <w:t xml:space="preserve">  </w:t>
            </w:r>
            <w:r>
              <w:rPr>
                <w:rFonts w:hint="cs"/>
                <w:b/>
                <w:bCs/>
                <w:sz w:val="40"/>
                <w:szCs w:val="40"/>
                <w:rtl/>
                <w:lang w:bidi="ar-SY"/>
              </w:rPr>
              <w:t xml:space="preserve"> </w:t>
            </w:r>
            <w:r w:rsidR="00547944">
              <w:rPr>
                <w:rFonts w:hint="cs"/>
                <w:b/>
                <w:bCs/>
                <w:sz w:val="40"/>
                <w:szCs w:val="40"/>
                <w:rtl/>
                <w:lang w:bidi="ar-SY"/>
              </w:rPr>
              <w:t>4-5</w:t>
            </w:r>
          </w:p>
        </w:tc>
      </w:tr>
      <w:tr w:rsidR="00547944" w:rsidTr="00547944">
        <w:trPr>
          <w:cnfStyle w:val="000000100000"/>
          <w:trHeight w:val="492"/>
        </w:trPr>
        <w:tc>
          <w:tcPr>
            <w:cnfStyle w:val="001000000000"/>
            <w:tcW w:w="2832" w:type="dxa"/>
          </w:tcPr>
          <w:p w:rsidR="0047242D" w:rsidRPr="00410AB7" w:rsidRDefault="0047242D" w:rsidP="00FD65B2">
            <w:pPr>
              <w:jc w:val="both"/>
              <w:rPr>
                <w:b w:val="0"/>
                <w:bCs w:val="0"/>
                <w:sz w:val="40"/>
                <w:szCs w:val="40"/>
                <w:rtl/>
                <w:lang w:bidi="ar-SY"/>
              </w:rPr>
            </w:pPr>
            <w:r w:rsidRPr="00410AB7">
              <w:rPr>
                <w:rFonts w:hint="cs"/>
                <w:b w:val="0"/>
                <w:bCs w:val="0"/>
                <w:sz w:val="40"/>
                <w:szCs w:val="40"/>
                <w:rtl/>
                <w:lang w:bidi="ar-SY"/>
              </w:rPr>
              <w:t>الباب الثاني</w:t>
            </w:r>
          </w:p>
        </w:tc>
        <w:tc>
          <w:tcPr>
            <w:tcW w:w="3456" w:type="dxa"/>
            <w:gridSpan w:val="3"/>
          </w:tcPr>
          <w:p w:rsidR="0047242D" w:rsidRPr="001971CA" w:rsidRDefault="00F8242F" w:rsidP="00FD65B2">
            <w:pPr>
              <w:jc w:val="both"/>
              <w:cnfStyle w:val="000000100000"/>
              <w:rPr>
                <w:b/>
                <w:bCs/>
                <w:sz w:val="36"/>
                <w:szCs w:val="36"/>
                <w:rtl/>
                <w:lang w:bidi="ar-SY"/>
              </w:rPr>
            </w:pPr>
            <w:r>
              <w:rPr>
                <w:rFonts w:hint="cs"/>
                <w:b/>
                <w:bCs/>
                <w:sz w:val="36"/>
                <w:szCs w:val="36"/>
                <w:rtl/>
                <w:lang w:bidi="ar-SY"/>
              </w:rPr>
              <w:t>سير المعركة</w:t>
            </w:r>
          </w:p>
        </w:tc>
        <w:tc>
          <w:tcPr>
            <w:tcW w:w="2235" w:type="dxa"/>
          </w:tcPr>
          <w:p w:rsidR="0047242D" w:rsidRDefault="00547944" w:rsidP="00FD65B2">
            <w:pPr>
              <w:jc w:val="both"/>
              <w:cnfStyle w:val="000000100000"/>
              <w:rPr>
                <w:b/>
                <w:bCs/>
                <w:sz w:val="40"/>
                <w:szCs w:val="40"/>
                <w:rtl/>
                <w:lang w:bidi="ar-SY"/>
              </w:rPr>
            </w:pPr>
            <w:r>
              <w:rPr>
                <w:rFonts w:hint="cs"/>
                <w:b/>
                <w:bCs/>
                <w:sz w:val="40"/>
                <w:szCs w:val="40"/>
                <w:rtl/>
                <w:lang w:bidi="ar-SY"/>
              </w:rPr>
              <w:t xml:space="preserve">     5-9 </w:t>
            </w:r>
          </w:p>
        </w:tc>
      </w:tr>
      <w:tr w:rsidR="00547944" w:rsidTr="00547944">
        <w:trPr>
          <w:trHeight w:val="492"/>
        </w:trPr>
        <w:tc>
          <w:tcPr>
            <w:cnfStyle w:val="001000000000"/>
            <w:tcW w:w="2832" w:type="dxa"/>
          </w:tcPr>
          <w:p w:rsidR="0047242D" w:rsidRPr="00410AB7" w:rsidRDefault="0047242D" w:rsidP="00FD65B2">
            <w:pPr>
              <w:jc w:val="both"/>
              <w:rPr>
                <w:sz w:val="40"/>
                <w:szCs w:val="40"/>
                <w:rtl/>
                <w:lang w:bidi="ar-SY"/>
              </w:rPr>
            </w:pPr>
            <w:r w:rsidRPr="00410AB7">
              <w:rPr>
                <w:rFonts w:hint="cs"/>
                <w:sz w:val="40"/>
                <w:szCs w:val="40"/>
                <w:rtl/>
                <w:lang w:bidi="ar-SY"/>
              </w:rPr>
              <w:t>الفصل الأول</w:t>
            </w:r>
          </w:p>
        </w:tc>
        <w:tc>
          <w:tcPr>
            <w:tcW w:w="3456" w:type="dxa"/>
            <w:gridSpan w:val="3"/>
          </w:tcPr>
          <w:p w:rsidR="0047242D" w:rsidRDefault="002873A5" w:rsidP="00453E55">
            <w:pPr>
              <w:jc w:val="both"/>
              <w:cnfStyle w:val="000000000000"/>
              <w:rPr>
                <w:b/>
                <w:bCs/>
                <w:sz w:val="40"/>
                <w:szCs w:val="40"/>
                <w:rtl/>
                <w:lang w:bidi="ar-SY"/>
              </w:rPr>
            </w:pPr>
            <w:r>
              <w:rPr>
                <w:rFonts w:hint="cs"/>
                <w:b/>
                <w:bCs/>
                <w:sz w:val="40"/>
                <w:szCs w:val="40"/>
                <w:rtl/>
                <w:lang w:bidi="ar-SY"/>
              </w:rPr>
              <w:t>ـــــــــ</w:t>
            </w:r>
          </w:p>
        </w:tc>
        <w:tc>
          <w:tcPr>
            <w:tcW w:w="2235" w:type="dxa"/>
          </w:tcPr>
          <w:p w:rsidR="0047242D" w:rsidRDefault="0047242D" w:rsidP="00FD65B2">
            <w:pPr>
              <w:jc w:val="both"/>
              <w:cnfStyle w:val="000000000000"/>
              <w:rPr>
                <w:b/>
                <w:bCs/>
                <w:sz w:val="40"/>
                <w:szCs w:val="40"/>
                <w:rtl/>
                <w:lang w:bidi="ar-SY"/>
              </w:rPr>
            </w:pPr>
          </w:p>
        </w:tc>
      </w:tr>
      <w:tr w:rsidR="00547944" w:rsidTr="00547944">
        <w:trPr>
          <w:cnfStyle w:val="000000100000"/>
          <w:trHeight w:val="492"/>
        </w:trPr>
        <w:tc>
          <w:tcPr>
            <w:cnfStyle w:val="001000000000"/>
            <w:tcW w:w="2832" w:type="dxa"/>
          </w:tcPr>
          <w:p w:rsidR="0047242D" w:rsidRPr="00410AB7" w:rsidRDefault="0047242D" w:rsidP="00FD65B2">
            <w:pPr>
              <w:jc w:val="both"/>
              <w:rPr>
                <w:sz w:val="40"/>
                <w:szCs w:val="40"/>
                <w:rtl/>
                <w:lang w:bidi="ar-SY"/>
              </w:rPr>
            </w:pPr>
            <w:r w:rsidRPr="00410AB7">
              <w:rPr>
                <w:rFonts w:hint="cs"/>
                <w:sz w:val="40"/>
                <w:szCs w:val="40"/>
                <w:rtl/>
                <w:lang w:bidi="ar-SY"/>
              </w:rPr>
              <w:t>الفصل الثاني</w:t>
            </w:r>
          </w:p>
        </w:tc>
        <w:tc>
          <w:tcPr>
            <w:tcW w:w="3456" w:type="dxa"/>
            <w:gridSpan w:val="3"/>
          </w:tcPr>
          <w:p w:rsidR="0047242D" w:rsidRDefault="002873A5" w:rsidP="00453E55">
            <w:pPr>
              <w:jc w:val="both"/>
              <w:cnfStyle w:val="000000100000"/>
              <w:rPr>
                <w:b/>
                <w:bCs/>
                <w:sz w:val="40"/>
                <w:szCs w:val="40"/>
                <w:rtl/>
                <w:lang w:bidi="ar-SY"/>
              </w:rPr>
            </w:pPr>
            <w:r>
              <w:rPr>
                <w:rFonts w:hint="cs"/>
                <w:b/>
                <w:bCs/>
                <w:sz w:val="40"/>
                <w:szCs w:val="40"/>
                <w:rtl/>
                <w:lang w:bidi="ar-SY"/>
              </w:rPr>
              <w:t>ـــــــــ</w:t>
            </w:r>
          </w:p>
        </w:tc>
        <w:tc>
          <w:tcPr>
            <w:tcW w:w="2235" w:type="dxa"/>
          </w:tcPr>
          <w:p w:rsidR="0047242D" w:rsidRDefault="0047242D" w:rsidP="00FD65B2">
            <w:pPr>
              <w:jc w:val="both"/>
              <w:cnfStyle w:val="000000100000"/>
              <w:rPr>
                <w:b/>
                <w:bCs/>
                <w:sz w:val="40"/>
                <w:szCs w:val="40"/>
                <w:rtl/>
                <w:lang w:bidi="ar-SY"/>
              </w:rPr>
            </w:pPr>
          </w:p>
        </w:tc>
      </w:tr>
      <w:tr w:rsidR="00547944" w:rsidTr="00547944">
        <w:trPr>
          <w:trHeight w:val="492"/>
        </w:trPr>
        <w:tc>
          <w:tcPr>
            <w:cnfStyle w:val="001000000000"/>
            <w:tcW w:w="2832" w:type="dxa"/>
          </w:tcPr>
          <w:p w:rsidR="0047242D" w:rsidRDefault="00410AB7" w:rsidP="00FD65B2">
            <w:pPr>
              <w:jc w:val="both"/>
              <w:rPr>
                <w:b w:val="0"/>
                <w:bCs w:val="0"/>
                <w:sz w:val="40"/>
                <w:szCs w:val="40"/>
                <w:rtl/>
                <w:lang w:bidi="ar-SY"/>
              </w:rPr>
            </w:pPr>
            <w:r>
              <w:rPr>
                <w:rFonts w:hint="cs"/>
                <w:b w:val="0"/>
                <w:bCs w:val="0"/>
                <w:sz w:val="40"/>
                <w:szCs w:val="40"/>
                <w:rtl/>
                <w:lang w:bidi="ar-SY"/>
              </w:rPr>
              <w:t xml:space="preserve">الباب الثالث </w:t>
            </w:r>
          </w:p>
        </w:tc>
        <w:tc>
          <w:tcPr>
            <w:tcW w:w="1115" w:type="dxa"/>
          </w:tcPr>
          <w:p w:rsidR="0047242D" w:rsidRDefault="0047242D" w:rsidP="00FD65B2">
            <w:pPr>
              <w:jc w:val="both"/>
              <w:cnfStyle w:val="000000000000"/>
              <w:rPr>
                <w:b/>
                <w:bCs/>
                <w:sz w:val="40"/>
                <w:szCs w:val="40"/>
                <w:rtl/>
                <w:lang w:bidi="ar-SY"/>
              </w:rPr>
            </w:pPr>
            <w:r w:rsidRPr="001971CA">
              <w:rPr>
                <w:rFonts w:hint="cs"/>
                <w:b/>
                <w:bCs/>
                <w:sz w:val="36"/>
                <w:szCs w:val="36"/>
                <w:rtl/>
                <w:lang w:bidi="ar-SY"/>
              </w:rPr>
              <w:t>النتائج</w:t>
            </w:r>
            <w:r w:rsidR="002873A5">
              <w:rPr>
                <w:rFonts w:hint="cs"/>
                <w:b/>
                <w:bCs/>
                <w:sz w:val="40"/>
                <w:szCs w:val="40"/>
                <w:rtl/>
                <w:lang w:bidi="ar-SY"/>
              </w:rPr>
              <w:t xml:space="preserve"> </w:t>
            </w:r>
          </w:p>
        </w:tc>
        <w:tc>
          <w:tcPr>
            <w:tcW w:w="1617" w:type="dxa"/>
          </w:tcPr>
          <w:p w:rsidR="0047242D" w:rsidRDefault="0047242D" w:rsidP="00FD65B2">
            <w:pPr>
              <w:jc w:val="both"/>
              <w:cnfStyle w:val="000000000000"/>
              <w:rPr>
                <w:b/>
                <w:bCs/>
                <w:sz w:val="40"/>
                <w:szCs w:val="40"/>
                <w:rtl/>
                <w:lang w:bidi="ar-SY"/>
              </w:rPr>
            </w:pPr>
          </w:p>
        </w:tc>
        <w:tc>
          <w:tcPr>
            <w:tcW w:w="724" w:type="dxa"/>
          </w:tcPr>
          <w:p w:rsidR="0047242D" w:rsidRDefault="0047242D" w:rsidP="00FD65B2">
            <w:pPr>
              <w:jc w:val="both"/>
              <w:cnfStyle w:val="000000000000"/>
              <w:rPr>
                <w:b/>
                <w:bCs/>
                <w:sz w:val="40"/>
                <w:szCs w:val="40"/>
                <w:rtl/>
                <w:lang w:bidi="ar-SY"/>
              </w:rPr>
            </w:pPr>
          </w:p>
        </w:tc>
        <w:tc>
          <w:tcPr>
            <w:tcW w:w="2235" w:type="dxa"/>
          </w:tcPr>
          <w:p w:rsidR="0047242D" w:rsidRDefault="00547944" w:rsidP="00FD65B2">
            <w:pPr>
              <w:jc w:val="both"/>
              <w:cnfStyle w:val="000000000000"/>
              <w:rPr>
                <w:b/>
                <w:bCs/>
                <w:sz w:val="40"/>
                <w:szCs w:val="40"/>
                <w:rtl/>
                <w:lang w:bidi="ar-SY"/>
              </w:rPr>
            </w:pPr>
            <w:r>
              <w:rPr>
                <w:rFonts w:hint="cs"/>
                <w:b/>
                <w:bCs/>
                <w:sz w:val="40"/>
                <w:szCs w:val="40"/>
                <w:rtl/>
                <w:lang w:bidi="ar-SY"/>
              </w:rPr>
              <w:t xml:space="preserve">     9-14</w:t>
            </w:r>
          </w:p>
        </w:tc>
      </w:tr>
      <w:tr w:rsidR="00547944" w:rsidTr="00547944">
        <w:trPr>
          <w:cnfStyle w:val="000000100000"/>
          <w:trHeight w:val="492"/>
        </w:trPr>
        <w:tc>
          <w:tcPr>
            <w:cnfStyle w:val="001000000000"/>
            <w:tcW w:w="2832" w:type="dxa"/>
          </w:tcPr>
          <w:p w:rsidR="00166C8C" w:rsidRPr="00410AB7" w:rsidRDefault="00410AB7" w:rsidP="00FD65B2">
            <w:pPr>
              <w:jc w:val="both"/>
              <w:rPr>
                <w:sz w:val="40"/>
                <w:szCs w:val="40"/>
                <w:rtl/>
                <w:lang w:bidi="ar-SY"/>
              </w:rPr>
            </w:pPr>
            <w:r w:rsidRPr="00410AB7">
              <w:rPr>
                <w:rFonts w:hint="cs"/>
                <w:sz w:val="40"/>
                <w:szCs w:val="40"/>
                <w:rtl/>
                <w:lang w:bidi="ar-SY"/>
              </w:rPr>
              <w:t>الفصل الأول</w:t>
            </w:r>
          </w:p>
        </w:tc>
        <w:tc>
          <w:tcPr>
            <w:tcW w:w="1115" w:type="dxa"/>
          </w:tcPr>
          <w:p w:rsidR="00166C8C" w:rsidRPr="002873A5" w:rsidRDefault="002873A5" w:rsidP="00547944">
            <w:pPr>
              <w:jc w:val="both"/>
              <w:cnfStyle w:val="000000100000"/>
              <w:rPr>
                <w:sz w:val="32"/>
                <w:szCs w:val="32"/>
                <w:rtl/>
                <w:lang w:bidi="ar-SY"/>
              </w:rPr>
            </w:pPr>
            <w:r w:rsidRPr="002873A5">
              <w:rPr>
                <w:rFonts w:hint="cs"/>
                <w:sz w:val="32"/>
                <w:szCs w:val="32"/>
                <w:rtl/>
                <w:lang w:bidi="ar-SY"/>
              </w:rPr>
              <w:t>ا</w:t>
            </w:r>
            <w:r w:rsidR="00547944">
              <w:rPr>
                <w:rFonts w:hint="cs"/>
                <w:sz w:val="32"/>
                <w:szCs w:val="32"/>
                <w:rtl/>
                <w:lang w:bidi="ar-SY"/>
              </w:rPr>
              <w:t>لدروس</w:t>
            </w:r>
          </w:p>
        </w:tc>
        <w:tc>
          <w:tcPr>
            <w:tcW w:w="1617" w:type="dxa"/>
          </w:tcPr>
          <w:p w:rsidR="00166C8C" w:rsidRDefault="00547944" w:rsidP="00FD65B2">
            <w:pPr>
              <w:jc w:val="both"/>
              <w:cnfStyle w:val="000000100000"/>
              <w:rPr>
                <w:b/>
                <w:bCs/>
                <w:sz w:val="40"/>
                <w:szCs w:val="40"/>
                <w:rtl/>
                <w:lang w:bidi="ar-SY"/>
              </w:rPr>
            </w:pPr>
            <w:r w:rsidRPr="006122E6">
              <w:rPr>
                <w:rFonts w:hint="cs"/>
                <w:sz w:val="36"/>
                <w:szCs w:val="36"/>
                <w:rtl/>
                <w:lang w:bidi="ar-SY"/>
              </w:rPr>
              <w:t>المستفادة</w:t>
            </w:r>
          </w:p>
        </w:tc>
        <w:tc>
          <w:tcPr>
            <w:tcW w:w="724" w:type="dxa"/>
          </w:tcPr>
          <w:p w:rsidR="00166C8C" w:rsidRDefault="00166C8C" w:rsidP="00FD65B2">
            <w:pPr>
              <w:jc w:val="both"/>
              <w:cnfStyle w:val="000000100000"/>
              <w:rPr>
                <w:b/>
                <w:bCs/>
                <w:sz w:val="40"/>
                <w:szCs w:val="40"/>
                <w:rtl/>
                <w:lang w:bidi="ar-SY"/>
              </w:rPr>
            </w:pPr>
          </w:p>
        </w:tc>
        <w:tc>
          <w:tcPr>
            <w:tcW w:w="2235" w:type="dxa"/>
          </w:tcPr>
          <w:p w:rsidR="00166C8C" w:rsidRDefault="00547944" w:rsidP="00FD65B2">
            <w:pPr>
              <w:jc w:val="both"/>
              <w:cnfStyle w:val="000000100000"/>
              <w:rPr>
                <w:b/>
                <w:bCs/>
                <w:sz w:val="40"/>
                <w:szCs w:val="40"/>
                <w:rtl/>
                <w:lang w:bidi="ar-SY"/>
              </w:rPr>
            </w:pPr>
            <w:r>
              <w:rPr>
                <w:rFonts w:hint="cs"/>
                <w:b/>
                <w:bCs/>
                <w:sz w:val="40"/>
                <w:szCs w:val="40"/>
                <w:rtl/>
                <w:lang w:bidi="ar-SY"/>
              </w:rPr>
              <w:t xml:space="preserve">     9-13 </w:t>
            </w:r>
          </w:p>
        </w:tc>
      </w:tr>
      <w:tr w:rsidR="00547944" w:rsidTr="00547944">
        <w:trPr>
          <w:trHeight w:val="492"/>
        </w:trPr>
        <w:tc>
          <w:tcPr>
            <w:cnfStyle w:val="001000000000"/>
            <w:tcW w:w="2832" w:type="dxa"/>
          </w:tcPr>
          <w:p w:rsidR="00166C8C" w:rsidRPr="00410AB7" w:rsidRDefault="00410AB7" w:rsidP="00FD65B2">
            <w:pPr>
              <w:jc w:val="both"/>
              <w:rPr>
                <w:sz w:val="40"/>
                <w:szCs w:val="40"/>
                <w:rtl/>
                <w:lang w:bidi="ar-SY"/>
              </w:rPr>
            </w:pPr>
            <w:r w:rsidRPr="00410AB7">
              <w:rPr>
                <w:rFonts w:hint="cs"/>
                <w:sz w:val="40"/>
                <w:szCs w:val="40"/>
                <w:rtl/>
                <w:lang w:bidi="ar-SY"/>
              </w:rPr>
              <w:t>الفصل الثاني</w:t>
            </w:r>
          </w:p>
        </w:tc>
        <w:tc>
          <w:tcPr>
            <w:tcW w:w="1115" w:type="dxa"/>
          </w:tcPr>
          <w:p w:rsidR="00166C8C" w:rsidRPr="006122E6" w:rsidRDefault="00547944" w:rsidP="00FD65B2">
            <w:pPr>
              <w:jc w:val="both"/>
              <w:cnfStyle w:val="000000000000"/>
              <w:rPr>
                <w:sz w:val="36"/>
                <w:szCs w:val="36"/>
                <w:rtl/>
                <w:lang w:bidi="ar-SY"/>
              </w:rPr>
            </w:pPr>
            <w:r>
              <w:rPr>
                <w:rFonts w:hint="cs"/>
                <w:sz w:val="32"/>
                <w:szCs w:val="32"/>
                <w:rtl/>
                <w:lang w:bidi="ar-SY"/>
              </w:rPr>
              <w:t>الاستنتاج</w:t>
            </w:r>
          </w:p>
        </w:tc>
        <w:tc>
          <w:tcPr>
            <w:tcW w:w="1617" w:type="dxa"/>
          </w:tcPr>
          <w:p w:rsidR="00166C8C" w:rsidRPr="006122E6" w:rsidRDefault="00166C8C" w:rsidP="00FD65B2">
            <w:pPr>
              <w:jc w:val="both"/>
              <w:cnfStyle w:val="000000000000"/>
              <w:rPr>
                <w:sz w:val="32"/>
                <w:szCs w:val="32"/>
                <w:rtl/>
                <w:lang w:bidi="ar-SY"/>
              </w:rPr>
            </w:pPr>
          </w:p>
        </w:tc>
        <w:tc>
          <w:tcPr>
            <w:tcW w:w="724" w:type="dxa"/>
          </w:tcPr>
          <w:p w:rsidR="00166C8C" w:rsidRDefault="00166C8C" w:rsidP="00FD65B2">
            <w:pPr>
              <w:jc w:val="both"/>
              <w:cnfStyle w:val="000000000000"/>
              <w:rPr>
                <w:b/>
                <w:bCs/>
                <w:sz w:val="40"/>
                <w:szCs w:val="40"/>
                <w:rtl/>
                <w:lang w:bidi="ar-SY"/>
              </w:rPr>
            </w:pPr>
          </w:p>
        </w:tc>
        <w:tc>
          <w:tcPr>
            <w:tcW w:w="2235" w:type="dxa"/>
          </w:tcPr>
          <w:p w:rsidR="00166C8C" w:rsidRDefault="00547944" w:rsidP="00FD65B2">
            <w:pPr>
              <w:jc w:val="both"/>
              <w:cnfStyle w:val="000000000000"/>
              <w:rPr>
                <w:b/>
                <w:bCs/>
                <w:sz w:val="40"/>
                <w:szCs w:val="40"/>
                <w:rtl/>
                <w:lang w:bidi="ar-SY"/>
              </w:rPr>
            </w:pPr>
            <w:r>
              <w:rPr>
                <w:rFonts w:hint="cs"/>
                <w:b/>
                <w:bCs/>
                <w:sz w:val="40"/>
                <w:szCs w:val="40"/>
                <w:rtl/>
                <w:lang w:bidi="ar-SY"/>
              </w:rPr>
              <w:t xml:space="preserve">       13</w:t>
            </w:r>
          </w:p>
        </w:tc>
      </w:tr>
      <w:tr w:rsidR="00547944" w:rsidTr="00547944">
        <w:trPr>
          <w:cnfStyle w:val="000000100000"/>
          <w:trHeight w:val="492"/>
        </w:trPr>
        <w:tc>
          <w:tcPr>
            <w:cnfStyle w:val="001000000000"/>
            <w:tcW w:w="2832" w:type="dxa"/>
          </w:tcPr>
          <w:p w:rsidR="00166C8C" w:rsidRDefault="00F22C17" w:rsidP="00FD65B2">
            <w:pPr>
              <w:jc w:val="both"/>
              <w:rPr>
                <w:b w:val="0"/>
                <w:bCs w:val="0"/>
                <w:sz w:val="40"/>
                <w:szCs w:val="40"/>
                <w:rtl/>
                <w:lang w:bidi="ar-SY"/>
              </w:rPr>
            </w:pPr>
            <w:r>
              <w:rPr>
                <w:rFonts w:hint="cs"/>
                <w:b w:val="0"/>
                <w:bCs w:val="0"/>
                <w:sz w:val="40"/>
                <w:szCs w:val="40"/>
                <w:rtl/>
                <w:lang w:bidi="ar-SY"/>
              </w:rPr>
              <w:t>المصادر والمراجع</w:t>
            </w:r>
          </w:p>
        </w:tc>
        <w:tc>
          <w:tcPr>
            <w:tcW w:w="1115" w:type="dxa"/>
          </w:tcPr>
          <w:p w:rsidR="00166C8C" w:rsidRPr="001971CA" w:rsidRDefault="00453E55" w:rsidP="00FD65B2">
            <w:pPr>
              <w:jc w:val="both"/>
              <w:cnfStyle w:val="000000100000"/>
              <w:rPr>
                <w:b/>
                <w:bCs/>
                <w:sz w:val="36"/>
                <w:szCs w:val="36"/>
                <w:rtl/>
                <w:lang w:bidi="ar-SY"/>
              </w:rPr>
            </w:pPr>
            <w:r>
              <w:rPr>
                <w:rFonts w:hint="cs"/>
                <w:b/>
                <w:bCs/>
                <w:sz w:val="36"/>
                <w:szCs w:val="36"/>
                <w:rtl/>
                <w:lang w:bidi="ar-SY"/>
              </w:rPr>
              <w:t>ــــــــــ</w:t>
            </w:r>
          </w:p>
        </w:tc>
        <w:tc>
          <w:tcPr>
            <w:tcW w:w="1617" w:type="dxa"/>
          </w:tcPr>
          <w:p w:rsidR="00166C8C" w:rsidRDefault="00166C8C" w:rsidP="00FD65B2">
            <w:pPr>
              <w:jc w:val="both"/>
              <w:cnfStyle w:val="000000100000"/>
              <w:rPr>
                <w:b/>
                <w:bCs/>
                <w:sz w:val="40"/>
                <w:szCs w:val="40"/>
                <w:rtl/>
                <w:lang w:bidi="ar-SY"/>
              </w:rPr>
            </w:pPr>
          </w:p>
        </w:tc>
        <w:tc>
          <w:tcPr>
            <w:tcW w:w="724" w:type="dxa"/>
          </w:tcPr>
          <w:p w:rsidR="00166C8C" w:rsidRDefault="00166C8C" w:rsidP="00FD65B2">
            <w:pPr>
              <w:jc w:val="both"/>
              <w:cnfStyle w:val="000000100000"/>
              <w:rPr>
                <w:b/>
                <w:bCs/>
                <w:sz w:val="40"/>
                <w:szCs w:val="40"/>
                <w:rtl/>
                <w:lang w:bidi="ar-SY"/>
              </w:rPr>
            </w:pPr>
          </w:p>
        </w:tc>
        <w:tc>
          <w:tcPr>
            <w:tcW w:w="2235" w:type="dxa"/>
          </w:tcPr>
          <w:p w:rsidR="00166C8C" w:rsidRDefault="00F22C17" w:rsidP="00453E55">
            <w:pPr>
              <w:jc w:val="both"/>
              <w:cnfStyle w:val="000000100000"/>
              <w:rPr>
                <w:b/>
                <w:bCs/>
                <w:sz w:val="40"/>
                <w:szCs w:val="40"/>
                <w:rtl/>
                <w:lang w:bidi="ar-SY"/>
              </w:rPr>
            </w:pPr>
            <w:r>
              <w:rPr>
                <w:rFonts w:hint="cs"/>
                <w:b/>
                <w:bCs/>
                <w:sz w:val="40"/>
                <w:szCs w:val="40"/>
                <w:rtl/>
                <w:lang w:bidi="ar-SY"/>
              </w:rPr>
              <w:t xml:space="preserve">      14</w:t>
            </w:r>
          </w:p>
        </w:tc>
      </w:tr>
    </w:tbl>
    <w:p w:rsidR="00A74839" w:rsidRDefault="00A74839"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6A699F" w:rsidRDefault="006A699F" w:rsidP="00443AE1">
      <w:pPr>
        <w:jc w:val="both"/>
        <w:rPr>
          <w:rStyle w:val="IntenseReference"/>
          <w:color w:val="auto"/>
          <w:sz w:val="32"/>
          <w:szCs w:val="32"/>
          <w:u w:val="none"/>
          <w:rtl/>
        </w:rPr>
      </w:pPr>
    </w:p>
    <w:p w:rsidR="00A74839" w:rsidRPr="00A74839" w:rsidRDefault="004B7212" w:rsidP="00A74839">
      <w:pPr>
        <w:jc w:val="both"/>
        <w:rPr>
          <w:rStyle w:val="IntenseReference"/>
          <w:sz w:val="72"/>
          <w:szCs w:val="72"/>
          <w:rtl/>
          <w:lang w:bidi="ar-SY"/>
        </w:rPr>
      </w:pPr>
      <w:r w:rsidRPr="004B7212">
        <w:rPr>
          <w:rStyle w:val="IntenseReference"/>
          <w:color w:val="auto"/>
          <w:sz w:val="32"/>
          <w:szCs w:val="32"/>
          <w:u w:val="none"/>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6" type="#_x0000_t138" style="width:280.4pt;height:98.55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مناقشة :&#10;"/>
          </v:shape>
        </w:pict>
      </w:r>
    </w:p>
    <w:p w:rsidR="00A74839" w:rsidRDefault="00E729F3" w:rsidP="00F04162">
      <w:pPr>
        <w:spacing w:after="100" w:afterAutospacing="1"/>
        <w:jc w:val="both"/>
        <w:rPr>
          <w:rStyle w:val="IntenseReference"/>
          <w:b w:val="0"/>
          <w:bCs w:val="0"/>
          <w:color w:val="auto"/>
          <w:sz w:val="28"/>
          <w:szCs w:val="28"/>
          <w:u w:val="none"/>
          <w:rtl/>
          <w:lang w:bidi="ar-SY"/>
        </w:rPr>
      </w:pPr>
      <w:r w:rsidRPr="00E837E9">
        <w:rPr>
          <w:rStyle w:val="IntenseReference"/>
          <w:rFonts w:ascii="Simplified Arabic" w:hAnsi="Simplified Arabic" w:cs="Simplified Arabic"/>
          <w:b w:val="0"/>
          <w:bCs w:val="0"/>
          <w:color w:val="auto"/>
          <w:sz w:val="28"/>
          <w:szCs w:val="28"/>
          <w:u w:val="none"/>
          <w:rtl/>
          <w:lang w:bidi="ar-SY"/>
        </w:rPr>
        <w:t xml:space="preserve">برزت منذ القديم الفتوحات العسكرية ... في عصور ما قبل الإسلام حتى وبعده </w:t>
      </w:r>
      <w:r w:rsidR="005A250F" w:rsidRPr="00E837E9">
        <w:rPr>
          <w:rStyle w:val="IntenseReference"/>
          <w:rFonts w:ascii="Simplified Arabic" w:hAnsi="Simplified Arabic" w:cs="Simplified Arabic"/>
          <w:b w:val="0"/>
          <w:bCs w:val="0"/>
          <w:color w:val="auto"/>
          <w:sz w:val="28"/>
          <w:szCs w:val="28"/>
          <w:u w:val="none"/>
          <w:rtl/>
          <w:lang w:bidi="ar-SY"/>
        </w:rPr>
        <w:t>... ومنها طبعا غزوات الرسول صلى الله عليه وسلم ... الفتوحات الإسلامية ...ومعارك الدفاع عن الوجود والدفاع عن الكيان والإسلام والكرامة</w:t>
      </w:r>
      <w:r w:rsidR="008238C3" w:rsidRPr="00E837E9">
        <w:rPr>
          <w:rStyle w:val="IntenseReference"/>
          <w:rFonts w:ascii="Simplified Arabic" w:hAnsi="Simplified Arabic" w:cs="Simplified Arabic"/>
          <w:b w:val="0"/>
          <w:bCs w:val="0"/>
          <w:color w:val="auto"/>
          <w:sz w:val="28"/>
          <w:szCs w:val="28"/>
          <w:u w:val="none"/>
          <w:rtl/>
          <w:lang w:bidi="ar-SY"/>
        </w:rPr>
        <w:t>... كان</w:t>
      </w:r>
      <w:r w:rsidR="005A250F" w:rsidRPr="00E837E9">
        <w:rPr>
          <w:rStyle w:val="IntenseReference"/>
          <w:rFonts w:ascii="Simplified Arabic" w:hAnsi="Simplified Arabic" w:cs="Simplified Arabic"/>
          <w:b w:val="0"/>
          <w:bCs w:val="0"/>
          <w:color w:val="auto"/>
          <w:sz w:val="28"/>
          <w:szCs w:val="28"/>
          <w:u w:val="none"/>
          <w:rtl/>
          <w:lang w:bidi="ar-SY"/>
        </w:rPr>
        <w:t xml:space="preserve"> الطابع العام لها أنها دموية ... حافلة بالقتال و مضمخة بالدماء  و شهداء المسلمين وقتلى المشركين ... ولكن هل كانت كلها بهذا الطابع .؟</w:t>
      </w:r>
      <w:r w:rsidR="00AD436F" w:rsidRPr="00E837E9">
        <w:rPr>
          <w:rStyle w:val="IntenseReference"/>
          <w:rFonts w:ascii="Simplified Arabic" w:hAnsi="Simplified Arabic" w:cs="Simplified Arabic"/>
          <w:b w:val="0"/>
          <w:bCs w:val="0"/>
          <w:color w:val="auto"/>
          <w:sz w:val="28"/>
          <w:szCs w:val="28"/>
          <w:u w:val="none"/>
          <w:rtl/>
          <w:lang w:bidi="ar-SY"/>
        </w:rPr>
        <w:t xml:space="preserve">؟ هل كانت كلها تنتهي وتحل </w:t>
      </w:r>
      <w:r w:rsidR="005A250F" w:rsidRPr="00E837E9">
        <w:rPr>
          <w:rStyle w:val="IntenseReference"/>
          <w:rFonts w:ascii="Simplified Arabic" w:hAnsi="Simplified Arabic" w:cs="Simplified Arabic"/>
          <w:b w:val="0"/>
          <w:bCs w:val="0"/>
          <w:color w:val="auto"/>
          <w:sz w:val="28"/>
          <w:szCs w:val="28"/>
          <w:u w:val="none"/>
          <w:rtl/>
          <w:lang w:bidi="ar-SY"/>
        </w:rPr>
        <w:t>بالشهداء والدماء</w:t>
      </w:r>
      <w:r w:rsidR="00AD436F" w:rsidRPr="00E837E9">
        <w:rPr>
          <w:rStyle w:val="IntenseReference"/>
          <w:rFonts w:ascii="Simplified Arabic" w:hAnsi="Simplified Arabic" w:cs="Simplified Arabic"/>
          <w:b w:val="0"/>
          <w:bCs w:val="0"/>
          <w:color w:val="auto"/>
          <w:sz w:val="28"/>
          <w:szCs w:val="28"/>
          <w:u w:val="none"/>
          <w:rtl/>
          <w:lang w:bidi="ar-SY"/>
        </w:rPr>
        <w:t xml:space="preserve"> وعشرات </w:t>
      </w:r>
      <w:r w:rsidR="001E4D13">
        <w:rPr>
          <w:rStyle w:val="IntenseReference"/>
          <w:rFonts w:ascii="Simplified Arabic" w:hAnsi="Simplified Arabic" w:cs="Simplified Arabic" w:hint="cs"/>
          <w:b w:val="0"/>
          <w:bCs w:val="0"/>
          <w:color w:val="auto"/>
          <w:sz w:val="28"/>
          <w:szCs w:val="28"/>
          <w:u w:val="none"/>
          <w:rtl/>
          <w:lang w:bidi="ar-SY"/>
        </w:rPr>
        <w:t xml:space="preserve">بل مئات </w:t>
      </w:r>
      <w:r w:rsidR="005A250F" w:rsidRPr="00E837E9">
        <w:rPr>
          <w:rStyle w:val="IntenseReference"/>
          <w:rFonts w:ascii="Simplified Arabic" w:hAnsi="Simplified Arabic" w:cs="Simplified Arabic"/>
          <w:b w:val="0"/>
          <w:bCs w:val="0"/>
          <w:color w:val="auto"/>
          <w:sz w:val="28"/>
          <w:szCs w:val="28"/>
          <w:u w:val="none"/>
          <w:rtl/>
          <w:lang w:bidi="ar-SY"/>
        </w:rPr>
        <w:t xml:space="preserve"> الأيتام و</w:t>
      </w:r>
      <w:r w:rsidR="00AD436F" w:rsidRPr="00E837E9">
        <w:rPr>
          <w:rStyle w:val="IntenseReference"/>
          <w:rFonts w:ascii="Simplified Arabic" w:hAnsi="Simplified Arabic" w:cs="Simplified Arabic"/>
          <w:b w:val="0"/>
          <w:bCs w:val="0"/>
          <w:color w:val="auto"/>
          <w:sz w:val="28"/>
          <w:szCs w:val="28"/>
          <w:u w:val="none"/>
          <w:rtl/>
          <w:lang w:bidi="ar-SY"/>
        </w:rPr>
        <w:t xml:space="preserve"> الثكالى </w:t>
      </w:r>
      <w:r w:rsidR="005A250F" w:rsidRPr="00E837E9">
        <w:rPr>
          <w:rStyle w:val="IntenseReference"/>
          <w:rFonts w:ascii="Simplified Arabic" w:hAnsi="Simplified Arabic" w:cs="Simplified Arabic"/>
          <w:b w:val="0"/>
          <w:bCs w:val="0"/>
          <w:color w:val="auto"/>
          <w:sz w:val="28"/>
          <w:szCs w:val="28"/>
          <w:u w:val="none"/>
          <w:rtl/>
          <w:lang w:bidi="ar-SY"/>
        </w:rPr>
        <w:t>و</w:t>
      </w:r>
      <w:r w:rsidR="00AD436F" w:rsidRPr="00E837E9">
        <w:rPr>
          <w:rStyle w:val="IntenseReference"/>
          <w:rFonts w:ascii="Simplified Arabic" w:hAnsi="Simplified Arabic" w:cs="Simplified Arabic"/>
          <w:b w:val="0"/>
          <w:bCs w:val="0"/>
          <w:color w:val="auto"/>
          <w:sz w:val="28"/>
          <w:szCs w:val="28"/>
          <w:u w:val="none"/>
          <w:rtl/>
          <w:lang w:bidi="ar-SY"/>
        </w:rPr>
        <w:t xml:space="preserve"> </w:t>
      </w:r>
      <w:r w:rsidR="005A250F" w:rsidRPr="00E837E9">
        <w:rPr>
          <w:rStyle w:val="IntenseReference"/>
          <w:rFonts w:ascii="Simplified Arabic" w:hAnsi="Simplified Arabic" w:cs="Simplified Arabic"/>
          <w:b w:val="0"/>
          <w:bCs w:val="0"/>
          <w:color w:val="auto"/>
          <w:sz w:val="28"/>
          <w:szCs w:val="28"/>
          <w:u w:val="none"/>
          <w:rtl/>
          <w:lang w:bidi="ar-SY"/>
        </w:rPr>
        <w:t>المفجوعين ؟؟</w:t>
      </w:r>
      <w:r w:rsidR="0022419A" w:rsidRPr="00E837E9">
        <w:rPr>
          <w:rStyle w:val="IntenseReference"/>
          <w:rFonts w:ascii="Simplified Arabic" w:hAnsi="Simplified Arabic" w:cs="Simplified Arabic"/>
          <w:b w:val="0"/>
          <w:bCs w:val="0"/>
          <w:color w:val="auto"/>
          <w:sz w:val="28"/>
          <w:szCs w:val="28"/>
          <w:u w:val="none"/>
          <w:rtl/>
          <w:lang w:bidi="ar-SY"/>
        </w:rPr>
        <w:t xml:space="preserve"> أم كانت تحل بطرق أذكى وأكثر دهاءً ؟؟ </w:t>
      </w:r>
      <w:r w:rsidR="005A250F" w:rsidRPr="00E837E9">
        <w:rPr>
          <w:rStyle w:val="IntenseReference"/>
          <w:rFonts w:ascii="Simplified Arabic" w:hAnsi="Simplified Arabic" w:cs="Simplified Arabic"/>
          <w:b w:val="0"/>
          <w:bCs w:val="0"/>
          <w:color w:val="auto"/>
          <w:sz w:val="28"/>
          <w:szCs w:val="28"/>
          <w:u w:val="none"/>
          <w:rtl/>
          <w:lang w:bidi="ar-SY"/>
        </w:rPr>
        <w:t xml:space="preserve"> </w:t>
      </w:r>
      <w:r w:rsidR="00AD436F" w:rsidRPr="00E837E9">
        <w:rPr>
          <w:rStyle w:val="IntenseReference"/>
          <w:rFonts w:ascii="Simplified Arabic" w:hAnsi="Simplified Arabic" w:cs="Simplified Arabic"/>
          <w:b w:val="0"/>
          <w:bCs w:val="0"/>
          <w:color w:val="auto"/>
          <w:sz w:val="28"/>
          <w:szCs w:val="28"/>
          <w:u w:val="none"/>
          <w:rtl/>
          <w:lang w:bidi="ar-SY"/>
        </w:rPr>
        <w:t xml:space="preserve">أكانت تعتمد على القتال ؟؟ والأسلحة </w:t>
      </w:r>
      <w:r w:rsidR="0022419A" w:rsidRPr="00E837E9">
        <w:rPr>
          <w:rStyle w:val="IntenseReference"/>
          <w:rFonts w:ascii="Simplified Arabic" w:hAnsi="Simplified Arabic" w:cs="Simplified Arabic"/>
          <w:b w:val="0"/>
          <w:bCs w:val="0"/>
          <w:color w:val="auto"/>
          <w:sz w:val="28"/>
          <w:szCs w:val="28"/>
          <w:u w:val="none"/>
          <w:rtl/>
          <w:lang w:bidi="ar-SY"/>
        </w:rPr>
        <w:t>والقوى الجسدية وأعداد المقاتلين</w:t>
      </w:r>
      <w:r w:rsidR="00AD436F" w:rsidRPr="00E837E9">
        <w:rPr>
          <w:rStyle w:val="IntenseReference"/>
          <w:rFonts w:ascii="Simplified Arabic" w:hAnsi="Simplified Arabic" w:cs="Simplified Arabic"/>
          <w:b w:val="0"/>
          <w:bCs w:val="0"/>
          <w:color w:val="auto"/>
          <w:sz w:val="28"/>
          <w:szCs w:val="28"/>
          <w:u w:val="none"/>
          <w:rtl/>
          <w:lang w:bidi="ar-SY"/>
        </w:rPr>
        <w:t xml:space="preserve">  لكلى الطرفين هو من يحدد من سينال النصر في النهاية ؟؟ أم أنه كان للعقل والحنكة </w:t>
      </w:r>
      <w:r w:rsidR="0022419A" w:rsidRPr="00E837E9">
        <w:rPr>
          <w:rStyle w:val="IntenseReference"/>
          <w:rFonts w:ascii="Simplified Arabic" w:hAnsi="Simplified Arabic" w:cs="Simplified Arabic"/>
          <w:b w:val="0"/>
          <w:bCs w:val="0"/>
          <w:color w:val="auto"/>
          <w:sz w:val="28"/>
          <w:szCs w:val="28"/>
          <w:u w:val="none"/>
          <w:rtl/>
          <w:lang w:bidi="ar-SY"/>
        </w:rPr>
        <w:t xml:space="preserve"> </w:t>
      </w:r>
      <w:r w:rsidR="00AD436F" w:rsidRPr="00E837E9">
        <w:rPr>
          <w:rStyle w:val="IntenseReference"/>
          <w:rFonts w:ascii="Simplified Arabic" w:hAnsi="Simplified Arabic" w:cs="Simplified Arabic"/>
          <w:b w:val="0"/>
          <w:bCs w:val="0"/>
          <w:color w:val="auto"/>
          <w:sz w:val="28"/>
          <w:szCs w:val="28"/>
          <w:u w:val="none"/>
          <w:rtl/>
          <w:lang w:bidi="ar-SY"/>
        </w:rPr>
        <w:t>و</w:t>
      </w:r>
      <w:r w:rsidR="0022419A" w:rsidRPr="00E837E9">
        <w:rPr>
          <w:rStyle w:val="IntenseReference"/>
          <w:rFonts w:ascii="Simplified Arabic" w:hAnsi="Simplified Arabic" w:cs="Simplified Arabic"/>
          <w:b w:val="0"/>
          <w:bCs w:val="0"/>
          <w:color w:val="auto"/>
          <w:sz w:val="28"/>
          <w:szCs w:val="28"/>
          <w:u w:val="none"/>
          <w:rtl/>
          <w:lang w:bidi="ar-SY"/>
        </w:rPr>
        <w:t xml:space="preserve"> </w:t>
      </w:r>
      <w:r w:rsidR="00AD436F" w:rsidRPr="00E837E9">
        <w:rPr>
          <w:rStyle w:val="IntenseReference"/>
          <w:rFonts w:ascii="Simplified Arabic" w:hAnsi="Simplified Arabic" w:cs="Simplified Arabic"/>
          <w:b w:val="0"/>
          <w:bCs w:val="0"/>
          <w:color w:val="auto"/>
          <w:sz w:val="28"/>
          <w:szCs w:val="28"/>
          <w:u w:val="none"/>
          <w:rtl/>
          <w:lang w:bidi="ar-SY"/>
        </w:rPr>
        <w:t xml:space="preserve">التخطيط  والتدبر دورا هاما فيها </w:t>
      </w:r>
      <w:r w:rsidR="00F65B32" w:rsidRPr="00E837E9">
        <w:rPr>
          <w:rStyle w:val="IntenseReference"/>
          <w:rFonts w:ascii="Simplified Arabic" w:hAnsi="Simplified Arabic" w:cs="Simplified Arabic"/>
          <w:b w:val="0"/>
          <w:bCs w:val="0"/>
          <w:color w:val="auto"/>
          <w:sz w:val="28"/>
          <w:szCs w:val="28"/>
          <w:u w:val="none"/>
          <w:rtl/>
          <w:lang w:bidi="ar-SY"/>
        </w:rPr>
        <w:t xml:space="preserve">؟؟ </w:t>
      </w:r>
      <w:r w:rsidR="0022419A" w:rsidRPr="00E837E9">
        <w:rPr>
          <w:rStyle w:val="IntenseReference"/>
          <w:rFonts w:ascii="Simplified Arabic" w:hAnsi="Simplified Arabic" w:cs="Simplified Arabic"/>
          <w:b w:val="0"/>
          <w:bCs w:val="0"/>
          <w:color w:val="auto"/>
          <w:sz w:val="28"/>
          <w:szCs w:val="28"/>
          <w:u w:val="none"/>
          <w:rtl/>
          <w:lang w:bidi="ar-SY"/>
        </w:rPr>
        <w:t xml:space="preserve"> وهذا طبعا ما كان دافعا وراء بحثي هذا ....غزوة الخندق ... غزوة تجلى فيها دور العقل ورجاحته ... أعطتنا  مثالا واضحا وواقعا عن مدى أهمية العقل وتخطيطه في الفوز على الخصوم مهما كانت أعدادهم تفوق أعدادنا ... و كم كان لأخذ الحيطة والحذر دورا هاما فيها ولولاه لكانت فشلت هذه الحرب وكذلك أهمية الثقة في الحرب ... وعدة دروس أخرى مستفادة من مواقف للرسول والصحابة وغيرهم</w:t>
      </w:r>
      <w:r w:rsidR="00F35A80">
        <w:rPr>
          <w:rStyle w:val="IntenseReference"/>
          <w:rFonts w:ascii="Simplified Arabic" w:hAnsi="Simplified Arabic" w:cs="Simplified Arabic" w:hint="cs"/>
          <w:b w:val="0"/>
          <w:bCs w:val="0"/>
          <w:color w:val="auto"/>
          <w:sz w:val="28"/>
          <w:szCs w:val="28"/>
          <w:u w:val="none"/>
          <w:rtl/>
          <w:lang w:bidi="ar-SY"/>
        </w:rPr>
        <w:t xml:space="preserve"> فما عي العوامل التي ساهمت بفوز المسلمين وخسارة المشركين ؟؟ هل أن غزوة الحندق كانت دموية وراح على أثرها الضحايا والمنكوبين ؟؟ أم أنها استخدمت نوعا جديدا من القتال وحقنت دماء المسلمين ؟؟</w:t>
      </w:r>
      <w:r w:rsidR="0022419A" w:rsidRPr="00E837E9">
        <w:rPr>
          <w:rStyle w:val="IntenseReference"/>
          <w:rFonts w:ascii="Simplified Arabic" w:hAnsi="Simplified Arabic" w:cs="Simplified Arabic"/>
          <w:b w:val="0"/>
          <w:bCs w:val="0"/>
          <w:color w:val="auto"/>
          <w:sz w:val="28"/>
          <w:szCs w:val="28"/>
          <w:u w:val="none"/>
          <w:rtl/>
          <w:lang w:bidi="ar-SY"/>
        </w:rPr>
        <w:t xml:space="preserve"> </w:t>
      </w:r>
      <w:r w:rsidR="00BB4F41">
        <w:rPr>
          <w:rStyle w:val="IntenseReference"/>
          <w:rFonts w:ascii="Simplified Arabic" w:hAnsi="Simplified Arabic" w:cs="Simplified Arabic" w:hint="cs"/>
          <w:b w:val="0"/>
          <w:bCs w:val="0"/>
          <w:color w:val="auto"/>
          <w:sz w:val="28"/>
          <w:szCs w:val="28"/>
          <w:u w:val="none"/>
          <w:rtl/>
          <w:lang w:bidi="ar-SY"/>
        </w:rPr>
        <w:t xml:space="preserve">ما الدروس التي نقلتها غزوة الخندق من صفات الرسول والصحابة رضوان الله عليهم </w:t>
      </w:r>
      <w:r w:rsidR="006A699F">
        <w:rPr>
          <w:rStyle w:val="IntenseReference"/>
          <w:rFonts w:ascii="Simplified Arabic" w:hAnsi="Simplified Arabic" w:cs="Simplified Arabic" w:hint="cs"/>
          <w:b w:val="0"/>
          <w:bCs w:val="0"/>
          <w:color w:val="auto"/>
          <w:sz w:val="28"/>
          <w:szCs w:val="28"/>
          <w:u w:val="none"/>
          <w:rtl/>
          <w:lang w:bidi="ar-SY"/>
        </w:rPr>
        <w:t xml:space="preserve">؟؟ الإجابات على تلك الأسئلة كلها سنراها في ذلك البحث وذلك بالتعرف أيضا على مراحل سير الغزوة والدروس المستفادة من الغزوة </w:t>
      </w:r>
      <w:r w:rsidR="0022419A" w:rsidRPr="00E837E9">
        <w:rPr>
          <w:rStyle w:val="IntenseReference"/>
          <w:rFonts w:ascii="Simplified Arabic" w:hAnsi="Simplified Arabic" w:cs="Simplified Arabic"/>
          <w:b w:val="0"/>
          <w:bCs w:val="0"/>
          <w:color w:val="auto"/>
          <w:sz w:val="28"/>
          <w:szCs w:val="28"/>
          <w:u w:val="none"/>
          <w:rtl/>
          <w:lang w:bidi="ar-SY"/>
        </w:rPr>
        <w:t>....</w:t>
      </w:r>
      <w:r w:rsidR="0022419A">
        <w:rPr>
          <w:rStyle w:val="IntenseReference"/>
          <w:rFonts w:hint="cs"/>
          <w:b w:val="0"/>
          <w:bCs w:val="0"/>
          <w:color w:val="auto"/>
          <w:sz w:val="28"/>
          <w:szCs w:val="28"/>
          <w:u w:val="none"/>
          <w:rtl/>
          <w:lang w:bidi="ar-SY"/>
        </w:rPr>
        <w:t xml:space="preserve"> </w:t>
      </w:r>
    </w:p>
    <w:p w:rsidR="008D3575" w:rsidRDefault="008D3575" w:rsidP="00F04162">
      <w:pPr>
        <w:spacing w:after="100" w:afterAutospacing="1"/>
        <w:jc w:val="both"/>
        <w:rPr>
          <w:rStyle w:val="IntenseReference"/>
          <w:rFonts w:hint="cs"/>
          <w:b w:val="0"/>
          <w:bCs w:val="0"/>
          <w:color w:val="auto"/>
          <w:sz w:val="28"/>
          <w:szCs w:val="28"/>
          <w:u w:val="none"/>
          <w:rtl/>
          <w:lang w:bidi="ar-SY"/>
        </w:rPr>
      </w:pPr>
    </w:p>
    <w:p w:rsidR="00C46444" w:rsidRDefault="00C46444" w:rsidP="00F04162">
      <w:pPr>
        <w:spacing w:after="100" w:afterAutospacing="1"/>
        <w:jc w:val="both"/>
        <w:rPr>
          <w:rStyle w:val="IntenseReference"/>
          <w:b w:val="0"/>
          <w:bCs w:val="0"/>
          <w:color w:val="auto"/>
          <w:sz w:val="28"/>
          <w:szCs w:val="28"/>
          <w:u w:val="none"/>
          <w:rtl/>
          <w:lang w:bidi="ar-SY"/>
        </w:rPr>
      </w:pPr>
    </w:p>
    <w:p w:rsidR="008D3575" w:rsidRPr="00A74839" w:rsidRDefault="008D3575" w:rsidP="00F04162">
      <w:pPr>
        <w:spacing w:after="100" w:afterAutospacing="1"/>
        <w:jc w:val="both"/>
        <w:rPr>
          <w:rStyle w:val="IntenseReference"/>
          <w:b w:val="0"/>
          <w:bCs w:val="0"/>
          <w:color w:val="auto"/>
          <w:sz w:val="28"/>
          <w:szCs w:val="28"/>
          <w:u w:val="none"/>
          <w:lang w:bidi="ar-SY"/>
        </w:rPr>
      </w:pPr>
    </w:p>
    <w:p w:rsidR="00443AE1" w:rsidRPr="00DE7D06" w:rsidRDefault="00443AE1" w:rsidP="00443AE1">
      <w:pPr>
        <w:jc w:val="both"/>
        <w:rPr>
          <w:rStyle w:val="IntenseReference"/>
          <w:rFonts w:ascii="Ravie" w:hAnsi="Ravie"/>
          <w:sz w:val="72"/>
          <w:szCs w:val="72"/>
          <w:rtl/>
        </w:rPr>
      </w:pPr>
      <w:r w:rsidRPr="00DE7D06">
        <w:rPr>
          <w:rStyle w:val="IntenseReference"/>
          <w:rFonts w:ascii="Ravie" w:hAnsi="Ravie"/>
          <w:sz w:val="72"/>
          <w:szCs w:val="72"/>
          <w:rtl/>
        </w:rPr>
        <w:lastRenderedPageBreak/>
        <w:t>الباب الأول : المقدمة :</w:t>
      </w:r>
    </w:p>
    <w:p w:rsidR="00443AE1" w:rsidRPr="00F04162" w:rsidRDefault="00443AE1" w:rsidP="00443AE1">
      <w:pPr>
        <w:jc w:val="both"/>
        <w:rPr>
          <w:rFonts w:ascii="Microsoft Uighur" w:hAnsi="Microsoft Uighur" w:cs="Microsoft Uighur"/>
          <w:b/>
          <w:bCs/>
          <w:sz w:val="72"/>
          <w:szCs w:val="72"/>
          <w:rtl/>
          <w:lang w:bidi="ar-SY"/>
        </w:rPr>
      </w:pPr>
      <w:r w:rsidRPr="00F04162">
        <w:rPr>
          <w:rFonts w:ascii="Microsoft Uighur" w:hAnsi="Microsoft Uighur" w:cs="Microsoft Uighur"/>
          <w:b/>
          <w:bCs/>
          <w:sz w:val="72"/>
          <w:szCs w:val="72"/>
          <w:rtl/>
          <w:lang w:bidi="ar-SY"/>
        </w:rPr>
        <w:t>الفصل الأول :</w:t>
      </w:r>
    </w:p>
    <w:p w:rsidR="00443AE1" w:rsidRPr="00F04162" w:rsidRDefault="00443AE1" w:rsidP="00443AE1">
      <w:pPr>
        <w:jc w:val="both"/>
        <w:rPr>
          <w:b/>
          <w:bCs/>
          <w:sz w:val="48"/>
          <w:szCs w:val="48"/>
          <w:rtl/>
          <w:lang w:bidi="ar-SY"/>
        </w:rPr>
      </w:pPr>
      <w:r w:rsidRPr="00F04162">
        <w:rPr>
          <w:rFonts w:hint="cs"/>
          <w:b/>
          <w:bCs/>
          <w:sz w:val="48"/>
          <w:szCs w:val="48"/>
          <w:rtl/>
          <w:lang w:bidi="ar-SY"/>
        </w:rPr>
        <w:t>تمهيد</w:t>
      </w:r>
      <w:r w:rsidR="00385A81" w:rsidRPr="00F04162">
        <w:rPr>
          <w:rFonts w:hint="cs"/>
          <w:b/>
          <w:bCs/>
          <w:sz w:val="48"/>
          <w:szCs w:val="48"/>
          <w:rtl/>
          <w:lang w:bidi="ar-SY"/>
        </w:rPr>
        <w:t xml:space="preserve"> :</w:t>
      </w:r>
    </w:p>
    <w:p w:rsidR="00FE20C8" w:rsidRPr="00E837E9" w:rsidRDefault="006122E6" w:rsidP="006122E6">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كان تاريخ الأمة الإسلامية حافل بالحروب والقتال  وكان أغلبها للدفاع عن الإسلام ووحدة المسلمين وكيانهم و صون أراضيهم فكانت عدة غزوات تشهد قوة وعزم واصرار المسلمين على الدفاع عن دينهم وأرضهم وعرضهم منها ما خسر بها المسلمون ومنها ما أثبت فيها قوته وايمانه وولائه  لرسول الله (ص) .... ومن تلك الغزوات :: غزوة </w:t>
      </w:r>
      <w:r w:rsidR="00E16924" w:rsidRPr="00E837E9">
        <w:rPr>
          <w:rFonts w:ascii="Simplified Arabic" w:hAnsi="Simplified Arabic" w:cs="Simplified Arabic"/>
          <w:sz w:val="28"/>
          <w:szCs w:val="28"/>
          <w:rtl/>
          <w:lang w:bidi="ar-SY"/>
        </w:rPr>
        <w:t xml:space="preserve"> الخندق ..</w:t>
      </w:r>
      <w:r w:rsidR="002A599A" w:rsidRPr="00E837E9">
        <w:rPr>
          <w:rFonts w:ascii="Simplified Arabic" w:hAnsi="Simplified Arabic" w:cs="Simplified Arabic"/>
          <w:sz w:val="28"/>
          <w:szCs w:val="28"/>
          <w:rtl/>
          <w:lang w:bidi="ar-SY"/>
        </w:rPr>
        <w:t xml:space="preserve"> معركة دفاعية خاضها رسول الله (ص) برفقة جيش المسلمين الذي كان قوامه حوالي 3000 مسلم مقاتل</w:t>
      </w:r>
      <w:r w:rsidR="000459B4" w:rsidRPr="00E837E9">
        <w:rPr>
          <w:rFonts w:ascii="Simplified Arabic" w:hAnsi="Simplified Arabic" w:cs="Simplified Arabic"/>
          <w:sz w:val="28"/>
          <w:szCs w:val="28"/>
          <w:rtl/>
          <w:lang w:bidi="ar-SY"/>
        </w:rPr>
        <w:t xml:space="preserve"> , وقعت</w:t>
      </w:r>
      <w:r w:rsidR="002A599A" w:rsidRPr="00E837E9">
        <w:rPr>
          <w:rFonts w:ascii="Simplified Arabic" w:hAnsi="Simplified Arabic" w:cs="Simplified Arabic"/>
          <w:sz w:val="28"/>
          <w:szCs w:val="28"/>
          <w:rtl/>
          <w:lang w:bidi="ar-SY"/>
        </w:rPr>
        <w:t xml:space="preserve"> في ش</w:t>
      </w:r>
      <w:r w:rsidR="000459B4" w:rsidRPr="00E837E9">
        <w:rPr>
          <w:rFonts w:ascii="Simplified Arabic" w:hAnsi="Simplified Arabic" w:cs="Simplified Arabic"/>
          <w:sz w:val="28"/>
          <w:szCs w:val="28"/>
          <w:rtl/>
          <w:lang w:bidi="ar-SY"/>
        </w:rPr>
        <w:t xml:space="preserve">هر  شوال من السنة الخامسة للهجرة , حارب فيها جيش المسلمين </w:t>
      </w:r>
      <w:r w:rsidR="002A599A" w:rsidRPr="00E837E9">
        <w:rPr>
          <w:rFonts w:ascii="Simplified Arabic" w:hAnsi="Simplified Arabic" w:cs="Simplified Arabic"/>
          <w:sz w:val="28"/>
          <w:szCs w:val="28"/>
          <w:rtl/>
          <w:lang w:bidi="ar-SY"/>
        </w:rPr>
        <w:t xml:space="preserve"> ضد قبيلتي قريش وغطفان والذي كان جيشهم يفوق جيش المسلمين حيث كان عددهم حوالي </w:t>
      </w:r>
      <w:r w:rsidR="000459B4" w:rsidRPr="00E837E9">
        <w:rPr>
          <w:rFonts w:ascii="Simplified Arabic" w:hAnsi="Simplified Arabic" w:cs="Simplified Arabic"/>
          <w:sz w:val="28"/>
          <w:szCs w:val="28"/>
          <w:rtl/>
          <w:lang w:bidi="ar-SY"/>
        </w:rPr>
        <w:t xml:space="preserve">عشر آلاف </w:t>
      </w:r>
      <w:r w:rsidR="002A599A" w:rsidRPr="00E837E9">
        <w:rPr>
          <w:rFonts w:ascii="Simplified Arabic" w:hAnsi="Simplified Arabic" w:cs="Simplified Arabic"/>
          <w:sz w:val="28"/>
          <w:szCs w:val="28"/>
          <w:rtl/>
          <w:lang w:bidi="ar-SY"/>
        </w:rPr>
        <w:t xml:space="preserve"> مقاتل رغبوا بغزو عاصمة الإسلام (المدينة المنورة ) ومحاصرتها</w:t>
      </w:r>
      <w:r w:rsidR="00A06C59" w:rsidRPr="00E837E9">
        <w:rPr>
          <w:rFonts w:ascii="Simplified Arabic" w:hAnsi="Simplified Arabic" w:cs="Simplified Arabic"/>
          <w:sz w:val="28"/>
          <w:szCs w:val="28"/>
          <w:rtl/>
          <w:lang w:bidi="ar-SY"/>
        </w:rPr>
        <w:t>.</w:t>
      </w:r>
      <w:r w:rsidR="002A599A" w:rsidRPr="00E837E9">
        <w:rPr>
          <w:rFonts w:ascii="Simplified Arabic" w:hAnsi="Simplified Arabic" w:cs="Simplified Arabic"/>
          <w:sz w:val="28"/>
          <w:szCs w:val="28"/>
          <w:rtl/>
          <w:lang w:bidi="ar-SY"/>
        </w:rPr>
        <w:t xml:space="preserve"> انهزموا</w:t>
      </w:r>
      <w:r w:rsidR="00A06C59" w:rsidRPr="00E837E9">
        <w:rPr>
          <w:rFonts w:ascii="Simplified Arabic" w:hAnsi="Simplified Arabic" w:cs="Simplified Arabic"/>
          <w:sz w:val="28"/>
          <w:szCs w:val="28"/>
          <w:rtl/>
          <w:lang w:bidi="ar-SY"/>
        </w:rPr>
        <w:t xml:space="preserve"> فيها</w:t>
      </w:r>
      <w:r w:rsidR="002A599A" w:rsidRPr="00E837E9">
        <w:rPr>
          <w:rFonts w:ascii="Simplified Arabic" w:hAnsi="Simplified Arabic" w:cs="Simplified Arabic"/>
          <w:sz w:val="28"/>
          <w:szCs w:val="28"/>
          <w:rtl/>
          <w:lang w:bidi="ar-SY"/>
        </w:rPr>
        <w:t xml:space="preserve"> المشرك</w:t>
      </w:r>
      <w:r w:rsidR="00A06C59" w:rsidRPr="00E837E9">
        <w:rPr>
          <w:rFonts w:ascii="Simplified Arabic" w:hAnsi="Simplified Arabic" w:cs="Simplified Arabic"/>
          <w:sz w:val="28"/>
          <w:szCs w:val="28"/>
          <w:rtl/>
          <w:lang w:bidi="ar-SY"/>
        </w:rPr>
        <w:t>و</w:t>
      </w:r>
      <w:r w:rsidR="002A599A" w:rsidRPr="00E837E9">
        <w:rPr>
          <w:rFonts w:ascii="Simplified Arabic" w:hAnsi="Simplified Arabic" w:cs="Simplified Arabic"/>
          <w:sz w:val="28"/>
          <w:szCs w:val="28"/>
          <w:rtl/>
          <w:lang w:bidi="ar-SY"/>
        </w:rPr>
        <w:t>ن وعادوا أدر</w:t>
      </w:r>
      <w:r w:rsidR="00A06C59" w:rsidRPr="00E837E9">
        <w:rPr>
          <w:rFonts w:ascii="Simplified Arabic" w:hAnsi="Simplified Arabic" w:cs="Simplified Arabic"/>
          <w:sz w:val="28"/>
          <w:szCs w:val="28"/>
          <w:rtl/>
          <w:lang w:bidi="ar-SY"/>
        </w:rPr>
        <w:t xml:space="preserve">اجهم مندحرين منهزمين إلى بلادهم </w:t>
      </w:r>
      <w:r w:rsidR="002A599A" w:rsidRPr="00E837E9">
        <w:rPr>
          <w:rFonts w:ascii="Simplified Arabic" w:hAnsi="Simplified Arabic" w:cs="Simplified Arabic"/>
          <w:sz w:val="28"/>
          <w:szCs w:val="28"/>
          <w:rtl/>
          <w:lang w:bidi="ar-SY"/>
        </w:rPr>
        <w:t>.</w:t>
      </w:r>
      <w:r w:rsidR="00A06C59" w:rsidRPr="00E837E9">
        <w:rPr>
          <w:rFonts w:ascii="Simplified Arabic" w:hAnsi="Simplified Arabic" w:cs="Simplified Arabic"/>
          <w:sz w:val="28"/>
          <w:szCs w:val="28"/>
          <w:rtl/>
          <w:lang w:bidi="ar-SY"/>
        </w:rPr>
        <w:t xml:space="preserve"> </w:t>
      </w:r>
      <w:r w:rsidR="002A599A" w:rsidRPr="00E837E9">
        <w:rPr>
          <w:rFonts w:ascii="Simplified Arabic" w:hAnsi="Simplified Arabic" w:cs="Simplified Arabic"/>
          <w:sz w:val="28"/>
          <w:szCs w:val="28"/>
          <w:rtl/>
          <w:lang w:bidi="ar-SY"/>
        </w:rPr>
        <w:t>سميت أيضا</w:t>
      </w:r>
      <w:r w:rsidR="00A06C59" w:rsidRPr="00E837E9">
        <w:rPr>
          <w:rFonts w:ascii="Simplified Arabic" w:hAnsi="Simplified Arabic" w:cs="Simplified Arabic"/>
          <w:sz w:val="28"/>
          <w:szCs w:val="28"/>
          <w:rtl/>
          <w:lang w:bidi="ar-SY"/>
        </w:rPr>
        <w:t xml:space="preserve"> هذه الغزوة بــ (</w:t>
      </w:r>
      <w:r w:rsidR="002A599A" w:rsidRPr="00E837E9">
        <w:rPr>
          <w:rFonts w:ascii="Simplified Arabic" w:hAnsi="Simplified Arabic" w:cs="Simplified Arabic"/>
          <w:sz w:val="28"/>
          <w:szCs w:val="28"/>
          <w:rtl/>
          <w:lang w:bidi="ar-SY"/>
        </w:rPr>
        <w:t xml:space="preserve">غزوة </w:t>
      </w:r>
      <w:r w:rsidR="00A06C59" w:rsidRPr="00E837E9">
        <w:rPr>
          <w:rFonts w:ascii="Simplified Arabic" w:hAnsi="Simplified Arabic" w:cs="Simplified Arabic"/>
          <w:sz w:val="28"/>
          <w:szCs w:val="28"/>
          <w:rtl/>
          <w:lang w:bidi="ar-SY"/>
        </w:rPr>
        <w:t xml:space="preserve"> </w:t>
      </w:r>
      <w:r w:rsidR="002A599A" w:rsidRPr="00E837E9">
        <w:rPr>
          <w:rFonts w:ascii="Simplified Arabic" w:hAnsi="Simplified Arabic" w:cs="Simplified Arabic"/>
          <w:sz w:val="28"/>
          <w:szCs w:val="28"/>
          <w:rtl/>
          <w:lang w:bidi="ar-SY"/>
        </w:rPr>
        <w:t>الأحزاب)</w:t>
      </w:r>
      <w:r w:rsidR="00A06C59" w:rsidRPr="00E837E9">
        <w:rPr>
          <w:rFonts w:ascii="Simplified Arabic" w:hAnsi="Simplified Arabic" w:cs="Simplified Arabic"/>
          <w:sz w:val="28"/>
          <w:szCs w:val="28"/>
          <w:rtl/>
          <w:lang w:bidi="ar-SY"/>
        </w:rPr>
        <w:t xml:space="preserve"> وذلك </w:t>
      </w:r>
      <w:r w:rsidR="002A599A" w:rsidRPr="00E837E9">
        <w:rPr>
          <w:rFonts w:ascii="Simplified Arabic" w:hAnsi="Simplified Arabic" w:cs="Simplified Arabic"/>
          <w:sz w:val="28"/>
          <w:szCs w:val="28"/>
          <w:rtl/>
          <w:lang w:bidi="ar-SY"/>
        </w:rPr>
        <w:t xml:space="preserve"> لأن قريشا لم تكن وحدها فيها بل أنها عقدت اتفاقيات مع عدة أحزاب , وانضم إليها عدة قبائل عربية ويهودية متحدين ضد المسلمين .</w:t>
      </w:r>
      <w:r w:rsidR="000459B4" w:rsidRPr="00E837E9">
        <w:rPr>
          <w:rFonts w:ascii="Simplified Arabic" w:hAnsi="Simplified Arabic" w:cs="Simplified Arabic"/>
          <w:sz w:val="28"/>
          <w:szCs w:val="28"/>
          <w:rtl/>
          <w:lang w:bidi="ar-SY"/>
        </w:rPr>
        <w:t xml:space="preserve"> </w:t>
      </w:r>
      <w:r w:rsidR="000459B4" w:rsidRPr="00E837E9">
        <w:rPr>
          <w:rStyle w:val="FootnoteReference"/>
          <w:rFonts w:ascii="Simplified Arabic" w:hAnsi="Simplified Arabic" w:cs="Simplified Arabic"/>
          <w:sz w:val="28"/>
          <w:szCs w:val="28"/>
          <w:rtl/>
          <w:lang w:bidi="ar-SY"/>
        </w:rPr>
        <w:footnoteReference w:id="2"/>
      </w:r>
      <w:r w:rsidR="00E16924" w:rsidRPr="00E837E9">
        <w:rPr>
          <w:rFonts w:ascii="Simplified Arabic" w:hAnsi="Simplified Arabic" w:cs="Simplified Arabic"/>
          <w:sz w:val="28"/>
          <w:szCs w:val="28"/>
          <w:rtl/>
          <w:lang w:bidi="ar-SY"/>
        </w:rPr>
        <w:t xml:space="preserve"> </w:t>
      </w:r>
    </w:p>
    <w:p w:rsidR="00FE20C8" w:rsidRPr="00F04162" w:rsidRDefault="00FE20C8" w:rsidP="00FD65B2">
      <w:pPr>
        <w:jc w:val="both"/>
        <w:rPr>
          <w:b/>
          <w:bCs/>
          <w:sz w:val="36"/>
          <w:szCs w:val="36"/>
          <w:rtl/>
          <w:lang w:bidi="ar-SY"/>
        </w:rPr>
      </w:pPr>
      <w:r w:rsidRPr="00F04162">
        <w:rPr>
          <w:rFonts w:hint="cs"/>
          <w:b/>
          <w:bCs/>
          <w:sz w:val="36"/>
          <w:szCs w:val="36"/>
          <w:rtl/>
          <w:lang w:bidi="ar-SY"/>
        </w:rPr>
        <w:t>تاريخ</w:t>
      </w:r>
      <w:r w:rsidR="005E68A7">
        <w:rPr>
          <w:rFonts w:hint="cs"/>
          <w:b/>
          <w:bCs/>
          <w:sz w:val="36"/>
          <w:szCs w:val="36"/>
          <w:rtl/>
          <w:lang w:bidi="ar-SY"/>
        </w:rPr>
        <w:t xml:space="preserve"> وقوع</w:t>
      </w:r>
      <w:r w:rsidRPr="00F04162">
        <w:rPr>
          <w:rFonts w:hint="cs"/>
          <w:b/>
          <w:bCs/>
          <w:sz w:val="36"/>
          <w:szCs w:val="36"/>
          <w:rtl/>
          <w:lang w:bidi="ar-SY"/>
        </w:rPr>
        <w:t xml:space="preserve"> الغزوة  :</w:t>
      </w:r>
    </w:p>
    <w:p w:rsidR="00FE20C8" w:rsidRDefault="00FE20C8" w:rsidP="00FD65B2">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لا يوجد تاريخ محدد وواضح للغزوة فاختلف العديد من المؤرخين والأشراف على تاريخها , حيث أنها وقعت فب السنة الخامسة للهجرة كما قال ابن اسحاق ومن تابعه , ووقعت في يوم الثلاثاء في الثامن من ذي القعدة في العام الخامس للهجرة , أما ابن سعد فقال : إن الله استجاب لدعاء الرسول (ص) فهزم الأحزاب في يوم الأربعاء من ذي القعدة سنة خمس من مهاجره , أما الزهري ومالك بن أنس وموسى بن عقبة فقالوا أنها وقعت سنة أربع هجرية .</w:t>
      </w:r>
      <w:r w:rsidRPr="00E837E9">
        <w:rPr>
          <w:rStyle w:val="FootnoteReference"/>
          <w:rFonts w:ascii="Simplified Arabic" w:hAnsi="Simplified Arabic" w:cs="Simplified Arabic"/>
          <w:sz w:val="28"/>
          <w:szCs w:val="28"/>
          <w:rtl/>
          <w:lang w:bidi="ar-SY"/>
        </w:rPr>
        <w:footnoteReference w:id="3"/>
      </w:r>
    </w:p>
    <w:p w:rsidR="003938AF" w:rsidRPr="00E837E9" w:rsidRDefault="003938AF" w:rsidP="00FD65B2">
      <w:pPr>
        <w:jc w:val="both"/>
        <w:rPr>
          <w:rFonts w:ascii="Simplified Arabic" w:hAnsi="Simplified Arabic" w:cs="Simplified Arabic" w:hint="cs"/>
          <w:sz w:val="28"/>
          <w:szCs w:val="28"/>
          <w:rtl/>
          <w:lang w:bidi="ar-SY"/>
        </w:rPr>
      </w:pPr>
    </w:p>
    <w:p w:rsidR="00AD7FA9" w:rsidRPr="00F04162" w:rsidRDefault="00AD7FA9" w:rsidP="00FD65B2">
      <w:pPr>
        <w:jc w:val="both"/>
        <w:rPr>
          <w:b/>
          <w:bCs/>
          <w:sz w:val="36"/>
          <w:szCs w:val="36"/>
          <w:rtl/>
          <w:lang w:bidi="ar-SY"/>
        </w:rPr>
      </w:pPr>
      <w:r w:rsidRPr="00F04162">
        <w:rPr>
          <w:rFonts w:hint="cs"/>
          <w:b/>
          <w:bCs/>
          <w:sz w:val="36"/>
          <w:szCs w:val="36"/>
          <w:rtl/>
          <w:lang w:bidi="ar-SY"/>
        </w:rPr>
        <w:t>سبب الغزوة :</w:t>
      </w:r>
    </w:p>
    <w:p w:rsidR="00FD65B2" w:rsidRPr="00E837E9" w:rsidRDefault="00972BD2" w:rsidP="00972BD2">
      <w:p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استمرت الحروب بين المسلمين و مشركي مكة وذلك لبعد فتح مكة في العام الثامن الهجري , لذلك فـ قريش حاولت طوال تلك السنين القضاء على قوة المسلمين , والتي رأت فيها تهديدا مستمرا لقوافلها وطرق قوافلها , ومكانتها بين العرب .</w:t>
      </w:r>
      <w:r w:rsidRPr="00E837E9">
        <w:rPr>
          <w:rStyle w:val="FootnoteReference"/>
          <w:rFonts w:ascii="Simplified Arabic" w:hAnsi="Simplified Arabic" w:cs="Simplified Arabic"/>
          <w:sz w:val="28"/>
          <w:szCs w:val="28"/>
          <w:rtl/>
          <w:lang w:bidi="ar-SY"/>
        </w:rPr>
        <w:footnoteReference w:id="4"/>
      </w:r>
    </w:p>
    <w:p w:rsidR="00AD7FA9" w:rsidRPr="00E837E9" w:rsidRDefault="00972BD2" w:rsidP="00972BD2">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وكذلك كان إجلاء</w:t>
      </w:r>
      <w:r w:rsidR="00AD7FA9" w:rsidRPr="00E837E9">
        <w:rPr>
          <w:rFonts w:ascii="Simplified Arabic" w:hAnsi="Simplified Arabic" w:cs="Simplified Arabic"/>
          <w:sz w:val="28"/>
          <w:szCs w:val="28"/>
          <w:rtl/>
          <w:lang w:bidi="ar-SY"/>
        </w:rPr>
        <w:t xml:space="preserve"> الرسول (ص) وصحابه (رضوان الله عليهم ) بني النضير من المدينة , وذلك بسبب غدرهم به وبالمسلمين  ونقضهم العهد الذي بينهم , وصار همهم أن يشكلوا جبهة قوية تتصدى للرسول وجيشه وأصحابه , فانطلقوا زعائم بني النضير إلى قريش (التي كانت أصلا راغبة في القضاء على المسلمين )  لتأليبها وتحريضها ضد المسلمين فاستطاعوا إقناعها بل وعقد اتفاقية معها , ولم يكتفوا بذلك بل وانطلقوا إلى بني غطفان يقنعوهم بخوض الحرب معهم ضد المسلمين بالانضمام إليهم وإلى قريش , وأغروهم بثمار السنة من نخيل خيبر إذا تم الانتصار في حربهم تلك .</w:t>
      </w:r>
    </w:p>
    <w:p w:rsidR="00255CD0" w:rsidRDefault="00AD7FA9" w:rsidP="00255CD0">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فانطلقت بذلك جيوشهم بقيادة أبي سفيان بن حرب , متجهين إلى المدينة المنورة قاصدين غزوها .</w:t>
      </w:r>
      <w:r w:rsidR="00415CB5" w:rsidRPr="00E837E9">
        <w:rPr>
          <w:rStyle w:val="FootnoteReference"/>
          <w:rFonts w:ascii="Simplified Arabic" w:hAnsi="Simplified Arabic" w:cs="Simplified Arabic"/>
          <w:sz w:val="28"/>
          <w:szCs w:val="28"/>
          <w:rtl/>
          <w:lang w:bidi="ar-SY"/>
        </w:rPr>
        <w:footnoteReference w:id="5"/>
      </w:r>
    </w:p>
    <w:p w:rsidR="00624B3B" w:rsidRDefault="00624B3B" w:rsidP="00255CD0">
      <w:pPr>
        <w:jc w:val="both"/>
        <w:rPr>
          <w:rFonts w:ascii="Simplified Arabic" w:hAnsi="Simplified Arabic" w:cs="Simplified Arabic"/>
          <w:sz w:val="28"/>
          <w:szCs w:val="28"/>
          <w:rtl/>
          <w:lang w:bidi="ar-SY"/>
        </w:rPr>
      </w:pPr>
    </w:p>
    <w:p w:rsidR="00624B3B" w:rsidRDefault="00624B3B" w:rsidP="00255CD0">
      <w:pPr>
        <w:jc w:val="both"/>
        <w:rPr>
          <w:rFonts w:ascii="Simplified Arabic" w:hAnsi="Simplified Arabic" w:cs="Simplified Arabic"/>
          <w:sz w:val="28"/>
          <w:szCs w:val="28"/>
          <w:rtl/>
          <w:lang w:bidi="ar-SY"/>
        </w:rPr>
      </w:pPr>
      <w:r>
        <w:rPr>
          <w:rFonts w:ascii="Simplified Arabic" w:hAnsi="Simplified Arabic" w:cs="Simplified Arabic" w:hint="cs"/>
          <w:noProof/>
          <w:sz w:val="28"/>
          <w:szCs w:val="28"/>
          <w:rtl/>
        </w:rPr>
        <w:drawing>
          <wp:inline distT="0" distB="0" distL="0" distR="0">
            <wp:extent cx="5274945" cy="2373630"/>
            <wp:effectExtent l="19050" t="0" r="1905" b="0"/>
            <wp:docPr id="1" name="Picture 0" descr="2012-634782148233835281-383_Inner_630x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4782148233835281-383_Inner_630x371.jpg"/>
                    <pic:cNvPicPr/>
                  </pic:nvPicPr>
                  <pic:blipFill>
                    <a:blip r:embed="rId9"/>
                    <a:stretch>
                      <a:fillRect/>
                    </a:stretch>
                  </pic:blipFill>
                  <pic:spPr>
                    <a:xfrm>
                      <a:off x="0" y="0"/>
                      <a:ext cx="5274945" cy="2373630"/>
                    </a:xfrm>
                    <a:prstGeom prst="rect">
                      <a:avLst/>
                    </a:prstGeom>
                  </pic:spPr>
                </pic:pic>
              </a:graphicData>
            </a:graphic>
          </wp:inline>
        </w:drawing>
      </w:r>
    </w:p>
    <w:p w:rsidR="00624B3B" w:rsidRDefault="00624B3B" w:rsidP="00255CD0">
      <w:pPr>
        <w:jc w:val="both"/>
        <w:rPr>
          <w:rFonts w:ascii="Simplified Arabic" w:hAnsi="Simplified Arabic" w:cs="Simplified Arabic"/>
          <w:sz w:val="28"/>
          <w:szCs w:val="28"/>
          <w:rtl/>
          <w:lang w:bidi="ar-SY"/>
        </w:rPr>
      </w:pPr>
    </w:p>
    <w:p w:rsidR="00624B3B" w:rsidRPr="00E837E9" w:rsidRDefault="00624B3B" w:rsidP="00255CD0">
      <w:pPr>
        <w:jc w:val="both"/>
        <w:rPr>
          <w:rFonts w:ascii="Simplified Arabic" w:hAnsi="Simplified Arabic" w:cs="Simplified Arabic"/>
          <w:sz w:val="28"/>
          <w:szCs w:val="28"/>
          <w:rtl/>
          <w:lang w:bidi="ar-SY"/>
        </w:rPr>
      </w:pPr>
    </w:p>
    <w:p w:rsidR="00BE341F" w:rsidRPr="00F04162" w:rsidRDefault="00BE341F" w:rsidP="00255CD0">
      <w:pPr>
        <w:jc w:val="both"/>
        <w:rPr>
          <w:rFonts w:ascii="Microsoft Uighur" w:hAnsi="Microsoft Uighur" w:cs="Microsoft Uighur"/>
          <w:b/>
          <w:bCs/>
          <w:sz w:val="72"/>
          <w:szCs w:val="72"/>
          <w:rtl/>
          <w:lang w:bidi="ar-SY"/>
        </w:rPr>
      </w:pPr>
      <w:r w:rsidRPr="00F04162">
        <w:rPr>
          <w:rFonts w:ascii="Microsoft Uighur" w:hAnsi="Microsoft Uighur" w:cs="Microsoft Uighur"/>
          <w:b/>
          <w:bCs/>
          <w:sz w:val="72"/>
          <w:szCs w:val="72"/>
          <w:rtl/>
          <w:lang w:bidi="ar-SY"/>
        </w:rPr>
        <w:t>الفصل الثاني :</w:t>
      </w:r>
    </w:p>
    <w:p w:rsidR="00255CD0" w:rsidRPr="00F04162" w:rsidRDefault="00BA7979" w:rsidP="00255CD0">
      <w:pPr>
        <w:jc w:val="both"/>
        <w:rPr>
          <w:b/>
          <w:bCs/>
          <w:sz w:val="36"/>
          <w:szCs w:val="36"/>
          <w:rtl/>
          <w:lang w:bidi="ar-SY"/>
        </w:rPr>
      </w:pPr>
      <w:r w:rsidRPr="00F04162">
        <w:rPr>
          <w:rFonts w:hint="cs"/>
          <w:b/>
          <w:bCs/>
          <w:sz w:val="36"/>
          <w:szCs w:val="36"/>
          <w:rtl/>
          <w:lang w:bidi="ar-SY"/>
        </w:rPr>
        <w:t>استعداد المسلمون :</w:t>
      </w:r>
    </w:p>
    <w:p w:rsidR="006F7DC6" w:rsidRPr="00E837E9" w:rsidRDefault="00411CA0" w:rsidP="006F7DC6">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عندما أعد المشركون جيوشهم للخروج إلى المعركة , أتى ركب من خزاعة في أربع ليال وأخبروا رسول الله (ص) بما أعدوه لهم , فجمع رسول الله (ص) المسلمين ودعاهم للخروج , بعدما أخبرهم ما أتاه من أنباء وشاورهم في الأمر أيضا , فأشار سلمان الفارسي على رسول الله بأن يحفروا خندقا حول المدينة للدفاع عنها , ويذكر أن حفر الخندق للأغراض الدفاعية لم يكن معهودا من قبل , قال سلمان الفارسي :" يارسول الله , إنا كنا بأرض فارس إذا تخوفنا الخيل , خندقنا علينا ".</w:t>
      </w:r>
      <w:r w:rsidR="00545750" w:rsidRPr="00E837E9">
        <w:rPr>
          <w:rStyle w:val="FootnoteReference"/>
          <w:rFonts w:ascii="Simplified Arabic" w:hAnsi="Simplified Arabic" w:cs="Simplified Arabic"/>
          <w:sz w:val="28"/>
          <w:szCs w:val="28"/>
          <w:lang w:bidi="ar-SY"/>
        </w:rPr>
        <w:footnoteReference w:id="6"/>
      </w:r>
    </w:p>
    <w:p w:rsidR="00411CA0" w:rsidRPr="00E837E9" w:rsidRDefault="008254A4" w:rsidP="006F7DC6">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وأخذ رسول الله (ص) بما أشار </w:t>
      </w:r>
      <w:r w:rsidR="00EC2DB6" w:rsidRPr="00E837E9">
        <w:rPr>
          <w:rFonts w:ascii="Simplified Arabic" w:hAnsi="Simplified Arabic" w:cs="Simplified Arabic"/>
          <w:sz w:val="28"/>
          <w:szCs w:val="28"/>
          <w:rtl/>
          <w:lang w:bidi="ar-SY"/>
        </w:rPr>
        <w:t xml:space="preserve">به سلمان الفارسي (حفر الخندق ) وخرج في نفر من المهاجرين والأنصار فارتاد موضعا ينزل له وجعل جبل سلع خلف ظهره فاختط فيه الخندق </w:t>
      </w:r>
      <w:r w:rsidR="00C035A5" w:rsidRPr="00E837E9">
        <w:rPr>
          <w:rFonts w:ascii="Simplified Arabic" w:hAnsi="Simplified Arabic" w:cs="Simplified Arabic"/>
          <w:sz w:val="28"/>
          <w:szCs w:val="28"/>
          <w:rtl/>
          <w:lang w:bidi="ar-SY"/>
        </w:rPr>
        <w:t xml:space="preserve">, كما جاءت في مغازي الواقدي </w:t>
      </w:r>
      <w:r w:rsidR="006353F0" w:rsidRPr="00E837E9">
        <w:rPr>
          <w:rFonts w:ascii="Simplified Arabic" w:hAnsi="Simplified Arabic" w:cs="Simplified Arabic"/>
          <w:sz w:val="28"/>
          <w:szCs w:val="28"/>
          <w:rtl/>
          <w:lang w:bidi="ar-SY"/>
        </w:rPr>
        <w:t xml:space="preserve">: </w:t>
      </w:r>
      <w:r w:rsidR="00C035A5" w:rsidRPr="00E837E9">
        <w:rPr>
          <w:rFonts w:ascii="Simplified Arabic" w:hAnsi="Simplified Arabic" w:cs="Simplified Arabic"/>
          <w:sz w:val="28"/>
          <w:szCs w:val="28"/>
          <w:rtl/>
          <w:lang w:bidi="ar-SY"/>
        </w:rPr>
        <w:t xml:space="preserve">"وكان خندق مابين جبل بني عبيد بخربي , إلى راتج , فكان للمهاجرين من ذباب إلى راتج  , وكان للأنصار ما بين ذباب إلى خربي , فهذا هو الذي حفره رسول الله (ص) والمسلمون وشبكوا المدينة بالبنيان من كل ناحية , وهي كالحصن , وخندقت بنو عبد الأشهل على نفسها ممايلي راتج إلى خلفها حتى جاء الخندق من وراء المسجد , وخندقت بنو دينار من عند خربي إلى موضع دار بن أُبَيْ </w:t>
      </w:r>
      <w:r w:rsidR="00E61B50" w:rsidRPr="00E837E9">
        <w:rPr>
          <w:rFonts w:ascii="Simplified Arabic" w:hAnsi="Simplified Arabic" w:cs="Simplified Arabic"/>
          <w:sz w:val="28"/>
          <w:szCs w:val="28"/>
          <w:rtl/>
          <w:lang w:bidi="ar-SY"/>
        </w:rPr>
        <w:t xml:space="preserve">, ورفع المسلمون النساء والصبيان إلى الحصون </w:t>
      </w:r>
      <w:r w:rsidR="006353F0" w:rsidRPr="00E837E9">
        <w:rPr>
          <w:rFonts w:ascii="Simplified Arabic" w:hAnsi="Simplified Arabic" w:cs="Simplified Arabic"/>
          <w:sz w:val="28"/>
          <w:szCs w:val="28"/>
          <w:rtl/>
          <w:lang w:bidi="ar-SY"/>
        </w:rPr>
        <w:t>" .</w:t>
      </w:r>
      <w:r w:rsidR="006F7DC6" w:rsidRPr="00E837E9">
        <w:rPr>
          <w:rStyle w:val="FootnoteReference"/>
          <w:rFonts w:ascii="Simplified Arabic" w:hAnsi="Simplified Arabic" w:cs="Simplified Arabic"/>
          <w:sz w:val="28"/>
          <w:szCs w:val="28"/>
          <w:rtl/>
          <w:lang w:bidi="ar-SY"/>
        </w:rPr>
        <w:footnoteReference w:id="7"/>
      </w:r>
    </w:p>
    <w:p w:rsidR="008A40B2" w:rsidRPr="00F04162" w:rsidRDefault="008A40B2" w:rsidP="00E61B50">
      <w:pPr>
        <w:jc w:val="both"/>
        <w:rPr>
          <w:b/>
          <w:bCs/>
          <w:sz w:val="36"/>
          <w:szCs w:val="36"/>
          <w:lang w:bidi="ar-SY"/>
        </w:rPr>
      </w:pPr>
      <w:r w:rsidRPr="00F04162">
        <w:rPr>
          <w:rFonts w:hint="cs"/>
          <w:b/>
          <w:bCs/>
          <w:sz w:val="36"/>
          <w:szCs w:val="36"/>
          <w:rtl/>
          <w:lang w:bidi="ar-SY"/>
        </w:rPr>
        <w:t xml:space="preserve">عوامل اختيار موقع الخندق : </w:t>
      </w:r>
    </w:p>
    <w:p w:rsidR="006353F0" w:rsidRPr="00E837E9" w:rsidRDefault="008A40B2" w:rsidP="008A40B2">
      <w:pPr>
        <w:rPr>
          <w:rFonts w:ascii="Simplified Arabic" w:hAnsi="Simplified Arabic" w:cs="Simplified Arabic"/>
          <w:sz w:val="28"/>
          <w:szCs w:val="28"/>
          <w:rtl/>
          <w:lang w:bidi="ar-SY"/>
        </w:rPr>
      </w:pPr>
      <w:r w:rsidRPr="008A40B2">
        <w:rPr>
          <w:rFonts w:hint="cs"/>
          <w:b/>
          <w:bCs/>
          <w:sz w:val="28"/>
          <w:szCs w:val="28"/>
          <w:rtl/>
          <w:lang w:bidi="ar-SY"/>
        </w:rPr>
        <w:t xml:space="preserve"> </w:t>
      </w:r>
      <w:r w:rsidRPr="00E837E9">
        <w:rPr>
          <w:rFonts w:ascii="Simplified Arabic" w:hAnsi="Simplified Arabic" w:cs="Simplified Arabic"/>
          <w:sz w:val="28"/>
          <w:szCs w:val="28"/>
          <w:rtl/>
          <w:lang w:bidi="ar-SY"/>
        </w:rPr>
        <w:t xml:space="preserve">عدة عوامل من الناحية العسكرية : </w:t>
      </w:r>
    </w:p>
    <w:p w:rsidR="008A40B2" w:rsidRPr="00E837E9" w:rsidRDefault="008A40B2" w:rsidP="004A0024">
      <w:pPr>
        <w:pStyle w:val="ListParagraph"/>
        <w:numPr>
          <w:ilvl w:val="0"/>
          <w:numId w:val="3"/>
        </w:num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lastRenderedPageBreak/>
        <w:t>طبيعة الأرض في المنطقة كانت من أهم تلك العوامل , إذ قضت أن يكون بموانئ طبيعية في الجهات الثلاثة الأخرى .</w:t>
      </w:r>
    </w:p>
    <w:p w:rsidR="008A40B2" w:rsidRPr="00E837E9" w:rsidRDefault="008A40B2" w:rsidP="004A0024">
      <w:pPr>
        <w:pStyle w:val="ListParagraph"/>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فمن جهة الشرق :كانت حرة واقم </w:t>
      </w:r>
      <w:r w:rsidRPr="00E837E9">
        <w:rPr>
          <w:rStyle w:val="FootnoteReference"/>
          <w:rFonts w:ascii="Simplified Arabic" w:hAnsi="Simplified Arabic" w:cs="Simplified Arabic"/>
          <w:sz w:val="28"/>
          <w:szCs w:val="28"/>
          <w:rtl/>
          <w:lang w:bidi="ar-SY"/>
        </w:rPr>
        <w:footnoteReference w:id="8"/>
      </w:r>
      <w:r w:rsidRPr="00E837E9">
        <w:rPr>
          <w:rFonts w:ascii="Simplified Arabic" w:hAnsi="Simplified Arabic" w:cs="Simplified Arabic"/>
          <w:sz w:val="28"/>
          <w:szCs w:val="28"/>
          <w:rtl/>
          <w:lang w:bidi="ar-SY"/>
        </w:rPr>
        <w:t xml:space="preserve"> ومن الغرب كانت حرة وبرة ومن الجنوب كان جبل سلع .</w:t>
      </w:r>
    </w:p>
    <w:p w:rsidR="00045857" w:rsidRPr="00E837E9" w:rsidRDefault="00053C0D" w:rsidP="004A0024">
      <w:pPr>
        <w:pStyle w:val="ListParagraph"/>
        <w:numPr>
          <w:ilvl w:val="0"/>
          <w:numId w:val="3"/>
        </w:num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 xml:space="preserve">بالإضافة إلى ذلك كانت كل حصون بني قريظة في الجنوب الشرقي تكمل (نطاق الأمن) من جهة الجنوب إلا إذا غدر بنو قريظة بعهدهم الذي كان بينهم وبين المسلمين </w:t>
      </w:r>
      <w:r w:rsidR="00045857" w:rsidRPr="00E837E9">
        <w:rPr>
          <w:rFonts w:ascii="Simplified Arabic" w:hAnsi="Simplified Arabic" w:cs="Simplified Arabic"/>
          <w:sz w:val="28"/>
          <w:szCs w:val="28"/>
          <w:rtl/>
          <w:lang w:bidi="ar-SY"/>
        </w:rPr>
        <w:t>بألا يناصروا عليهم عدوا .</w:t>
      </w:r>
    </w:p>
    <w:p w:rsidR="008A40B2" w:rsidRDefault="00045857" w:rsidP="004A0024">
      <w:pPr>
        <w:pStyle w:val="ListParagraph"/>
        <w:numPr>
          <w:ilvl w:val="0"/>
          <w:numId w:val="3"/>
        </w:num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كما أن بقية المدينة قد تم تحصينها بسد الفرج بي</w:t>
      </w:r>
      <w:r w:rsidR="004A0024" w:rsidRPr="00E837E9">
        <w:rPr>
          <w:rFonts w:ascii="Simplified Arabic" w:hAnsi="Simplified Arabic" w:cs="Simplified Arabic"/>
          <w:sz w:val="28"/>
          <w:szCs w:val="28"/>
          <w:rtl/>
          <w:lang w:bidi="ar-SY"/>
        </w:rPr>
        <w:t>ن البيوت حتى أصبحت تماما كالحصن</w:t>
      </w:r>
      <w:r w:rsidRPr="00E837E9">
        <w:rPr>
          <w:rFonts w:ascii="Simplified Arabic" w:hAnsi="Simplified Arabic" w:cs="Simplified Arabic"/>
          <w:sz w:val="28"/>
          <w:szCs w:val="28"/>
          <w:rtl/>
          <w:lang w:bidi="ar-SY"/>
        </w:rPr>
        <w:t>.</w:t>
      </w:r>
      <w:r w:rsidR="00CF6288" w:rsidRPr="00E837E9">
        <w:rPr>
          <w:rStyle w:val="FootnoteReference"/>
          <w:rFonts w:ascii="Simplified Arabic" w:hAnsi="Simplified Arabic" w:cs="Simplified Arabic"/>
          <w:sz w:val="28"/>
          <w:szCs w:val="28"/>
          <w:rtl/>
          <w:lang w:bidi="ar-SY"/>
        </w:rPr>
        <w:footnoteReference w:id="9"/>
      </w:r>
      <w:r w:rsidR="00053C0D" w:rsidRPr="00E837E9">
        <w:rPr>
          <w:rFonts w:ascii="Simplified Arabic" w:hAnsi="Simplified Arabic" w:cs="Simplified Arabic"/>
          <w:sz w:val="28"/>
          <w:szCs w:val="28"/>
          <w:rtl/>
          <w:lang w:bidi="ar-SY"/>
        </w:rPr>
        <w:t xml:space="preserve"> </w:t>
      </w:r>
    </w:p>
    <w:p w:rsidR="00E06C2D" w:rsidRDefault="00E06C2D" w:rsidP="00E06C2D">
      <w:pPr>
        <w:jc w:val="both"/>
        <w:rPr>
          <w:rFonts w:ascii="Simplified Arabic" w:hAnsi="Simplified Arabic" w:cs="Simplified Arabic"/>
          <w:sz w:val="28"/>
          <w:szCs w:val="28"/>
          <w:rtl/>
          <w:lang w:bidi="ar-SY"/>
        </w:rPr>
      </w:pPr>
    </w:p>
    <w:p w:rsidR="00E06C2D" w:rsidRPr="00E06C2D" w:rsidRDefault="00E06C2D" w:rsidP="00E06C2D">
      <w:pPr>
        <w:jc w:val="both"/>
        <w:rPr>
          <w:rFonts w:ascii="Simplified Arabic" w:hAnsi="Simplified Arabic" w:cs="Simplified Arabic"/>
          <w:sz w:val="28"/>
          <w:szCs w:val="28"/>
          <w:lang w:bidi="ar-SY"/>
        </w:rPr>
      </w:pPr>
    </w:p>
    <w:p w:rsidR="00F8242F" w:rsidRPr="007C5EB8" w:rsidRDefault="007C5EB8" w:rsidP="00F8242F">
      <w:pPr>
        <w:jc w:val="both"/>
        <w:rPr>
          <w:rStyle w:val="IntenseReference"/>
          <w:sz w:val="72"/>
          <w:szCs w:val="72"/>
          <w:lang w:bidi="ar-SY"/>
        </w:rPr>
      </w:pPr>
      <w:r w:rsidRPr="007C5EB8">
        <w:rPr>
          <w:rStyle w:val="IntenseReference"/>
          <w:rFonts w:hint="cs"/>
          <w:sz w:val="72"/>
          <w:szCs w:val="72"/>
          <w:rtl/>
        </w:rPr>
        <w:t>الباب الثاني :</w:t>
      </w:r>
      <w:r w:rsidR="00CA16B6">
        <w:rPr>
          <w:rStyle w:val="IntenseReference"/>
          <w:rFonts w:hint="cs"/>
          <w:sz w:val="72"/>
          <w:szCs w:val="72"/>
          <w:rtl/>
          <w:lang w:bidi="ar-SY"/>
        </w:rPr>
        <w:t xml:space="preserve"> سير المعركة :</w:t>
      </w:r>
    </w:p>
    <w:p w:rsidR="0047242D" w:rsidRPr="002521AE" w:rsidRDefault="00CA16B6" w:rsidP="0047242D">
      <w:pPr>
        <w:ind w:left="360"/>
        <w:jc w:val="both"/>
        <w:rPr>
          <w:b/>
          <w:bCs/>
          <w:i/>
          <w:iCs/>
          <w:sz w:val="52"/>
          <w:szCs w:val="52"/>
          <w:u w:val="single"/>
          <w:rtl/>
          <w:lang w:bidi="ar-SY"/>
        </w:rPr>
      </w:pPr>
      <w:r w:rsidRPr="002521AE">
        <w:rPr>
          <w:rFonts w:hint="cs"/>
          <w:b/>
          <w:bCs/>
          <w:i/>
          <w:iCs/>
          <w:sz w:val="52"/>
          <w:szCs w:val="52"/>
          <w:u w:val="single"/>
          <w:rtl/>
          <w:lang w:bidi="ar-SY"/>
        </w:rPr>
        <w:t xml:space="preserve">ملاحظة : الفصل الأول والثاني مدمجين </w:t>
      </w:r>
      <w:r w:rsidRPr="002521AE">
        <w:rPr>
          <w:b/>
          <w:bCs/>
          <w:i/>
          <w:iCs/>
          <w:sz w:val="52"/>
          <w:szCs w:val="52"/>
          <w:u w:val="single"/>
          <w:lang w:bidi="ar-SY"/>
        </w:rPr>
        <w:sym w:font="Wingdings" w:char="F04A"/>
      </w:r>
      <w:r w:rsidRPr="002521AE">
        <w:rPr>
          <w:rFonts w:hint="cs"/>
          <w:b/>
          <w:bCs/>
          <w:i/>
          <w:iCs/>
          <w:sz w:val="52"/>
          <w:szCs w:val="52"/>
          <w:u w:val="single"/>
          <w:rtl/>
          <w:lang w:bidi="ar-SY"/>
        </w:rPr>
        <w:t xml:space="preserve"> :</w:t>
      </w:r>
    </w:p>
    <w:p w:rsidR="00673F65" w:rsidRPr="00E837E9" w:rsidRDefault="00673F65" w:rsidP="00BD0A38">
      <w:pPr>
        <w:ind w:left="36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لما اقتربت طلائع الأحزاب من المدينة من ناحية جبل أحد ظهر أمامهم الخندق معترضا طر</w:t>
      </w:r>
      <w:r w:rsidR="00BD0A38">
        <w:rPr>
          <w:rFonts w:ascii="Simplified Arabic" w:hAnsi="Simplified Arabic" w:cs="Simplified Arabic" w:hint="cs"/>
          <w:sz w:val="28"/>
          <w:szCs w:val="28"/>
          <w:rtl/>
          <w:lang w:bidi="ar-SY"/>
        </w:rPr>
        <w:t>ي</w:t>
      </w:r>
      <w:r w:rsidRPr="00E837E9">
        <w:rPr>
          <w:rFonts w:ascii="Simplified Arabic" w:hAnsi="Simplified Arabic" w:cs="Simplified Arabic"/>
          <w:sz w:val="28"/>
          <w:szCs w:val="28"/>
          <w:rtl/>
          <w:lang w:bidi="ar-SY"/>
        </w:rPr>
        <w:t xml:space="preserve">قهم فكانت مفاجأة لم يكونوا يتوقعوها ختى قال بعضهم : "هذه مكيدة لم تكن العرب تكيدها " </w:t>
      </w:r>
      <w:r w:rsidRPr="00E837E9">
        <w:rPr>
          <w:rStyle w:val="FootnoteReference"/>
          <w:rFonts w:ascii="Simplified Arabic" w:hAnsi="Simplified Arabic" w:cs="Simplified Arabic"/>
          <w:sz w:val="28"/>
          <w:szCs w:val="28"/>
          <w:rtl/>
          <w:lang w:bidi="ar-SY"/>
        </w:rPr>
        <w:footnoteReference w:id="10"/>
      </w:r>
      <w:r w:rsidRPr="00E837E9">
        <w:rPr>
          <w:rFonts w:ascii="Simplified Arabic" w:hAnsi="Simplified Arabic" w:cs="Simplified Arabic"/>
          <w:sz w:val="28"/>
          <w:szCs w:val="28"/>
          <w:rtl/>
          <w:lang w:bidi="ar-SY"/>
        </w:rPr>
        <w:t xml:space="preserve"> فلما رأ</w:t>
      </w:r>
      <w:r w:rsidR="00BD0A38">
        <w:rPr>
          <w:rFonts w:ascii="Simplified Arabic" w:hAnsi="Simplified Arabic" w:cs="Simplified Arabic" w:hint="cs"/>
          <w:sz w:val="28"/>
          <w:szCs w:val="28"/>
          <w:rtl/>
          <w:lang w:bidi="ar-SY"/>
        </w:rPr>
        <w:t>وا</w:t>
      </w:r>
      <w:r w:rsidRPr="00E837E9">
        <w:rPr>
          <w:rFonts w:ascii="Simplified Arabic" w:hAnsi="Simplified Arabic" w:cs="Simplified Arabic"/>
          <w:sz w:val="28"/>
          <w:szCs w:val="28"/>
          <w:rtl/>
          <w:lang w:bidi="ar-SY"/>
        </w:rPr>
        <w:t xml:space="preserve"> أنه لا سبيل لاجتياز الخندق اتخذت قريش ومن تابعها مواقعها في مجتمع أسيال </w:t>
      </w:r>
      <w:r w:rsidRPr="00E837E9">
        <w:rPr>
          <w:rStyle w:val="FootnoteReference"/>
          <w:rFonts w:ascii="Simplified Arabic" w:hAnsi="Simplified Arabic" w:cs="Simplified Arabic"/>
          <w:sz w:val="28"/>
          <w:szCs w:val="28"/>
          <w:rtl/>
          <w:lang w:bidi="ar-SY"/>
        </w:rPr>
        <w:footnoteReference w:id="11"/>
      </w:r>
      <w:r w:rsidRPr="00E837E9">
        <w:rPr>
          <w:rFonts w:ascii="Simplified Arabic" w:hAnsi="Simplified Arabic" w:cs="Simplified Arabic"/>
          <w:sz w:val="28"/>
          <w:szCs w:val="28"/>
          <w:rtl/>
          <w:lang w:bidi="ar-SY"/>
        </w:rPr>
        <w:t xml:space="preserve">قبالة الخندق . </w:t>
      </w:r>
      <w:r w:rsidR="0054589C" w:rsidRPr="00E837E9">
        <w:rPr>
          <w:rFonts w:ascii="Simplified Arabic" w:hAnsi="Simplified Arabic" w:cs="Simplified Arabic"/>
          <w:sz w:val="28"/>
          <w:szCs w:val="28"/>
          <w:rtl/>
          <w:lang w:bidi="ar-SY"/>
        </w:rPr>
        <w:t>ونزلت غطفان ومن معهم إلى جانب أحد .</w:t>
      </w:r>
    </w:p>
    <w:p w:rsidR="0054589C" w:rsidRPr="00E837E9" w:rsidRDefault="0054589C" w:rsidP="0054589C">
      <w:pPr>
        <w:ind w:left="36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وقف الجيشان أياما يرقب كل منهما الآخر وكتائب الأحزاب لاتنفك تطوف بالخندق ليلا ونهارا علهم يجدون فيه منفذا ينفذون منه أو ينتهزون من المسلمين غرة يتمكنون فيها من </w:t>
      </w:r>
      <w:r w:rsidRPr="00E837E9">
        <w:rPr>
          <w:rFonts w:ascii="Simplified Arabic" w:hAnsi="Simplified Arabic" w:cs="Simplified Arabic"/>
          <w:sz w:val="28"/>
          <w:szCs w:val="28"/>
          <w:rtl/>
          <w:lang w:bidi="ar-SY"/>
        </w:rPr>
        <w:lastRenderedPageBreak/>
        <w:t>اجتيازه . ولكن المسلمون لم يكونوا يغفلون لحظة , وك</w:t>
      </w:r>
      <w:r w:rsidR="00525E51">
        <w:rPr>
          <w:rFonts w:ascii="Simplified Arabic" w:hAnsi="Simplified Arabic" w:cs="Simplified Arabic"/>
          <w:sz w:val="28"/>
          <w:szCs w:val="28"/>
          <w:rtl/>
          <w:lang w:bidi="ar-SY"/>
        </w:rPr>
        <w:t>لما رأو</w:t>
      </w:r>
      <w:r w:rsidR="00525E51">
        <w:rPr>
          <w:rFonts w:ascii="Simplified Arabic" w:hAnsi="Simplified Arabic" w:cs="Simplified Arabic" w:hint="cs"/>
          <w:sz w:val="28"/>
          <w:szCs w:val="28"/>
          <w:rtl/>
          <w:lang w:bidi="ar-SY"/>
        </w:rPr>
        <w:t>ا</w:t>
      </w:r>
      <w:r w:rsidRPr="00E837E9">
        <w:rPr>
          <w:rFonts w:ascii="Simplified Arabic" w:hAnsi="Simplified Arabic" w:cs="Simplified Arabic"/>
          <w:sz w:val="28"/>
          <w:szCs w:val="28"/>
          <w:rtl/>
          <w:lang w:bidi="ar-SY"/>
        </w:rPr>
        <w:t xml:space="preserve"> طليعة من طلائع العدو تدنو من الخندق  أمطروها وابلا من السهام والنبال فترتد على أعقابها وترجع من حيث أتت.</w:t>
      </w:r>
    </w:p>
    <w:p w:rsidR="0054589C" w:rsidRPr="00E837E9" w:rsidRDefault="0054589C" w:rsidP="00440946">
      <w:pPr>
        <w:ind w:left="360"/>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 xml:space="preserve">وصار المشركون يتناوبون فيغدو أبو سفيان في أصحابه يوما , ويغدو خالد بن الوليد يوما , ويغدو عمرو بن العاص يوما , ويغدو جبيرة بن وهب يوما , ويغدو عكرمة بن أبي جهل يوما , ويغدو ضرار بن الخطاب يوما , فلا يزالون يجيلون خيلهملا ويفترقون مرة , ويجتمعون أخرى , ويناوشون أصحاب رسول الله صلى الله عليه وسلم أي يتقربون منهم </w:t>
      </w:r>
      <w:r w:rsidR="00805050" w:rsidRPr="00E837E9">
        <w:rPr>
          <w:rFonts w:ascii="Simplified Arabic" w:hAnsi="Simplified Arabic" w:cs="Simplified Arabic"/>
          <w:sz w:val="28"/>
          <w:szCs w:val="28"/>
          <w:rtl/>
          <w:lang w:bidi="ar-SY"/>
        </w:rPr>
        <w:t>, ويقدمون رجالهم فيرمون , ومكثوا على ذلك المدة المتقدمة , ولم يكن بينهم حرب إلا الرمي بالنبل والحصى .</w:t>
      </w:r>
      <w:r w:rsidR="00805050" w:rsidRPr="00E837E9">
        <w:rPr>
          <w:rStyle w:val="FootnoteReference"/>
          <w:rFonts w:ascii="Simplified Arabic" w:hAnsi="Simplified Arabic" w:cs="Simplified Arabic"/>
          <w:sz w:val="28"/>
          <w:szCs w:val="28"/>
          <w:rtl/>
          <w:lang w:bidi="ar-SY"/>
        </w:rPr>
        <w:footnoteReference w:id="12"/>
      </w:r>
      <w:r w:rsidR="00440946" w:rsidRPr="00E837E9">
        <w:rPr>
          <w:rFonts w:ascii="Simplified Arabic" w:hAnsi="Simplified Arabic" w:cs="Simplified Arabic"/>
          <w:sz w:val="28"/>
          <w:szCs w:val="28"/>
          <w:rtl/>
          <w:lang w:bidi="ar-SY"/>
        </w:rPr>
        <w:t xml:space="preserve"> وجرت محاولات لاقتحام الخندق  من بعض فرسان المشركين لكنها باءت بالفشل كما سيأتي .</w:t>
      </w:r>
    </w:p>
    <w:p w:rsidR="00A849AB" w:rsidRPr="00F04162" w:rsidRDefault="00A849AB" w:rsidP="00A849AB">
      <w:pPr>
        <w:ind w:left="360"/>
        <w:jc w:val="both"/>
        <w:rPr>
          <w:b/>
          <w:bCs/>
          <w:sz w:val="36"/>
          <w:szCs w:val="36"/>
          <w:lang w:bidi="ar-SY"/>
        </w:rPr>
      </w:pPr>
      <w:r w:rsidRPr="00F04162">
        <w:rPr>
          <w:rFonts w:hint="cs"/>
          <w:b/>
          <w:bCs/>
          <w:sz w:val="36"/>
          <w:szCs w:val="36"/>
          <w:rtl/>
          <w:lang w:bidi="ar-SY"/>
        </w:rPr>
        <w:t>نقض يهود بني  قريظة للعهد :</w:t>
      </w:r>
    </w:p>
    <w:p w:rsidR="004A0024" w:rsidRPr="00E837E9" w:rsidRDefault="00A849AB" w:rsidP="004A0024">
      <w:pPr>
        <w:ind w:left="36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استطاع حيى بن أخطب التأثير على يهود بني قريظة فنقضوا </w:t>
      </w:r>
      <w:r w:rsidR="00974DBD" w:rsidRPr="00E837E9">
        <w:rPr>
          <w:rFonts w:ascii="Simplified Arabic" w:hAnsi="Simplified Arabic" w:cs="Simplified Arabic"/>
          <w:sz w:val="28"/>
          <w:szCs w:val="28"/>
          <w:rtl/>
          <w:lang w:bidi="ar-SY"/>
        </w:rPr>
        <w:t>عهدهم مع الرسول (ص) وقال لزعيمهم كعب بن أسد القرظي : (جئتك بعز الدهر وببحر طام (يريد كثرة الرجال ) جئتك بقريش على قادتها وسادتها حتى أنزلتهم بمجتمع الأسيال من رومة , وبغطفان على قادتها وسادتها حتى أنزلتهم بذنب نقمى إلى أحد , قد عاهدوني وعاقدوني على ألا يبرحوا حتى نستأصل محمدا ومن معه" وأعطاه عهدا لئن رجعت قريش وغطفان ولم يصيبوا محمد أن يدخل معه في حصنه حتى يصيبه ما يصيبه )</w:t>
      </w:r>
      <w:r w:rsidR="00974DBD" w:rsidRPr="00E837E9">
        <w:rPr>
          <w:rStyle w:val="FootnoteReference"/>
          <w:rFonts w:ascii="Simplified Arabic" w:hAnsi="Simplified Arabic" w:cs="Simplified Arabic"/>
          <w:sz w:val="28"/>
          <w:szCs w:val="28"/>
          <w:lang w:bidi="ar-SY"/>
        </w:rPr>
        <w:footnoteReference w:id="13"/>
      </w:r>
      <w:r w:rsidR="00ED42D4" w:rsidRPr="00E837E9">
        <w:rPr>
          <w:rFonts w:ascii="Simplified Arabic" w:hAnsi="Simplified Arabic" w:cs="Simplified Arabic"/>
          <w:sz w:val="28"/>
          <w:szCs w:val="28"/>
          <w:rtl/>
          <w:lang w:bidi="ar-SY"/>
        </w:rPr>
        <w:t xml:space="preserve"> </w:t>
      </w:r>
      <w:r w:rsidR="00F95716" w:rsidRPr="00E837E9">
        <w:rPr>
          <w:rFonts w:ascii="Simplified Arabic" w:hAnsi="Simplified Arabic" w:cs="Simplified Arabic"/>
          <w:sz w:val="28"/>
          <w:szCs w:val="28"/>
          <w:rtl/>
          <w:lang w:bidi="ar-SY"/>
        </w:rPr>
        <w:t>.</w:t>
      </w:r>
    </w:p>
    <w:p w:rsidR="00F95716" w:rsidRPr="00E837E9" w:rsidRDefault="00555BB0" w:rsidP="004128FA">
      <w:pPr>
        <w:ind w:left="36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وقد خلق بني قريظة بنقضهم العهد  تهديدا خطيرا لظهر المسلمين الذين يواجهون عشرة آلاف من المشركين .</w:t>
      </w:r>
      <w:r w:rsidR="004128FA" w:rsidRPr="00E837E9">
        <w:rPr>
          <w:rFonts w:ascii="Simplified Arabic" w:hAnsi="Simplified Arabic" w:cs="Simplified Arabic"/>
          <w:sz w:val="28"/>
          <w:szCs w:val="28"/>
          <w:rtl/>
          <w:lang w:bidi="ar-SY"/>
        </w:rPr>
        <w:t>و</w:t>
      </w:r>
      <w:r w:rsidRPr="00E837E9">
        <w:rPr>
          <w:rFonts w:ascii="Simplified Arabic" w:hAnsi="Simplified Arabic" w:cs="Simplified Arabic"/>
          <w:sz w:val="28"/>
          <w:szCs w:val="28"/>
          <w:rtl/>
          <w:lang w:bidi="ar-SY"/>
        </w:rPr>
        <w:t xml:space="preserve"> هذا فضلا عن أنه </w:t>
      </w:r>
      <w:r w:rsidR="004128FA" w:rsidRPr="00E837E9">
        <w:rPr>
          <w:rFonts w:ascii="Simplified Arabic" w:hAnsi="Simplified Arabic" w:cs="Simplified Arabic"/>
          <w:sz w:val="28"/>
          <w:szCs w:val="28"/>
          <w:rtl/>
          <w:lang w:bidi="ar-SY"/>
        </w:rPr>
        <w:t>كان من نتائج نقض العهد ما يلي :</w:t>
      </w:r>
    </w:p>
    <w:p w:rsidR="00555BB0" w:rsidRPr="00E837E9" w:rsidRDefault="00555BB0" w:rsidP="00555BB0">
      <w:pPr>
        <w:pStyle w:val="ListParagraph"/>
        <w:numPr>
          <w:ilvl w:val="0"/>
          <w:numId w:val="11"/>
        </w:num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ارتفعت الروح المعنوية للمشركين وبدؤوا يكثفون جهودهم لاقتحام الخندق .</w:t>
      </w:r>
    </w:p>
    <w:p w:rsidR="006C6CA1" w:rsidRPr="00E837E9" w:rsidRDefault="00555BB0" w:rsidP="006C6CA1">
      <w:pPr>
        <w:pStyle w:val="ListParagraph"/>
        <w:numPr>
          <w:ilvl w:val="0"/>
          <w:numId w:val="11"/>
        </w:numPr>
        <w:jc w:val="both"/>
        <w:rPr>
          <w:rFonts w:ascii="Simplified Arabic" w:hAnsi="Simplified Arabic" w:cs="Simplified Arabic"/>
          <w:sz w:val="28"/>
          <w:szCs w:val="28"/>
          <w:lang w:bidi="ar-SY"/>
        </w:rPr>
      </w:pPr>
      <w:r w:rsidRPr="00E837E9">
        <w:rPr>
          <w:rFonts w:ascii="Simplified Arabic" w:hAnsi="Simplified Arabic" w:cs="Simplified Arabic"/>
          <w:sz w:val="28"/>
          <w:szCs w:val="28"/>
          <w:rtl/>
          <w:lang w:bidi="ar-SY"/>
        </w:rPr>
        <w:t xml:space="preserve">وانكشف للمسلمين موقف المنافقين فتخاذلوا وأخذوا يثبطون العزائم , حتى قال معتب بن قشير : "كان محمد يعدنا أن نأكل كنوز كسرى وقيصر , وأحدنا اليوم لا يأمن على </w:t>
      </w:r>
      <w:r w:rsidRPr="00E837E9">
        <w:rPr>
          <w:rFonts w:ascii="Simplified Arabic" w:hAnsi="Simplified Arabic" w:cs="Simplified Arabic"/>
          <w:sz w:val="28"/>
          <w:szCs w:val="28"/>
          <w:rtl/>
          <w:lang w:bidi="ar-SY"/>
        </w:rPr>
        <w:lastRenderedPageBreak/>
        <w:t xml:space="preserve">نفسه أن يذهب إلى الغائط !" , كما استأذن فريق منهم الرسول (ص) في أن يرجعوا إلى بيوتهم متعللين بأنها غير محصنة . </w:t>
      </w:r>
      <w:r w:rsidRPr="00E837E9">
        <w:rPr>
          <w:rStyle w:val="FootnoteReference"/>
          <w:rFonts w:ascii="Simplified Arabic" w:hAnsi="Simplified Arabic" w:cs="Simplified Arabic"/>
          <w:sz w:val="28"/>
          <w:szCs w:val="28"/>
          <w:rtl/>
          <w:lang w:bidi="ar-SY"/>
        </w:rPr>
        <w:footnoteReference w:id="14"/>
      </w:r>
      <w:r w:rsidRPr="00E837E9">
        <w:rPr>
          <w:rFonts w:ascii="Simplified Arabic" w:hAnsi="Simplified Arabic" w:cs="Simplified Arabic"/>
          <w:sz w:val="28"/>
          <w:szCs w:val="28"/>
          <w:rtl/>
          <w:lang w:bidi="ar-SY"/>
        </w:rPr>
        <w:t xml:space="preserve">  </w:t>
      </w:r>
    </w:p>
    <w:p w:rsidR="00272D9D" w:rsidRPr="00E837E9" w:rsidRDefault="006C6CA1" w:rsidP="0062734E">
      <w:pPr>
        <w:pStyle w:val="ListParagraph"/>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وهكذا عظم البلاء واشتد الخوف , وقد صور القرآن الموقف في ايجاز تصويرا بليغا فيقول الله تعالى </w:t>
      </w:r>
      <w:r w:rsidR="0062734E">
        <w:rPr>
          <w:rFonts w:ascii="Simplified Arabic" w:hAnsi="Simplified Arabic" w:cs="Simplified Arabic"/>
          <w:sz w:val="28"/>
          <w:szCs w:val="28"/>
          <w:rtl/>
          <w:lang w:bidi="ar-SY"/>
        </w:rPr>
        <w:t>﴿﴿</w:t>
      </w:r>
      <w:r w:rsidRPr="00E837E9">
        <w:rPr>
          <w:rFonts w:ascii="Simplified Arabic" w:hAnsi="Simplified Arabic" w:cs="Simplified Arabic"/>
          <w:sz w:val="28"/>
          <w:szCs w:val="28"/>
          <w:rtl/>
          <w:lang w:bidi="ar-SY"/>
        </w:rPr>
        <w:t xml:space="preserve">إذا جاءوكم من فوقكم ومن أسفل منكم ولإذ زاغت الأبصار وبلغت القلوب الحناجر وتظنون بالله ظنونا . هنالك ابتلى المؤمنون </w:t>
      </w:r>
      <w:r w:rsidR="00890F0D" w:rsidRPr="00E837E9">
        <w:rPr>
          <w:rFonts w:ascii="Simplified Arabic" w:hAnsi="Simplified Arabic" w:cs="Simplified Arabic"/>
          <w:sz w:val="28"/>
          <w:szCs w:val="28"/>
          <w:rtl/>
          <w:lang w:bidi="ar-SY"/>
        </w:rPr>
        <w:t xml:space="preserve">وزلزلوا زلزالا شديدا .  وإذ يقول المنافقون والذين في قلوبهم مرض ما وعدنا الله ورسوله إلا غرورا . وإذ قالت طائفة منهن يا أهل يثرب لا مقام لكم فارجعوا واستأذن </w:t>
      </w:r>
      <w:r w:rsidR="00562BA6" w:rsidRPr="00E837E9">
        <w:rPr>
          <w:rFonts w:ascii="Simplified Arabic" w:hAnsi="Simplified Arabic" w:cs="Simplified Arabic"/>
          <w:sz w:val="28"/>
          <w:szCs w:val="28"/>
          <w:rtl/>
          <w:lang w:bidi="ar-SY"/>
        </w:rPr>
        <w:t>فريق منهم النبي يقولون إن بيوتنا عورة وما هي بعورة إن يريدون إلا فرارا .</w:t>
      </w:r>
      <w:r w:rsidR="0062734E" w:rsidRPr="0062734E">
        <w:rPr>
          <w:rFonts w:ascii="Simplified Arabic" w:hAnsi="Simplified Arabic" w:cs="Simplified Arabic"/>
          <w:sz w:val="28"/>
          <w:szCs w:val="28"/>
          <w:rtl/>
          <w:lang w:bidi="ar-SY"/>
        </w:rPr>
        <w:t xml:space="preserve"> </w:t>
      </w:r>
      <w:r w:rsidR="0062734E">
        <w:rPr>
          <w:rFonts w:ascii="Simplified Arabic" w:hAnsi="Simplified Arabic" w:cs="Simplified Arabic"/>
          <w:sz w:val="28"/>
          <w:szCs w:val="28"/>
          <w:rtl/>
          <w:lang w:bidi="ar-SY"/>
        </w:rPr>
        <w:t>﴾﴾</w:t>
      </w:r>
      <w:r w:rsidR="00562BA6" w:rsidRPr="00E837E9">
        <w:rPr>
          <w:rFonts w:ascii="Simplified Arabic" w:hAnsi="Simplified Arabic" w:cs="Simplified Arabic"/>
          <w:sz w:val="28"/>
          <w:szCs w:val="28"/>
          <w:rtl/>
          <w:lang w:bidi="ar-SY"/>
        </w:rPr>
        <w:t xml:space="preserve"> </w:t>
      </w:r>
      <w:r w:rsidR="00562BA6" w:rsidRPr="00E837E9">
        <w:rPr>
          <w:rStyle w:val="FootnoteReference"/>
          <w:rFonts w:ascii="Simplified Arabic" w:hAnsi="Simplified Arabic" w:cs="Simplified Arabic"/>
          <w:sz w:val="28"/>
          <w:szCs w:val="28"/>
          <w:rtl/>
          <w:lang w:bidi="ar-SY"/>
        </w:rPr>
        <w:footnoteReference w:id="15"/>
      </w:r>
    </w:p>
    <w:p w:rsidR="00996ED4" w:rsidRPr="00F04162" w:rsidRDefault="00F8242F" w:rsidP="00996ED4">
      <w:pPr>
        <w:pStyle w:val="ListParagraph"/>
        <w:jc w:val="both"/>
        <w:rPr>
          <w:b/>
          <w:bCs/>
          <w:sz w:val="36"/>
          <w:szCs w:val="36"/>
          <w:rtl/>
          <w:lang w:bidi="ar-SY"/>
        </w:rPr>
      </w:pPr>
      <w:r w:rsidRPr="00F04162">
        <w:rPr>
          <w:rFonts w:hint="cs"/>
          <w:b/>
          <w:bCs/>
          <w:sz w:val="36"/>
          <w:szCs w:val="36"/>
          <w:rtl/>
          <w:lang w:bidi="ar-SY"/>
        </w:rPr>
        <w:t>تفريق صفوف الأعداء :</w:t>
      </w:r>
    </w:p>
    <w:p w:rsidR="00F8242F" w:rsidRPr="00E837E9" w:rsidRDefault="00F8242F" w:rsidP="00F8242F">
      <w:pPr>
        <w:pStyle w:val="ListParagraph"/>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والأمر الجدير بالدراسة والتدبر في هذه الغزوة هو الطريقة التي واجه بها الرسول (ص) ذلك الموقف المعقد والخطير والذي " ينشأ لأول مرة " في تاريخ الصراع إذ تجمعت ضده " كل القوى " التي يمكن أن تواجه في شبه الجزيرة : قريش , والقبائل العربية الأخرى واليهود , كما واجه طعنة في الظهر ممن كان بينهم وبينه عهد , أضف إلى ذلك تفوق المشركين في العدد والسلاح بنسبة ثلاثة إلى واحد على الأقل .</w:t>
      </w:r>
    </w:p>
    <w:p w:rsidR="00F8242F" w:rsidRPr="00E837E9" w:rsidRDefault="00F8242F" w:rsidP="00AB32CF">
      <w:pPr>
        <w:pStyle w:val="ListParagraph"/>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لم تكن الوسيلة للخلاص من هذا الموقف إلا تفريق صفوف الأعداء وتشتيت قوتهم </w:t>
      </w:r>
      <w:r w:rsidR="00AB32CF" w:rsidRPr="00E837E9">
        <w:rPr>
          <w:rFonts w:ascii="Simplified Arabic" w:hAnsi="Simplified Arabic" w:cs="Simplified Arabic"/>
          <w:sz w:val="28"/>
          <w:szCs w:val="28"/>
          <w:rtl/>
          <w:lang w:bidi="ar-SY"/>
        </w:rPr>
        <w:t>, وتفتيت  وحدتهم ,فيكون في ذلك القضاء على المصدر الأساسي لقوتهم , ونذكر فيما يلي ما وقع من أعمال لتحقيق هذا الهدف :</w:t>
      </w:r>
    </w:p>
    <w:p w:rsidR="00AB32CF" w:rsidRPr="00F04162" w:rsidRDefault="00AB32CF" w:rsidP="00AB32CF">
      <w:pPr>
        <w:pStyle w:val="ListParagraph"/>
        <w:numPr>
          <w:ilvl w:val="0"/>
          <w:numId w:val="12"/>
        </w:numPr>
        <w:jc w:val="both"/>
        <w:rPr>
          <w:b/>
          <w:bCs/>
          <w:sz w:val="28"/>
          <w:szCs w:val="28"/>
          <w:lang w:bidi="ar-SY"/>
        </w:rPr>
      </w:pPr>
      <w:r w:rsidRPr="00F04162">
        <w:rPr>
          <w:rFonts w:hint="cs"/>
          <w:b/>
          <w:bCs/>
          <w:sz w:val="28"/>
          <w:szCs w:val="28"/>
          <w:rtl/>
          <w:lang w:bidi="ar-SY"/>
        </w:rPr>
        <w:t>السعي إلى إخراج غطفان من المعركة :</w:t>
      </w:r>
    </w:p>
    <w:p w:rsidR="00AB32CF" w:rsidRPr="00E837E9" w:rsidRDefault="00AB32CF" w:rsidP="00AB32CF">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أراد الرسول (ص) أن  يصالح غطفان على أن يعطيهم ثلث ثمار المدينة على أن يرجعوا عنه وعن أصحابه , وتلك كانت حيلة أراد فيها صلى الله عليه وسلم تفريق جماعة الكافرين وإضعاف شأنهم والتفرغ لمن بقى منهم , فبعث عليه الصلاة والسلام إلى سعد بن معاذ ( وهو سيد  قبيلة الأوس ) </w:t>
      </w:r>
      <w:r w:rsidR="003A3190" w:rsidRPr="00E837E9">
        <w:rPr>
          <w:rFonts w:ascii="Simplified Arabic" w:hAnsi="Simplified Arabic" w:cs="Simplified Arabic"/>
          <w:sz w:val="28"/>
          <w:szCs w:val="28"/>
          <w:rtl/>
          <w:lang w:bidi="ar-SY"/>
        </w:rPr>
        <w:t xml:space="preserve">وسعد بن عبادة  (وهو سيد قبيلة الخزرج ) فذكر ذلك لهما واستشارهما به , فقالا له : يا رسول الله : أمرا تحبه فنصنعه , أم شيئا أمرك الله به لا بد لنا من العمل به ؟؟ أم شيئا تصنعه لنا ؟؟ قال : بل شيء أصنعه لكم , والله ما أصنع ذلك إلا لأنني رأيت العرب </w:t>
      </w:r>
      <w:r w:rsidR="005C3C2F" w:rsidRPr="00E837E9">
        <w:rPr>
          <w:rFonts w:ascii="Simplified Arabic" w:hAnsi="Simplified Arabic" w:cs="Simplified Arabic"/>
          <w:sz w:val="28"/>
          <w:szCs w:val="28"/>
          <w:rtl/>
          <w:lang w:bidi="ar-SY"/>
        </w:rPr>
        <w:t xml:space="preserve">قد رمتكم عن </w:t>
      </w:r>
      <w:r w:rsidR="005C3C2F" w:rsidRPr="00E837E9">
        <w:rPr>
          <w:rFonts w:ascii="Simplified Arabic" w:hAnsi="Simplified Arabic" w:cs="Simplified Arabic"/>
          <w:sz w:val="28"/>
          <w:szCs w:val="28"/>
          <w:rtl/>
          <w:lang w:bidi="ar-SY"/>
        </w:rPr>
        <w:lastRenderedPageBreak/>
        <w:t xml:space="preserve">قوس واحدة وكالبوكم ( اشتدوا عليكم ) من كل جانب , فأردت أن أكسر عنكم من شوكتكم إلى أمر ما  .... فقال له سعد بن معاذ : يا رسول الله قد كنا نحن وهؤلاء القوم على الشرك بالله وعبادة الأوثان لا نعبد الله ولا نعرفه , وهم لا يطمعون أن يأكلون منها ثمرة إلا قرى أو  بيعا , أفحين أكرمنا الله بالإسلام وهدانا له وأعزنا بك وبه , نعطيهم أموالنا ؟! ... والله ما لنا بهذا من حاجة ولا نعطيهم إلا السيف حتى يحكم الله بيننا وبينهم , قال رسول الله صلى الله عليه وسلم : فأنت وذاك </w:t>
      </w:r>
      <w:r w:rsidR="005C3C2F" w:rsidRPr="00E837E9">
        <w:rPr>
          <w:rStyle w:val="FootnoteReference"/>
          <w:rFonts w:ascii="Simplified Arabic" w:hAnsi="Simplified Arabic" w:cs="Simplified Arabic"/>
          <w:sz w:val="28"/>
          <w:szCs w:val="28"/>
          <w:rtl/>
          <w:lang w:bidi="ar-SY"/>
        </w:rPr>
        <w:footnoteReference w:id="16"/>
      </w:r>
      <w:r w:rsidR="005C3C2F" w:rsidRPr="00E837E9">
        <w:rPr>
          <w:rFonts w:ascii="Simplified Arabic" w:hAnsi="Simplified Arabic" w:cs="Simplified Arabic"/>
          <w:sz w:val="28"/>
          <w:szCs w:val="28"/>
          <w:rtl/>
          <w:lang w:bidi="ar-SY"/>
        </w:rPr>
        <w:t>.</w:t>
      </w:r>
    </w:p>
    <w:p w:rsidR="003906B7" w:rsidRPr="00F04162" w:rsidRDefault="003906B7" w:rsidP="003906B7">
      <w:pPr>
        <w:pStyle w:val="ListParagraph"/>
        <w:numPr>
          <w:ilvl w:val="0"/>
          <w:numId w:val="12"/>
        </w:numPr>
        <w:jc w:val="both"/>
        <w:rPr>
          <w:b/>
          <w:bCs/>
          <w:sz w:val="28"/>
          <w:szCs w:val="28"/>
          <w:lang w:bidi="ar-SY"/>
        </w:rPr>
      </w:pPr>
      <w:r w:rsidRPr="00F04162">
        <w:rPr>
          <w:rFonts w:hint="cs"/>
          <w:b/>
          <w:bCs/>
          <w:sz w:val="28"/>
          <w:szCs w:val="28"/>
          <w:rtl/>
          <w:lang w:bidi="ar-SY"/>
        </w:rPr>
        <w:t xml:space="preserve">إرهاب يهود بني قريظة : </w:t>
      </w:r>
    </w:p>
    <w:p w:rsidR="003906B7" w:rsidRPr="00E837E9" w:rsidRDefault="003906B7" w:rsidP="003906B7">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وبعد أن تأكد رسول الله صلى الله عليه وسلم من نقض يهود بني قريظة للعهد قرر</w:t>
      </w:r>
      <w:r w:rsidR="00EC5C4C" w:rsidRPr="00E837E9">
        <w:rPr>
          <w:rFonts w:ascii="Simplified Arabic" w:hAnsi="Simplified Arabic" w:cs="Simplified Arabic"/>
          <w:sz w:val="28"/>
          <w:szCs w:val="28"/>
          <w:rtl/>
          <w:lang w:bidi="ar-SY"/>
        </w:rPr>
        <w:t xml:space="preserve"> إظهار القوة لهم لإرهابهم ومنعهم من القيام بما يضر المسلمين فبعث  عليه الصلاة والسلام مفرزتين قويتين :</w:t>
      </w:r>
    </w:p>
    <w:p w:rsidR="00EC5C4C" w:rsidRPr="00E837E9" w:rsidRDefault="00EC5C4C" w:rsidP="00EC5C4C">
      <w:pPr>
        <w:pStyle w:val="ListParagraph"/>
        <w:ind w:left="144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المفرزة الأولى تتألف من مائتي رجل بقيادة سلمة بن أسلم بن حريش الأشهلي , </w:t>
      </w:r>
      <w:r w:rsidR="00C854CE" w:rsidRPr="00E837E9">
        <w:rPr>
          <w:rFonts w:ascii="Simplified Arabic" w:hAnsi="Simplified Arabic" w:cs="Simplified Arabic" w:hint="cs"/>
          <w:sz w:val="28"/>
          <w:szCs w:val="28"/>
          <w:rtl/>
          <w:lang w:bidi="ar-SY"/>
        </w:rPr>
        <w:t>والثانية</w:t>
      </w:r>
      <w:r w:rsidR="00C854CE">
        <w:rPr>
          <w:rFonts w:ascii="Simplified Arabic" w:hAnsi="Simplified Arabic" w:cs="Simplified Arabic" w:hint="cs"/>
          <w:sz w:val="28"/>
          <w:szCs w:val="28"/>
          <w:rtl/>
          <w:lang w:bidi="ar-SY"/>
        </w:rPr>
        <w:t xml:space="preserve"> </w:t>
      </w:r>
      <w:r w:rsidRPr="00E837E9">
        <w:rPr>
          <w:rFonts w:ascii="Simplified Arabic" w:hAnsi="Simplified Arabic" w:cs="Simplified Arabic"/>
          <w:sz w:val="28"/>
          <w:szCs w:val="28"/>
          <w:rtl/>
          <w:lang w:bidi="ar-SY"/>
        </w:rPr>
        <w:t>تتألف من ثلاثمائة رجل بقيادة زيد بن حارثة يحرسون المدينة ويظهرون التكبير .</w:t>
      </w:r>
    </w:p>
    <w:p w:rsidR="00EC5C4C" w:rsidRPr="00E837E9" w:rsidRDefault="00EC5C4C" w:rsidP="00EC5C4C">
      <w:pPr>
        <w:pStyle w:val="ListParagraph"/>
        <w:ind w:left="144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وقد كان للمرأة المسلمة في هذه الغزوة دور فيها يسمى بالمقاومة الشعبية لتأمين المدينة , روى محمد بن اسحاق عن عباد بن عبدالله بن الزبير , ومحمد بن عمرو عن شيوخه , وأبو يعلي والبزار بسند حسن , عن الزبير بن العوام رضي الله عنه </w:t>
      </w:r>
      <w:r w:rsidR="008732B3" w:rsidRPr="00E837E9">
        <w:rPr>
          <w:rFonts w:ascii="Simplified Arabic" w:hAnsi="Simplified Arabic" w:cs="Simplified Arabic"/>
          <w:sz w:val="28"/>
          <w:szCs w:val="28"/>
          <w:rtl/>
          <w:lang w:bidi="ar-SY"/>
        </w:rPr>
        <w:t xml:space="preserve">, والطبراني برجال صحيح </w:t>
      </w:r>
      <w:r w:rsidR="00E674B8" w:rsidRPr="00E837E9">
        <w:rPr>
          <w:rFonts w:ascii="Simplified Arabic" w:hAnsi="Simplified Arabic" w:cs="Simplified Arabic"/>
          <w:sz w:val="28"/>
          <w:szCs w:val="28"/>
          <w:rtl/>
          <w:lang w:bidi="ar-SY"/>
        </w:rPr>
        <w:t xml:space="preserve">, عن عروة بن الزبير مرسلا , أن رسول الله صلى الله عليه وسلم </w:t>
      </w:r>
      <w:r w:rsidR="008D5B8E" w:rsidRPr="00E837E9">
        <w:rPr>
          <w:rFonts w:ascii="Simplified Arabic" w:hAnsi="Simplified Arabic" w:cs="Simplified Arabic"/>
          <w:sz w:val="28"/>
          <w:szCs w:val="28"/>
          <w:rtl/>
          <w:lang w:bidi="ar-SY"/>
        </w:rPr>
        <w:t xml:space="preserve">خرج إلى الخندق فجعل نسائه </w:t>
      </w:r>
      <w:r w:rsidR="00A56CE6" w:rsidRPr="00E837E9">
        <w:rPr>
          <w:rFonts w:ascii="Simplified Arabic" w:hAnsi="Simplified Arabic" w:cs="Simplified Arabic"/>
          <w:sz w:val="28"/>
          <w:szCs w:val="28"/>
          <w:rtl/>
          <w:lang w:bidi="ar-SY"/>
        </w:rPr>
        <w:t xml:space="preserve">وعمته صفيىة في أطم ( حصن ) يقال له فارع , وجعل معهم حسان بن ثابت </w:t>
      </w:r>
      <w:r w:rsidR="00FD46BA" w:rsidRPr="00E837E9">
        <w:rPr>
          <w:rFonts w:ascii="Simplified Arabic" w:hAnsi="Simplified Arabic" w:cs="Simplified Arabic"/>
          <w:sz w:val="28"/>
          <w:szCs w:val="28"/>
          <w:rtl/>
          <w:lang w:bidi="ar-SY"/>
        </w:rPr>
        <w:t xml:space="preserve">, وخرج رسول الله ( ص ) إلى الخندق  , فأقبل عشرة من يهود , فجعلوا ينقمعون ( يستترون  ) ويرمون الحصن , ودنا أحدهم إلى باب الحصن وقد حاربن قريظة , ( وقطعت ما بينها وبين رسول الله  ( ص) ) , وليس بيننا ( كلام لصفية ) وبينهم </w:t>
      </w:r>
      <w:r w:rsidR="004F3F7A" w:rsidRPr="00E837E9">
        <w:rPr>
          <w:rFonts w:ascii="Simplified Arabic" w:hAnsi="Simplified Arabic" w:cs="Simplified Arabic"/>
          <w:sz w:val="28"/>
          <w:szCs w:val="28"/>
          <w:rtl/>
          <w:lang w:bidi="ar-SY"/>
        </w:rPr>
        <w:t xml:space="preserve">أحد يدفع عنا , ورسول الله ( ص ) في نحر العدو </w:t>
      </w:r>
      <w:r w:rsidR="00134B06" w:rsidRPr="00E837E9">
        <w:rPr>
          <w:rFonts w:ascii="Simplified Arabic" w:hAnsi="Simplified Arabic" w:cs="Simplified Arabic"/>
          <w:sz w:val="28"/>
          <w:szCs w:val="28"/>
          <w:rtl/>
          <w:lang w:bidi="ar-SY"/>
        </w:rPr>
        <w:t xml:space="preserve">, لايستطيعون أن ينصرفوا عنهم إلينا إذ أتانا أت ٍ </w:t>
      </w:r>
      <w:r w:rsidR="009E18E1" w:rsidRPr="00E837E9">
        <w:rPr>
          <w:rFonts w:ascii="Simplified Arabic" w:hAnsi="Simplified Arabic" w:cs="Simplified Arabic"/>
          <w:sz w:val="28"/>
          <w:szCs w:val="28"/>
          <w:rtl/>
          <w:lang w:bidi="ar-SY"/>
        </w:rPr>
        <w:t xml:space="preserve">, فقلت لحسان  : </w:t>
      </w:r>
      <w:r w:rsidR="00227475" w:rsidRPr="00E837E9">
        <w:rPr>
          <w:rFonts w:ascii="Simplified Arabic" w:hAnsi="Simplified Arabic" w:cs="Simplified Arabic"/>
          <w:sz w:val="28"/>
          <w:szCs w:val="28"/>
          <w:rtl/>
          <w:lang w:bidi="ar-SY"/>
        </w:rPr>
        <w:t xml:space="preserve">: يا حسان قم إليه فاقتله </w:t>
      </w:r>
      <w:r w:rsidR="00FC708B" w:rsidRPr="00E837E9">
        <w:rPr>
          <w:rFonts w:ascii="Simplified Arabic" w:hAnsi="Simplified Arabic" w:cs="Simplified Arabic"/>
          <w:sz w:val="28"/>
          <w:szCs w:val="28"/>
          <w:rtl/>
          <w:lang w:bidi="ar-SY"/>
        </w:rPr>
        <w:t xml:space="preserve">, فقال : يغفر الله يا بنت عبد المطلب , والله لقد عرفت ما أنا بصاحب هذا , </w:t>
      </w:r>
      <w:r w:rsidR="003B7905" w:rsidRPr="00E837E9">
        <w:rPr>
          <w:rFonts w:ascii="Simplified Arabic" w:hAnsi="Simplified Arabic" w:cs="Simplified Arabic"/>
          <w:sz w:val="28"/>
          <w:szCs w:val="28"/>
          <w:rtl/>
          <w:lang w:bidi="ar-SY"/>
        </w:rPr>
        <w:t xml:space="preserve">ولو كان ذلك فيي لخرجت </w:t>
      </w:r>
      <w:r w:rsidR="003B7905" w:rsidRPr="00E837E9">
        <w:rPr>
          <w:rFonts w:ascii="Simplified Arabic" w:hAnsi="Simplified Arabic" w:cs="Simplified Arabic"/>
          <w:sz w:val="28"/>
          <w:szCs w:val="28"/>
          <w:rtl/>
          <w:lang w:bidi="ar-SY"/>
        </w:rPr>
        <w:lastRenderedPageBreak/>
        <w:t xml:space="preserve">مع رسول الله ( ص ) , قالت صفية : فلما قال ذلك , ولم أر عنده شيئا احتجزت ( شددت  وسطي ) ثم أخذت سيفا فربطته على ذراعي </w:t>
      </w:r>
      <w:r w:rsidR="00F15D7A" w:rsidRPr="00E837E9">
        <w:rPr>
          <w:rFonts w:ascii="Simplified Arabic" w:hAnsi="Simplified Arabic" w:cs="Simplified Arabic"/>
          <w:sz w:val="28"/>
          <w:szCs w:val="28"/>
          <w:rtl/>
          <w:lang w:bidi="ar-SY"/>
        </w:rPr>
        <w:t>, ثم تقدمت إليه ح</w:t>
      </w:r>
      <w:r w:rsidR="00E6609A" w:rsidRPr="00E837E9">
        <w:rPr>
          <w:rFonts w:ascii="Simplified Arabic" w:hAnsi="Simplified Arabic" w:cs="Simplified Arabic"/>
          <w:sz w:val="28"/>
          <w:szCs w:val="28"/>
          <w:rtl/>
          <w:lang w:bidi="ar-SY"/>
        </w:rPr>
        <w:t xml:space="preserve">تى قتلته , وفي لفظ : فأخذت عمودا </w:t>
      </w:r>
      <w:r w:rsidR="005F4592" w:rsidRPr="00E837E9">
        <w:rPr>
          <w:rFonts w:ascii="Simplified Arabic" w:hAnsi="Simplified Arabic" w:cs="Simplified Arabic"/>
          <w:sz w:val="28"/>
          <w:szCs w:val="28"/>
          <w:rtl/>
          <w:lang w:bidi="ar-SY"/>
        </w:rPr>
        <w:t xml:space="preserve">, ثم نزلت من الحصن , فقلت : يا حسان انزل إليه فاسلبه </w:t>
      </w:r>
      <w:r w:rsidR="00D71C36" w:rsidRPr="00E837E9">
        <w:rPr>
          <w:rFonts w:ascii="Simplified Arabic" w:hAnsi="Simplified Arabic" w:cs="Simplified Arabic"/>
          <w:sz w:val="28"/>
          <w:szCs w:val="28"/>
          <w:rtl/>
          <w:lang w:bidi="ar-SY"/>
        </w:rPr>
        <w:t xml:space="preserve">, فإنه لم يمنعني من سلبه إلا </w:t>
      </w:r>
      <w:r w:rsidR="003D401D" w:rsidRPr="00E837E9">
        <w:rPr>
          <w:rFonts w:ascii="Simplified Arabic" w:hAnsi="Simplified Arabic" w:cs="Simplified Arabic"/>
          <w:sz w:val="28"/>
          <w:szCs w:val="28"/>
          <w:rtl/>
          <w:lang w:bidi="ar-SY"/>
        </w:rPr>
        <w:t xml:space="preserve">أنه رجل </w:t>
      </w:r>
      <w:r w:rsidR="00FC430D" w:rsidRPr="00E837E9">
        <w:rPr>
          <w:rFonts w:ascii="Simplified Arabic" w:hAnsi="Simplified Arabic" w:cs="Simplified Arabic"/>
          <w:sz w:val="28"/>
          <w:szCs w:val="28"/>
          <w:rtl/>
          <w:lang w:bidi="ar-SY"/>
        </w:rPr>
        <w:t xml:space="preserve">, قال : ما لي بسلبه </w:t>
      </w:r>
      <w:r w:rsidR="00FB2FA7" w:rsidRPr="00E837E9">
        <w:rPr>
          <w:rFonts w:ascii="Simplified Arabic" w:hAnsi="Simplified Arabic" w:cs="Simplified Arabic"/>
          <w:sz w:val="28"/>
          <w:szCs w:val="28"/>
          <w:rtl/>
          <w:lang w:bidi="ar-SY"/>
        </w:rPr>
        <w:t xml:space="preserve">من حاجة يا بنت عبد المطلب . فقلت له : خذ الرأس وترم به على اليهود , قال : ما ذاك فيّ , فأخذت هي الرأس قرمت به على اليهود </w:t>
      </w:r>
      <w:r w:rsidR="00A110C0" w:rsidRPr="00E837E9">
        <w:rPr>
          <w:rFonts w:ascii="Simplified Arabic" w:hAnsi="Simplified Arabic" w:cs="Simplified Arabic"/>
          <w:sz w:val="28"/>
          <w:szCs w:val="28"/>
          <w:rtl/>
          <w:lang w:bidi="ar-SY"/>
        </w:rPr>
        <w:t xml:space="preserve">, فقالوا </w:t>
      </w:r>
      <w:r w:rsidR="00C231D3" w:rsidRPr="00E837E9">
        <w:rPr>
          <w:rFonts w:ascii="Simplified Arabic" w:hAnsi="Simplified Arabic" w:cs="Simplified Arabic"/>
          <w:sz w:val="28"/>
          <w:szCs w:val="28"/>
          <w:rtl/>
          <w:lang w:bidi="ar-SY"/>
        </w:rPr>
        <w:t>قد علمنا  أن محمدا لم يترك له خلوقا ليس معهم أحد , فتفرقوا .</w:t>
      </w:r>
    </w:p>
    <w:p w:rsidR="00C231D3" w:rsidRPr="00E837E9" w:rsidRDefault="00C231D3" w:rsidP="00EC5C4C">
      <w:pPr>
        <w:pStyle w:val="ListParagraph"/>
        <w:ind w:left="144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زاد أبو يعلى : </w:t>
      </w:r>
      <w:r w:rsidR="00C77603" w:rsidRPr="00E837E9">
        <w:rPr>
          <w:rFonts w:ascii="Simplified Arabic" w:hAnsi="Simplified Arabic" w:cs="Simplified Arabic"/>
          <w:sz w:val="28"/>
          <w:szCs w:val="28"/>
          <w:rtl/>
          <w:lang w:bidi="ar-SY"/>
        </w:rPr>
        <w:t>فأخبر بذلك الرسول ( ص ) , فضرب لصفية بسهم كما يضرب الرجال .</w:t>
      </w:r>
      <w:r w:rsidR="00DD591D" w:rsidRPr="00E837E9">
        <w:rPr>
          <w:rStyle w:val="FootnoteReference"/>
          <w:rFonts w:ascii="Simplified Arabic" w:hAnsi="Simplified Arabic" w:cs="Simplified Arabic"/>
          <w:sz w:val="28"/>
          <w:szCs w:val="28"/>
          <w:rtl/>
          <w:lang w:bidi="ar-SY"/>
        </w:rPr>
        <w:footnoteReference w:id="17"/>
      </w:r>
    </w:p>
    <w:p w:rsidR="003E3E34" w:rsidRPr="00F04162" w:rsidRDefault="003E3E34" w:rsidP="003E3E34">
      <w:pPr>
        <w:pStyle w:val="ListParagraph"/>
        <w:numPr>
          <w:ilvl w:val="0"/>
          <w:numId w:val="12"/>
        </w:numPr>
        <w:jc w:val="both"/>
        <w:rPr>
          <w:b/>
          <w:bCs/>
          <w:sz w:val="28"/>
          <w:szCs w:val="28"/>
          <w:lang w:bidi="ar-SY"/>
        </w:rPr>
      </w:pPr>
      <w:r w:rsidRPr="00F04162">
        <w:rPr>
          <w:rFonts w:hint="cs"/>
          <w:b/>
          <w:bCs/>
          <w:sz w:val="28"/>
          <w:szCs w:val="28"/>
          <w:rtl/>
          <w:lang w:bidi="ar-SY"/>
        </w:rPr>
        <w:t xml:space="preserve">الوقيعة بين المتحالفين </w:t>
      </w:r>
      <w:r w:rsidR="007D0431" w:rsidRPr="00F04162">
        <w:rPr>
          <w:rFonts w:hint="cs"/>
          <w:b/>
          <w:bCs/>
          <w:sz w:val="28"/>
          <w:szCs w:val="28"/>
          <w:rtl/>
          <w:lang w:bidi="ar-SY"/>
        </w:rPr>
        <w:t xml:space="preserve">: </w:t>
      </w:r>
    </w:p>
    <w:p w:rsidR="007E5B3C" w:rsidRPr="00E837E9" w:rsidRDefault="007E5B3C" w:rsidP="007E5B3C">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وحدث أن نعيم بن مسعود أتى رسول الله ( ص ) فقال له : يارسول الله , إني قد أسلمت </w:t>
      </w:r>
      <w:r w:rsidR="00524D25" w:rsidRPr="00E837E9">
        <w:rPr>
          <w:rFonts w:ascii="Simplified Arabic" w:hAnsi="Simplified Arabic" w:cs="Simplified Arabic"/>
          <w:sz w:val="28"/>
          <w:szCs w:val="28"/>
          <w:rtl/>
          <w:lang w:bidi="ar-SY"/>
        </w:rPr>
        <w:t xml:space="preserve">, وإن قومي غطفان لم يعلموا بإسلامي , فمرني بما شئت </w:t>
      </w:r>
      <w:r w:rsidR="00F70235" w:rsidRPr="00E837E9">
        <w:rPr>
          <w:rFonts w:ascii="Simplified Arabic" w:hAnsi="Simplified Arabic" w:cs="Simplified Arabic"/>
          <w:sz w:val="28"/>
          <w:szCs w:val="28"/>
          <w:rtl/>
          <w:lang w:bidi="ar-SY"/>
        </w:rPr>
        <w:t xml:space="preserve">, فقال له رسول الله صلى الله عليه وسلم  </w:t>
      </w:r>
      <w:r w:rsidR="004C019F" w:rsidRPr="00E837E9">
        <w:rPr>
          <w:rFonts w:ascii="Simplified Arabic" w:hAnsi="Simplified Arabic" w:cs="Simplified Arabic"/>
          <w:sz w:val="28"/>
          <w:szCs w:val="28"/>
          <w:rtl/>
          <w:lang w:bidi="ar-SY"/>
        </w:rPr>
        <w:t xml:space="preserve">: إنما أنت رجل واحد </w:t>
      </w:r>
      <w:r w:rsidR="00F61E70" w:rsidRPr="00E837E9">
        <w:rPr>
          <w:rFonts w:ascii="Simplified Arabic" w:hAnsi="Simplified Arabic" w:cs="Simplified Arabic"/>
          <w:sz w:val="28"/>
          <w:szCs w:val="28"/>
          <w:rtl/>
          <w:lang w:bidi="ar-SY"/>
        </w:rPr>
        <w:t xml:space="preserve">, فخذّل عنا لو استطعت </w:t>
      </w:r>
      <w:r w:rsidR="00366895" w:rsidRPr="00E837E9">
        <w:rPr>
          <w:rFonts w:ascii="Simplified Arabic" w:hAnsi="Simplified Arabic" w:cs="Simplified Arabic"/>
          <w:sz w:val="28"/>
          <w:szCs w:val="28"/>
          <w:rtl/>
          <w:lang w:bidi="ar-SY"/>
        </w:rPr>
        <w:t xml:space="preserve">, فإن الحرب خدعة </w:t>
      </w:r>
      <w:r w:rsidR="000D3A5F" w:rsidRPr="00E837E9">
        <w:rPr>
          <w:rFonts w:ascii="Simplified Arabic" w:hAnsi="Simplified Arabic" w:cs="Simplified Arabic"/>
          <w:sz w:val="28"/>
          <w:szCs w:val="28"/>
          <w:rtl/>
          <w:lang w:bidi="ar-SY"/>
        </w:rPr>
        <w:t xml:space="preserve">. فخرج نعيم بن مسعود حتى أتى بني قريظة </w:t>
      </w:r>
      <w:r w:rsidR="00E23184" w:rsidRPr="00E837E9">
        <w:rPr>
          <w:rFonts w:ascii="Simplified Arabic" w:hAnsi="Simplified Arabic" w:cs="Simplified Arabic"/>
          <w:sz w:val="28"/>
          <w:szCs w:val="28"/>
          <w:rtl/>
          <w:lang w:bidi="ar-SY"/>
        </w:rPr>
        <w:t xml:space="preserve">, وكان لهم نديما بالجاهلية </w:t>
      </w:r>
      <w:r w:rsidR="00B3710F" w:rsidRPr="00E837E9">
        <w:rPr>
          <w:rFonts w:ascii="Simplified Arabic" w:hAnsi="Simplified Arabic" w:cs="Simplified Arabic"/>
          <w:sz w:val="28"/>
          <w:szCs w:val="28"/>
          <w:rtl/>
          <w:lang w:bidi="ar-SY"/>
        </w:rPr>
        <w:t xml:space="preserve">, فقال : يابني قريظة </w:t>
      </w:r>
      <w:r w:rsidR="00166BF9" w:rsidRPr="00E837E9">
        <w:rPr>
          <w:rFonts w:ascii="Simplified Arabic" w:hAnsi="Simplified Arabic" w:cs="Simplified Arabic"/>
          <w:sz w:val="28"/>
          <w:szCs w:val="28"/>
          <w:rtl/>
          <w:lang w:bidi="ar-SY"/>
        </w:rPr>
        <w:t xml:space="preserve">قد عرفتم ودي إياكم </w:t>
      </w:r>
      <w:r w:rsidR="005C227F" w:rsidRPr="00E837E9">
        <w:rPr>
          <w:rFonts w:ascii="Simplified Arabic" w:hAnsi="Simplified Arabic" w:cs="Simplified Arabic"/>
          <w:sz w:val="28"/>
          <w:szCs w:val="28"/>
          <w:rtl/>
          <w:lang w:bidi="ar-SY"/>
        </w:rPr>
        <w:t xml:space="preserve">, وخاصة ما بيني وبينكم </w:t>
      </w:r>
      <w:r w:rsidR="00E32129" w:rsidRPr="00E837E9">
        <w:rPr>
          <w:rFonts w:ascii="Simplified Arabic" w:hAnsi="Simplified Arabic" w:cs="Simplified Arabic"/>
          <w:sz w:val="28"/>
          <w:szCs w:val="28"/>
          <w:rtl/>
          <w:lang w:bidi="ar-SY"/>
        </w:rPr>
        <w:t xml:space="preserve">, قالوا : صدقت , ست عندنا بمتهم </w:t>
      </w:r>
      <w:r w:rsidR="00907D95" w:rsidRPr="00E837E9">
        <w:rPr>
          <w:rFonts w:ascii="Simplified Arabic" w:hAnsi="Simplified Arabic" w:cs="Simplified Arabic"/>
          <w:sz w:val="28"/>
          <w:szCs w:val="28"/>
          <w:rtl/>
          <w:lang w:bidi="ar-SY"/>
        </w:rPr>
        <w:t>, قال لهم : إن قريشا وغطفان ليس</w:t>
      </w:r>
      <w:r w:rsidR="00A70120" w:rsidRPr="00E837E9">
        <w:rPr>
          <w:rFonts w:ascii="Simplified Arabic" w:hAnsi="Simplified Arabic" w:cs="Simplified Arabic"/>
          <w:sz w:val="28"/>
          <w:szCs w:val="28"/>
          <w:rtl/>
          <w:lang w:bidi="ar-SY"/>
        </w:rPr>
        <w:t>وا</w:t>
      </w:r>
      <w:r w:rsidR="00907D95" w:rsidRPr="00E837E9">
        <w:rPr>
          <w:rFonts w:ascii="Simplified Arabic" w:hAnsi="Simplified Arabic" w:cs="Simplified Arabic"/>
          <w:sz w:val="28"/>
          <w:szCs w:val="28"/>
          <w:rtl/>
          <w:lang w:bidi="ar-SY"/>
        </w:rPr>
        <w:t xml:space="preserve"> كأنتم </w:t>
      </w:r>
      <w:r w:rsidR="00A70120" w:rsidRPr="00E837E9">
        <w:rPr>
          <w:rFonts w:ascii="Simplified Arabic" w:hAnsi="Simplified Arabic" w:cs="Simplified Arabic"/>
          <w:sz w:val="28"/>
          <w:szCs w:val="28"/>
          <w:rtl/>
          <w:lang w:bidi="ar-SY"/>
        </w:rPr>
        <w:t xml:space="preserve">, البلد بلدكم , فيه أموالكم و أبناؤكم </w:t>
      </w:r>
      <w:r w:rsidR="001A04DA" w:rsidRPr="00E837E9">
        <w:rPr>
          <w:rFonts w:ascii="Simplified Arabic" w:hAnsi="Simplified Arabic" w:cs="Simplified Arabic"/>
          <w:sz w:val="28"/>
          <w:szCs w:val="28"/>
          <w:rtl/>
          <w:lang w:bidi="ar-SY"/>
        </w:rPr>
        <w:t xml:space="preserve">ونساؤكم </w:t>
      </w:r>
      <w:r w:rsidR="002A71F6" w:rsidRPr="00E837E9">
        <w:rPr>
          <w:rFonts w:ascii="Simplified Arabic" w:hAnsi="Simplified Arabic" w:cs="Simplified Arabic"/>
          <w:sz w:val="28"/>
          <w:szCs w:val="28"/>
          <w:rtl/>
          <w:lang w:bidi="ar-SY"/>
        </w:rPr>
        <w:t xml:space="preserve">, لاتقدرون على أن تحولوا منه إلى غيره , وإن قريشا وغطفان قد جاؤوا لحرب محمد وأصحابه </w:t>
      </w:r>
      <w:r w:rsidR="00D97309" w:rsidRPr="00E837E9">
        <w:rPr>
          <w:rFonts w:ascii="Simplified Arabic" w:hAnsi="Simplified Arabic" w:cs="Simplified Arabic"/>
          <w:sz w:val="28"/>
          <w:szCs w:val="28"/>
          <w:rtl/>
          <w:lang w:bidi="ar-SY"/>
        </w:rPr>
        <w:t xml:space="preserve">, وقد ظاهرتموهم عليه </w:t>
      </w:r>
      <w:r w:rsidR="00370970" w:rsidRPr="00E837E9">
        <w:rPr>
          <w:rFonts w:ascii="Simplified Arabic" w:hAnsi="Simplified Arabic" w:cs="Simplified Arabic"/>
          <w:sz w:val="28"/>
          <w:szCs w:val="28"/>
          <w:rtl/>
          <w:lang w:bidi="ar-SY"/>
        </w:rPr>
        <w:t xml:space="preserve">وبلدهم وأموالهم ونساؤهم </w:t>
      </w:r>
      <w:r w:rsidR="00213AF8" w:rsidRPr="00E837E9">
        <w:rPr>
          <w:rFonts w:ascii="Simplified Arabic" w:hAnsi="Simplified Arabic" w:cs="Simplified Arabic"/>
          <w:sz w:val="28"/>
          <w:szCs w:val="28"/>
          <w:rtl/>
          <w:lang w:bidi="ar-SY"/>
        </w:rPr>
        <w:t xml:space="preserve">بغيره , فليسوا كأنتم </w:t>
      </w:r>
      <w:r w:rsidR="00DE6B08" w:rsidRPr="00E837E9">
        <w:rPr>
          <w:rFonts w:ascii="Simplified Arabic" w:hAnsi="Simplified Arabic" w:cs="Simplified Arabic"/>
          <w:sz w:val="28"/>
          <w:szCs w:val="28"/>
          <w:rtl/>
          <w:lang w:bidi="ar-SY"/>
        </w:rPr>
        <w:t xml:space="preserve">فإن رأوا نهزة ( فرصة ) أصابوها </w:t>
      </w:r>
      <w:r w:rsidR="00A454D6" w:rsidRPr="00E837E9">
        <w:rPr>
          <w:rFonts w:ascii="Simplified Arabic" w:hAnsi="Simplified Arabic" w:cs="Simplified Arabic"/>
          <w:sz w:val="28"/>
          <w:szCs w:val="28"/>
          <w:rtl/>
          <w:lang w:bidi="ar-SY"/>
        </w:rPr>
        <w:t xml:space="preserve">وإن كانوا غير ذلك لحقوا ببلادهم </w:t>
      </w:r>
      <w:r w:rsidR="006E5D25" w:rsidRPr="00E837E9">
        <w:rPr>
          <w:rFonts w:ascii="Simplified Arabic" w:hAnsi="Simplified Arabic" w:cs="Simplified Arabic"/>
          <w:sz w:val="28"/>
          <w:szCs w:val="28"/>
          <w:rtl/>
          <w:lang w:bidi="ar-SY"/>
        </w:rPr>
        <w:t xml:space="preserve">وخلوا بينكم وبين </w:t>
      </w:r>
      <w:r w:rsidR="00A778BE" w:rsidRPr="00E837E9">
        <w:rPr>
          <w:rFonts w:ascii="Simplified Arabic" w:hAnsi="Simplified Arabic" w:cs="Simplified Arabic"/>
          <w:sz w:val="28"/>
          <w:szCs w:val="28"/>
          <w:rtl/>
          <w:lang w:bidi="ar-SY"/>
        </w:rPr>
        <w:t xml:space="preserve">الرجل ببلدكم </w:t>
      </w:r>
      <w:r w:rsidR="00DE0109" w:rsidRPr="00E837E9">
        <w:rPr>
          <w:rFonts w:ascii="Simplified Arabic" w:hAnsi="Simplified Arabic" w:cs="Simplified Arabic"/>
          <w:sz w:val="28"/>
          <w:szCs w:val="28"/>
          <w:rtl/>
          <w:lang w:bidi="ar-SY"/>
        </w:rPr>
        <w:t xml:space="preserve">, ولا طاقو لكم به إن خلا بكم </w:t>
      </w:r>
      <w:r w:rsidR="0096615D" w:rsidRPr="00E837E9">
        <w:rPr>
          <w:rFonts w:ascii="Simplified Arabic" w:hAnsi="Simplified Arabic" w:cs="Simplified Arabic"/>
          <w:sz w:val="28"/>
          <w:szCs w:val="28"/>
          <w:rtl/>
          <w:lang w:bidi="ar-SY"/>
        </w:rPr>
        <w:t xml:space="preserve">, فلا تقاتلوا مع القوم حتى </w:t>
      </w:r>
      <w:r w:rsidR="00F87D1E" w:rsidRPr="00E837E9">
        <w:rPr>
          <w:rFonts w:ascii="Simplified Arabic" w:hAnsi="Simplified Arabic" w:cs="Simplified Arabic"/>
          <w:sz w:val="28"/>
          <w:szCs w:val="28"/>
          <w:rtl/>
          <w:lang w:bidi="ar-SY"/>
        </w:rPr>
        <w:t xml:space="preserve">تأخذوا منهم رهنا </w:t>
      </w:r>
      <w:r w:rsidR="0030537E" w:rsidRPr="00E837E9">
        <w:rPr>
          <w:rFonts w:ascii="Simplified Arabic" w:hAnsi="Simplified Arabic" w:cs="Simplified Arabic"/>
          <w:sz w:val="28"/>
          <w:szCs w:val="28"/>
          <w:rtl/>
          <w:lang w:bidi="ar-SY"/>
        </w:rPr>
        <w:t xml:space="preserve">(رهائن ) من أشرافهم </w:t>
      </w:r>
      <w:r w:rsidR="00954BC0" w:rsidRPr="00E837E9">
        <w:rPr>
          <w:rFonts w:ascii="Simplified Arabic" w:hAnsi="Simplified Arabic" w:cs="Simplified Arabic"/>
          <w:sz w:val="28"/>
          <w:szCs w:val="28"/>
          <w:rtl/>
          <w:lang w:bidi="ar-SY"/>
        </w:rPr>
        <w:t xml:space="preserve">, يكونون بأيديكم ثقة لكم على أن تقاتلوا معهم حتى تناجزوه </w:t>
      </w:r>
      <w:r w:rsidR="00B9123C" w:rsidRPr="00E837E9">
        <w:rPr>
          <w:rFonts w:ascii="Simplified Arabic" w:hAnsi="Simplified Arabic" w:cs="Simplified Arabic"/>
          <w:sz w:val="28"/>
          <w:szCs w:val="28"/>
          <w:rtl/>
          <w:lang w:bidi="ar-SY"/>
        </w:rPr>
        <w:t>, فقالوا لقد أثرت بالرأي .</w:t>
      </w:r>
    </w:p>
    <w:p w:rsidR="00657F5E" w:rsidRPr="00E837E9" w:rsidRDefault="00C6065A" w:rsidP="007E5B3C">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ثم خرج حتى أتى قريشا : فقال لأبي سفيان بن حرب ومن معه  من رجال قريش : قد عرفتم ودي لكم وفراقي محمدا , وإنه قد بلغني أمر " قد رأيت علي حقا أن </w:t>
      </w:r>
      <w:r w:rsidRPr="00E837E9">
        <w:rPr>
          <w:rFonts w:ascii="Simplified Arabic" w:hAnsi="Simplified Arabic" w:cs="Simplified Arabic"/>
          <w:sz w:val="28"/>
          <w:szCs w:val="28"/>
          <w:rtl/>
          <w:lang w:bidi="ar-SY"/>
        </w:rPr>
        <w:lastRenderedPageBreak/>
        <w:t xml:space="preserve">أبلغكموه </w:t>
      </w:r>
      <w:r w:rsidR="00FB2050" w:rsidRPr="00E837E9">
        <w:rPr>
          <w:rFonts w:ascii="Simplified Arabic" w:hAnsi="Simplified Arabic" w:cs="Simplified Arabic"/>
          <w:sz w:val="28"/>
          <w:szCs w:val="28"/>
          <w:rtl/>
          <w:lang w:bidi="ar-SY"/>
        </w:rPr>
        <w:t xml:space="preserve">. نصحا لكم , فاكتموا عني </w:t>
      </w:r>
      <w:r w:rsidR="00AD73F6" w:rsidRPr="00E837E9">
        <w:rPr>
          <w:rFonts w:ascii="Simplified Arabic" w:hAnsi="Simplified Arabic" w:cs="Simplified Arabic"/>
          <w:sz w:val="28"/>
          <w:szCs w:val="28"/>
          <w:rtl/>
          <w:lang w:bidi="ar-SY"/>
        </w:rPr>
        <w:t xml:space="preserve">فقالوا : نفعل , قال : تعلموا أن معشر يهود قد ندموا </w:t>
      </w:r>
      <w:r w:rsidR="00A35EA9" w:rsidRPr="00E837E9">
        <w:rPr>
          <w:rFonts w:ascii="Simplified Arabic" w:hAnsi="Simplified Arabic" w:cs="Simplified Arabic"/>
          <w:sz w:val="28"/>
          <w:szCs w:val="28"/>
          <w:rtl/>
          <w:lang w:bidi="ar-SY"/>
        </w:rPr>
        <w:t xml:space="preserve">على ما صنعوا فيها بينهم </w:t>
      </w:r>
      <w:r w:rsidR="005A1D7F" w:rsidRPr="00E837E9">
        <w:rPr>
          <w:rFonts w:ascii="Simplified Arabic" w:hAnsi="Simplified Arabic" w:cs="Simplified Arabic"/>
          <w:sz w:val="28"/>
          <w:szCs w:val="28"/>
          <w:rtl/>
          <w:lang w:bidi="ar-SY"/>
        </w:rPr>
        <w:t xml:space="preserve">وبين محمد  </w:t>
      </w:r>
      <w:r w:rsidR="00376FBC" w:rsidRPr="00E837E9">
        <w:rPr>
          <w:rFonts w:ascii="Simplified Arabic" w:hAnsi="Simplified Arabic" w:cs="Simplified Arabic"/>
          <w:sz w:val="28"/>
          <w:szCs w:val="28"/>
          <w:rtl/>
          <w:lang w:bidi="ar-SY"/>
        </w:rPr>
        <w:t xml:space="preserve">وقد أرسلوا إليه : إنا قد ندمنا على ما فعلنا , فهل يرضيك أن نأخذ لك من القبيلتين </w:t>
      </w:r>
      <w:r w:rsidR="00BD6BEE" w:rsidRPr="00E837E9">
        <w:rPr>
          <w:rFonts w:ascii="Simplified Arabic" w:hAnsi="Simplified Arabic" w:cs="Simplified Arabic"/>
          <w:sz w:val="28"/>
          <w:szCs w:val="28"/>
          <w:rtl/>
          <w:lang w:bidi="ar-SY"/>
        </w:rPr>
        <w:t xml:space="preserve">من قريش وغطفان رجالا </w:t>
      </w:r>
      <w:r w:rsidR="00F81BE0" w:rsidRPr="00E837E9">
        <w:rPr>
          <w:rFonts w:ascii="Simplified Arabic" w:hAnsi="Simplified Arabic" w:cs="Simplified Arabic"/>
          <w:sz w:val="28"/>
          <w:szCs w:val="28"/>
          <w:rtl/>
          <w:lang w:bidi="ar-SY"/>
        </w:rPr>
        <w:t>من أشرافهم فنعطيك</w:t>
      </w:r>
      <w:r w:rsidR="00E32073" w:rsidRPr="00E837E9">
        <w:rPr>
          <w:rFonts w:ascii="Simplified Arabic" w:hAnsi="Simplified Arabic" w:cs="Simplified Arabic"/>
          <w:sz w:val="28"/>
          <w:szCs w:val="28"/>
          <w:rtl/>
          <w:lang w:bidi="ar-SY"/>
        </w:rPr>
        <w:t>ه</w:t>
      </w:r>
      <w:r w:rsidR="00F81BE0" w:rsidRPr="00E837E9">
        <w:rPr>
          <w:rFonts w:ascii="Simplified Arabic" w:hAnsi="Simplified Arabic" w:cs="Simplified Arabic"/>
          <w:sz w:val="28"/>
          <w:szCs w:val="28"/>
          <w:rtl/>
          <w:lang w:bidi="ar-SY"/>
        </w:rPr>
        <w:t>م</w:t>
      </w:r>
      <w:r w:rsidR="00E32073" w:rsidRPr="00E837E9">
        <w:rPr>
          <w:rFonts w:ascii="Simplified Arabic" w:hAnsi="Simplified Arabic" w:cs="Simplified Arabic"/>
          <w:sz w:val="28"/>
          <w:szCs w:val="28"/>
          <w:rtl/>
          <w:lang w:bidi="ar-SY"/>
        </w:rPr>
        <w:t xml:space="preserve">  , فتضرب أعناقهم </w:t>
      </w:r>
      <w:r w:rsidR="00AA670E" w:rsidRPr="00E837E9">
        <w:rPr>
          <w:rFonts w:ascii="Simplified Arabic" w:hAnsi="Simplified Arabic" w:cs="Simplified Arabic"/>
          <w:sz w:val="28"/>
          <w:szCs w:val="28"/>
          <w:rtl/>
          <w:lang w:bidi="ar-SY"/>
        </w:rPr>
        <w:t xml:space="preserve">, ثم نكون معك على من بقى منهم </w:t>
      </w:r>
      <w:r w:rsidR="00310657" w:rsidRPr="00E837E9">
        <w:rPr>
          <w:rFonts w:ascii="Simplified Arabic" w:hAnsi="Simplified Arabic" w:cs="Simplified Arabic"/>
          <w:sz w:val="28"/>
          <w:szCs w:val="28"/>
          <w:rtl/>
          <w:lang w:bidi="ar-SY"/>
        </w:rPr>
        <w:t xml:space="preserve">حتى نستأصلهم , فأرسل إليهم : أن نعم .... فإن بعثت لكم يهود  يلتسمون </w:t>
      </w:r>
      <w:r w:rsidR="00CE3462" w:rsidRPr="00E837E9">
        <w:rPr>
          <w:rFonts w:ascii="Simplified Arabic" w:hAnsi="Simplified Arabic" w:cs="Simplified Arabic"/>
          <w:sz w:val="28"/>
          <w:szCs w:val="28"/>
          <w:rtl/>
          <w:lang w:bidi="ar-SY"/>
        </w:rPr>
        <w:t xml:space="preserve">منكم رهنا </w:t>
      </w:r>
      <w:r w:rsidR="00657F5E" w:rsidRPr="00E837E9">
        <w:rPr>
          <w:rFonts w:ascii="Simplified Arabic" w:hAnsi="Simplified Arabic" w:cs="Simplified Arabic"/>
          <w:sz w:val="28"/>
          <w:szCs w:val="28"/>
          <w:rtl/>
          <w:lang w:bidi="ar-SY"/>
        </w:rPr>
        <w:t>من رجالكم فلا تدفعون إليهم رجل واحد .</w:t>
      </w:r>
    </w:p>
    <w:p w:rsidR="000E52EC" w:rsidRPr="00E837E9" w:rsidRDefault="00657F5E" w:rsidP="007E5B3C">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ثم خرج حتى أتى غطفان , فقال : يا معــشر غطفان </w:t>
      </w:r>
      <w:r w:rsidR="003A2840" w:rsidRPr="00E837E9">
        <w:rPr>
          <w:rFonts w:ascii="Simplified Arabic" w:hAnsi="Simplified Arabic" w:cs="Simplified Arabic"/>
          <w:sz w:val="28"/>
          <w:szCs w:val="28"/>
          <w:rtl/>
          <w:lang w:bidi="ar-SY"/>
        </w:rPr>
        <w:t xml:space="preserve">, إنكم أصلي وعشيرتي </w:t>
      </w:r>
      <w:r w:rsidR="00F256B9" w:rsidRPr="00E837E9">
        <w:rPr>
          <w:rFonts w:ascii="Simplified Arabic" w:hAnsi="Simplified Arabic" w:cs="Simplified Arabic"/>
          <w:sz w:val="28"/>
          <w:szCs w:val="28"/>
          <w:rtl/>
          <w:lang w:bidi="ar-SY"/>
        </w:rPr>
        <w:t xml:space="preserve">, وأحب الناس إلي </w:t>
      </w:r>
      <w:r w:rsidR="001D42B2" w:rsidRPr="00E837E9">
        <w:rPr>
          <w:rFonts w:ascii="Simplified Arabic" w:hAnsi="Simplified Arabic" w:cs="Simplified Arabic"/>
          <w:sz w:val="28"/>
          <w:szCs w:val="28"/>
          <w:rtl/>
          <w:lang w:bidi="ar-SY"/>
        </w:rPr>
        <w:t xml:space="preserve">, ولا أراكم تتهموني , قالوا </w:t>
      </w:r>
      <w:r w:rsidR="006C067E" w:rsidRPr="00E837E9">
        <w:rPr>
          <w:rFonts w:ascii="Simplified Arabic" w:hAnsi="Simplified Arabic" w:cs="Simplified Arabic"/>
          <w:sz w:val="28"/>
          <w:szCs w:val="28"/>
          <w:rtl/>
          <w:lang w:bidi="ar-SY"/>
        </w:rPr>
        <w:t xml:space="preserve">: </w:t>
      </w:r>
      <w:r w:rsidR="00C12BFE" w:rsidRPr="00E837E9">
        <w:rPr>
          <w:rFonts w:ascii="Simplified Arabic" w:hAnsi="Simplified Arabic" w:cs="Simplified Arabic"/>
          <w:sz w:val="28"/>
          <w:szCs w:val="28"/>
          <w:rtl/>
          <w:lang w:bidi="ar-SY"/>
        </w:rPr>
        <w:t xml:space="preserve">نفعل , فما أمرك ؟؟ , ثم قال لهم مثلما قال </w:t>
      </w:r>
      <w:r w:rsidR="009453F8" w:rsidRPr="00E837E9">
        <w:rPr>
          <w:rFonts w:ascii="Simplified Arabic" w:hAnsi="Simplified Arabic" w:cs="Simplified Arabic"/>
          <w:sz w:val="28"/>
          <w:szCs w:val="28"/>
          <w:rtl/>
          <w:lang w:bidi="ar-SY"/>
        </w:rPr>
        <w:t xml:space="preserve">لقريش وحذرهم ما حذرهم </w:t>
      </w:r>
      <w:r w:rsidR="000E52EC" w:rsidRPr="00E837E9">
        <w:rPr>
          <w:rFonts w:ascii="Simplified Arabic" w:hAnsi="Simplified Arabic" w:cs="Simplified Arabic"/>
          <w:sz w:val="28"/>
          <w:szCs w:val="28"/>
          <w:rtl/>
          <w:lang w:bidi="ar-SY"/>
        </w:rPr>
        <w:t>.</w:t>
      </w:r>
    </w:p>
    <w:p w:rsidR="00C6065A" w:rsidRPr="00E837E9" w:rsidRDefault="000E52EC" w:rsidP="007E5B3C">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فلما كانت ليلة السبت من شوال سنة خمس , وكان من صنع الله لرسوله </w:t>
      </w:r>
      <w:r w:rsidR="00A93FE4" w:rsidRPr="00E837E9">
        <w:rPr>
          <w:rFonts w:ascii="Simplified Arabic" w:hAnsi="Simplified Arabic" w:cs="Simplified Arabic"/>
          <w:sz w:val="28"/>
          <w:szCs w:val="28"/>
          <w:rtl/>
          <w:lang w:bidi="ar-SY"/>
        </w:rPr>
        <w:t xml:space="preserve">( ص ) أن أرسل أبو سفيان </w:t>
      </w:r>
      <w:r w:rsidR="007E3D77" w:rsidRPr="00E837E9">
        <w:rPr>
          <w:rFonts w:ascii="Simplified Arabic" w:hAnsi="Simplified Arabic" w:cs="Simplified Arabic"/>
          <w:sz w:val="28"/>
          <w:szCs w:val="28"/>
          <w:rtl/>
          <w:lang w:bidi="ar-SY"/>
        </w:rPr>
        <w:t xml:space="preserve">بن حرب ورؤوس غطفان </w:t>
      </w:r>
      <w:r w:rsidR="000B4A0B" w:rsidRPr="00E837E9">
        <w:rPr>
          <w:rFonts w:ascii="Simplified Arabic" w:hAnsi="Simplified Arabic" w:cs="Simplified Arabic"/>
          <w:sz w:val="28"/>
          <w:szCs w:val="28"/>
          <w:rtl/>
          <w:lang w:bidi="ar-SY"/>
        </w:rPr>
        <w:t xml:space="preserve">إلى بني قريظة عكرمة </w:t>
      </w:r>
      <w:r w:rsidR="00EB4237" w:rsidRPr="00E837E9">
        <w:rPr>
          <w:rFonts w:ascii="Simplified Arabic" w:hAnsi="Simplified Arabic" w:cs="Simplified Arabic"/>
          <w:sz w:val="28"/>
          <w:szCs w:val="28"/>
          <w:rtl/>
          <w:lang w:bidi="ar-SY"/>
        </w:rPr>
        <w:t xml:space="preserve">بن أبي جهل </w:t>
      </w:r>
      <w:r w:rsidR="00140431" w:rsidRPr="00E837E9">
        <w:rPr>
          <w:rFonts w:ascii="Simplified Arabic" w:hAnsi="Simplified Arabic" w:cs="Simplified Arabic"/>
          <w:sz w:val="28"/>
          <w:szCs w:val="28"/>
          <w:rtl/>
          <w:lang w:bidi="ar-SY"/>
        </w:rPr>
        <w:t xml:space="preserve">, في نفر من قريش وغطفان </w:t>
      </w:r>
      <w:r w:rsidR="00E475F6" w:rsidRPr="00E837E9">
        <w:rPr>
          <w:rFonts w:ascii="Simplified Arabic" w:hAnsi="Simplified Arabic" w:cs="Simplified Arabic"/>
          <w:sz w:val="28"/>
          <w:szCs w:val="28"/>
          <w:rtl/>
          <w:lang w:bidi="ar-SY"/>
        </w:rPr>
        <w:t xml:space="preserve">, فقالوا لهم : </w:t>
      </w:r>
      <w:r w:rsidR="00614405" w:rsidRPr="00E837E9">
        <w:rPr>
          <w:rFonts w:ascii="Simplified Arabic" w:hAnsi="Simplified Arabic" w:cs="Simplified Arabic"/>
          <w:sz w:val="28"/>
          <w:szCs w:val="28"/>
          <w:rtl/>
          <w:lang w:bidi="ar-SY"/>
        </w:rPr>
        <w:t xml:space="preserve">إنا لسنا بدار مقام </w:t>
      </w:r>
      <w:r w:rsidR="008E589E" w:rsidRPr="00E837E9">
        <w:rPr>
          <w:rFonts w:ascii="Simplified Arabic" w:hAnsi="Simplified Arabic" w:cs="Simplified Arabic"/>
          <w:sz w:val="28"/>
          <w:szCs w:val="28"/>
          <w:rtl/>
          <w:lang w:bidi="ar-SY"/>
        </w:rPr>
        <w:t>, قد هلك الخف والحافر ( يريد الإبل و</w:t>
      </w:r>
      <w:r w:rsidR="00A22145" w:rsidRPr="00E837E9">
        <w:rPr>
          <w:rFonts w:ascii="Simplified Arabic" w:hAnsi="Simplified Arabic" w:cs="Simplified Arabic"/>
          <w:sz w:val="28"/>
          <w:szCs w:val="28"/>
          <w:rtl/>
          <w:lang w:bidi="ar-SY"/>
        </w:rPr>
        <w:t xml:space="preserve">الخيل ) فاغدوا للقتال حتى نناجز </w:t>
      </w:r>
      <w:r w:rsidR="005B3278" w:rsidRPr="00E837E9">
        <w:rPr>
          <w:rFonts w:ascii="Simplified Arabic" w:hAnsi="Simplified Arabic" w:cs="Simplified Arabic"/>
          <w:sz w:val="28"/>
          <w:szCs w:val="28"/>
          <w:rtl/>
          <w:lang w:bidi="ar-SY"/>
        </w:rPr>
        <w:t xml:space="preserve">محمدا , ونفرغ مما بيننا وبينه </w:t>
      </w:r>
      <w:r w:rsidR="00F81BE0" w:rsidRPr="00E837E9">
        <w:rPr>
          <w:rFonts w:ascii="Simplified Arabic" w:hAnsi="Simplified Arabic" w:cs="Simplified Arabic"/>
          <w:sz w:val="28"/>
          <w:szCs w:val="28"/>
          <w:rtl/>
          <w:lang w:bidi="ar-SY"/>
        </w:rPr>
        <w:t xml:space="preserve"> </w:t>
      </w:r>
      <w:r w:rsidR="00C301A1" w:rsidRPr="00E837E9">
        <w:rPr>
          <w:rFonts w:ascii="Simplified Arabic" w:hAnsi="Simplified Arabic" w:cs="Simplified Arabic"/>
          <w:sz w:val="28"/>
          <w:szCs w:val="28"/>
          <w:rtl/>
          <w:lang w:bidi="ar-SY"/>
        </w:rPr>
        <w:t xml:space="preserve">,فأرسلوا إليهم : إن اليوم يوم السبت وهو يوم لا نعمل يه شيئا , وقد كان أحدث فيه بعضنا حدثا , فأصابه ما لم يخفَ عليكم , ولسنا مع ذلك بالذين نقاتل معكم محمدا حتى تعطونا رهنا من رجالكم يكونون بأيدينا ثقة لنا حتى نناجز محمدا , فأنا أخشى إن ضرَّستكم ( نالت منكم ) الحرب , واشتد عليكم القتال أن تشمروا ( تسرعوا ) إلى بلادكم وتتركونا , والرجال في بلدنا , ولا طاقة لنا بذلك منه </w:t>
      </w:r>
      <w:r w:rsidR="001414B1" w:rsidRPr="00E837E9">
        <w:rPr>
          <w:rFonts w:ascii="Simplified Arabic" w:hAnsi="Simplified Arabic" w:cs="Simplified Arabic"/>
          <w:sz w:val="28"/>
          <w:szCs w:val="28"/>
          <w:rtl/>
          <w:lang w:bidi="ar-SY"/>
        </w:rPr>
        <w:t>.</w:t>
      </w:r>
    </w:p>
    <w:p w:rsidR="001414B1" w:rsidRPr="00E837E9" w:rsidRDefault="001414B1" w:rsidP="007E5B3C">
      <w:pPr>
        <w:pStyle w:val="ListParagraph"/>
        <w:ind w:left="1080"/>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 xml:space="preserve">فلما رجعن إليهم الرسل بما قالت بنو قريظة , قالت قريش وغطفان : والله إن الذين حدثكم نعيم بن مسعود لحقّ , فأرسلوا بني قريظة : إنا والله لا ندفع إليكم رجلا واحدا من رجالنا . وخذّل الله بينهم </w:t>
      </w:r>
      <w:r w:rsidRPr="00E837E9">
        <w:rPr>
          <w:rStyle w:val="FootnoteReference"/>
          <w:rFonts w:ascii="Simplified Arabic" w:hAnsi="Simplified Arabic" w:cs="Simplified Arabic"/>
          <w:sz w:val="28"/>
          <w:szCs w:val="28"/>
          <w:rtl/>
          <w:lang w:bidi="ar-SY"/>
        </w:rPr>
        <w:footnoteReference w:id="18"/>
      </w:r>
      <w:r w:rsidRPr="00E837E9">
        <w:rPr>
          <w:rFonts w:ascii="Simplified Arabic" w:hAnsi="Simplified Arabic" w:cs="Simplified Arabic"/>
          <w:sz w:val="28"/>
          <w:szCs w:val="28"/>
          <w:rtl/>
          <w:lang w:bidi="ar-SY"/>
        </w:rPr>
        <w:t>.</w:t>
      </w:r>
    </w:p>
    <w:p w:rsidR="00885B1B" w:rsidRPr="00F04162" w:rsidRDefault="00885B1B" w:rsidP="003F70B9">
      <w:pPr>
        <w:jc w:val="both"/>
        <w:rPr>
          <w:b/>
          <w:bCs/>
          <w:sz w:val="36"/>
          <w:szCs w:val="36"/>
          <w:rtl/>
          <w:lang w:bidi="ar-SY"/>
        </w:rPr>
      </w:pPr>
      <w:r w:rsidRPr="00F04162">
        <w:rPr>
          <w:rFonts w:hint="cs"/>
          <w:b/>
          <w:bCs/>
          <w:sz w:val="36"/>
          <w:szCs w:val="36"/>
          <w:rtl/>
          <w:lang w:bidi="ar-SY"/>
        </w:rPr>
        <w:t>الصمود للحصار و رحيل الأحزاب :</w:t>
      </w:r>
    </w:p>
    <w:p w:rsidR="003F70B9" w:rsidRPr="00E837E9" w:rsidRDefault="00885B1B" w:rsidP="003F70B9">
      <w:pPr>
        <w:jc w:val="both"/>
        <w:rPr>
          <w:rFonts w:ascii="Simplified Arabic" w:hAnsi="Simplified Arabic" w:cs="Simplified Arabic"/>
          <w:sz w:val="28"/>
          <w:szCs w:val="28"/>
          <w:rtl/>
          <w:lang w:bidi="ar-SY"/>
        </w:rPr>
      </w:pPr>
      <w:r w:rsidRPr="00E837E9">
        <w:rPr>
          <w:rFonts w:ascii="Simplified Arabic" w:hAnsi="Simplified Arabic" w:cs="Simplified Arabic"/>
          <w:sz w:val="28"/>
          <w:szCs w:val="28"/>
          <w:rtl/>
          <w:lang w:bidi="ar-SY"/>
        </w:rPr>
        <w:t>وقد ظل المسلمي</w:t>
      </w:r>
      <w:r w:rsidR="00BF5244" w:rsidRPr="00E837E9">
        <w:rPr>
          <w:rFonts w:ascii="Simplified Arabic" w:hAnsi="Simplified Arabic" w:cs="Simplified Arabic"/>
          <w:sz w:val="28"/>
          <w:szCs w:val="28"/>
          <w:rtl/>
          <w:lang w:bidi="ar-SY"/>
        </w:rPr>
        <w:t xml:space="preserve">ن صامدين في مواقعهم منذ بداية المعركة قرابة شهر </w:t>
      </w:r>
      <w:r w:rsidR="00BF5244" w:rsidRPr="00E837E9">
        <w:rPr>
          <w:rStyle w:val="FootnoteReference"/>
          <w:rFonts w:ascii="Simplified Arabic" w:hAnsi="Simplified Arabic" w:cs="Simplified Arabic"/>
          <w:sz w:val="28"/>
          <w:szCs w:val="28"/>
          <w:rtl/>
          <w:lang w:bidi="ar-SY"/>
        </w:rPr>
        <w:footnoteReference w:id="19"/>
      </w:r>
    </w:p>
    <w:p w:rsidR="003F70B9" w:rsidRDefault="003F70B9" w:rsidP="00372F08">
      <w:pPr>
        <w:jc w:val="both"/>
        <w:rPr>
          <w:rFonts w:ascii="Simplified Arabic" w:hAnsi="Simplified Arabic" w:cs="Simplified Arabic"/>
          <w:sz w:val="28"/>
          <w:szCs w:val="28"/>
          <w:rtl/>
        </w:rPr>
      </w:pPr>
      <w:r w:rsidRPr="00E837E9">
        <w:rPr>
          <w:rFonts w:ascii="Simplified Arabic" w:hAnsi="Simplified Arabic" w:cs="Simplified Arabic"/>
          <w:sz w:val="28"/>
          <w:szCs w:val="28"/>
          <w:rtl/>
          <w:lang w:bidi="ar-SY"/>
        </w:rPr>
        <w:lastRenderedPageBreak/>
        <w:t xml:space="preserve">وباءت محاولات الأعداء باقتحام الخندق بالفشل </w:t>
      </w:r>
      <w:r w:rsidR="00C22507" w:rsidRPr="00E837E9">
        <w:rPr>
          <w:rFonts w:ascii="Simplified Arabic" w:hAnsi="Simplified Arabic" w:cs="Simplified Arabic"/>
          <w:sz w:val="28"/>
          <w:szCs w:val="28"/>
          <w:rtl/>
          <w:lang w:bidi="ar-SY"/>
        </w:rPr>
        <w:t xml:space="preserve">, وكان المشركون – منذ قدومهم من مكة </w:t>
      </w:r>
      <w:r w:rsidR="00764CDA" w:rsidRPr="00E837E9">
        <w:rPr>
          <w:rFonts w:ascii="Simplified Arabic" w:hAnsi="Simplified Arabic" w:cs="Simplified Arabic"/>
          <w:sz w:val="28"/>
          <w:szCs w:val="28"/>
          <w:rtl/>
          <w:lang w:bidi="ar-SY"/>
        </w:rPr>
        <w:t>–</w:t>
      </w:r>
      <w:r w:rsidR="009A1A74" w:rsidRPr="00E837E9">
        <w:rPr>
          <w:rFonts w:ascii="Simplified Arabic" w:hAnsi="Simplified Arabic" w:cs="Simplified Arabic"/>
          <w:sz w:val="28"/>
          <w:szCs w:val="28"/>
          <w:rtl/>
          <w:lang w:bidi="ar-SY"/>
        </w:rPr>
        <w:t xml:space="preserve"> </w:t>
      </w:r>
      <w:r w:rsidR="00764CDA" w:rsidRPr="00E837E9">
        <w:rPr>
          <w:rFonts w:ascii="Simplified Arabic" w:hAnsi="Simplified Arabic" w:cs="Simplified Arabic"/>
          <w:sz w:val="28"/>
          <w:szCs w:val="28"/>
          <w:rtl/>
          <w:lang w:bidi="ar-SY"/>
        </w:rPr>
        <w:t xml:space="preserve">يعانون من نقص  المؤن وعلف الخيل والإبل </w:t>
      </w:r>
      <w:r w:rsidR="00B03DAF" w:rsidRPr="00E837E9">
        <w:rPr>
          <w:rFonts w:ascii="Simplified Arabic" w:hAnsi="Simplified Arabic" w:cs="Simplified Arabic"/>
          <w:sz w:val="28"/>
          <w:szCs w:val="28"/>
          <w:rtl/>
          <w:lang w:bidi="ar-SY"/>
        </w:rPr>
        <w:t xml:space="preserve">, فقريش سرحت ركابها </w:t>
      </w:r>
      <w:r w:rsidR="005F3F4F" w:rsidRPr="00E837E9">
        <w:rPr>
          <w:rFonts w:ascii="Simplified Arabic" w:hAnsi="Simplified Arabic" w:cs="Simplified Arabic"/>
          <w:sz w:val="28"/>
          <w:szCs w:val="28"/>
          <w:rtl/>
          <w:lang w:bidi="ar-SY"/>
        </w:rPr>
        <w:t xml:space="preserve">في عضاة وادي العتيق </w:t>
      </w:r>
      <w:r w:rsidR="00C156DC" w:rsidRPr="00E837E9">
        <w:rPr>
          <w:rFonts w:ascii="Simplified Arabic" w:hAnsi="Simplified Arabic" w:cs="Simplified Arabic"/>
          <w:sz w:val="28"/>
          <w:szCs w:val="28"/>
          <w:rtl/>
          <w:lang w:bidi="ar-SY"/>
        </w:rPr>
        <w:t xml:space="preserve">, ولم تجد لخيلها هناك شيئا </w:t>
      </w:r>
      <w:r w:rsidR="00A234C5" w:rsidRPr="00E837E9">
        <w:rPr>
          <w:rFonts w:ascii="Simplified Arabic" w:hAnsi="Simplified Arabic" w:cs="Simplified Arabic"/>
          <w:sz w:val="28"/>
          <w:szCs w:val="28"/>
          <w:rtl/>
          <w:lang w:bidi="ar-SY"/>
        </w:rPr>
        <w:t xml:space="preserve">إلا ما حملت من علفها من الذرة </w:t>
      </w:r>
      <w:r w:rsidR="00AA0527" w:rsidRPr="00E837E9">
        <w:rPr>
          <w:rFonts w:ascii="Simplified Arabic" w:hAnsi="Simplified Arabic" w:cs="Simplified Arabic"/>
          <w:sz w:val="28"/>
          <w:szCs w:val="28"/>
          <w:rtl/>
          <w:lang w:bidi="ar-SY"/>
        </w:rPr>
        <w:t xml:space="preserve">, وسرحت غطفان إبلها إلى الغابة في أثلها وطرفائها </w:t>
      </w:r>
      <w:r w:rsidR="000D4DC8" w:rsidRPr="00E837E9">
        <w:rPr>
          <w:rFonts w:ascii="Simplified Arabic" w:hAnsi="Simplified Arabic" w:cs="Simplified Arabic"/>
          <w:sz w:val="28"/>
          <w:szCs w:val="28"/>
          <w:rtl/>
          <w:lang w:bidi="ar-SY"/>
        </w:rPr>
        <w:t xml:space="preserve">***  </w:t>
      </w:r>
      <w:r w:rsidR="000D4DC8" w:rsidRPr="00E837E9">
        <w:rPr>
          <w:rFonts w:ascii="Simplified Arabic" w:hAnsi="Simplified Arabic" w:cs="Simplified Arabic"/>
          <w:sz w:val="28"/>
          <w:szCs w:val="28"/>
          <w:rtl/>
        </w:rPr>
        <w:t xml:space="preserve">الأثل : شجر من الفصيلة الطرفاوية طويل مستقيم يعمر , جيد الخشب , كثير الأغصان متعقدها , دقيق الأوراق – والطرفاء : جنس من النبات منه أشجار وجنبات من الفصيلة الطرفاوية ومنه الأثل ( المعجم الوسيط – مجمع اللغة العربية )*** , وكان الناس قد حصدوا ثمرهم قبل ذلك بشهر , و أدخلوا حصادهم و أتبانهم , وكادت خيل غطفان تهلك </w:t>
      </w:r>
      <w:r w:rsidR="000D4DC8" w:rsidRPr="00E837E9">
        <w:rPr>
          <w:rStyle w:val="FootnoteReference"/>
          <w:rFonts w:ascii="Simplified Arabic" w:hAnsi="Simplified Arabic" w:cs="Simplified Arabic"/>
          <w:sz w:val="28"/>
          <w:szCs w:val="28"/>
          <w:rtl/>
        </w:rPr>
        <w:footnoteReference w:id="20"/>
      </w:r>
      <w:r w:rsidR="0018766F" w:rsidRPr="00E837E9">
        <w:rPr>
          <w:rFonts w:ascii="Simplified Arabic" w:hAnsi="Simplified Arabic" w:cs="Simplified Arabic"/>
          <w:sz w:val="28"/>
          <w:szCs w:val="28"/>
          <w:rtl/>
        </w:rPr>
        <w:t xml:space="preserve"> , وهكذا دب في نفوس المشركين الملل وضعفت </w:t>
      </w:r>
      <w:r w:rsidR="00C27517" w:rsidRPr="00E837E9">
        <w:rPr>
          <w:rFonts w:ascii="Simplified Arabic" w:hAnsi="Simplified Arabic" w:cs="Simplified Arabic"/>
          <w:sz w:val="28"/>
          <w:szCs w:val="28"/>
          <w:rtl/>
        </w:rPr>
        <w:t xml:space="preserve">إرادتهم القتالية </w:t>
      </w:r>
      <w:r w:rsidR="00013FAE" w:rsidRPr="00E837E9">
        <w:rPr>
          <w:rFonts w:ascii="Simplified Arabic" w:hAnsi="Simplified Arabic" w:cs="Simplified Arabic"/>
          <w:sz w:val="28"/>
          <w:szCs w:val="28"/>
          <w:rtl/>
        </w:rPr>
        <w:t xml:space="preserve">, وخذل الله بينهم وبعث عليهم الريح في ليال </w:t>
      </w:r>
      <w:r w:rsidR="00372F08" w:rsidRPr="00E837E9">
        <w:rPr>
          <w:rFonts w:ascii="Simplified Arabic" w:hAnsi="Simplified Arabic" w:cs="Simplified Arabic"/>
          <w:sz w:val="28"/>
          <w:szCs w:val="28"/>
          <w:rtl/>
        </w:rPr>
        <w:t>شاتية</w:t>
      </w:r>
      <w:r w:rsidR="00013FAE" w:rsidRPr="00E837E9">
        <w:rPr>
          <w:rFonts w:ascii="Simplified Arabic" w:hAnsi="Simplified Arabic" w:cs="Simplified Arabic"/>
          <w:sz w:val="28"/>
          <w:szCs w:val="28"/>
          <w:rtl/>
        </w:rPr>
        <w:t xml:space="preserve"> باردة </w:t>
      </w:r>
      <w:r w:rsidR="00372F08" w:rsidRPr="00E837E9">
        <w:rPr>
          <w:rFonts w:ascii="Simplified Arabic" w:hAnsi="Simplified Arabic" w:cs="Simplified Arabic"/>
          <w:sz w:val="28"/>
          <w:szCs w:val="28"/>
          <w:rtl/>
        </w:rPr>
        <w:t xml:space="preserve">شديدة اليرد فجعلت تكفأ قدورهم ( تميلها وتقلبها ) وتطرح أبنيتهم , فقال أبو سفيان : " يا معشر قريش , إنكم والله ما أصبحتم بدار مقام </w:t>
      </w:r>
      <w:r w:rsidR="00AF4CE4" w:rsidRPr="00E837E9">
        <w:rPr>
          <w:rFonts w:ascii="Simplified Arabic" w:hAnsi="Simplified Arabic" w:cs="Simplified Arabic"/>
          <w:sz w:val="28"/>
          <w:szCs w:val="28"/>
          <w:rtl/>
        </w:rPr>
        <w:t xml:space="preserve">لقد هلك الكراع ( الخيل ) والكف , و أخلفتنا بنو قريظة , وبلغنا عنهم الذي نكره </w:t>
      </w:r>
      <w:r w:rsidR="008A2185" w:rsidRPr="00E837E9">
        <w:rPr>
          <w:rFonts w:ascii="Simplified Arabic" w:hAnsi="Simplified Arabic" w:cs="Simplified Arabic"/>
          <w:sz w:val="28"/>
          <w:szCs w:val="28"/>
          <w:rtl/>
        </w:rPr>
        <w:t xml:space="preserve">, ولقينا من شدة الريح ما ترون , ما تطمئن لنا قدر </w:t>
      </w:r>
      <w:r w:rsidR="000629A2" w:rsidRPr="00E837E9">
        <w:rPr>
          <w:rFonts w:ascii="Simplified Arabic" w:hAnsi="Simplified Arabic" w:cs="Simplified Arabic"/>
          <w:sz w:val="28"/>
          <w:szCs w:val="28"/>
          <w:rtl/>
        </w:rPr>
        <w:t xml:space="preserve">, ولا تقوم لنا نار , ولا يستمسك لنا بناء </w:t>
      </w:r>
      <w:r w:rsidR="009C3BDB" w:rsidRPr="00E837E9">
        <w:rPr>
          <w:rFonts w:ascii="Simplified Arabic" w:hAnsi="Simplified Arabic" w:cs="Simplified Arabic"/>
          <w:sz w:val="28"/>
          <w:szCs w:val="28"/>
          <w:rtl/>
        </w:rPr>
        <w:t xml:space="preserve">, فارتحلوا فإني مرتحل " </w:t>
      </w:r>
      <w:r w:rsidR="009C3BDB" w:rsidRPr="00E837E9">
        <w:rPr>
          <w:rStyle w:val="FootnoteReference"/>
          <w:rFonts w:ascii="Simplified Arabic" w:hAnsi="Simplified Arabic" w:cs="Simplified Arabic"/>
          <w:sz w:val="28"/>
          <w:szCs w:val="28"/>
          <w:rtl/>
        </w:rPr>
        <w:footnoteReference w:id="21"/>
      </w:r>
      <w:r w:rsidR="006F5DAB" w:rsidRPr="00E837E9">
        <w:rPr>
          <w:rFonts w:ascii="Simplified Arabic" w:hAnsi="Simplified Arabic" w:cs="Simplified Arabic"/>
          <w:sz w:val="28"/>
          <w:szCs w:val="28"/>
          <w:rtl/>
        </w:rPr>
        <w:t xml:space="preserve"> وهكذا انسحبت قريش , ولما سمعت غطفان بما فعلت قريش </w:t>
      </w:r>
      <w:r w:rsidR="004359A0" w:rsidRPr="00E837E9">
        <w:rPr>
          <w:rFonts w:ascii="Simplified Arabic" w:hAnsi="Simplified Arabic" w:cs="Simplified Arabic"/>
          <w:sz w:val="28"/>
          <w:szCs w:val="28"/>
          <w:rtl/>
        </w:rPr>
        <w:t xml:space="preserve">, انشمروا راجعين  </w:t>
      </w:r>
      <w:r w:rsidR="00C7758E" w:rsidRPr="00E837E9">
        <w:rPr>
          <w:rFonts w:ascii="Simplified Arabic" w:hAnsi="Simplified Arabic" w:cs="Simplified Arabic"/>
          <w:sz w:val="28"/>
          <w:szCs w:val="28"/>
          <w:rtl/>
        </w:rPr>
        <w:t xml:space="preserve">إلى بلادهم , قال ابن </w:t>
      </w:r>
      <w:r w:rsidR="002873A5" w:rsidRPr="00E837E9">
        <w:rPr>
          <w:rFonts w:ascii="Simplified Arabic" w:hAnsi="Simplified Arabic" w:cs="Simplified Arabic"/>
          <w:sz w:val="28"/>
          <w:szCs w:val="28"/>
          <w:rtl/>
        </w:rPr>
        <w:t>إسحاق</w:t>
      </w:r>
      <w:r w:rsidR="00C7758E" w:rsidRPr="00E837E9">
        <w:rPr>
          <w:rFonts w:ascii="Simplified Arabic" w:hAnsi="Simplified Arabic" w:cs="Simplified Arabic"/>
          <w:sz w:val="28"/>
          <w:szCs w:val="28"/>
          <w:rtl/>
        </w:rPr>
        <w:t xml:space="preserve"> </w:t>
      </w:r>
      <w:r w:rsidR="009F7EFE" w:rsidRPr="00E837E9">
        <w:rPr>
          <w:rFonts w:ascii="Simplified Arabic" w:hAnsi="Simplified Arabic" w:cs="Simplified Arabic"/>
          <w:sz w:val="28"/>
          <w:szCs w:val="28"/>
          <w:rtl/>
        </w:rPr>
        <w:t xml:space="preserve">: ولما أصبح رسول الله صلى الله عليه وسلم انصرف عن الخندق راجعا </w:t>
      </w:r>
      <w:r w:rsidR="00623282" w:rsidRPr="00E837E9">
        <w:rPr>
          <w:rFonts w:ascii="Simplified Arabic" w:hAnsi="Simplified Arabic" w:cs="Simplified Arabic"/>
          <w:sz w:val="28"/>
          <w:szCs w:val="28"/>
          <w:rtl/>
        </w:rPr>
        <w:t xml:space="preserve">إلى المدينة والمسلمون </w:t>
      </w:r>
      <w:r w:rsidR="00D31B52" w:rsidRPr="00E837E9">
        <w:rPr>
          <w:rFonts w:ascii="Simplified Arabic" w:hAnsi="Simplified Arabic" w:cs="Simplified Arabic"/>
          <w:sz w:val="28"/>
          <w:szCs w:val="28"/>
          <w:rtl/>
        </w:rPr>
        <w:t xml:space="preserve"> ( وكان انصرافه يوم أربعاء </w:t>
      </w:r>
      <w:r w:rsidR="00623282" w:rsidRPr="00E837E9">
        <w:rPr>
          <w:rFonts w:ascii="Simplified Arabic" w:hAnsi="Simplified Arabic" w:cs="Simplified Arabic"/>
          <w:sz w:val="28"/>
          <w:szCs w:val="28"/>
          <w:rtl/>
        </w:rPr>
        <w:t>, و</w:t>
      </w:r>
      <w:r w:rsidR="00A32496" w:rsidRPr="00E837E9">
        <w:rPr>
          <w:rFonts w:ascii="Simplified Arabic" w:hAnsi="Simplified Arabic" w:cs="Simplified Arabic"/>
          <w:sz w:val="28"/>
          <w:szCs w:val="28"/>
          <w:rtl/>
        </w:rPr>
        <w:t xml:space="preserve"> وضع</w:t>
      </w:r>
      <w:r w:rsidR="00C355D7" w:rsidRPr="00E837E9">
        <w:rPr>
          <w:rFonts w:ascii="Simplified Arabic" w:hAnsi="Simplified Arabic" w:cs="Simplified Arabic"/>
          <w:sz w:val="28"/>
          <w:szCs w:val="28"/>
          <w:rtl/>
        </w:rPr>
        <w:t xml:space="preserve"> عليه الصلاة والسلام </w:t>
      </w:r>
      <w:r w:rsidR="00A32496" w:rsidRPr="00E837E9">
        <w:rPr>
          <w:rFonts w:ascii="Simplified Arabic" w:hAnsi="Simplified Arabic" w:cs="Simplified Arabic"/>
          <w:sz w:val="28"/>
          <w:szCs w:val="28"/>
          <w:rtl/>
        </w:rPr>
        <w:t xml:space="preserve"> و </w:t>
      </w:r>
      <w:r w:rsidR="00623282" w:rsidRPr="00E837E9">
        <w:rPr>
          <w:rFonts w:ascii="Simplified Arabic" w:hAnsi="Simplified Arabic" w:cs="Simplified Arabic"/>
          <w:sz w:val="28"/>
          <w:szCs w:val="28"/>
          <w:rtl/>
        </w:rPr>
        <w:t>وضعوا السلاح</w:t>
      </w:r>
      <w:r w:rsidR="008F0F42" w:rsidRPr="00E837E9">
        <w:rPr>
          <w:rStyle w:val="FootnoteReference"/>
          <w:rFonts w:ascii="Simplified Arabic" w:hAnsi="Simplified Arabic" w:cs="Simplified Arabic"/>
          <w:sz w:val="28"/>
          <w:szCs w:val="28"/>
          <w:rtl/>
        </w:rPr>
        <w:footnoteReference w:id="22"/>
      </w:r>
      <w:r w:rsidR="00623282" w:rsidRPr="00E837E9">
        <w:rPr>
          <w:rFonts w:ascii="Simplified Arabic" w:hAnsi="Simplified Arabic" w:cs="Simplified Arabic"/>
          <w:sz w:val="28"/>
          <w:szCs w:val="28"/>
          <w:rtl/>
        </w:rPr>
        <w:t xml:space="preserve"> </w:t>
      </w:r>
      <w:r w:rsidR="008F0F42" w:rsidRPr="00E837E9">
        <w:rPr>
          <w:rFonts w:ascii="Simplified Arabic" w:hAnsi="Simplified Arabic" w:cs="Simplified Arabic"/>
          <w:sz w:val="28"/>
          <w:szCs w:val="28"/>
          <w:rtl/>
        </w:rPr>
        <w:t xml:space="preserve">. </w:t>
      </w:r>
    </w:p>
    <w:p w:rsidR="00D23688" w:rsidRDefault="00D23688" w:rsidP="00372F08">
      <w:pPr>
        <w:jc w:val="both"/>
        <w:rPr>
          <w:rFonts w:ascii="Simplified Arabic" w:hAnsi="Simplified Arabic" w:cs="Simplified Arabic" w:hint="cs"/>
          <w:sz w:val="28"/>
          <w:szCs w:val="28"/>
          <w:rtl/>
        </w:rPr>
      </w:pPr>
    </w:p>
    <w:p w:rsidR="002D2A09" w:rsidRDefault="002D2A09" w:rsidP="00372F08">
      <w:pPr>
        <w:jc w:val="both"/>
        <w:rPr>
          <w:rFonts w:ascii="Simplified Arabic" w:hAnsi="Simplified Arabic" w:cs="Simplified Arabic"/>
          <w:sz w:val="28"/>
          <w:szCs w:val="28"/>
          <w:rtl/>
        </w:rPr>
      </w:pPr>
    </w:p>
    <w:p w:rsidR="00D23688" w:rsidRDefault="00D23688" w:rsidP="00372F08">
      <w:pPr>
        <w:jc w:val="both"/>
        <w:rPr>
          <w:rFonts w:ascii="Simplified Arabic" w:hAnsi="Simplified Arabic" w:cs="Simplified Arabic"/>
          <w:sz w:val="28"/>
          <w:szCs w:val="28"/>
          <w:rtl/>
        </w:rPr>
      </w:pPr>
    </w:p>
    <w:p w:rsidR="00D23688" w:rsidRDefault="00D23688" w:rsidP="00372F08">
      <w:pPr>
        <w:jc w:val="both"/>
        <w:rPr>
          <w:rFonts w:ascii="Simplified Arabic" w:hAnsi="Simplified Arabic" w:cs="Simplified Arabic"/>
          <w:sz w:val="28"/>
          <w:szCs w:val="28"/>
          <w:rtl/>
        </w:rPr>
      </w:pPr>
    </w:p>
    <w:p w:rsidR="00D23688" w:rsidRPr="00E837E9" w:rsidRDefault="00D23688" w:rsidP="00372F08">
      <w:pPr>
        <w:jc w:val="both"/>
        <w:rPr>
          <w:rFonts w:ascii="Simplified Arabic" w:hAnsi="Simplified Arabic" w:cs="Simplified Arabic"/>
          <w:sz w:val="28"/>
          <w:szCs w:val="28"/>
          <w:rtl/>
        </w:rPr>
      </w:pPr>
    </w:p>
    <w:p w:rsidR="009545AF" w:rsidRPr="009545AF" w:rsidRDefault="001F15B1" w:rsidP="009545AF">
      <w:pPr>
        <w:ind w:left="360"/>
        <w:jc w:val="both"/>
        <w:rPr>
          <w:b/>
          <w:bCs/>
          <w:smallCaps/>
          <w:color w:val="C0504D" w:themeColor="accent2"/>
          <w:spacing w:val="5"/>
          <w:sz w:val="72"/>
          <w:szCs w:val="72"/>
          <w:u w:val="single"/>
          <w:rtl/>
          <w:lang w:bidi="ar-SY"/>
        </w:rPr>
      </w:pPr>
      <w:r w:rsidRPr="001F15B1">
        <w:rPr>
          <w:rStyle w:val="IntenseReference"/>
          <w:rFonts w:hint="cs"/>
          <w:sz w:val="72"/>
          <w:szCs w:val="72"/>
          <w:rtl/>
        </w:rPr>
        <w:lastRenderedPageBreak/>
        <w:t xml:space="preserve">الباب الثالث </w:t>
      </w:r>
      <w:r w:rsidR="00F04162">
        <w:rPr>
          <w:rStyle w:val="IntenseReference"/>
          <w:rFonts w:hint="cs"/>
          <w:sz w:val="72"/>
          <w:szCs w:val="72"/>
          <w:rtl/>
        </w:rPr>
        <w:t xml:space="preserve"> </w:t>
      </w:r>
      <w:r w:rsidRPr="001F15B1">
        <w:rPr>
          <w:rStyle w:val="IntenseReference"/>
          <w:rFonts w:hint="cs"/>
          <w:sz w:val="72"/>
          <w:szCs w:val="72"/>
          <w:rtl/>
        </w:rPr>
        <w:t>:</w:t>
      </w:r>
      <w:r w:rsidR="00F04162">
        <w:rPr>
          <w:rStyle w:val="IntenseReference"/>
          <w:rFonts w:hint="cs"/>
          <w:sz w:val="72"/>
          <w:szCs w:val="72"/>
          <w:rtl/>
        </w:rPr>
        <w:t xml:space="preserve"> النتائج :</w:t>
      </w:r>
      <w:r w:rsidRPr="001F15B1">
        <w:rPr>
          <w:rStyle w:val="IntenseReference"/>
          <w:rFonts w:hint="cs"/>
          <w:sz w:val="72"/>
          <w:szCs w:val="72"/>
          <w:rtl/>
        </w:rPr>
        <w:t xml:space="preserve"> </w:t>
      </w:r>
    </w:p>
    <w:p w:rsidR="007848DD" w:rsidRPr="00F04162" w:rsidRDefault="003D570E" w:rsidP="009545AF">
      <w:pPr>
        <w:rPr>
          <w:rFonts w:ascii="Microsoft Uighur" w:hAnsi="Microsoft Uighur" w:cs="Microsoft Uighur"/>
          <w:b/>
          <w:bCs/>
          <w:sz w:val="72"/>
          <w:szCs w:val="72"/>
        </w:rPr>
      </w:pPr>
      <w:r w:rsidRPr="00F04162">
        <w:rPr>
          <w:rFonts w:ascii="Microsoft Uighur" w:hAnsi="Microsoft Uighur" w:cs="Microsoft Uighur"/>
          <w:b/>
          <w:bCs/>
          <w:sz w:val="72"/>
          <w:szCs w:val="72"/>
          <w:rtl/>
        </w:rPr>
        <w:t xml:space="preserve">الفصل </w:t>
      </w:r>
      <w:r w:rsidR="009545AF" w:rsidRPr="00F04162">
        <w:rPr>
          <w:rFonts w:ascii="Microsoft Uighur" w:hAnsi="Microsoft Uighur" w:cs="Microsoft Uighur" w:hint="cs"/>
          <w:b/>
          <w:bCs/>
          <w:sz w:val="72"/>
          <w:szCs w:val="72"/>
          <w:rtl/>
        </w:rPr>
        <w:t xml:space="preserve">الأول </w:t>
      </w:r>
      <w:r w:rsidRPr="00F04162">
        <w:rPr>
          <w:rFonts w:ascii="Microsoft Uighur" w:hAnsi="Microsoft Uighur" w:cs="Microsoft Uighur"/>
          <w:b/>
          <w:bCs/>
          <w:sz w:val="72"/>
          <w:szCs w:val="72"/>
          <w:rtl/>
        </w:rPr>
        <w:t xml:space="preserve"> :</w:t>
      </w:r>
    </w:p>
    <w:p w:rsidR="007848DD" w:rsidRPr="00F04162" w:rsidRDefault="007848DD" w:rsidP="007848DD">
      <w:pPr>
        <w:rPr>
          <w:rStyle w:val="Strong"/>
          <w:rFonts w:asciiTheme="majorBidi" w:hAnsiTheme="majorBidi" w:cstheme="majorBidi"/>
          <w:sz w:val="40"/>
          <w:szCs w:val="40"/>
          <w:rtl/>
        </w:rPr>
      </w:pPr>
      <w:r w:rsidRPr="00F04162">
        <w:rPr>
          <w:rFonts w:ascii="Microsoft Uighur" w:hAnsi="Microsoft Uighur" w:cs="Microsoft Uighur" w:hint="cs"/>
          <w:sz w:val="72"/>
          <w:szCs w:val="72"/>
          <w:rtl/>
        </w:rPr>
        <w:t xml:space="preserve"> </w:t>
      </w:r>
      <w:r w:rsidRPr="00F04162">
        <w:rPr>
          <w:rStyle w:val="Strong"/>
          <w:rFonts w:asciiTheme="majorBidi" w:hAnsiTheme="majorBidi" w:cstheme="majorBidi" w:hint="cs"/>
          <w:sz w:val="40"/>
          <w:szCs w:val="40"/>
          <w:rtl/>
        </w:rPr>
        <w:t>الدروس العسكرية المستفادة من المعركة :</w:t>
      </w:r>
    </w:p>
    <w:p w:rsidR="007848DD" w:rsidRPr="00E837E9" w:rsidRDefault="008B1131" w:rsidP="008B1131">
      <w:pPr>
        <w:ind w:left="360"/>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6"/>
          <w:szCs w:val="36"/>
          <w:rtl/>
        </w:rPr>
        <w:t xml:space="preserve">أولا  </w:t>
      </w:r>
      <w:r w:rsidRPr="00E837E9">
        <w:rPr>
          <w:rStyle w:val="Strong"/>
          <w:rFonts w:ascii="Simplified Arabic" w:hAnsi="Simplified Arabic" w:cs="Simplified Arabic"/>
          <w:sz w:val="28"/>
          <w:szCs w:val="28"/>
          <w:rtl/>
        </w:rPr>
        <w:t>:</w:t>
      </w:r>
      <w:r w:rsidRPr="00E837E9">
        <w:rPr>
          <w:rStyle w:val="Strong"/>
          <w:rFonts w:ascii="Simplified Arabic" w:hAnsi="Simplified Arabic" w:cs="Simplified Arabic"/>
          <w:b w:val="0"/>
          <w:bCs w:val="0"/>
          <w:sz w:val="28"/>
          <w:szCs w:val="28"/>
          <w:rtl/>
        </w:rPr>
        <w:t xml:space="preserve"> </w:t>
      </w:r>
      <w:r w:rsidR="007848DD" w:rsidRPr="00E837E9">
        <w:rPr>
          <w:rStyle w:val="Strong"/>
          <w:rFonts w:ascii="Simplified Arabic" w:hAnsi="Simplified Arabic" w:cs="Simplified Arabic"/>
          <w:b w:val="0"/>
          <w:bCs w:val="0"/>
          <w:sz w:val="28"/>
          <w:szCs w:val="28"/>
          <w:rtl/>
        </w:rPr>
        <w:t xml:space="preserve">السرية والأمن الوقائي : كشفت عنها غزوة الخندق والتي جعل لها الإسلام شأناً كبيرا في تأمين سلامة الأمة ومن ذلك ما يلي : </w:t>
      </w:r>
    </w:p>
    <w:p w:rsidR="007848DD" w:rsidRPr="00E837E9" w:rsidRDefault="007848DD" w:rsidP="003539F8">
      <w:pPr>
        <w:pStyle w:val="ListParagraph"/>
        <w:numPr>
          <w:ilvl w:val="0"/>
          <w:numId w:val="6"/>
        </w:numPr>
        <w:jc w:val="both"/>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2"/>
          <w:szCs w:val="32"/>
          <w:rtl/>
        </w:rPr>
        <w:t xml:space="preserve">قوة الاستخبارات الإسلامية ويقظتها </w:t>
      </w:r>
      <w:r w:rsidRPr="00E837E9">
        <w:rPr>
          <w:rStyle w:val="Strong"/>
          <w:rFonts w:ascii="Simplified Arabic" w:hAnsi="Simplified Arabic" w:cs="Simplified Arabic"/>
          <w:sz w:val="28"/>
          <w:szCs w:val="28"/>
          <w:rtl/>
        </w:rPr>
        <w:t xml:space="preserve">: </w:t>
      </w:r>
      <w:r w:rsidRPr="00E837E9">
        <w:rPr>
          <w:rStyle w:val="Strong"/>
          <w:rFonts w:ascii="Simplified Arabic" w:hAnsi="Simplified Arabic" w:cs="Simplified Arabic"/>
          <w:b w:val="0"/>
          <w:bCs w:val="0"/>
          <w:sz w:val="28"/>
          <w:szCs w:val="28"/>
          <w:rtl/>
        </w:rPr>
        <w:t xml:space="preserve">حيث أن مفاجأة المسلمين للمشركين بالخندق تدل على أمرين في غاية الأهمية : أولها : أن المسلمين كانوا على علم مسبق بنوايا الأعداء </w:t>
      </w:r>
      <w:r w:rsidR="004B15D9" w:rsidRPr="00E837E9">
        <w:rPr>
          <w:rStyle w:val="Strong"/>
          <w:rFonts w:ascii="Simplified Arabic" w:hAnsi="Simplified Arabic" w:cs="Simplified Arabic"/>
          <w:b w:val="0"/>
          <w:bCs w:val="0"/>
          <w:sz w:val="28"/>
          <w:szCs w:val="28"/>
          <w:rtl/>
        </w:rPr>
        <w:t xml:space="preserve">بالخروج من مكة لملاقاتهم وذلك بفضل قوة استخباراتهم ويقظتها , والثاني : عجز الاستخبارات المعادية على المستويين الاستراتيجي والتكتيكي على حد سواء عن اكتشاف أمر الخندق </w:t>
      </w:r>
      <w:r w:rsidR="005F30BD" w:rsidRPr="00E837E9">
        <w:rPr>
          <w:rStyle w:val="Strong"/>
          <w:rFonts w:ascii="Simplified Arabic" w:hAnsi="Simplified Arabic" w:cs="Simplified Arabic"/>
          <w:b w:val="0"/>
          <w:bCs w:val="0"/>
          <w:sz w:val="28"/>
          <w:szCs w:val="28"/>
          <w:rtl/>
        </w:rPr>
        <w:t xml:space="preserve">قبل وصولهم إلى المدينة وذلك على الرغم من أن حفره استغرق فترة ليست بالقصيرة (حوالي أسبوعين ) , </w:t>
      </w:r>
      <w:r w:rsidR="008B1131" w:rsidRPr="00E837E9">
        <w:rPr>
          <w:rStyle w:val="Strong"/>
          <w:rFonts w:ascii="Simplified Arabic" w:hAnsi="Simplified Arabic" w:cs="Simplified Arabic"/>
          <w:b w:val="0"/>
          <w:bCs w:val="0"/>
          <w:sz w:val="28"/>
          <w:szCs w:val="28"/>
          <w:rtl/>
        </w:rPr>
        <w:t xml:space="preserve">وهي مدة كانت </w:t>
      </w:r>
      <w:r w:rsidR="00A80DBE" w:rsidRPr="00E837E9">
        <w:rPr>
          <w:rStyle w:val="Strong"/>
          <w:rFonts w:ascii="Simplified Arabic" w:hAnsi="Simplified Arabic" w:cs="Simplified Arabic"/>
          <w:b w:val="0"/>
          <w:bCs w:val="0"/>
          <w:sz w:val="28"/>
          <w:szCs w:val="28"/>
          <w:rtl/>
        </w:rPr>
        <w:t>كافية جدا</w:t>
      </w:r>
      <w:r w:rsidR="008B1131" w:rsidRPr="00E837E9">
        <w:rPr>
          <w:rStyle w:val="Strong"/>
          <w:rFonts w:ascii="Simplified Arabic" w:hAnsi="Simplified Arabic" w:cs="Simplified Arabic"/>
          <w:b w:val="0"/>
          <w:bCs w:val="0"/>
          <w:sz w:val="28"/>
          <w:szCs w:val="28"/>
          <w:rtl/>
        </w:rPr>
        <w:t xml:space="preserve"> لاستخباراتهم (لو كانت يقظة ونشطة ) لكشفه والإعلام عنه .</w:t>
      </w:r>
      <w:r w:rsidR="00B22334" w:rsidRPr="00E837E9">
        <w:rPr>
          <w:rStyle w:val="FootnoteReference"/>
          <w:rFonts w:ascii="Simplified Arabic" w:hAnsi="Simplified Arabic" w:cs="Simplified Arabic"/>
          <w:sz w:val="28"/>
          <w:szCs w:val="28"/>
        </w:rPr>
        <w:footnoteReference w:id="23"/>
      </w:r>
    </w:p>
    <w:p w:rsidR="00E53953" w:rsidRPr="00E837E9" w:rsidRDefault="008B1131" w:rsidP="003539F8">
      <w:pPr>
        <w:pStyle w:val="ListParagraph"/>
        <w:numPr>
          <w:ilvl w:val="0"/>
          <w:numId w:val="6"/>
        </w:numPr>
        <w:jc w:val="both"/>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2"/>
          <w:szCs w:val="32"/>
          <w:rtl/>
        </w:rPr>
        <w:t>قوة وعي الأمن لدى المسلمين</w:t>
      </w:r>
      <w:r w:rsidRPr="00E837E9">
        <w:rPr>
          <w:rStyle w:val="Strong"/>
          <w:rFonts w:ascii="Simplified Arabic" w:hAnsi="Simplified Arabic" w:cs="Simplified Arabic"/>
          <w:b w:val="0"/>
          <w:bCs w:val="0"/>
          <w:sz w:val="32"/>
          <w:szCs w:val="32"/>
          <w:rtl/>
        </w:rPr>
        <w:t xml:space="preserve"> </w:t>
      </w:r>
      <w:r w:rsidRPr="00E837E9">
        <w:rPr>
          <w:rStyle w:val="Strong"/>
          <w:rFonts w:ascii="Simplified Arabic" w:hAnsi="Simplified Arabic" w:cs="Simplified Arabic"/>
          <w:b w:val="0"/>
          <w:bCs w:val="0"/>
          <w:sz w:val="28"/>
          <w:szCs w:val="28"/>
          <w:rtl/>
        </w:rPr>
        <w:t xml:space="preserve">:  إن من أهم العوامل التي ساعدت على نجاح مهمة نعيم بن مسعود الغطفاني  في التفريق بين المتحالفين أنه كتم </w:t>
      </w:r>
      <w:r w:rsidR="00A80DBE" w:rsidRPr="00E837E9">
        <w:rPr>
          <w:rStyle w:val="Strong"/>
          <w:rFonts w:ascii="Simplified Arabic" w:hAnsi="Simplified Arabic" w:cs="Simplified Arabic"/>
          <w:b w:val="0"/>
          <w:bCs w:val="0"/>
          <w:sz w:val="28"/>
          <w:szCs w:val="28"/>
          <w:rtl/>
        </w:rPr>
        <w:t>إسلامه</w:t>
      </w:r>
      <w:r w:rsidRPr="00E837E9">
        <w:rPr>
          <w:rStyle w:val="Strong"/>
          <w:rFonts w:ascii="Simplified Arabic" w:hAnsi="Simplified Arabic" w:cs="Simplified Arabic"/>
          <w:b w:val="0"/>
          <w:bCs w:val="0"/>
          <w:sz w:val="28"/>
          <w:szCs w:val="28"/>
          <w:rtl/>
        </w:rPr>
        <w:t xml:space="preserve"> </w:t>
      </w:r>
      <w:r w:rsidR="00A80DBE" w:rsidRPr="00E837E9">
        <w:rPr>
          <w:rStyle w:val="Strong"/>
          <w:rFonts w:ascii="Simplified Arabic" w:hAnsi="Simplified Arabic" w:cs="Simplified Arabic"/>
          <w:b w:val="0"/>
          <w:bCs w:val="0"/>
          <w:sz w:val="28"/>
          <w:szCs w:val="28"/>
          <w:rtl/>
        </w:rPr>
        <w:t xml:space="preserve">فلم يعرف قومه (غطفان ) ولا بنو قريظة عن إسلامه شيئاً </w:t>
      </w:r>
      <w:r w:rsidR="00AC39AB" w:rsidRPr="00E837E9">
        <w:rPr>
          <w:rStyle w:val="Strong"/>
          <w:rFonts w:ascii="Simplified Arabic" w:hAnsi="Simplified Arabic" w:cs="Simplified Arabic"/>
          <w:b w:val="0"/>
          <w:bCs w:val="0"/>
          <w:sz w:val="28"/>
          <w:szCs w:val="28"/>
          <w:rtl/>
        </w:rPr>
        <w:t>, كمان كتم رسول الله (ص) هذا الخبر أيضا وذلك تطبيق</w:t>
      </w:r>
      <w:r w:rsidR="009C32F1" w:rsidRPr="00E837E9">
        <w:rPr>
          <w:rStyle w:val="Strong"/>
          <w:rFonts w:ascii="Simplified Arabic" w:hAnsi="Simplified Arabic" w:cs="Simplified Arabic"/>
          <w:b w:val="0"/>
          <w:bCs w:val="0"/>
          <w:sz w:val="28"/>
          <w:szCs w:val="28"/>
          <w:rtl/>
        </w:rPr>
        <w:t xml:space="preserve"> بارع </w:t>
      </w:r>
      <w:r w:rsidR="00AC39AB" w:rsidRPr="00E837E9">
        <w:rPr>
          <w:rStyle w:val="Strong"/>
          <w:rFonts w:ascii="Simplified Arabic" w:hAnsi="Simplified Arabic" w:cs="Simplified Arabic"/>
          <w:b w:val="0"/>
          <w:bCs w:val="0"/>
          <w:sz w:val="28"/>
          <w:szCs w:val="28"/>
          <w:rtl/>
        </w:rPr>
        <w:t xml:space="preserve"> لمبدأ السرية والأمن وكتمان الأسرار . </w:t>
      </w:r>
    </w:p>
    <w:p w:rsidR="00EC6F01" w:rsidRPr="00E837E9" w:rsidRDefault="00EC6F01" w:rsidP="006738CE">
      <w:pPr>
        <w:pStyle w:val="ListParagraph"/>
        <w:numPr>
          <w:ilvl w:val="0"/>
          <w:numId w:val="6"/>
        </w:numPr>
        <w:jc w:val="both"/>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2"/>
          <w:szCs w:val="32"/>
          <w:rtl/>
        </w:rPr>
        <w:t xml:space="preserve">استخدام الرمز (الشفرة ) </w:t>
      </w:r>
      <w:r w:rsidRPr="00E837E9">
        <w:rPr>
          <w:rFonts w:ascii="Simplified Arabic" w:hAnsi="Simplified Arabic" w:cs="Simplified Arabic"/>
          <w:rtl/>
        </w:rPr>
        <w:t>:</w:t>
      </w:r>
      <w:r w:rsidRPr="00E837E9">
        <w:rPr>
          <w:rStyle w:val="Strong"/>
          <w:rFonts w:ascii="Simplified Arabic" w:hAnsi="Simplified Arabic" w:cs="Simplified Arabic"/>
          <w:b w:val="0"/>
          <w:bCs w:val="0"/>
          <w:sz w:val="28"/>
          <w:szCs w:val="28"/>
          <w:rtl/>
        </w:rPr>
        <w:t xml:space="preserve"> </w:t>
      </w:r>
      <w:r w:rsidR="00EF0D2C" w:rsidRPr="00E837E9">
        <w:rPr>
          <w:rStyle w:val="Strong"/>
          <w:rFonts w:ascii="Simplified Arabic" w:hAnsi="Simplified Arabic" w:cs="Simplified Arabic"/>
          <w:b w:val="0"/>
          <w:bCs w:val="0"/>
          <w:sz w:val="28"/>
          <w:szCs w:val="28"/>
          <w:rtl/>
        </w:rPr>
        <w:t>لما عرف الرسول (ص) خبر نقض بني قريظة للعهد</w:t>
      </w:r>
      <w:r w:rsidR="006576A8">
        <w:rPr>
          <w:rStyle w:val="Strong"/>
          <w:rFonts w:ascii="Simplified Arabic" w:hAnsi="Simplified Arabic" w:cs="Simplified Arabic" w:hint="cs"/>
          <w:b w:val="0"/>
          <w:bCs w:val="0"/>
          <w:sz w:val="28"/>
          <w:szCs w:val="28"/>
          <w:rtl/>
        </w:rPr>
        <w:t xml:space="preserve"> </w:t>
      </w:r>
      <w:r w:rsidR="00EF0D2C" w:rsidRPr="00E837E9">
        <w:rPr>
          <w:rStyle w:val="Strong"/>
          <w:rFonts w:ascii="Simplified Arabic" w:hAnsi="Simplified Arabic" w:cs="Simplified Arabic"/>
          <w:b w:val="0"/>
          <w:bCs w:val="0"/>
          <w:sz w:val="28"/>
          <w:szCs w:val="28"/>
          <w:rtl/>
        </w:rPr>
        <w:t xml:space="preserve">أراد أن يتأكد من الخبر فبعث سعد بن معاذ سيد الأوس , وسعد بن عبادة سيد الخزرج ومعهما </w:t>
      </w:r>
      <w:r w:rsidR="006576A8" w:rsidRPr="00E837E9">
        <w:rPr>
          <w:rStyle w:val="Strong"/>
          <w:rFonts w:ascii="Simplified Arabic" w:hAnsi="Simplified Arabic" w:cs="Simplified Arabic" w:hint="cs"/>
          <w:b w:val="0"/>
          <w:bCs w:val="0"/>
          <w:sz w:val="28"/>
          <w:szCs w:val="28"/>
          <w:rtl/>
        </w:rPr>
        <w:t>عبد الله</w:t>
      </w:r>
      <w:r w:rsidR="00EF0D2C" w:rsidRPr="00E837E9">
        <w:rPr>
          <w:rStyle w:val="Strong"/>
          <w:rFonts w:ascii="Simplified Arabic" w:hAnsi="Simplified Arabic" w:cs="Simplified Arabic"/>
          <w:b w:val="0"/>
          <w:bCs w:val="0"/>
          <w:sz w:val="28"/>
          <w:szCs w:val="28"/>
          <w:rtl/>
        </w:rPr>
        <w:t xml:space="preserve"> بن </w:t>
      </w:r>
      <w:r w:rsidR="006576A8" w:rsidRPr="00E837E9">
        <w:rPr>
          <w:rStyle w:val="Strong"/>
          <w:rFonts w:ascii="Simplified Arabic" w:hAnsi="Simplified Arabic" w:cs="Simplified Arabic" w:hint="cs"/>
          <w:b w:val="0"/>
          <w:bCs w:val="0"/>
          <w:sz w:val="28"/>
          <w:szCs w:val="28"/>
          <w:rtl/>
        </w:rPr>
        <w:t>رواحه</w:t>
      </w:r>
      <w:r w:rsidR="00EF0D2C" w:rsidRPr="00E837E9">
        <w:rPr>
          <w:rStyle w:val="Strong"/>
          <w:rFonts w:ascii="Simplified Arabic" w:hAnsi="Simplified Arabic" w:cs="Simplified Arabic"/>
          <w:b w:val="0"/>
          <w:bCs w:val="0"/>
          <w:sz w:val="28"/>
          <w:szCs w:val="28"/>
          <w:rtl/>
        </w:rPr>
        <w:t xml:space="preserve"> </w:t>
      </w:r>
      <w:r w:rsidR="006A1C5A" w:rsidRPr="00E837E9">
        <w:rPr>
          <w:rStyle w:val="Strong"/>
          <w:rFonts w:ascii="Simplified Arabic" w:hAnsi="Simplified Arabic" w:cs="Simplified Arabic"/>
          <w:b w:val="0"/>
          <w:bCs w:val="0"/>
          <w:sz w:val="28"/>
          <w:szCs w:val="28"/>
          <w:rtl/>
        </w:rPr>
        <w:t xml:space="preserve">وخواث بن جبير </w:t>
      </w:r>
      <w:r w:rsidR="00474EA7" w:rsidRPr="00E837E9">
        <w:rPr>
          <w:rStyle w:val="Strong"/>
          <w:rFonts w:ascii="Simplified Arabic" w:hAnsi="Simplified Arabic" w:cs="Simplified Arabic"/>
          <w:b w:val="0"/>
          <w:bCs w:val="0"/>
          <w:sz w:val="28"/>
          <w:szCs w:val="28"/>
          <w:rtl/>
        </w:rPr>
        <w:t>فقال : "انطلقوا حتى تنظروا , أحق ما بلغنا عن هؤلاء القوم أم لا</w:t>
      </w:r>
      <w:r w:rsidR="006738CE">
        <w:rPr>
          <w:rStyle w:val="Strong"/>
          <w:rFonts w:ascii="Simplified Arabic" w:hAnsi="Simplified Arabic" w:cs="Simplified Arabic" w:hint="cs"/>
          <w:b w:val="0"/>
          <w:bCs w:val="0"/>
          <w:sz w:val="28"/>
          <w:szCs w:val="28"/>
          <w:rtl/>
        </w:rPr>
        <w:t xml:space="preserve"> </w:t>
      </w:r>
      <w:r w:rsidR="00474EA7" w:rsidRPr="00E837E9">
        <w:rPr>
          <w:rStyle w:val="Strong"/>
          <w:rFonts w:ascii="Simplified Arabic" w:hAnsi="Simplified Arabic" w:cs="Simplified Arabic"/>
          <w:b w:val="0"/>
          <w:bCs w:val="0"/>
          <w:sz w:val="28"/>
          <w:szCs w:val="28"/>
          <w:rtl/>
        </w:rPr>
        <w:t>؟؟ فإن كان حقا فالحنوا لي لحنا</w:t>
      </w:r>
      <w:r w:rsidR="00F86A52" w:rsidRPr="00E837E9">
        <w:rPr>
          <w:rStyle w:val="Strong"/>
          <w:rFonts w:ascii="Simplified Arabic" w:hAnsi="Simplified Arabic" w:cs="Simplified Arabic"/>
          <w:b w:val="0"/>
          <w:bCs w:val="0"/>
          <w:sz w:val="28"/>
          <w:szCs w:val="28"/>
          <w:rtl/>
        </w:rPr>
        <w:t>"</w:t>
      </w:r>
      <w:r w:rsidR="00474EA7" w:rsidRPr="00E837E9">
        <w:rPr>
          <w:rStyle w:val="Strong"/>
          <w:rFonts w:ascii="Simplified Arabic" w:hAnsi="Simplified Arabic" w:cs="Simplified Arabic"/>
          <w:b w:val="0"/>
          <w:bCs w:val="0"/>
          <w:sz w:val="28"/>
          <w:szCs w:val="28"/>
          <w:rtl/>
        </w:rPr>
        <w:t xml:space="preserve"> . </w:t>
      </w:r>
      <w:r w:rsidR="001B79EA" w:rsidRPr="00E837E9">
        <w:rPr>
          <w:rStyle w:val="FootnoteReference"/>
          <w:rFonts w:ascii="Simplified Arabic" w:hAnsi="Simplified Arabic" w:cs="Simplified Arabic"/>
          <w:sz w:val="28"/>
          <w:szCs w:val="28"/>
          <w:rtl/>
        </w:rPr>
        <w:footnoteReference w:id="24"/>
      </w:r>
    </w:p>
    <w:p w:rsidR="00D52C99" w:rsidRPr="00E837E9" w:rsidRDefault="00D52C99" w:rsidP="003539F8">
      <w:pPr>
        <w:pStyle w:val="ListParagraph"/>
        <w:numPr>
          <w:ilvl w:val="0"/>
          <w:numId w:val="6"/>
        </w:numPr>
        <w:jc w:val="both"/>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2"/>
          <w:szCs w:val="32"/>
          <w:rtl/>
        </w:rPr>
        <w:lastRenderedPageBreak/>
        <w:t xml:space="preserve">ضرورة متابعة عمل الاستخبارات </w:t>
      </w:r>
      <w:r w:rsidRPr="00E837E9">
        <w:rPr>
          <w:rStyle w:val="Strong"/>
          <w:rFonts w:ascii="Simplified Arabic" w:hAnsi="Simplified Arabic" w:cs="Simplified Arabic"/>
          <w:sz w:val="28"/>
          <w:szCs w:val="28"/>
          <w:rtl/>
        </w:rPr>
        <w:t>:</w:t>
      </w:r>
      <w:r w:rsidRPr="00E837E9">
        <w:rPr>
          <w:rFonts w:ascii="Simplified Arabic" w:hAnsi="Simplified Arabic" w:cs="Simplified Arabic"/>
          <w:sz w:val="28"/>
          <w:szCs w:val="28"/>
          <w:rtl/>
          <w:lang w:bidi="ar-SY"/>
        </w:rPr>
        <w:t xml:space="preserve"> </w:t>
      </w:r>
      <w:r w:rsidR="00703287" w:rsidRPr="00E837E9">
        <w:rPr>
          <w:rFonts w:ascii="Simplified Arabic" w:hAnsi="Simplified Arabic" w:cs="Simplified Arabic"/>
          <w:sz w:val="28"/>
          <w:szCs w:val="28"/>
          <w:rtl/>
          <w:lang w:bidi="ar-SY"/>
        </w:rPr>
        <w:t xml:space="preserve">يقرر الرسول (ص) ضرورة متابعة نشاط </w:t>
      </w:r>
      <w:r w:rsidRPr="00E837E9">
        <w:rPr>
          <w:rFonts w:ascii="Simplified Arabic" w:hAnsi="Simplified Arabic" w:cs="Simplified Arabic"/>
          <w:sz w:val="28"/>
          <w:szCs w:val="28"/>
          <w:rtl/>
          <w:lang w:bidi="ar-SY"/>
        </w:rPr>
        <w:t xml:space="preserve">الاستخبارات </w:t>
      </w:r>
      <w:r w:rsidR="00703287" w:rsidRPr="00E837E9">
        <w:rPr>
          <w:rStyle w:val="Strong"/>
          <w:rFonts w:ascii="Simplified Arabic" w:hAnsi="Simplified Arabic" w:cs="Simplified Arabic"/>
          <w:b w:val="0"/>
          <w:bCs w:val="0"/>
          <w:sz w:val="28"/>
          <w:szCs w:val="28"/>
          <w:rtl/>
          <w:lang w:bidi="ar-SY"/>
        </w:rPr>
        <w:t xml:space="preserve">للتعرف على النتائج التي حققها </w:t>
      </w:r>
      <w:r w:rsidR="009E24FC" w:rsidRPr="00E837E9">
        <w:rPr>
          <w:rStyle w:val="Strong"/>
          <w:rFonts w:ascii="Simplified Arabic" w:hAnsi="Simplified Arabic" w:cs="Simplified Arabic"/>
          <w:b w:val="0"/>
          <w:bCs w:val="0"/>
          <w:sz w:val="28"/>
          <w:szCs w:val="28"/>
          <w:rtl/>
          <w:lang w:bidi="ar-SY"/>
        </w:rPr>
        <w:t xml:space="preserve">, وهو مبدأ مقرر في العلم العسكري الحديث </w:t>
      </w:r>
      <w:r w:rsidR="005E6794" w:rsidRPr="00E837E9">
        <w:rPr>
          <w:rStyle w:val="Strong"/>
          <w:rFonts w:ascii="Simplified Arabic" w:hAnsi="Simplified Arabic" w:cs="Simplified Arabic"/>
          <w:b w:val="0"/>
          <w:bCs w:val="0"/>
          <w:sz w:val="28"/>
          <w:szCs w:val="28"/>
          <w:rtl/>
          <w:lang w:bidi="ar-SY"/>
        </w:rPr>
        <w:t xml:space="preserve">, </w:t>
      </w:r>
      <w:r w:rsidR="00A12F79" w:rsidRPr="00E837E9">
        <w:rPr>
          <w:rStyle w:val="Strong"/>
          <w:rFonts w:ascii="Simplified Arabic" w:hAnsi="Simplified Arabic" w:cs="Simplified Arabic"/>
          <w:b w:val="0"/>
          <w:bCs w:val="0"/>
          <w:sz w:val="28"/>
          <w:szCs w:val="28"/>
          <w:rtl/>
          <w:lang w:bidi="ar-SY"/>
        </w:rPr>
        <w:t xml:space="preserve">فالرسول (ص ) أراد أن يتعرف على آثار دعوة  نعيم بن مسعود الغطفاني </w:t>
      </w:r>
      <w:r w:rsidR="000E2CBF" w:rsidRPr="00E837E9">
        <w:rPr>
          <w:rStyle w:val="Strong"/>
          <w:rFonts w:ascii="Simplified Arabic" w:hAnsi="Simplified Arabic" w:cs="Simplified Arabic"/>
          <w:b w:val="0"/>
          <w:bCs w:val="0"/>
          <w:sz w:val="28"/>
          <w:szCs w:val="28"/>
          <w:rtl/>
          <w:lang w:bidi="ar-SY"/>
        </w:rPr>
        <w:t xml:space="preserve">التي استهدف بها الوقيعة بين المتحالفين . </w:t>
      </w:r>
      <w:r w:rsidR="008B7B89" w:rsidRPr="00E837E9">
        <w:rPr>
          <w:rStyle w:val="FootnoteReference"/>
          <w:rFonts w:ascii="Simplified Arabic" w:hAnsi="Simplified Arabic" w:cs="Simplified Arabic"/>
          <w:sz w:val="28"/>
          <w:szCs w:val="28"/>
          <w:rtl/>
          <w:lang w:bidi="ar-SY"/>
        </w:rPr>
        <w:footnoteReference w:id="25"/>
      </w:r>
    </w:p>
    <w:p w:rsidR="009B170A" w:rsidRPr="00E837E9" w:rsidRDefault="009B170A" w:rsidP="003539F8">
      <w:pPr>
        <w:pStyle w:val="ListParagraph"/>
        <w:numPr>
          <w:ilvl w:val="0"/>
          <w:numId w:val="6"/>
        </w:numPr>
        <w:jc w:val="both"/>
        <w:rPr>
          <w:rStyle w:val="Strong"/>
          <w:rFonts w:ascii="Simplified Arabic" w:hAnsi="Simplified Arabic" w:cs="Simplified Arabic"/>
          <w:b w:val="0"/>
          <w:bCs w:val="0"/>
          <w:sz w:val="28"/>
          <w:szCs w:val="28"/>
        </w:rPr>
      </w:pPr>
      <w:r w:rsidRPr="00E837E9">
        <w:rPr>
          <w:rStyle w:val="Strong"/>
          <w:rFonts w:ascii="Simplified Arabic" w:hAnsi="Simplified Arabic" w:cs="Simplified Arabic"/>
          <w:sz w:val="32"/>
          <w:szCs w:val="32"/>
          <w:rtl/>
        </w:rPr>
        <w:t>شروط اختبار رجال الاستخبارا</w:t>
      </w:r>
      <w:r w:rsidR="003D581E" w:rsidRPr="00E837E9">
        <w:rPr>
          <w:rStyle w:val="Strong"/>
          <w:rFonts w:ascii="Simplified Arabic" w:hAnsi="Simplified Arabic" w:cs="Simplified Arabic"/>
          <w:sz w:val="32"/>
          <w:szCs w:val="32"/>
          <w:rtl/>
        </w:rPr>
        <w:t xml:space="preserve">ت </w:t>
      </w:r>
      <w:r w:rsidR="003D581E" w:rsidRPr="00E837E9">
        <w:rPr>
          <w:rStyle w:val="Strong"/>
          <w:rFonts w:ascii="Simplified Arabic" w:hAnsi="Simplified Arabic" w:cs="Simplified Arabic"/>
          <w:sz w:val="28"/>
          <w:szCs w:val="28"/>
          <w:rtl/>
        </w:rPr>
        <w:t xml:space="preserve">: </w:t>
      </w:r>
      <w:r w:rsidR="003D581E" w:rsidRPr="00E837E9">
        <w:rPr>
          <w:rStyle w:val="Strong"/>
          <w:rFonts w:ascii="Simplified Arabic" w:hAnsi="Simplified Arabic" w:cs="Simplified Arabic"/>
          <w:b w:val="0"/>
          <w:bCs w:val="0"/>
          <w:sz w:val="28"/>
          <w:szCs w:val="28"/>
          <w:rtl/>
        </w:rPr>
        <w:t xml:space="preserve">يقرر الرسول (ص) أن هناك خصائص وسمات لابد أن تتوافر </w:t>
      </w:r>
      <w:r w:rsidR="00C539B6" w:rsidRPr="00E837E9">
        <w:rPr>
          <w:rStyle w:val="Strong"/>
          <w:rFonts w:ascii="Simplified Arabic" w:hAnsi="Simplified Arabic" w:cs="Simplified Arabic"/>
          <w:b w:val="0"/>
          <w:bCs w:val="0"/>
          <w:sz w:val="28"/>
          <w:szCs w:val="28"/>
          <w:rtl/>
        </w:rPr>
        <w:t xml:space="preserve">في رجل الاستخبارات حتى </w:t>
      </w:r>
      <w:r w:rsidR="0035559A" w:rsidRPr="00E837E9">
        <w:rPr>
          <w:rStyle w:val="Strong"/>
          <w:rFonts w:ascii="Simplified Arabic" w:hAnsi="Simplified Arabic" w:cs="Simplified Arabic"/>
          <w:b w:val="0"/>
          <w:bCs w:val="0"/>
          <w:sz w:val="28"/>
          <w:szCs w:val="28"/>
          <w:rtl/>
        </w:rPr>
        <w:t xml:space="preserve">ينجح في مهامه الدقيقة , </w:t>
      </w:r>
      <w:r w:rsidR="00425D0C" w:rsidRPr="00E837E9">
        <w:rPr>
          <w:rStyle w:val="Strong"/>
          <w:rFonts w:ascii="Simplified Arabic" w:hAnsi="Simplified Arabic" w:cs="Simplified Arabic"/>
          <w:b w:val="0"/>
          <w:bCs w:val="0"/>
          <w:sz w:val="28"/>
          <w:szCs w:val="28"/>
          <w:rtl/>
        </w:rPr>
        <w:t xml:space="preserve">ومن هذه الخصائص حب الاستطلاع والكتمان الشديد وحضور البديهة والذكاء الخارق وعدم الارتباك في المواقف الحرجة أو المفاجئة وسرعة التخلص من المأزق , من أجل ذلك كان اختياره (ص) لحذيفة بن اليمان ليدخل إلى صفوف الأعداء خلال المعركة ليأتيه </w:t>
      </w:r>
      <w:r w:rsidR="00F86A52" w:rsidRPr="00E837E9">
        <w:rPr>
          <w:rStyle w:val="Strong"/>
          <w:rFonts w:ascii="Simplified Arabic" w:hAnsi="Simplified Arabic" w:cs="Simplified Arabic"/>
          <w:b w:val="0"/>
          <w:bCs w:val="0"/>
          <w:sz w:val="28"/>
          <w:szCs w:val="28"/>
          <w:rtl/>
        </w:rPr>
        <w:t>بخبرهم فقد عرض رسول الله (ص) الأمر في البداية على المسلمين وقال :" من رجل يقوم فينظر لنا ما فعل القوم ثم يرجع , أسأل الله تعالى يوم القيامة أن يكون رفيقي في الجنة ؟ فما قام رجل من القوم من شدة الخوف وشدة الجوع وشدة البرد فلما لم يقم أحد , دعا (عليه الصلاة والسلام ) حذيفة بن اليمان وكلفه بالمهمة " .</w:t>
      </w:r>
    </w:p>
    <w:p w:rsidR="00227CFA" w:rsidRPr="00E837E9" w:rsidRDefault="00227CFA" w:rsidP="007F4B32">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sz w:val="32"/>
          <w:szCs w:val="32"/>
          <w:rtl/>
        </w:rPr>
        <w:t xml:space="preserve">  </w:t>
      </w:r>
      <w:r w:rsidRPr="00E837E9">
        <w:rPr>
          <w:rStyle w:val="Strong"/>
          <w:rFonts w:ascii="Simplified Arabic" w:hAnsi="Simplified Arabic" w:cs="Simplified Arabic"/>
          <w:sz w:val="36"/>
          <w:szCs w:val="36"/>
          <w:rtl/>
        </w:rPr>
        <w:t xml:space="preserve">ثانيا </w:t>
      </w:r>
      <w:r w:rsidRPr="00E837E9">
        <w:rPr>
          <w:rStyle w:val="Strong"/>
          <w:rFonts w:ascii="Simplified Arabic" w:hAnsi="Simplified Arabic" w:cs="Simplified Arabic"/>
          <w:sz w:val="32"/>
          <w:szCs w:val="32"/>
          <w:rtl/>
        </w:rPr>
        <w:t>:</w:t>
      </w:r>
      <w:r w:rsidRPr="00E837E9">
        <w:rPr>
          <w:rFonts w:ascii="Simplified Arabic" w:hAnsi="Simplified Arabic" w:cs="Simplified Arabic"/>
          <w:sz w:val="32"/>
          <w:szCs w:val="32"/>
          <w:rtl/>
          <w:lang w:bidi="ar-SY"/>
        </w:rPr>
        <w:t xml:space="preserve"> </w:t>
      </w:r>
      <w:r w:rsidRPr="00E837E9">
        <w:rPr>
          <w:rStyle w:val="Strong"/>
          <w:rFonts w:ascii="Simplified Arabic" w:hAnsi="Simplified Arabic" w:cs="Simplified Arabic"/>
          <w:b w:val="0"/>
          <w:bCs w:val="0"/>
          <w:sz w:val="28"/>
          <w:szCs w:val="28"/>
          <w:rtl/>
          <w:lang w:bidi="ar-SY"/>
        </w:rPr>
        <w:t>التنظيم الهندسي للخندق</w:t>
      </w:r>
      <w:r w:rsidR="007F4B32" w:rsidRPr="00E837E9">
        <w:rPr>
          <w:rStyle w:val="Strong"/>
          <w:rFonts w:ascii="Simplified Arabic" w:hAnsi="Simplified Arabic" w:cs="Simplified Arabic"/>
          <w:b w:val="0"/>
          <w:bCs w:val="0"/>
          <w:sz w:val="28"/>
          <w:szCs w:val="28"/>
          <w:rtl/>
          <w:lang w:bidi="ar-SY"/>
        </w:rPr>
        <w:t xml:space="preserve"> : </w:t>
      </w:r>
      <w:r w:rsidR="00726327" w:rsidRPr="00E837E9">
        <w:rPr>
          <w:rStyle w:val="Strong"/>
          <w:rFonts w:ascii="Simplified Arabic" w:hAnsi="Simplified Arabic" w:cs="Simplified Arabic"/>
          <w:b w:val="0"/>
          <w:bCs w:val="0"/>
          <w:sz w:val="28"/>
          <w:szCs w:val="28"/>
          <w:rtl/>
          <w:lang w:bidi="ar-SY"/>
        </w:rPr>
        <w:t>يستحق الخندق باعتباره خط الدفاع الأول والرئيسي عن المدينة أن نحقق تنظيمه الهندسي</w:t>
      </w:r>
      <w:r w:rsidRPr="00E837E9">
        <w:rPr>
          <w:rStyle w:val="Strong"/>
          <w:rFonts w:ascii="Simplified Arabic" w:hAnsi="Simplified Arabic" w:cs="Simplified Arabic"/>
          <w:b w:val="0"/>
          <w:bCs w:val="0"/>
          <w:sz w:val="28"/>
          <w:szCs w:val="28"/>
          <w:rtl/>
          <w:lang w:bidi="ar-SY"/>
        </w:rPr>
        <w:t xml:space="preserve"> من حيث اتساعه وعمقه وطوله والمدة التي استغرقت لحفره</w:t>
      </w:r>
      <w:r w:rsidR="003539F8" w:rsidRPr="00E837E9">
        <w:rPr>
          <w:rStyle w:val="Strong"/>
          <w:rFonts w:ascii="Simplified Arabic" w:hAnsi="Simplified Arabic" w:cs="Simplified Arabic"/>
          <w:b w:val="0"/>
          <w:bCs w:val="0"/>
          <w:sz w:val="28"/>
          <w:szCs w:val="28"/>
          <w:rtl/>
          <w:lang w:bidi="ar-SY"/>
        </w:rPr>
        <w:t xml:space="preserve"> , وتقسيم العمل ونصيب الفرد الواحد في الحفر والأدوات التي استخدمت :</w:t>
      </w:r>
    </w:p>
    <w:p w:rsidR="003539F8" w:rsidRPr="00E837E9" w:rsidRDefault="003539F8" w:rsidP="00685C86">
      <w:pPr>
        <w:pStyle w:val="ListParagraph"/>
        <w:numPr>
          <w:ilvl w:val="0"/>
          <w:numId w:val="7"/>
        </w:numPr>
        <w:jc w:val="both"/>
        <w:rPr>
          <w:rStyle w:val="Strong"/>
          <w:rFonts w:ascii="Simplified Arabic" w:hAnsi="Simplified Arabic" w:cs="Simplified Arabic"/>
          <w:sz w:val="28"/>
          <w:szCs w:val="28"/>
          <w:lang w:bidi="ar-SY"/>
        </w:rPr>
      </w:pPr>
      <w:r w:rsidRPr="00E837E9">
        <w:rPr>
          <w:rStyle w:val="Strong"/>
          <w:rFonts w:ascii="Simplified Arabic" w:hAnsi="Simplified Arabic" w:cs="Simplified Arabic"/>
          <w:sz w:val="32"/>
          <w:szCs w:val="32"/>
          <w:rtl/>
          <w:lang w:bidi="ar-SY"/>
        </w:rPr>
        <w:t xml:space="preserve">اتساع الخندق </w:t>
      </w:r>
      <w:r w:rsidRPr="00E837E9">
        <w:rPr>
          <w:rStyle w:val="Strong"/>
          <w:rFonts w:ascii="Simplified Arabic" w:hAnsi="Simplified Arabic" w:cs="Simplified Arabic"/>
          <w:sz w:val="28"/>
          <w:szCs w:val="28"/>
          <w:rtl/>
          <w:lang w:bidi="ar-SY"/>
        </w:rPr>
        <w:t xml:space="preserve">: </w:t>
      </w:r>
      <w:r w:rsidRPr="00E837E9">
        <w:rPr>
          <w:rStyle w:val="Strong"/>
          <w:rFonts w:ascii="Simplified Arabic" w:hAnsi="Simplified Arabic" w:cs="Simplified Arabic"/>
          <w:b w:val="0"/>
          <w:bCs w:val="0"/>
          <w:sz w:val="28"/>
          <w:szCs w:val="28"/>
          <w:rtl/>
          <w:lang w:bidi="ar-SY"/>
        </w:rPr>
        <w:t>كان الغرض من حفر الخندق هو منع فرسان العدو من عبوره واقتحامه , فلا بد من أن يكون اتساعه وعمقه بحيث لايستطيع الخيل اقتحامه ويؤيد ذلك أيضا قول سليمان الفارسي وهو يشير بحفر الخندق " إنا كنا بأرض فارس إذ تخوفنا الليل , خندقنا علينا ) ,  وقد ذكرنا أن المشركين لديهم قوة من الخيل لايستهان بها إذ بلغت سبعمائة فرس تقريبا .</w:t>
      </w:r>
    </w:p>
    <w:p w:rsidR="00685C86" w:rsidRPr="00E837E9" w:rsidRDefault="00685C86" w:rsidP="007E1F1F">
      <w:pPr>
        <w:pStyle w:val="ListParagraph"/>
        <w:numPr>
          <w:ilvl w:val="0"/>
          <w:numId w:val="8"/>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b w:val="0"/>
          <w:bCs w:val="0"/>
          <w:sz w:val="28"/>
          <w:szCs w:val="28"/>
          <w:rtl/>
          <w:lang w:bidi="ar-SY"/>
        </w:rPr>
        <w:lastRenderedPageBreak/>
        <w:t>ويروى أن عندها المشركين ذهبوا يطوفون بحثا عن مكانا ضيقا من الخندق , روى البيهقي عن ابن اسحاق , ومحمد بن عمر عن شيوخه : قال : " فجعلوا (</w:t>
      </w:r>
      <w:r w:rsidRPr="00E837E9">
        <w:rPr>
          <w:rStyle w:val="Strong"/>
          <w:rFonts w:ascii="Simplified Arabic" w:hAnsi="Simplified Arabic" w:cs="Simplified Arabic"/>
          <w:b w:val="0"/>
          <w:bCs w:val="0"/>
          <w:sz w:val="28"/>
          <w:szCs w:val="28"/>
          <w:rtl/>
          <w:lang w:bidi="ar-SY"/>
        </w:rPr>
        <w:br/>
        <w:t xml:space="preserve">أي المشركين ) يطوفون بالخندق يطلبون مضيقا , يريدون أن يقحموا خيلهم إلى النبي صلى الله عليه وسلم فتيمموا مكانا من الخندق ضيقا قد أغلفه المسلمون فجعلوا يكرون خيلهم ويضربونها حتى اقتحمت " </w:t>
      </w:r>
      <w:r w:rsidRPr="00E837E9">
        <w:rPr>
          <w:rStyle w:val="FootnoteReference"/>
          <w:rFonts w:ascii="Simplified Arabic" w:hAnsi="Simplified Arabic" w:cs="Simplified Arabic"/>
          <w:sz w:val="28"/>
          <w:szCs w:val="28"/>
          <w:rtl/>
          <w:lang w:bidi="ar-SY"/>
        </w:rPr>
        <w:footnoteReference w:id="26"/>
      </w:r>
      <w:r w:rsidRPr="00E837E9">
        <w:rPr>
          <w:rStyle w:val="Strong"/>
          <w:rFonts w:ascii="Simplified Arabic" w:hAnsi="Simplified Arabic" w:cs="Simplified Arabic"/>
          <w:b w:val="0"/>
          <w:bCs w:val="0"/>
          <w:sz w:val="28"/>
          <w:szCs w:val="28"/>
          <w:rtl/>
          <w:lang w:bidi="ar-SY"/>
        </w:rPr>
        <w:t>.</w:t>
      </w:r>
    </w:p>
    <w:p w:rsidR="007E1F1F" w:rsidRPr="00E837E9" w:rsidRDefault="00D4171F" w:rsidP="007E1F1F">
      <w:pPr>
        <w:pStyle w:val="ListParagraph"/>
        <w:numPr>
          <w:ilvl w:val="0"/>
          <w:numId w:val="8"/>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b w:val="0"/>
          <w:bCs w:val="0"/>
          <w:sz w:val="28"/>
          <w:szCs w:val="28"/>
          <w:rtl/>
          <w:lang w:bidi="ar-SY"/>
        </w:rPr>
        <w:t>أما عرض الخندق عند القاع فيقدر بأربعة أمتار ونصف المتر تقريبا لضرورة ذلك هندسيا وذلك لضمان ثبات الرمال عند حافتي الخندق , وعدم انهيارها إلى داخله</w:t>
      </w:r>
      <w:r w:rsidR="00B14D9B" w:rsidRPr="00E837E9">
        <w:rPr>
          <w:rStyle w:val="Strong"/>
          <w:rFonts w:ascii="Simplified Arabic" w:hAnsi="Simplified Arabic" w:cs="Simplified Arabic"/>
          <w:b w:val="0"/>
          <w:bCs w:val="0"/>
          <w:sz w:val="28"/>
          <w:szCs w:val="28"/>
          <w:rtl/>
          <w:lang w:bidi="ar-SY"/>
        </w:rPr>
        <w:t xml:space="preserve"> </w:t>
      </w:r>
      <w:r w:rsidRPr="00E837E9">
        <w:rPr>
          <w:rStyle w:val="Strong"/>
          <w:rFonts w:ascii="Simplified Arabic" w:hAnsi="Simplified Arabic" w:cs="Simplified Arabic"/>
          <w:b w:val="0"/>
          <w:bCs w:val="0"/>
          <w:sz w:val="28"/>
          <w:szCs w:val="28"/>
          <w:rtl/>
          <w:lang w:bidi="ar-SY"/>
        </w:rPr>
        <w:t>.</w:t>
      </w:r>
    </w:p>
    <w:p w:rsidR="007E1F1F" w:rsidRPr="00E837E9" w:rsidRDefault="007E1F1F" w:rsidP="007E1F1F">
      <w:pPr>
        <w:pStyle w:val="ListParagraph"/>
        <w:numPr>
          <w:ilvl w:val="0"/>
          <w:numId w:val="7"/>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sz w:val="32"/>
          <w:szCs w:val="32"/>
          <w:rtl/>
          <w:lang w:bidi="ar-SY"/>
        </w:rPr>
        <w:t xml:space="preserve">عمق الخندق </w:t>
      </w:r>
      <w:r w:rsidRPr="00E837E9">
        <w:rPr>
          <w:rStyle w:val="Strong"/>
          <w:rFonts w:ascii="Simplified Arabic" w:hAnsi="Simplified Arabic" w:cs="Simplified Arabic"/>
          <w:sz w:val="28"/>
          <w:szCs w:val="28"/>
          <w:rtl/>
          <w:lang w:bidi="ar-SY"/>
        </w:rPr>
        <w:t xml:space="preserve">: </w:t>
      </w:r>
      <w:r w:rsidRPr="00E837E9">
        <w:rPr>
          <w:rStyle w:val="Strong"/>
          <w:rFonts w:ascii="Simplified Arabic" w:hAnsi="Simplified Arabic" w:cs="Simplified Arabic"/>
          <w:b w:val="0"/>
          <w:bCs w:val="0"/>
          <w:sz w:val="28"/>
          <w:szCs w:val="28"/>
          <w:rtl/>
          <w:lang w:bidi="ar-SY"/>
        </w:rPr>
        <w:t xml:space="preserve">كان عمقه حوالي ثلاثة أمتار فقد ذكر الحلبي وهو يصف قدرة سلمان الفارسي الخارقة عند حفر الخندق :" كان رجلا قويا يعمل عمل عشرة رجال في الخندق أي فكان كل يوم يحفر حوالي خمسة أذرع في عمق خمسة أذرع  " </w:t>
      </w:r>
      <w:r w:rsidRPr="00E837E9">
        <w:rPr>
          <w:rStyle w:val="FootnoteReference"/>
          <w:rFonts w:ascii="Simplified Arabic" w:hAnsi="Simplified Arabic" w:cs="Simplified Arabic"/>
          <w:sz w:val="28"/>
          <w:szCs w:val="28"/>
          <w:lang w:bidi="ar-SY"/>
        </w:rPr>
        <w:footnoteReference w:id="27"/>
      </w:r>
    </w:p>
    <w:p w:rsidR="00B5689E" w:rsidRPr="00E837E9" w:rsidRDefault="00B5689E" w:rsidP="0037201E">
      <w:pPr>
        <w:pStyle w:val="ListParagraph"/>
        <w:numPr>
          <w:ilvl w:val="0"/>
          <w:numId w:val="7"/>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sz w:val="32"/>
          <w:szCs w:val="32"/>
          <w:rtl/>
          <w:lang w:bidi="ar-SY"/>
        </w:rPr>
        <w:t xml:space="preserve">نصيب الفرد الواحد في الحفر </w:t>
      </w:r>
      <w:r w:rsidRPr="00E837E9">
        <w:rPr>
          <w:rStyle w:val="Strong"/>
          <w:rFonts w:ascii="Simplified Arabic" w:hAnsi="Simplified Arabic" w:cs="Simplified Arabic"/>
          <w:sz w:val="28"/>
          <w:szCs w:val="28"/>
          <w:rtl/>
          <w:lang w:bidi="ar-SY"/>
        </w:rPr>
        <w:t>:</w:t>
      </w:r>
      <w:r w:rsidRPr="00E837E9">
        <w:rPr>
          <w:rStyle w:val="Strong"/>
          <w:rFonts w:ascii="Simplified Arabic" w:hAnsi="Simplified Arabic" w:cs="Simplified Arabic"/>
          <w:b w:val="0"/>
          <w:bCs w:val="0"/>
          <w:sz w:val="28"/>
          <w:szCs w:val="28"/>
          <w:rtl/>
          <w:lang w:bidi="ar-SY"/>
        </w:rPr>
        <w:t xml:space="preserve"> روى الطبراني بسند لا بأس به عن عمر بن عوف المزني </w:t>
      </w:r>
      <w:r w:rsidR="00620881" w:rsidRPr="00E837E9">
        <w:rPr>
          <w:rStyle w:val="Strong"/>
          <w:rFonts w:ascii="Simplified Arabic" w:hAnsi="Simplified Arabic" w:cs="Simplified Arabic"/>
          <w:b w:val="0"/>
          <w:bCs w:val="0"/>
          <w:sz w:val="28"/>
          <w:szCs w:val="28"/>
          <w:rtl/>
          <w:lang w:bidi="ar-SY"/>
        </w:rPr>
        <w:t>" أن رسول الله (ص)  خط الخندق من أجم الشيخين طرف بني</w:t>
      </w:r>
      <w:r w:rsidR="00620881">
        <w:rPr>
          <w:rStyle w:val="Strong"/>
          <w:rFonts w:asciiTheme="majorBidi" w:hAnsiTheme="majorBidi" w:cstheme="majorBidi" w:hint="cs"/>
          <w:b w:val="0"/>
          <w:bCs w:val="0"/>
          <w:sz w:val="28"/>
          <w:szCs w:val="28"/>
          <w:rtl/>
          <w:lang w:bidi="ar-SY"/>
        </w:rPr>
        <w:t xml:space="preserve"> </w:t>
      </w:r>
      <w:r w:rsidR="00620881" w:rsidRPr="00E837E9">
        <w:rPr>
          <w:rStyle w:val="Strong"/>
          <w:rFonts w:ascii="Simplified Arabic" w:hAnsi="Simplified Arabic" w:cs="Simplified Arabic"/>
          <w:b w:val="0"/>
          <w:bCs w:val="0"/>
          <w:sz w:val="28"/>
          <w:szCs w:val="28"/>
          <w:rtl/>
          <w:lang w:bidi="ar-SY"/>
        </w:rPr>
        <w:t xml:space="preserve">حارثة حتى بلغ المذاذ فقطع لكل عشرة أربعين ذراعا " </w:t>
      </w:r>
      <w:r w:rsidR="00620881" w:rsidRPr="00E837E9">
        <w:rPr>
          <w:rStyle w:val="FootnoteReference"/>
          <w:rFonts w:ascii="Simplified Arabic" w:hAnsi="Simplified Arabic" w:cs="Simplified Arabic"/>
          <w:sz w:val="28"/>
          <w:szCs w:val="28"/>
          <w:rtl/>
          <w:lang w:bidi="ar-SY"/>
        </w:rPr>
        <w:footnoteReference w:id="28"/>
      </w:r>
      <w:r w:rsidR="00375306" w:rsidRPr="00E837E9">
        <w:rPr>
          <w:rStyle w:val="Strong"/>
          <w:rFonts w:ascii="Simplified Arabic" w:hAnsi="Simplified Arabic" w:cs="Simplified Arabic"/>
          <w:b w:val="0"/>
          <w:bCs w:val="0"/>
          <w:sz w:val="28"/>
          <w:szCs w:val="28"/>
          <w:rtl/>
          <w:lang w:bidi="ar-SY"/>
        </w:rPr>
        <w:t xml:space="preserve"> أي أن نصيب الفرد كان أربعة أذرع أي مترين ونصف تقريبا </w:t>
      </w:r>
      <w:r w:rsidR="00586499" w:rsidRPr="00E837E9">
        <w:rPr>
          <w:rStyle w:val="Strong"/>
          <w:rFonts w:ascii="Simplified Arabic" w:hAnsi="Simplified Arabic" w:cs="Simplified Arabic"/>
          <w:b w:val="0"/>
          <w:bCs w:val="0"/>
          <w:sz w:val="28"/>
          <w:szCs w:val="28"/>
          <w:rtl/>
          <w:lang w:bidi="ar-SY"/>
        </w:rPr>
        <w:t xml:space="preserve">. </w:t>
      </w:r>
    </w:p>
    <w:p w:rsidR="00D4171F" w:rsidRPr="00E837E9" w:rsidRDefault="0016654D" w:rsidP="0037201E">
      <w:pPr>
        <w:pStyle w:val="ListParagraph"/>
        <w:numPr>
          <w:ilvl w:val="0"/>
          <w:numId w:val="7"/>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sz w:val="32"/>
          <w:szCs w:val="32"/>
          <w:rtl/>
          <w:lang w:bidi="ar-SY"/>
        </w:rPr>
        <w:t xml:space="preserve">طول الخندق </w:t>
      </w:r>
      <w:r w:rsidRPr="00E837E9">
        <w:rPr>
          <w:rStyle w:val="Strong"/>
          <w:rFonts w:ascii="Simplified Arabic" w:hAnsi="Simplified Arabic" w:cs="Simplified Arabic"/>
          <w:sz w:val="28"/>
          <w:szCs w:val="28"/>
          <w:rtl/>
          <w:lang w:bidi="ar-SY"/>
        </w:rPr>
        <w:t>:</w:t>
      </w:r>
      <w:r w:rsidRPr="00E837E9">
        <w:rPr>
          <w:rStyle w:val="Strong"/>
          <w:rFonts w:ascii="Simplified Arabic" w:hAnsi="Simplified Arabic" w:cs="Simplified Arabic"/>
          <w:b w:val="0"/>
          <w:bCs w:val="0"/>
          <w:sz w:val="28"/>
          <w:szCs w:val="28"/>
          <w:rtl/>
          <w:lang w:bidi="ar-SY"/>
        </w:rPr>
        <w:t xml:space="preserve"> على  أساس أن عدد المسلمين كان ثلاثة آلاف , وأن نصيب الفرد الواحد أربعة أذرع فيكون طول الخندق اثني عشر ألف ذراع أي حوالي ستة كيلو </w:t>
      </w:r>
      <w:r w:rsidR="00BB35A4" w:rsidRPr="00E837E9">
        <w:rPr>
          <w:rStyle w:val="Strong"/>
          <w:rFonts w:ascii="Simplified Arabic" w:hAnsi="Simplified Arabic" w:cs="Simplified Arabic"/>
          <w:b w:val="0"/>
          <w:bCs w:val="0"/>
          <w:sz w:val="28"/>
          <w:szCs w:val="28"/>
          <w:rtl/>
          <w:lang w:bidi="ar-SY"/>
        </w:rPr>
        <w:t xml:space="preserve">مترات أو يزيد . </w:t>
      </w:r>
    </w:p>
    <w:p w:rsidR="0037201E" w:rsidRPr="00E837E9" w:rsidRDefault="0037201E" w:rsidP="0037201E">
      <w:pPr>
        <w:pStyle w:val="ListParagraph"/>
        <w:numPr>
          <w:ilvl w:val="0"/>
          <w:numId w:val="7"/>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sz w:val="32"/>
          <w:szCs w:val="32"/>
          <w:rtl/>
          <w:lang w:bidi="ar-SY"/>
        </w:rPr>
        <w:t xml:space="preserve">المدة التي استغرقها حفر الخندق </w:t>
      </w:r>
      <w:r w:rsidRPr="00E837E9">
        <w:rPr>
          <w:rStyle w:val="Strong"/>
          <w:rFonts w:ascii="Simplified Arabic" w:hAnsi="Simplified Arabic" w:cs="Simplified Arabic"/>
          <w:sz w:val="28"/>
          <w:szCs w:val="28"/>
          <w:rtl/>
          <w:lang w:bidi="ar-SY"/>
        </w:rPr>
        <w:t>:</w:t>
      </w:r>
      <w:r w:rsidR="00FF0044" w:rsidRPr="00E837E9">
        <w:rPr>
          <w:rFonts w:ascii="Simplified Arabic" w:hAnsi="Simplified Arabic" w:cs="Simplified Arabic"/>
          <w:sz w:val="28"/>
          <w:szCs w:val="28"/>
          <w:rtl/>
          <w:lang w:bidi="ar-SY"/>
        </w:rPr>
        <w:t xml:space="preserve"> </w:t>
      </w:r>
      <w:r w:rsidR="00FF4B69" w:rsidRPr="00E837E9">
        <w:rPr>
          <w:rStyle w:val="Strong"/>
          <w:rFonts w:ascii="Simplified Arabic" w:hAnsi="Simplified Arabic" w:cs="Simplified Arabic"/>
          <w:b w:val="0"/>
          <w:bCs w:val="0"/>
          <w:sz w:val="28"/>
          <w:szCs w:val="28"/>
          <w:rtl/>
          <w:lang w:bidi="ar-SY"/>
        </w:rPr>
        <w:t xml:space="preserve">وردت في مدة حفر الخندق روايات مختلفة تتراوح بين الستة أيام والشهر : قال محمد بن عمر , وابن سعد : وعمل المسلمون في الخندق حتى أحكموه في ستة أيام </w:t>
      </w:r>
      <w:r w:rsidR="00FF4B69" w:rsidRPr="00E837E9">
        <w:rPr>
          <w:rStyle w:val="FootnoteReference"/>
          <w:rFonts w:ascii="Simplified Arabic" w:hAnsi="Simplified Arabic" w:cs="Simplified Arabic"/>
          <w:sz w:val="28"/>
          <w:szCs w:val="28"/>
          <w:rtl/>
          <w:lang w:bidi="ar-SY"/>
        </w:rPr>
        <w:footnoteReference w:id="29"/>
      </w:r>
      <w:r w:rsidR="00345987" w:rsidRPr="00E837E9">
        <w:rPr>
          <w:rStyle w:val="Strong"/>
          <w:rFonts w:ascii="Simplified Arabic" w:hAnsi="Simplified Arabic" w:cs="Simplified Arabic"/>
          <w:b w:val="0"/>
          <w:bCs w:val="0"/>
          <w:sz w:val="28"/>
          <w:szCs w:val="28"/>
          <w:rtl/>
          <w:lang w:bidi="ar-SY"/>
        </w:rPr>
        <w:t xml:space="preserve"> وذكر الحلبي "وكان (ص) </w:t>
      </w:r>
      <w:r w:rsidR="00345987" w:rsidRPr="00E837E9">
        <w:rPr>
          <w:rStyle w:val="Strong"/>
          <w:rFonts w:ascii="Simplified Arabic" w:hAnsi="Simplified Arabic" w:cs="Simplified Arabic"/>
          <w:b w:val="0"/>
          <w:bCs w:val="0"/>
          <w:sz w:val="28"/>
          <w:szCs w:val="28"/>
          <w:rtl/>
          <w:lang w:bidi="ar-SY"/>
        </w:rPr>
        <w:lastRenderedPageBreak/>
        <w:t>يعقب فيها من ثلاثة من نسائه عائشة وأم سلمة وزينب بنت جحش فتكون عائشة عنده أياما – ثم تكون أم سلمة عنده أياما – ثم تكون زينب عنده أياما – أي فإنه مكث في عمل الخندق بضع عشرة ليلة , وقيل أربعا وعشرين ليلة , أي وقيل عشرين ليلة , وقيل قريبا من شهر , وقيل شهرا . قال بعضهم : وكونه قريبا من شهر هو أثبت الأقاويل . وقيل أثبت الأقاويل أنها خمسة عشر قريبا , وبه جزم النووي رحمه الله في الروضة "</w:t>
      </w:r>
      <w:r w:rsidR="00345987" w:rsidRPr="00E837E9">
        <w:rPr>
          <w:rStyle w:val="FootnoteReference"/>
          <w:rFonts w:ascii="Simplified Arabic" w:hAnsi="Simplified Arabic" w:cs="Simplified Arabic"/>
          <w:sz w:val="28"/>
          <w:szCs w:val="28"/>
          <w:rtl/>
          <w:lang w:bidi="ar-SY"/>
        </w:rPr>
        <w:footnoteReference w:id="30"/>
      </w:r>
      <w:r w:rsidR="00B66D05" w:rsidRPr="00E837E9">
        <w:rPr>
          <w:rStyle w:val="Strong"/>
          <w:rFonts w:ascii="Simplified Arabic" w:hAnsi="Simplified Arabic" w:cs="Simplified Arabic"/>
          <w:b w:val="0"/>
          <w:bCs w:val="0"/>
          <w:sz w:val="28"/>
          <w:szCs w:val="28"/>
          <w:rtl/>
          <w:lang w:bidi="ar-SY"/>
        </w:rPr>
        <w:t xml:space="preserve"> ونميل إلى أن تكون هذه المدة حوالي أسبوعين بالنظر إلى حجم العمل .</w:t>
      </w:r>
    </w:p>
    <w:p w:rsidR="00B66D05" w:rsidRPr="00E837E9" w:rsidRDefault="00B66D05" w:rsidP="007F4B32">
      <w:pPr>
        <w:pStyle w:val="ListParagraph"/>
        <w:numPr>
          <w:ilvl w:val="0"/>
          <w:numId w:val="7"/>
        </w:numPr>
        <w:jc w:val="both"/>
        <w:rPr>
          <w:rFonts w:ascii="Simplified Arabic" w:hAnsi="Simplified Arabic" w:cs="Simplified Arabic"/>
          <w:sz w:val="28"/>
          <w:szCs w:val="28"/>
          <w:lang w:bidi="ar-SY"/>
        </w:rPr>
      </w:pPr>
      <w:r w:rsidRPr="00E837E9">
        <w:rPr>
          <w:rStyle w:val="Strong"/>
          <w:rFonts w:ascii="Simplified Arabic" w:hAnsi="Simplified Arabic" w:cs="Simplified Arabic"/>
          <w:sz w:val="32"/>
          <w:szCs w:val="32"/>
          <w:rtl/>
          <w:lang w:bidi="ar-SY"/>
        </w:rPr>
        <w:t xml:space="preserve">أدوات الحفر التي استخدمت </w:t>
      </w:r>
      <w:r w:rsidRPr="00E837E9">
        <w:rPr>
          <w:rStyle w:val="Strong"/>
          <w:rFonts w:ascii="Simplified Arabic" w:hAnsi="Simplified Arabic" w:cs="Simplified Arabic"/>
          <w:sz w:val="28"/>
          <w:szCs w:val="28"/>
          <w:rtl/>
          <w:lang w:bidi="ar-SY"/>
        </w:rPr>
        <w:t>:</w:t>
      </w:r>
      <w:r w:rsidRPr="00E837E9">
        <w:rPr>
          <w:rFonts w:ascii="Simplified Arabic" w:hAnsi="Simplified Arabic" w:cs="Simplified Arabic"/>
          <w:sz w:val="28"/>
          <w:szCs w:val="28"/>
          <w:rtl/>
          <w:lang w:bidi="ar-SY"/>
        </w:rPr>
        <w:t xml:space="preserve"> استخدم المسلمون في الخندق أدوات الحفر التالية :</w:t>
      </w:r>
    </w:p>
    <w:p w:rsidR="00B66D05" w:rsidRPr="00E837E9" w:rsidRDefault="00B66D05" w:rsidP="007F4B32">
      <w:pPr>
        <w:pStyle w:val="ListParagraph"/>
        <w:numPr>
          <w:ilvl w:val="0"/>
          <w:numId w:val="9"/>
        </w:numPr>
        <w:jc w:val="both"/>
        <w:rPr>
          <w:rStyle w:val="Strong"/>
          <w:rFonts w:ascii="Simplified Arabic" w:hAnsi="Simplified Arabic" w:cs="Simplified Arabic"/>
          <w:b w:val="0"/>
          <w:bCs w:val="0"/>
          <w:sz w:val="28"/>
          <w:szCs w:val="28"/>
          <w:lang w:bidi="ar-SY"/>
        </w:rPr>
      </w:pPr>
      <w:r w:rsidRPr="00E837E9">
        <w:rPr>
          <w:rFonts w:ascii="Simplified Arabic" w:hAnsi="Simplified Arabic" w:cs="Simplified Arabic"/>
          <w:sz w:val="28"/>
          <w:szCs w:val="28"/>
          <w:rtl/>
          <w:lang w:bidi="ar-SY"/>
        </w:rPr>
        <w:t>المساحي : جمع مسحاة وهي المجرفة من الحديد و(الجاروف)</w:t>
      </w:r>
      <w:r w:rsidRPr="00E837E9">
        <w:rPr>
          <w:rStyle w:val="Strong"/>
          <w:rFonts w:ascii="Simplified Arabic" w:hAnsi="Simplified Arabic" w:cs="Simplified Arabic"/>
          <w:b w:val="0"/>
          <w:bCs w:val="0"/>
          <w:sz w:val="28"/>
          <w:szCs w:val="28"/>
          <w:rtl/>
          <w:lang w:bidi="ar-SY"/>
        </w:rPr>
        <w:t xml:space="preserve"> – والسحو : الكشف والإزالة .</w:t>
      </w:r>
    </w:p>
    <w:p w:rsidR="00B66D05" w:rsidRPr="00E837E9" w:rsidRDefault="00B66D05" w:rsidP="007F4B32">
      <w:pPr>
        <w:pStyle w:val="ListParagraph"/>
        <w:numPr>
          <w:ilvl w:val="0"/>
          <w:numId w:val="9"/>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b w:val="0"/>
          <w:bCs w:val="0"/>
          <w:sz w:val="28"/>
          <w:szCs w:val="28"/>
          <w:rtl/>
          <w:lang w:bidi="ar-SY"/>
        </w:rPr>
        <w:t>الكرازين : جمع كرزين وهو الفأس .</w:t>
      </w:r>
    </w:p>
    <w:p w:rsidR="00B66D05" w:rsidRPr="00E837E9" w:rsidRDefault="00B66D05" w:rsidP="007F4B32">
      <w:pPr>
        <w:pStyle w:val="ListParagraph"/>
        <w:numPr>
          <w:ilvl w:val="0"/>
          <w:numId w:val="9"/>
        </w:numPr>
        <w:jc w:val="both"/>
        <w:rPr>
          <w:rStyle w:val="Strong"/>
          <w:rFonts w:ascii="Simplified Arabic" w:hAnsi="Simplified Arabic" w:cs="Simplified Arabic"/>
          <w:b w:val="0"/>
          <w:bCs w:val="0"/>
          <w:sz w:val="28"/>
          <w:szCs w:val="28"/>
          <w:lang w:bidi="ar-SY"/>
        </w:rPr>
      </w:pPr>
      <w:r w:rsidRPr="00E837E9">
        <w:rPr>
          <w:rStyle w:val="Strong"/>
          <w:rFonts w:ascii="Simplified Arabic" w:hAnsi="Simplified Arabic" w:cs="Simplified Arabic"/>
          <w:b w:val="0"/>
          <w:bCs w:val="0"/>
          <w:sz w:val="28"/>
          <w:szCs w:val="28"/>
          <w:rtl/>
          <w:lang w:bidi="ar-SY"/>
        </w:rPr>
        <w:t>المكاتل : جمع مكتل وهو زنبيل يعمل من الخوص لنقل الرمال والأحجار .</w:t>
      </w:r>
    </w:p>
    <w:p w:rsidR="006F090E" w:rsidRDefault="00B66D05" w:rsidP="007F4B32">
      <w:pPr>
        <w:pStyle w:val="ListParagraph"/>
        <w:ind w:left="1620"/>
        <w:jc w:val="both"/>
        <w:rPr>
          <w:rStyle w:val="Strong"/>
          <w:rFonts w:asciiTheme="majorBidi" w:hAnsiTheme="majorBidi" w:cstheme="majorBidi"/>
          <w:b w:val="0"/>
          <w:bCs w:val="0"/>
          <w:sz w:val="28"/>
          <w:szCs w:val="28"/>
          <w:rtl/>
          <w:lang w:bidi="ar-SY"/>
        </w:rPr>
      </w:pPr>
      <w:r w:rsidRPr="00E837E9">
        <w:rPr>
          <w:rStyle w:val="Strong"/>
          <w:rFonts w:ascii="Simplified Arabic" w:hAnsi="Simplified Arabic" w:cs="Simplified Arabic"/>
          <w:b w:val="0"/>
          <w:bCs w:val="0"/>
          <w:sz w:val="28"/>
          <w:szCs w:val="28"/>
          <w:rtl/>
          <w:lang w:bidi="ar-SY"/>
        </w:rPr>
        <w:t xml:space="preserve">وقد استعار المسلمون هذه الأدوات من بني قريظة </w:t>
      </w:r>
      <w:r w:rsidRPr="00E837E9">
        <w:rPr>
          <w:rStyle w:val="FootnoteReference"/>
          <w:rFonts w:ascii="Simplified Arabic" w:hAnsi="Simplified Arabic" w:cs="Simplified Arabic"/>
          <w:sz w:val="28"/>
          <w:szCs w:val="28"/>
          <w:rtl/>
          <w:lang w:bidi="ar-SY"/>
        </w:rPr>
        <w:footnoteReference w:id="31"/>
      </w:r>
      <w:r w:rsidR="006F090E" w:rsidRPr="00E837E9">
        <w:rPr>
          <w:rStyle w:val="Strong"/>
          <w:rFonts w:ascii="Simplified Arabic" w:hAnsi="Simplified Arabic" w:cs="Simplified Arabic"/>
          <w:b w:val="0"/>
          <w:bCs w:val="0"/>
          <w:sz w:val="28"/>
          <w:szCs w:val="28"/>
          <w:rtl/>
          <w:lang w:bidi="ar-SY"/>
        </w:rPr>
        <w:t xml:space="preserve"> .</w:t>
      </w:r>
    </w:p>
    <w:p w:rsidR="007F4B32" w:rsidRPr="00E837E9" w:rsidRDefault="006F090E" w:rsidP="007F4B32">
      <w:pPr>
        <w:pStyle w:val="ListParagraph"/>
        <w:numPr>
          <w:ilvl w:val="0"/>
          <w:numId w:val="7"/>
        </w:numPr>
        <w:jc w:val="both"/>
        <w:rPr>
          <w:rFonts w:ascii="Simplified Arabic" w:hAnsi="Simplified Arabic" w:cs="Simplified Arabic"/>
          <w:sz w:val="28"/>
          <w:szCs w:val="28"/>
          <w:lang w:bidi="ar-SY"/>
        </w:rPr>
      </w:pPr>
      <w:r w:rsidRPr="00E837E9">
        <w:rPr>
          <w:rStyle w:val="Strong"/>
          <w:rFonts w:ascii="Simplified Arabic" w:hAnsi="Simplified Arabic" w:cs="Simplified Arabic"/>
          <w:sz w:val="32"/>
          <w:szCs w:val="32"/>
          <w:rtl/>
          <w:lang w:bidi="ar-SY"/>
        </w:rPr>
        <w:t xml:space="preserve">تقسيم العمل </w:t>
      </w:r>
      <w:r w:rsidRPr="00E837E9">
        <w:rPr>
          <w:rStyle w:val="Strong"/>
          <w:rFonts w:ascii="Simplified Arabic" w:hAnsi="Simplified Arabic" w:cs="Simplified Arabic"/>
          <w:sz w:val="28"/>
          <w:szCs w:val="28"/>
          <w:rtl/>
          <w:lang w:bidi="ar-SY"/>
        </w:rPr>
        <w:t xml:space="preserve">: </w:t>
      </w:r>
      <w:r w:rsidRPr="00E837E9">
        <w:rPr>
          <w:rStyle w:val="Strong"/>
          <w:rFonts w:ascii="Simplified Arabic" w:hAnsi="Simplified Arabic" w:cs="Simplified Arabic"/>
          <w:b w:val="0"/>
          <w:bCs w:val="0"/>
          <w:sz w:val="28"/>
          <w:szCs w:val="28"/>
          <w:rtl/>
          <w:lang w:bidi="ar-SY"/>
        </w:rPr>
        <w:t>وفضلا عن تحديد نصيب لكل فرد في الحفر وهو أربعة أذرع كما قدمنا فقد قسم الرسول (ص) الخندق بين المهاجرين والأنصار فكان المهاجرين يحفرون من ناحية راتج إلى ذباب وكانت الأنصار يحفرون من ذباب إلى جبل أبي عبيدة بخربي كما</w:t>
      </w:r>
      <w:r w:rsidR="007F4B32" w:rsidRPr="00E837E9">
        <w:rPr>
          <w:rStyle w:val="Strong"/>
          <w:rFonts w:ascii="Simplified Arabic" w:hAnsi="Simplified Arabic" w:cs="Simplified Arabic"/>
          <w:b w:val="0"/>
          <w:bCs w:val="0"/>
          <w:sz w:val="28"/>
          <w:szCs w:val="28"/>
          <w:rtl/>
          <w:lang w:bidi="ar-SY"/>
        </w:rPr>
        <w:t xml:space="preserve"> قدمناه .</w:t>
      </w:r>
    </w:p>
    <w:p w:rsidR="001C6062" w:rsidRPr="00E837E9" w:rsidRDefault="007F4B32" w:rsidP="007F4B32">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sz w:val="36"/>
          <w:szCs w:val="36"/>
          <w:rtl/>
          <w:lang w:bidi="ar-SY"/>
        </w:rPr>
        <w:t xml:space="preserve">ثالثاً </w:t>
      </w:r>
      <w:r w:rsidRPr="00E837E9">
        <w:rPr>
          <w:rStyle w:val="Strong"/>
          <w:rFonts w:ascii="Simplified Arabic" w:hAnsi="Simplified Arabic" w:cs="Simplified Arabic"/>
          <w:sz w:val="32"/>
          <w:szCs w:val="32"/>
          <w:rtl/>
          <w:lang w:bidi="ar-SY"/>
        </w:rPr>
        <w:t>:</w:t>
      </w:r>
      <w:r w:rsidRPr="00E837E9">
        <w:rPr>
          <w:rFonts w:ascii="Simplified Arabic" w:hAnsi="Simplified Arabic" w:cs="Simplified Arabic"/>
          <w:sz w:val="32"/>
          <w:szCs w:val="32"/>
          <w:rtl/>
          <w:lang w:bidi="ar-SY"/>
        </w:rPr>
        <w:t xml:space="preserve"> </w:t>
      </w:r>
      <w:r w:rsidRPr="00E837E9">
        <w:rPr>
          <w:rStyle w:val="Strong"/>
          <w:rFonts w:ascii="Simplified Arabic" w:hAnsi="Simplified Arabic" w:cs="Simplified Arabic"/>
          <w:b w:val="0"/>
          <w:bCs w:val="0"/>
          <w:sz w:val="28"/>
          <w:szCs w:val="28"/>
          <w:rtl/>
          <w:lang w:bidi="ar-SY"/>
        </w:rPr>
        <w:t>القيادة والسيطرة :</w:t>
      </w:r>
      <w:r w:rsidRPr="00E837E9">
        <w:rPr>
          <w:rStyle w:val="Strong"/>
          <w:rFonts w:ascii="Simplified Arabic" w:hAnsi="Simplified Arabic" w:cs="Simplified Arabic"/>
          <w:sz w:val="28"/>
          <w:szCs w:val="28"/>
          <w:rtl/>
          <w:lang w:bidi="ar-SY"/>
        </w:rPr>
        <w:t xml:space="preserve"> </w:t>
      </w:r>
      <w:r w:rsidRPr="00E837E9">
        <w:rPr>
          <w:rStyle w:val="Strong"/>
          <w:rFonts w:ascii="Simplified Arabic" w:hAnsi="Simplified Arabic" w:cs="Simplified Arabic"/>
          <w:b w:val="0"/>
          <w:bCs w:val="0"/>
          <w:sz w:val="28"/>
          <w:szCs w:val="28"/>
          <w:rtl/>
          <w:lang w:bidi="ar-SY"/>
        </w:rPr>
        <w:t>كان</w:t>
      </w:r>
      <w:r w:rsidRPr="00E837E9">
        <w:rPr>
          <w:rStyle w:val="Strong"/>
          <w:rFonts w:ascii="Simplified Arabic" w:hAnsi="Simplified Arabic" w:cs="Simplified Arabic"/>
          <w:sz w:val="28"/>
          <w:szCs w:val="28"/>
          <w:rtl/>
          <w:lang w:bidi="ar-SY"/>
        </w:rPr>
        <w:t xml:space="preserve"> </w:t>
      </w:r>
      <w:r w:rsidRPr="00E837E9">
        <w:rPr>
          <w:rStyle w:val="Strong"/>
          <w:rFonts w:ascii="Simplified Arabic" w:hAnsi="Simplified Arabic" w:cs="Simplified Arabic"/>
          <w:b w:val="0"/>
          <w:bCs w:val="0"/>
          <w:sz w:val="28"/>
          <w:szCs w:val="28"/>
          <w:rtl/>
          <w:lang w:bidi="ar-SY"/>
        </w:rPr>
        <w:t xml:space="preserve">عمل حفر الخندق يحتاج الكثير من القيادة على الدرجة العالية </w:t>
      </w:r>
      <w:r w:rsidR="001C6062" w:rsidRPr="00E837E9">
        <w:rPr>
          <w:rStyle w:val="Strong"/>
          <w:rFonts w:ascii="Simplified Arabic" w:hAnsi="Simplified Arabic" w:cs="Simplified Arabic"/>
          <w:b w:val="0"/>
          <w:bCs w:val="0"/>
          <w:sz w:val="28"/>
          <w:szCs w:val="28"/>
          <w:rtl/>
          <w:lang w:bidi="ar-SY"/>
        </w:rPr>
        <w:t>في التخطيط والتنظيم والإشراف والمتابعة , ولقد أحكم الرسول القائد (ص) سيطرته على أعمال التنظيم الهندسي وحفر الخندق وقد تجلى ذلك فيما يلي :</w:t>
      </w:r>
    </w:p>
    <w:p w:rsidR="007F4B32" w:rsidRPr="00E837E9" w:rsidRDefault="001C6062" w:rsidP="001C6062">
      <w:pPr>
        <w:pStyle w:val="ListParagraph"/>
        <w:numPr>
          <w:ilvl w:val="0"/>
          <w:numId w:val="10"/>
        </w:numPr>
        <w:jc w:val="both"/>
        <w:rPr>
          <w:rStyle w:val="Strong"/>
          <w:rFonts w:ascii="Simplified Arabic" w:hAnsi="Simplified Arabic" w:cs="Simplified Arabic"/>
          <w:sz w:val="32"/>
          <w:szCs w:val="32"/>
          <w:lang w:bidi="ar-SY"/>
        </w:rPr>
      </w:pPr>
      <w:r w:rsidRPr="00E837E9">
        <w:rPr>
          <w:rStyle w:val="Strong"/>
          <w:rFonts w:ascii="Simplified Arabic" w:hAnsi="Simplified Arabic" w:cs="Simplified Arabic"/>
          <w:sz w:val="28"/>
          <w:szCs w:val="28"/>
          <w:rtl/>
          <w:lang w:bidi="ar-SY"/>
        </w:rPr>
        <w:t>تقسيم العمل بين المهاجرين والأنصار وتحديد نصيب الفرد كما قدمنا .</w:t>
      </w:r>
    </w:p>
    <w:p w:rsidR="001C6062" w:rsidRPr="00E837E9" w:rsidRDefault="001C6062" w:rsidP="001C6062">
      <w:pPr>
        <w:pStyle w:val="ListParagraph"/>
        <w:numPr>
          <w:ilvl w:val="0"/>
          <w:numId w:val="10"/>
        </w:numPr>
        <w:jc w:val="both"/>
        <w:rPr>
          <w:rStyle w:val="Strong"/>
          <w:rFonts w:ascii="Simplified Arabic" w:hAnsi="Simplified Arabic" w:cs="Simplified Arabic"/>
          <w:sz w:val="32"/>
          <w:szCs w:val="32"/>
          <w:lang w:bidi="ar-SY"/>
        </w:rPr>
      </w:pPr>
      <w:r w:rsidRPr="00E837E9">
        <w:rPr>
          <w:rStyle w:val="Strong"/>
          <w:rFonts w:ascii="Simplified Arabic" w:hAnsi="Simplified Arabic" w:cs="Simplified Arabic"/>
          <w:sz w:val="28"/>
          <w:szCs w:val="28"/>
          <w:rtl/>
          <w:lang w:bidi="ar-SY"/>
        </w:rPr>
        <w:t>إشرافه (ص) المباشر على أعمال الحفر بل والمشاركة فيها .</w:t>
      </w:r>
    </w:p>
    <w:p w:rsidR="001C6062" w:rsidRPr="00E837E9" w:rsidRDefault="001C6062" w:rsidP="001C6062">
      <w:pPr>
        <w:pStyle w:val="ListParagraph"/>
        <w:numPr>
          <w:ilvl w:val="0"/>
          <w:numId w:val="10"/>
        </w:numPr>
        <w:jc w:val="both"/>
        <w:rPr>
          <w:rStyle w:val="Strong"/>
          <w:rFonts w:ascii="Simplified Arabic" w:hAnsi="Simplified Arabic" w:cs="Simplified Arabic"/>
          <w:sz w:val="32"/>
          <w:szCs w:val="32"/>
          <w:lang w:bidi="ar-SY"/>
        </w:rPr>
      </w:pPr>
      <w:r w:rsidRPr="00E837E9">
        <w:rPr>
          <w:rStyle w:val="Strong"/>
          <w:rFonts w:ascii="Simplified Arabic" w:hAnsi="Simplified Arabic" w:cs="Simplified Arabic"/>
          <w:sz w:val="28"/>
          <w:szCs w:val="28"/>
          <w:rtl/>
          <w:lang w:bidi="ar-SY"/>
        </w:rPr>
        <w:lastRenderedPageBreak/>
        <w:t>عدم ذهاب أي فرد إلى أمر خاص إلا بعد الاستئذان منه (ص) .</w:t>
      </w:r>
    </w:p>
    <w:p w:rsidR="001C6062" w:rsidRPr="00E837E9" w:rsidRDefault="001C6062" w:rsidP="001C6062">
      <w:pPr>
        <w:pStyle w:val="ListParagraph"/>
        <w:numPr>
          <w:ilvl w:val="0"/>
          <w:numId w:val="10"/>
        </w:numPr>
        <w:jc w:val="both"/>
        <w:rPr>
          <w:rStyle w:val="Strong"/>
          <w:rFonts w:ascii="Simplified Arabic" w:hAnsi="Simplified Arabic" w:cs="Simplified Arabic"/>
          <w:sz w:val="32"/>
          <w:szCs w:val="32"/>
          <w:lang w:bidi="ar-SY"/>
        </w:rPr>
      </w:pPr>
      <w:r w:rsidRPr="00E837E9">
        <w:rPr>
          <w:rStyle w:val="Strong"/>
          <w:rFonts w:ascii="Simplified Arabic" w:hAnsi="Simplified Arabic" w:cs="Simplified Arabic"/>
          <w:sz w:val="28"/>
          <w:szCs w:val="28"/>
          <w:rtl/>
          <w:lang w:bidi="ar-SY"/>
        </w:rPr>
        <w:t xml:space="preserve">اتخاذه (ص) مركز قيادة في قبة (خيمة ) صغيرة مستديرة , قال الحلبي " وضربت له (ص) قبة من إدم " </w:t>
      </w:r>
      <w:r w:rsidRPr="00E837E9">
        <w:rPr>
          <w:rStyle w:val="FootnoteReference"/>
          <w:rFonts w:ascii="Simplified Arabic" w:hAnsi="Simplified Arabic" w:cs="Simplified Arabic"/>
          <w:b/>
          <w:bCs/>
          <w:sz w:val="28"/>
          <w:szCs w:val="28"/>
          <w:rtl/>
          <w:lang w:bidi="ar-SY"/>
        </w:rPr>
        <w:footnoteReference w:id="32"/>
      </w:r>
    </w:p>
    <w:p w:rsidR="001C6062" w:rsidRPr="00E837E9" w:rsidRDefault="009A7B0C" w:rsidP="001C6062">
      <w:pPr>
        <w:pStyle w:val="ListParagraph"/>
        <w:numPr>
          <w:ilvl w:val="0"/>
          <w:numId w:val="10"/>
        </w:numPr>
        <w:jc w:val="both"/>
        <w:rPr>
          <w:rStyle w:val="Strong"/>
          <w:rFonts w:ascii="Simplified Arabic" w:hAnsi="Simplified Arabic" w:cs="Simplified Arabic"/>
          <w:sz w:val="32"/>
          <w:szCs w:val="32"/>
          <w:lang w:bidi="ar-SY"/>
        </w:rPr>
      </w:pPr>
      <w:r w:rsidRPr="00E837E9">
        <w:rPr>
          <w:rStyle w:val="Strong"/>
          <w:rFonts w:ascii="Simplified Arabic" w:hAnsi="Simplified Arabic" w:cs="Simplified Arabic"/>
          <w:sz w:val="32"/>
          <w:szCs w:val="32"/>
          <w:rtl/>
          <w:lang w:bidi="ar-SY"/>
        </w:rPr>
        <w:t>استمرار العمل طوال النهار مع الراحة ليلا.</w:t>
      </w:r>
    </w:p>
    <w:p w:rsidR="009A7B0C" w:rsidRPr="00E837E9" w:rsidRDefault="009A7B0C" w:rsidP="009A7B0C">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sz w:val="36"/>
          <w:szCs w:val="36"/>
          <w:rtl/>
          <w:lang w:bidi="ar-SY"/>
        </w:rPr>
        <w:t>رابعا</w:t>
      </w:r>
      <w:r w:rsidRPr="00E837E9">
        <w:rPr>
          <w:rStyle w:val="Strong"/>
          <w:rFonts w:ascii="Simplified Arabic" w:hAnsi="Simplified Arabic" w:cs="Simplified Arabic"/>
          <w:sz w:val="32"/>
          <w:szCs w:val="32"/>
          <w:rtl/>
          <w:lang w:bidi="ar-SY"/>
        </w:rPr>
        <w:t xml:space="preserve"> : </w:t>
      </w:r>
      <w:r w:rsidRPr="00E837E9">
        <w:rPr>
          <w:rStyle w:val="Strong"/>
          <w:rFonts w:ascii="Simplified Arabic" w:hAnsi="Simplified Arabic" w:cs="Simplified Arabic"/>
          <w:b w:val="0"/>
          <w:bCs w:val="0"/>
          <w:sz w:val="28"/>
          <w:szCs w:val="28"/>
          <w:rtl/>
          <w:lang w:bidi="ar-SY"/>
        </w:rPr>
        <w:t xml:space="preserve">حراسة الخندق وصد محاولات اقتحامه : كان رسول الله (ص) قبالة عدوهم لايستطيعون الزوال عن مكانهم يعتقبون خندقهم يحرسونه </w:t>
      </w:r>
      <w:r w:rsidRPr="00E837E9">
        <w:rPr>
          <w:rStyle w:val="FootnoteReference"/>
          <w:rFonts w:ascii="Simplified Arabic" w:hAnsi="Simplified Arabic" w:cs="Simplified Arabic"/>
          <w:sz w:val="28"/>
          <w:szCs w:val="28"/>
          <w:rtl/>
          <w:lang w:bidi="ar-SY"/>
        </w:rPr>
        <w:footnoteReference w:id="33"/>
      </w:r>
      <w:r w:rsidRPr="00E837E9">
        <w:rPr>
          <w:rStyle w:val="Strong"/>
          <w:rFonts w:ascii="Simplified Arabic" w:hAnsi="Simplified Arabic" w:cs="Simplified Arabic"/>
          <w:b w:val="0"/>
          <w:bCs w:val="0"/>
          <w:sz w:val="28"/>
          <w:szCs w:val="28"/>
          <w:rtl/>
          <w:lang w:bidi="ar-SY"/>
        </w:rPr>
        <w:t xml:space="preserve"> أي يتناوبون حراسته ليل نهار لرصد حركات العدو</w:t>
      </w:r>
      <w:r w:rsidR="00F8416A" w:rsidRPr="00E837E9">
        <w:rPr>
          <w:rStyle w:val="Strong"/>
          <w:rFonts w:ascii="Simplified Arabic" w:hAnsi="Simplified Arabic" w:cs="Simplified Arabic"/>
          <w:b w:val="0"/>
          <w:bCs w:val="0"/>
          <w:sz w:val="28"/>
          <w:szCs w:val="28"/>
          <w:rtl/>
          <w:lang w:bidi="ar-SY"/>
        </w:rPr>
        <w:t xml:space="preserve"> </w:t>
      </w:r>
      <w:r w:rsidRPr="00E837E9">
        <w:rPr>
          <w:rStyle w:val="Strong"/>
          <w:rFonts w:ascii="Simplified Arabic" w:hAnsi="Simplified Arabic" w:cs="Simplified Arabic"/>
          <w:b w:val="0"/>
          <w:bCs w:val="0"/>
          <w:sz w:val="28"/>
          <w:szCs w:val="28"/>
          <w:rtl/>
          <w:lang w:bidi="ar-SY"/>
        </w:rPr>
        <w:t>وكشف محاولاته لاقتحام الخندق والقضاء عليها .</w:t>
      </w:r>
    </w:p>
    <w:p w:rsidR="009A7B0C" w:rsidRPr="00E837E9" w:rsidRDefault="00F655C6" w:rsidP="009A73C3">
      <w:pPr>
        <w:jc w:val="both"/>
        <w:rPr>
          <w:rStyle w:val="Strong"/>
          <w:rFonts w:ascii="Simplified Arabic" w:hAnsi="Simplified Arabic" w:cs="Simplified Arabic"/>
          <w:sz w:val="32"/>
          <w:szCs w:val="32"/>
          <w:rtl/>
          <w:lang w:bidi="ar-SY"/>
        </w:rPr>
      </w:pPr>
      <w:r w:rsidRPr="00E837E9">
        <w:rPr>
          <w:rStyle w:val="Strong"/>
          <w:rFonts w:ascii="Simplified Arabic" w:hAnsi="Simplified Arabic" w:cs="Simplified Arabic"/>
          <w:sz w:val="36"/>
          <w:szCs w:val="36"/>
          <w:rtl/>
          <w:lang w:bidi="ar-SY"/>
        </w:rPr>
        <w:t>خامسا</w:t>
      </w:r>
      <w:r w:rsidRPr="00E837E9">
        <w:rPr>
          <w:rStyle w:val="Strong"/>
          <w:rFonts w:ascii="Simplified Arabic" w:hAnsi="Simplified Arabic" w:cs="Simplified Arabic"/>
          <w:sz w:val="32"/>
          <w:szCs w:val="32"/>
          <w:rtl/>
          <w:lang w:bidi="ar-SY"/>
        </w:rPr>
        <w:t xml:space="preserve"> :</w:t>
      </w:r>
      <w:r w:rsidR="009A73C3" w:rsidRPr="00E837E9">
        <w:rPr>
          <w:rStyle w:val="Strong"/>
          <w:rFonts w:ascii="Simplified Arabic" w:hAnsi="Simplified Arabic" w:cs="Simplified Arabic"/>
          <w:sz w:val="32"/>
          <w:szCs w:val="32"/>
          <w:rtl/>
          <w:lang w:bidi="ar-SY"/>
        </w:rPr>
        <w:t xml:space="preserve"> </w:t>
      </w:r>
      <w:r w:rsidRPr="00E837E9">
        <w:rPr>
          <w:rStyle w:val="Strong"/>
          <w:rFonts w:ascii="Simplified Arabic" w:hAnsi="Simplified Arabic" w:cs="Simplified Arabic"/>
          <w:b w:val="0"/>
          <w:bCs w:val="0"/>
          <w:sz w:val="28"/>
          <w:szCs w:val="28"/>
          <w:rtl/>
          <w:lang w:bidi="ar-SY"/>
        </w:rPr>
        <w:t xml:space="preserve">تجريد العدو من مصادر قوته وتفوقه : وظهر في غزوة الخندق ما يؤكد  أصالة </w:t>
      </w:r>
      <w:r w:rsidR="009A73C3" w:rsidRPr="00E837E9">
        <w:rPr>
          <w:rStyle w:val="Strong"/>
          <w:rFonts w:ascii="Simplified Arabic" w:hAnsi="Simplified Arabic" w:cs="Simplified Arabic"/>
          <w:b w:val="0"/>
          <w:bCs w:val="0"/>
          <w:sz w:val="28"/>
          <w:szCs w:val="28"/>
          <w:rtl/>
          <w:lang w:bidi="ar-SY"/>
        </w:rPr>
        <w:t xml:space="preserve">                                     </w:t>
      </w:r>
      <w:r w:rsidRPr="00E837E9">
        <w:rPr>
          <w:rStyle w:val="Strong"/>
          <w:rFonts w:ascii="Simplified Arabic" w:hAnsi="Simplified Arabic" w:cs="Simplified Arabic"/>
          <w:b w:val="0"/>
          <w:bCs w:val="0"/>
          <w:sz w:val="28"/>
          <w:szCs w:val="28"/>
          <w:rtl/>
          <w:lang w:bidi="ar-SY"/>
        </w:rPr>
        <w:t>النظرية الاسلامية في التغلب على العدو المتفوق والتي من بين عناصرها " تجريد العدو من مصادر قوته وتفوقه " فقد واجه المسلمون في الغزوة(  كل القوى ) التي يمكن أن تتجمع وتتحالف لقتاله</w:t>
      </w:r>
      <w:r w:rsidR="001D3CBD">
        <w:rPr>
          <w:rStyle w:val="Strong"/>
          <w:rFonts w:ascii="Simplified Arabic" w:hAnsi="Simplified Arabic" w:cs="Simplified Arabic"/>
          <w:b w:val="0"/>
          <w:bCs w:val="0"/>
          <w:sz w:val="28"/>
          <w:szCs w:val="28"/>
          <w:rtl/>
          <w:lang w:bidi="ar-SY"/>
        </w:rPr>
        <w:t>م في شبه الجزيرة , ثم أضاف الغد</w:t>
      </w:r>
      <w:r w:rsidRPr="00E837E9">
        <w:rPr>
          <w:rStyle w:val="Strong"/>
          <w:rFonts w:ascii="Simplified Arabic" w:hAnsi="Simplified Arabic" w:cs="Simplified Arabic"/>
          <w:b w:val="0"/>
          <w:bCs w:val="0"/>
          <w:sz w:val="28"/>
          <w:szCs w:val="28"/>
          <w:rtl/>
          <w:lang w:bidi="ar-SY"/>
        </w:rPr>
        <w:t>ر اليهودي إلى هذا التحالف قوة جديدة وضعت المسلمين في أشد المواقف العسكرية خطورة , ولم تكن الوسيلة للتغلب على هذا التفوق مواجهة الأعداء بالقتال  المباشر بطبيعة الحال .</w:t>
      </w:r>
    </w:p>
    <w:p w:rsidR="00F655C6" w:rsidRPr="00E837E9" w:rsidRDefault="00F655C6" w:rsidP="009A7B0C">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b w:val="0"/>
          <w:bCs w:val="0"/>
          <w:sz w:val="28"/>
          <w:szCs w:val="28"/>
          <w:rtl/>
          <w:lang w:bidi="ar-SY"/>
        </w:rPr>
        <w:t>وهكذا رأينا كيف واجه الرسول (ص) ضرباته المتلاحقة ضد هذا التحالف حتى فرق صفوفه وجرده من إرادته القتالية واضطره إلى التراجع ,  وكان البادئ بالتراجع زعيم الأحزاب أبو سفيان الذي قال لقومه : " فارتحلوا إني مرتحل " فلما سمعت غطفان بما فعلت قريش انشمروا راجعين لبلادهم .</w:t>
      </w:r>
    </w:p>
    <w:p w:rsidR="00F655C6" w:rsidRPr="00E837E9" w:rsidRDefault="009A73C3" w:rsidP="0089729C">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sz w:val="36"/>
          <w:szCs w:val="36"/>
          <w:rtl/>
          <w:lang w:bidi="ar-SY"/>
        </w:rPr>
        <w:t>سادسا</w:t>
      </w:r>
      <w:r w:rsidRPr="00E837E9">
        <w:rPr>
          <w:rStyle w:val="Strong"/>
          <w:rFonts w:ascii="Simplified Arabic" w:hAnsi="Simplified Arabic" w:cs="Simplified Arabic"/>
          <w:sz w:val="32"/>
          <w:szCs w:val="32"/>
          <w:rtl/>
          <w:lang w:bidi="ar-SY"/>
        </w:rPr>
        <w:t xml:space="preserve"> : </w:t>
      </w:r>
      <w:r w:rsidRPr="00E837E9">
        <w:rPr>
          <w:rStyle w:val="Strong"/>
          <w:rFonts w:ascii="Simplified Arabic" w:hAnsi="Simplified Arabic" w:cs="Simplified Arabic"/>
          <w:b w:val="0"/>
          <w:bCs w:val="0"/>
          <w:sz w:val="28"/>
          <w:szCs w:val="28"/>
          <w:rtl/>
          <w:lang w:bidi="ar-SY"/>
        </w:rPr>
        <w:t>خطر المنافقين على الجيش : قال ابن كثير في سيرته : لقد جد المسلمون في العمل ودأبوا , وكان الرجل منهم إذا انتابته النائبة من الحاجة ذهب إلى رسول الله (ص) فاستأذنه حتى إذا قضى حاجته عاد إلى عمله في الخندق رغبة في الخير واحتسابا له , لكن المنافقين والمثبطين للهمم تباطئوا عن رسول الله (ص) وجعلون يورون</w:t>
      </w:r>
      <w:r w:rsidRPr="00E837E9">
        <w:rPr>
          <w:rStyle w:val="FootnoteReference"/>
          <w:rFonts w:ascii="Simplified Arabic" w:hAnsi="Simplified Arabic" w:cs="Simplified Arabic"/>
          <w:sz w:val="28"/>
          <w:szCs w:val="28"/>
          <w:rtl/>
          <w:lang w:bidi="ar-SY"/>
        </w:rPr>
        <w:footnoteReference w:id="34"/>
      </w:r>
      <w:r w:rsidRPr="00E837E9">
        <w:rPr>
          <w:rStyle w:val="Strong"/>
          <w:rFonts w:ascii="Simplified Arabic" w:hAnsi="Simplified Arabic" w:cs="Simplified Arabic"/>
          <w:b w:val="0"/>
          <w:bCs w:val="0"/>
          <w:sz w:val="28"/>
          <w:szCs w:val="28"/>
          <w:rtl/>
          <w:lang w:bidi="ar-SY"/>
        </w:rPr>
        <w:t xml:space="preserve"> بالضعف عن العمل , ويتسللون </w:t>
      </w:r>
      <w:r w:rsidRPr="00E837E9">
        <w:rPr>
          <w:rStyle w:val="Strong"/>
          <w:rFonts w:ascii="Simplified Arabic" w:hAnsi="Simplified Arabic" w:cs="Simplified Arabic"/>
          <w:b w:val="0"/>
          <w:bCs w:val="0"/>
          <w:sz w:val="28"/>
          <w:szCs w:val="28"/>
          <w:rtl/>
          <w:lang w:bidi="ar-SY"/>
        </w:rPr>
        <w:lastRenderedPageBreak/>
        <w:t xml:space="preserve">إلى أهليهم بغير إذن رسول الله (ص) , فبين الله عز وجل الفرق بين المؤمنين والمنافقين في قوله تعالى </w:t>
      </w:r>
      <w:r w:rsidR="002F5E78">
        <w:rPr>
          <w:rStyle w:val="Strong"/>
          <w:rFonts w:ascii="Simplified Arabic" w:hAnsi="Simplified Arabic" w:cs="Simplified Arabic"/>
          <w:b w:val="0"/>
          <w:bCs w:val="0"/>
          <w:sz w:val="28"/>
          <w:szCs w:val="28"/>
          <w:rtl/>
          <w:lang w:bidi="ar-SY"/>
        </w:rPr>
        <w:t>﴿﴿</w:t>
      </w:r>
      <w:r w:rsidR="002F5E78">
        <w:rPr>
          <w:rStyle w:val="Strong"/>
          <w:rFonts w:ascii="Simplified Arabic" w:hAnsi="Simplified Arabic" w:cs="Simplified Arabic" w:hint="cs"/>
          <w:b w:val="0"/>
          <w:bCs w:val="0"/>
          <w:sz w:val="28"/>
          <w:szCs w:val="28"/>
          <w:rtl/>
          <w:lang w:bidi="ar-SY"/>
        </w:rPr>
        <w:t xml:space="preserve"> </w:t>
      </w:r>
      <w:r w:rsidRPr="00E837E9">
        <w:rPr>
          <w:rStyle w:val="Strong"/>
          <w:rFonts w:ascii="Simplified Arabic" w:hAnsi="Simplified Arabic" w:cs="Simplified Arabic"/>
          <w:b w:val="0"/>
          <w:bCs w:val="0"/>
          <w:sz w:val="28"/>
          <w:szCs w:val="28"/>
          <w:rtl/>
          <w:lang w:bidi="ar-SY"/>
        </w:rPr>
        <w:t>إنما المؤمنون الذين آمنوا بالله ورسوله وإذا كانوا معه على أمر جامع لم يذهبوا حتى يستأذنوه إن الذين يستأذنوك أولئك الذين يؤمنون بالله ورسوله فإذا استأذنوك لبعض شأنهم فأذن لمن شئت منهم واستغفر لهم الله إن الله غفور رحيم</w:t>
      </w:r>
      <w:r w:rsidR="002F5E78">
        <w:rPr>
          <w:rStyle w:val="Strong"/>
          <w:rFonts w:ascii="Simplified Arabic" w:hAnsi="Simplified Arabic" w:cs="Simplified Arabic"/>
          <w:b w:val="0"/>
          <w:bCs w:val="0"/>
          <w:sz w:val="28"/>
          <w:szCs w:val="28"/>
          <w:rtl/>
          <w:lang w:bidi="ar-SY"/>
        </w:rPr>
        <w:t>﴾﴾</w:t>
      </w:r>
      <w:r w:rsidRPr="00E837E9">
        <w:rPr>
          <w:rStyle w:val="FootnoteReference"/>
          <w:rFonts w:ascii="Simplified Arabic" w:hAnsi="Simplified Arabic" w:cs="Simplified Arabic"/>
          <w:sz w:val="28"/>
          <w:szCs w:val="28"/>
          <w:rtl/>
          <w:lang w:bidi="ar-SY"/>
        </w:rPr>
        <w:footnoteReference w:id="35"/>
      </w:r>
      <w:r w:rsidRPr="00E837E9">
        <w:rPr>
          <w:rStyle w:val="Strong"/>
          <w:rFonts w:ascii="Simplified Arabic" w:hAnsi="Simplified Arabic" w:cs="Simplified Arabic"/>
          <w:b w:val="0"/>
          <w:bCs w:val="0"/>
          <w:sz w:val="28"/>
          <w:szCs w:val="28"/>
          <w:rtl/>
          <w:lang w:bidi="ar-SY"/>
        </w:rPr>
        <w:t xml:space="preserve"> وقال </w:t>
      </w:r>
      <w:r w:rsidR="0089729C">
        <w:rPr>
          <w:rStyle w:val="Strong"/>
          <w:rFonts w:ascii="Simplified Arabic" w:hAnsi="Simplified Arabic" w:cs="Simplified Arabic" w:hint="cs"/>
          <w:b w:val="0"/>
          <w:bCs w:val="0"/>
          <w:sz w:val="28"/>
          <w:szCs w:val="28"/>
          <w:rtl/>
          <w:lang w:bidi="ar-SY"/>
        </w:rPr>
        <w:t xml:space="preserve">: </w:t>
      </w:r>
      <w:r w:rsidR="0089729C">
        <w:rPr>
          <w:rStyle w:val="Strong"/>
          <w:rFonts w:ascii="Simplified Arabic" w:hAnsi="Simplified Arabic" w:cs="Simplified Arabic"/>
          <w:b w:val="0"/>
          <w:bCs w:val="0"/>
          <w:sz w:val="28"/>
          <w:szCs w:val="28"/>
          <w:rtl/>
          <w:lang w:bidi="ar-SY"/>
        </w:rPr>
        <w:t>﴿﴿</w:t>
      </w:r>
      <w:r w:rsidRPr="00E837E9">
        <w:rPr>
          <w:rStyle w:val="Strong"/>
          <w:rFonts w:ascii="Simplified Arabic" w:hAnsi="Simplified Arabic" w:cs="Simplified Arabic"/>
          <w:b w:val="0"/>
          <w:bCs w:val="0"/>
          <w:sz w:val="28"/>
          <w:szCs w:val="28"/>
          <w:rtl/>
          <w:lang w:bidi="ar-SY"/>
        </w:rPr>
        <w:t xml:space="preserve"> </w:t>
      </w:r>
      <w:r w:rsidR="004A4A44" w:rsidRPr="00E837E9">
        <w:rPr>
          <w:rStyle w:val="Strong"/>
          <w:rFonts w:ascii="Simplified Arabic" w:hAnsi="Simplified Arabic" w:cs="Simplified Arabic"/>
          <w:b w:val="0"/>
          <w:bCs w:val="0"/>
          <w:sz w:val="28"/>
          <w:szCs w:val="28"/>
          <w:rtl/>
          <w:lang w:bidi="ar-SY"/>
        </w:rPr>
        <w:t>لاتجعلوا دعاء الرسول بينكم كدعاء بعضكم لبعض قد يعلم الله الذين يتسللون منكم لواذا فليحذر الذين يخالفون عن أمره أن تصيبهم فتنة أو يصيبهم عذاب أليم</w:t>
      </w:r>
      <w:r w:rsidRPr="00E837E9">
        <w:rPr>
          <w:rStyle w:val="Strong"/>
          <w:rFonts w:ascii="Simplified Arabic" w:hAnsi="Simplified Arabic" w:cs="Simplified Arabic"/>
          <w:b w:val="0"/>
          <w:bCs w:val="0"/>
          <w:sz w:val="28"/>
          <w:szCs w:val="28"/>
          <w:rtl/>
          <w:lang w:bidi="ar-SY"/>
        </w:rPr>
        <w:t xml:space="preserve"> </w:t>
      </w:r>
      <w:r w:rsidR="0089729C">
        <w:rPr>
          <w:rStyle w:val="Strong"/>
          <w:rFonts w:ascii="Simplified Arabic" w:hAnsi="Simplified Arabic" w:cs="Simplified Arabic"/>
          <w:b w:val="0"/>
          <w:bCs w:val="0"/>
          <w:sz w:val="28"/>
          <w:szCs w:val="28"/>
          <w:rtl/>
          <w:lang w:bidi="ar-SY"/>
        </w:rPr>
        <w:t>﴾﴾</w:t>
      </w:r>
      <w:r w:rsidR="004A4A44" w:rsidRPr="00E837E9">
        <w:rPr>
          <w:rStyle w:val="FootnoteReference"/>
          <w:rFonts w:ascii="Simplified Arabic" w:hAnsi="Simplified Arabic" w:cs="Simplified Arabic"/>
          <w:sz w:val="28"/>
          <w:szCs w:val="28"/>
          <w:rtl/>
          <w:lang w:bidi="ar-SY"/>
        </w:rPr>
        <w:footnoteReference w:id="36"/>
      </w:r>
    </w:p>
    <w:p w:rsidR="009A7B0C" w:rsidRDefault="002821E1" w:rsidP="002821E1">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sz w:val="36"/>
          <w:szCs w:val="36"/>
          <w:rtl/>
          <w:lang w:bidi="ar-SY"/>
        </w:rPr>
        <w:t xml:space="preserve">سابعا </w:t>
      </w:r>
      <w:r w:rsidRPr="00E837E9">
        <w:rPr>
          <w:rStyle w:val="Strong"/>
          <w:rFonts w:ascii="Simplified Arabic" w:hAnsi="Simplified Arabic" w:cs="Simplified Arabic"/>
          <w:sz w:val="32"/>
          <w:szCs w:val="32"/>
          <w:rtl/>
          <w:lang w:bidi="ar-SY"/>
        </w:rPr>
        <w:t xml:space="preserve">: </w:t>
      </w:r>
      <w:r w:rsidRPr="00E837E9">
        <w:rPr>
          <w:rStyle w:val="Strong"/>
          <w:rFonts w:ascii="Simplified Arabic" w:hAnsi="Simplified Arabic" w:cs="Simplified Arabic"/>
          <w:b w:val="0"/>
          <w:bCs w:val="0"/>
          <w:sz w:val="28"/>
          <w:szCs w:val="28"/>
          <w:rtl/>
          <w:lang w:bidi="ar-SY"/>
        </w:rPr>
        <w:t>الانضباط : من أمثلة الانضباط في جيش الإسلام والدقة في تنفيذ الأوامر ما وقع من الحذيفة بن اليمان وهو بين صفوف المشركين ليتعرف على أحوالهم تنفيذ لأمر الرسول (ص) كما تقدم , فقد كانت لديه فرصة مواتية لقتل أبي سفيان لكنه امتنع عن ذلك تنفيذا لأمر الرسول (ص) له بألا يأتي بأي تصرف في أثناء أدائه لمهمته حتى يعود إلى معسكر المسلمين :"ولا تحدثن شيئا حتى تأتينا " , وقال حذيفة بن اليمان في ذلك : " لولا عهد رسول الله (ص) إلي "أن لا</w:t>
      </w:r>
      <w:r w:rsidR="00524D25" w:rsidRPr="00E837E9">
        <w:rPr>
          <w:rStyle w:val="Strong"/>
          <w:rFonts w:ascii="Simplified Arabic" w:hAnsi="Simplified Arabic" w:cs="Simplified Arabic"/>
          <w:b w:val="0"/>
          <w:bCs w:val="0"/>
          <w:sz w:val="28"/>
          <w:szCs w:val="28"/>
          <w:rtl/>
          <w:lang w:bidi="ar-SY"/>
        </w:rPr>
        <w:t xml:space="preserve"> </w:t>
      </w:r>
      <w:r w:rsidRPr="00E837E9">
        <w:rPr>
          <w:rStyle w:val="Strong"/>
          <w:rFonts w:ascii="Simplified Arabic" w:hAnsi="Simplified Arabic" w:cs="Simplified Arabic"/>
          <w:b w:val="0"/>
          <w:bCs w:val="0"/>
          <w:sz w:val="28"/>
          <w:szCs w:val="28"/>
          <w:rtl/>
          <w:lang w:bidi="ar-SY"/>
        </w:rPr>
        <w:t>تحدث شيئا حتى تأتيني " ثم شئت , لقتلته بسهم " .</w:t>
      </w: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Default="00587ACA" w:rsidP="002821E1">
      <w:pPr>
        <w:jc w:val="both"/>
        <w:rPr>
          <w:rStyle w:val="Strong"/>
          <w:rFonts w:ascii="Simplified Arabic" w:hAnsi="Simplified Arabic" w:cs="Simplified Arabic"/>
          <w:b w:val="0"/>
          <w:bCs w:val="0"/>
          <w:sz w:val="28"/>
          <w:szCs w:val="28"/>
          <w:rtl/>
          <w:lang w:bidi="ar-SY"/>
        </w:rPr>
      </w:pPr>
    </w:p>
    <w:p w:rsidR="00587ACA" w:rsidRPr="00E837E9" w:rsidRDefault="00587ACA" w:rsidP="002821E1">
      <w:pPr>
        <w:jc w:val="both"/>
        <w:rPr>
          <w:rStyle w:val="Strong"/>
          <w:rFonts w:ascii="Simplified Arabic" w:hAnsi="Simplified Arabic" w:cs="Simplified Arabic"/>
          <w:b w:val="0"/>
          <w:bCs w:val="0"/>
          <w:sz w:val="28"/>
          <w:szCs w:val="28"/>
          <w:rtl/>
          <w:lang w:bidi="ar-SY"/>
        </w:rPr>
      </w:pPr>
    </w:p>
    <w:p w:rsidR="009545AF" w:rsidRPr="00F04162" w:rsidRDefault="009545AF" w:rsidP="009545AF">
      <w:pPr>
        <w:rPr>
          <w:rFonts w:ascii="Microsoft Uighur" w:hAnsi="Microsoft Uighur" w:cs="Microsoft Uighur"/>
          <w:b/>
          <w:bCs/>
          <w:sz w:val="72"/>
          <w:szCs w:val="72"/>
          <w:rtl/>
        </w:rPr>
      </w:pPr>
      <w:r w:rsidRPr="00F04162">
        <w:rPr>
          <w:rFonts w:ascii="Microsoft Uighur" w:hAnsi="Microsoft Uighur" w:cs="Microsoft Uighur"/>
          <w:b/>
          <w:bCs/>
          <w:sz w:val="72"/>
          <w:szCs w:val="72"/>
          <w:rtl/>
        </w:rPr>
        <w:lastRenderedPageBreak/>
        <w:t>الفصل</w:t>
      </w:r>
      <w:r w:rsidRPr="00F04162">
        <w:rPr>
          <w:rFonts w:ascii="Microsoft Uighur" w:hAnsi="Microsoft Uighur" w:cs="Microsoft Uighur" w:hint="cs"/>
          <w:b/>
          <w:bCs/>
          <w:sz w:val="72"/>
          <w:szCs w:val="72"/>
          <w:rtl/>
        </w:rPr>
        <w:t xml:space="preserve"> الثاني </w:t>
      </w:r>
      <w:r w:rsidRPr="00F04162">
        <w:rPr>
          <w:rFonts w:ascii="Microsoft Uighur" w:hAnsi="Microsoft Uighur" w:cs="Microsoft Uighur"/>
          <w:b/>
          <w:bCs/>
          <w:sz w:val="72"/>
          <w:szCs w:val="72"/>
          <w:rtl/>
        </w:rPr>
        <w:t xml:space="preserve"> :</w:t>
      </w:r>
      <w:r w:rsidRPr="00F04162">
        <w:rPr>
          <w:rFonts w:ascii="Microsoft Uighur" w:hAnsi="Microsoft Uighur" w:cs="Microsoft Uighur" w:hint="cs"/>
          <w:b/>
          <w:bCs/>
          <w:sz w:val="72"/>
          <w:szCs w:val="72"/>
          <w:rtl/>
        </w:rPr>
        <w:t xml:space="preserve"> الاستنتاج :</w:t>
      </w:r>
    </w:p>
    <w:p w:rsidR="009545AF" w:rsidRDefault="009545AF" w:rsidP="00D11C47">
      <w:pPr>
        <w:jc w:val="both"/>
        <w:rPr>
          <w:rStyle w:val="Strong"/>
          <w:rFonts w:ascii="Simplified Arabic" w:hAnsi="Simplified Arabic" w:cs="Simplified Arabic"/>
          <w:b w:val="0"/>
          <w:bCs w:val="0"/>
          <w:sz w:val="28"/>
          <w:szCs w:val="28"/>
          <w:rtl/>
          <w:lang w:bidi="ar-SY"/>
        </w:rPr>
      </w:pPr>
      <w:r w:rsidRPr="00E837E9">
        <w:rPr>
          <w:rStyle w:val="Strong"/>
          <w:rFonts w:ascii="Simplified Arabic" w:hAnsi="Simplified Arabic" w:cs="Simplified Arabic"/>
          <w:b w:val="0"/>
          <w:bCs w:val="0"/>
          <w:sz w:val="28"/>
          <w:szCs w:val="28"/>
          <w:rtl/>
          <w:lang w:bidi="ar-SY"/>
        </w:rPr>
        <w:t xml:space="preserve">كما قدمنا آنفا وعرضنا ما حدث في غزوة من غزوات الرسول صلوات الله وسلامه عليه .. غزوة الأحزاب ... نلاحظ فيها أنه تم وبعون الله تعالى النصر لا بالقتال .. بل بأشياء لأخرى أهم من القتال والقوة الجسدية للتغلب على الأعداء </w:t>
      </w:r>
      <w:r w:rsidR="00386446" w:rsidRPr="00E837E9">
        <w:rPr>
          <w:rStyle w:val="Strong"/>
          <w:rFonts w:ascii="Simplified Arabic" w:hAnsi="Simplified Arabic" w:cs="Simplified Arabic"/>
          <w:b w:val="0"/>
          <w:bCs w:val="0"/>
          <w:sz w:val="28"/>
          <w:szCs w:val="28"/>
          <w:rtl/>
          <w:lang w:bidi="ar-SY"/>
        </w:rPr>
        <w:t xml:space="preserve">وهنا في هذه الغزوة يعلمنا الرسول أشياء كثيرة يجب أن نقتدي بها عند مواجهة المصاعب ... كالصبر والحنكة والانضباط وعدم التسرع في اتخاذ القرارات و كذلك يتبين لنا أن اتباع الحرب النفسية له دور مهم جدا في الفوز على الأعداء ... وأيضا نلاحظ </w:t>
      </w:r>
      <w:r w:rsidR="00AC1151" w:rsidRPr="00E837E9">
        <w:rPr>
          <w:rStyle w:val="Strong"/>
          <w:rFonts w:ascii="Simplified Arabic" w:hAnsi="Simplified Arabic" w:cs="Simplified Arabic"/>
          <w:b w:val="0"/>
          <w:bCs w:val="0"/>
          <w:sz w:val="28"/>
          <w:szCs w:val="28"/>
          <w:rtl/>
          <w:lang w:bidi="ar-SY"/>
        </w:rPr>
        <w:t xml:space="preserve">أنه  استخدم الملاحظة  و الاختبار للأشخاص قبل وقوع اختياره لهم بأي مهمة كانت </w:t>
      </w:r>
      <w:r w:rsidR="00443AE1" w:rsidRPr="00E837E9">
        <w:rPr>
          <w:rStyle w:val="Strong"/>
          <w:rFonts w:ascii="Simplified Arabic" w:hAnsi="Simplified Arabic" w:cs="Simplified Arabic"/>
          <w:b w:val="0"/>
          <w:bCs w:val="0"/>
          <w:sz w:val="28"/>
          <w:szCs w:val="28"/>
          <w:rtl/>
          <w:lang w:bidi="ar-SY"/>
        </w:rPr>
        <w:t>, وكلك نتعلم أخذ الحيطة والحذر من الأشخاص المجاورين , كلها كانت دروس لنا ... ونستنتج أخيرا ولي</w:t>
      </w:r>
      <w:r w:rsidR="00F35A80">
        <w:rPr>
          <w:rStyle w:val="Strong"/>
          <w:rFonts w:ascii="Simplified Arabic" w:hAnsi="Simplified Arabic" w:cs="Simplified Arabic" w:hint="cs"/>
          <w:b w:val="0"/>
          <w:bCs w:val="0"/>
          <w:sz w:val="28"/>
          <w:szCs w:val="28"/>
          <w:rtl/>
          <w:lang w:bidi="ar-SY"/>
        </w:rPr>
        <w:t>س</w:t>
      </w:r>
      <w:r w:rsidR="00443AE1" w:rsidRPr="00E837E9">
        <w:rPr>
          <w:rStyle w:val="Strong"/>
          <w:rFonts w:ascii="Simplified Arabic" w:hAnsi="Simplified Arabic" w:cs="Simplified Arabic"/>
          <w:b w:val="0"/>
          <w:bCs w:val="0"/>
          <w:sz w:val="28"/>
          <w:szCs w:val="28"/>
          <w:rtl/>
          <w:lang w:bidi="ar-SY"/>
        </w:rPr>
        <w:t xml:space="preserve"> آخرا أنه ليست القوة الجسدية هي الوسيلة الوحيدة لتحقيق الأهداف المرجوة بل أن</w:t>
      </w:r>
      <w:r w:rsidR="0082371B">
        <w:rPr>
          <w:rStyle w:val="Strong"/>
          <w:rFonts w:ascii="Simplified Arabic" w:hAnsi="Simplified Arabic" w:cs="Simplified Arabic" w:hint="cs"/>
          <w:b w:val="0"/>
          <w:bCs w:val="0"/>
          <w:sz w:val="28"/>
          <w:szCs w:val="28"/>
          <w:rtl/>
          <w:lang w:bidi="ar-SY"/>
        </w:rPr>
        <w:t>ها</w:t>
      </w:r>
      <w:r w:rsidR="00443AE1" w:rsidRPr="00E837E9">
        <w:rPr>
          <w:rStyle w:val="Strong"/>
          <w:rFonts w:ascii="Simplified Arabic" w:hAnsi="Simplified Arabic" w:cs="Simplified Arabic"/>
          <w:b w:val="0"/>
          <w:bCs w:val="0"/>
          <w:sz w:val="28"/>
          <w:szCs w:val="28"/>
          <w:rtl/>
          <w:lang w:bidi="ar-SY"/>
        </w:rPr>
        <w:t xml:space="preserve"> اتباع الخطط العقلية والتدبر .</w:t>
      </w:r>
    </w:p>
    <w:p w:rsidR="003E1C0A" w:rsidRDefault="003E1C0A" w:rsidP="00D11C47">
      <w:pPr>
        <w:jc w:val="both"/>
        <w:rPr>
          <w:rStyle w:val="Strong"/>
          <w:rFonts w:ascii="Simplified Arabic" w:hAnsi="Simplified Arabic" w:cs="Simplified Arabic"/>
          <w:b w:val="0"/>
          <w:bCs w:val="0"/>
          <w:sz w:val="28"/>
          <w:szCs w:val="28"/>
          <w:rtl/>
          <w:lang w:bidi="ar-SY"/>
        </w:rPr>
      </w:pPr>
    </w:p>
    <w:p w:rsidR="003E1C0A" w:rsidRDefault="003E1C0A" w:rsidP="00D11C47">
      <w:pPr>
        <w:jc w:val="both"/>
        <w:rPr>
          <w:rStyle w:val="Strong"/>
          <w:rFonts w:ascii="Simplified Arabic" w:hAnsi="Simplified Arabic" w:cs="Simplified Arabic"/>
          <w:b w:val="0"/>
          <w:bCs w:val="0"/>
          <w:sz w:val="28"/>
          <w:szCs w:val="28"/>
          <w:rtl/>
          <w:lang w:bidi="ar-SY"/>
        </w:rPr>
      </w:pPr>
    </w:p>
    <w:p w:rsidR="003E1C0A" w:rsidRDefault="003E1C0A" w:rsidP="00D11C47">
      <w:pPr>
        <w:jc w:val="both"/>
        <w:rPr>
          <w:rStyle w:val="Strong"/>
          <w:rFonts w:ascii="Simplified Arabic" w:hAnsi="Simplified Arabic" w:cs="Simplified Arabic"/>
          <w:b w:val="0"/>
          <w:bCs w:val="0"/>
          <w:sz w:val="28"/>
          <w:szCs w:val="28"/>
          <w:rtl/>
          <w:lang w:bidi="ar-SY"/>
        </w:rPr>
      </w:pPr>
    </w:p>
    <w:p w:rsidR="008B3087" w:rsidRDefault="008B3087" w:rsidP="008B3087">
      <w:pPr>
        <w:jc w:val="both"/>
        <w:rPr>
          <w:rStyle w:val="Strong"/>
          <w:rFonts w:ascii="Simplified Arabic" w:hAnsi="Simplified Arabic" w:cs="Simplified Arabic"/>
          <w:b w:val="0"/>
          <w:bCs w:val="0"/>
          <w:sz w:val="28"/>
          <w:szCs w:val="28"/>
          <w:rtl/>
          <w:lang w:bidi="ar-SY"/>
        </w:rPr>
      </w:pPr>
    </w:p>
    <w:p w:rsidR="003E1C0A" w:rsidRDefault="003E1C0A" w:rsidP="00D11C47">
      <w:pPr>
        <w:jc w:val="both"/>
        <w:rPr>
          <w:rStyle w:val="Strong"/>
          <w:rFonts w:ascii="Simplified Arabic" w:hAnsi="Simplified Arabic" w:cs="Simplified Arabic"/>
          <w:b w:val="0"/>
          <w:bCs w:val="0"/>
          <w:sz w:val="28"/>
          <w:szCs w:val="28"/>
          <w:rtl/>
          <w:lang w:bidi="ar-SY"/>
        </w:rPr>
      </w:pPr>
    </w:p>
    <w:p w:rsidR="003E1C0A" w:rsidRDefault="003E1C0A" w:rsidP="00D11C47">
      <w:pPr>
        <w:jc w:val="both"/>
        <w:rPr>
          <w:rStyle w:val="Strong"/>
          <w:rFonts w:ascii="Simplified Arabic" w:hAnsi="Simplified Arabic" w:cs="Simplified Arabic"/>
          <w:b w:val="0"/>
          <w:bCs w:val="0"/>
          <w:sz w:val="28"/>
          <w:szCs w:val="28"/>
          <w:rtl/>
          <w:lang w:bidi="ar-SY"/>
        </w:rPr>
      </w:pPr>
    </w:p>
    <w:p w:rsidR="003E1C0A" w:rsidRDefault="003E1C0A" w:rsidP="00D11C47">
      <w:pPr>
        <w:jc w:val="both"/>
        <w:rPr>
          <w:rStyle w:val="Strong"/>
          <w:rFonts w:ascii="Simplified Arabic" w:hAnsi="Simplified Arabic" w:cs="Simplified Arabic"/>
          <w:b w:val="0"/>
          <w:bCs w:val="0"/>
          <w:sz w:val="28"/>
          <w:szCs w:val="28"/>
          <w:rtl/>
          <w:lang w:bidi="ar-SY"/>
        </w:rPr>
      </w:pPr>
    </w:p>
    <w:p w:rsidR="003E1C0A" w:rsidRPr="00E837E9" w:rsidRDefault="003E1C0A" w:rsidP="00D11C47">
      <w:pPr>
        <w:jc w:val="both"/>
        <w:rPr>
          <w:rStyle w:val="Strong"/>
          <w:rFonts w:ascii="Simplified Arabic" w:hAnsi="Simplified Arabic" w:cs="Simplified Arabic"/>
          <w:b w:val="0"/>
          <w:bCs w:val="0"/>
          <w:sz w:val="28"/>
          <w:szCs w:val="28"/>
          <w:rtl/>
          <w:lang w:bidi="ar-SY"/>
        </w:rPr>
      </w:pPr>
    </w:p>
    <w:p w:rsidR="00453E55" w:rsidRDefault="004B7212" w:rsidP="00AC1151">
      <w:pPr>
        <w:jc w:val="both"/>
        <w:rPr>
          <w:rStyle w:val="Strong"/>
          <w:rFonts w:asciiTheme="majorBidi" w:hAnsiTheme="majorBidi" w:cstheme="majorBidi"/>
          <w:b w:val="0"/>
          <w:bCs w:val="0"/>
          <w:sz w:val="28"/>
          <w:szCs w:val="28"/>
          <w:rtl/>
          <w:lang w:bidi="ar-SY"/>
        </w:rPr>
      </w:pPr>
      <w:r w:rsidRPr="004B7212">
        <w:rPr>
          <w:rStyle w:val="Strong"/>
          <w:rFonts w:asciiTheme="majorBidi" w:hAnsiTheme="majorBidi" w:cstheme="majorBidi"/>
          <w:b w:val="0"/>
          <w:bCs w:val="0"/>
          <w:sz w:val="28"/>
          <w:szCs w:val="28"/>
          <w:lang w:bidi="ar-SY"/>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7" type="#_x0000_t172" style="width:337.25pt;height:102.3pt" adj="6924" fillcolor="#60c" strokecolor="#c9f">
            <v:fill color2="#c0c" focus="100%" type="gradient"/>
            <v:shadow on="t" color="#99f" opacity="52429f" offset="3pt,3pt"/>
            <v:textpath style="font-family:&quot;Impact&quot;;v-text-kern:t" trim="t" fitpath="t" string="المصادر والمراجع :"/>
          </v:shape>
        </w:pict>
      </w:r>
    </w:p>
    <w:p w:rsidR="00CA16B6" w:rsidRPr="006E297B" w:rsidRDefault="00CA16B6" w:rsidP="00AC1151">
      <w:pPr>
        <w:jc w:val="both"/>
        <w:rPr>
          <w:rStyle w:val="Strong"/>
          <w:rFonts w:asciiTheme="majorBidi" w:hAnsiTheme="majorBidi" w:cstheme="majorBidi"/>
          <w:sz w:val="48"/>
          <w:szCs w:val="48"/>
          <w:rtl/>
          <w:lang w:bidi="ar-SY"/>
        </w:rPr>
      </w:pPr>
      <w:r w:rsidRPr="006E297B">
        <w:rPr>
          <w:rStyle w:val="Strong"/>
          <w:rFonts w:asciiTheme="majorBidi" w:hAnsiTheme="majorBidi" w:cstheme="majorBidi" w:hint="cs"/>
          <w:sz w:val="48"/>
          <w:szCs w:val="48"/>
          <w:rtl/>
          <w:lang w:bidi="ar-SY"/>
        </w:rPr>
        <w:t>الكتب :</w:t>
      </w:r>
    </w:p>
    <w:p w:rsidR="00951D42" w:rsidRDefault="00951D42" w:rsidP="00951D42">
      <w:pPr>
        <w:jc w:val="both"/>
        <w:rPr>
          <w:rStyle w:val="Strong"/>
          <w:rFonts w:asciiTheme="majorBidi" w:hAnsiTheme="majorBidi" w:cstheme="majorBidi"/>
          <w:b w:val="0"/>
          <w:bCs w:val="0"/>
          <w:sz w:val="44"/>
          <w:szCs w:val="44"/>
          <w:rtl/>
        </w:rPr>
      </w:pPr>
      <w:r>
        <w:rPr>
          <w:rStyle w:val="Strong"/>
          <w:rFonts w:asciiTheme="majorBidi" w:hAnsiTheme="majorBidi" w:cstheme="majorBidi"/>
          <w:b w:val="0"/>
          <w:bCs w:val="0"/>
          <w:sz w:val="36"/>
          <w:szCs w:val="36"/>
          <w:lang w:bidi="ar-SY"/>
        </w:rPr>
        <w:lastRenderedPageBreak/>
        <w:t xml:space="preserve">[1] </w:t>
      </w:r>
      <w:r>
        <w:rPr>
          <w:rStyle w:val="Strong"/>
          <w:rFonts w:asciiTheme="majorBidi" w:hAnsiTheme="majorBidi" w:cstheme="majorBidi" w:hint="cs"/>
          <w:b w:val="0"/>
          <w:bCs w:val="0"/>
          <w:sz w:val="36"/>
          <w:szCs w:val="36"/>
          <w:rtl/>
          <w:lang w:bidi="ar-SY"/>
        </w:rPr>
        <w:t xml:space="preserve"> </w:t>
      </w:r>
      <w:r>
        <w:rPr>
          <w:rFonts w:hint="cs"/>
          <w:rtl/>
          <w:lang w:bidi="ar-SY"/>
        </w:rPr>
        <w:t>"</w:t>
      </w:r>
      <w:r w:rsidRPr="000459B4">
        <w:rPr>
          <w:rtl/>
        </w:rPr>
        <w:t xml:space="preserve"> </w:t>
      </w:r>
      <w:r w:rsidRPr="00951D42">
        <w:rPr>
          <w:sz w:val="28"/>
          <w:szCs w:val="28"/>
          <w:rtl/>
        </w:rPr>
        <w:t>الدروس العسكرية البارزة المست</w:t>
      </w:r>
      <w:r w:rsidRPr="00951D42">
        <w:rPr>
          <w:rFonts w:hint="cs"/>
          <w:sz w:val="28"/>
          <w:szCs w:val="28"/>
          <w:rtl/>
        </w:rPr>
        <w:t>نبط</w:t>
      </w:r>
      <w:r w:rsidRPr="00951D42">
        <w:rPr>
          <w:sz w:val="28"/>
          <w:szCs w:val="28"/>
          <w:rtl/>
        </w:rPr>
        <w:t>ة من الغزوات النبوية المظفرة</w:t>
      </w:r>
      <w:r w:rsidRPr="00951D42">
        <w:rPr>
          <w:rStyle w:val="Strong"/>
          <w:rFonts w:asciiTheme="majorBidi" w:hAnsiTheme="majorBidi" w:cstheme="majorBidi" w:hint="cs"/>
          <w:b w:val="0"/>
          <w:bCs w:val="0"/>
          <w:sz w:val="44"/>
          <w:szCs w:val="44"/>
          <w:rtl/>
        </w:rPr>
        <w:t xml:space="preserve"> </w:t>
      </w:r>
      <w:r>
        <w:rPr>
          <w:rStyle w:val="Strong"/>
          <w:rFonts w:asciiTheme="majorBidi" w:hAnsiTheme="majorBidi" w:cstheme="majorBidi" w:hint="cs"/>
          <w:b w:val="0"/>
          <w:bCs w:val="0"/>
          <w:sz w:val="36"/>
          <w:szCs w:val="36"/>
          <w:rtl/>
        </w:rPr>
        <w:t xml:space="preserve">" , </w:t>
      </w:r>
      <w:r w:rsidRPr="00951D42">
        <w:rPr>
          <w:rFonts w:hint="cs"/>
          <w:sz w:val="28"/>
          <w:szCs w:val="28"/>
          <w:rtl/>
          <w:lang w:bidi="ar-SY"/>
        </w:rPr>
        <w:t xml:space="preserve">العميد الركن المتقاعد: إبراهيم إسماعيل كاخيا </w:t>
      </w:r>
      <w:r>
        <w:rPr>
          <w:rStyle w:val="Strong"/>
          <w:rFonts w:asciiTheme="majorBidi" w:hAnsiTheme="majorBidi" w:cstheme="majorBidi" w:hint="cs"/>
          <w:b w:val="0"/>
          <w:bCs w:val="0"/>
          <w:sz w:val="44"/>
          <w:szCs w:val="44"/>
          <w:rtl/>
        </w:rPr>
        <w:t>.</w:t>
      </w:r>
    </w:p>
    <w:p w:rsidR="00951D42" w:rsidRDefault="00951D42" w:rsidP="00CA16B6">
      <w:pPr>
        <w:pStyle w:val="FootnoteText"/>
        <w:rPr>
          <w:sz w:val="28"/>
          <w:szCs w:val="28"/>
          <w:rtl/>
          <w:lang w:bidi="ar-SY"/>
        </w:rPr>
      </w:pPr>
      <w:r>
        <w:rPr>
          <w:rStyle w:val="Strong"/>
          <w:rFonts w:asciiTheme="majorBidi" w:hAnsiTheme="majorBidi" w:cstheme="majorBidi" w:hint="cs"/>
          <w:b w:val="0"/>
          <w:bCs w:val="0"/>
          <w:sz w:val="44"/>
          <w:szCs w:val="44"/>
          <w:rtl/>
        </w:rPr>
        <w:t xml:space="preserve"> </w:t>
      </w:r>
      <w:r w:rsidR="00CA16B6">
        <w:rPr>
          <w:rStyle w:val="Strong"/>
          <w:rFonts w:asciiTheme="majorBidi" w:hAnsiTheme="majorBidi" w:cstheme="majorBidi"/>
          <w:b w:val="0"/>
          <w:bCs w:val="0"/>
          <w:sz w:val="36"/>
          <w:szCs w:val="36"/>
          <w:lang w:bidi="ar-SY"/>
        </w:rPr>
        <w:t>[2]</w:t>
      </w:r>
      <w:r w:rsidRPr="00951D42">
        <w:rPr>
          <w:rFonts w:hint="cs"/>
          <w:sz w:val="28"/>
          <w:szCs w:val="28"/>
          <w:rtl/>
          <w:lang w:bidi="ar-SY"/>
        </w:rPr>
        <w:t>إنسان العيون في سيرة الأمين المأمون الشهير بالسيرة الحلبية  , علي بن برهان الدين الحلبي  , طـ الحلبي 1384هـ - 1964 م القاهرة جـــ 2 .</w:t>
      </w:r>
      <w:r>
        <w:rPr>
          <w:rFonts w:hint="cs"/>
          <w:sz w:val="28"/>
          <w:szCs w:val="28"/>
          <w:rtl/>
          <w:lang w:bidi="ar-SY"/>
        </w:rPr>
        <w:t xml:space="preserve">     </w:t>
      </w:r>
    </w:p>
    <w:p w:rsidR="00CA16B6" w:rsidRDefault="00CA16B6" w:rsidP="00CA16B6">
      <w:pPr>
        <w:jc w:val="both"/>
        <w:rPr>
          <w:rStyle w:val="Strong"/>
          <w:rFonts w:asciiTheme="majorBidi" w:hAnsiTheme="majorBidi" w:cstheme="majorBidi"/>
          <w:b w:val="0"/>
          <w:bCs w:val="0"/>
          <w:sz w:val="52"/>
          <w:szCs w:val="52"/>
          <w:rtl/>
          <w:lang w:bidi="ar-SY"/>
        </w:rPr>
      </w:pPr>
      <w:r>
        <w:rPr>
          <w:rStyle w:val="Strong"/>
          <w:rFonts w:asciiTheme="majorBidi" w:hAnsiTheme="majorBidi" w:cstheme="majorBidi"/>
          <w:b w:val="0"/>
          <w:bCs w:val="0"/>
          <w:sz w:val="36"/>
          <w:szCs w:val="36"/>
          <w:lang w:bidi="ar-SY"/>
        </w:rPr>
        <w:t>[3]</w:t>
      </w:r>
      <w:r w:rsidR="00951D42" w:rsidRPr="00951D42">
        <w:rPr>
          <w:rFonts w:hint="cs"/>
          <w:sz w:val="28"/>
          <w:szCs w:val="28"/>
          <w:rtl/>
          <w:lang w:bidi="ar-SY"/>
        </w:rPr>
        <w:t>أطلس تاريخ الإسلام</w:t>
      </w:r>
      <w:r w:rsidR="00CB0482">
        <w:rPr>
          <w:rFonts w:hint="cs"/>
          <w:sz w:val="28"/>
          <w:szCs w:val="28"/>
          <w:rtl/>
          <w:lang w:bidi="ar-SY"/>
        </w:rPr>
        <w:t xml:space="preserve"> ,</w:t>
      </w:r>
      <w:r w:rsidR="00CB0482">
        <w:rPr>
          <w:rStyle w:val="Strong"/>
          <w:rFonts w:asciiTheme="majorBidi" w:hAnsiTheme="majorBidi" w:cstheme="majorBidi" w:hint="cs"/>
          <w:b w:val="0"/>
          <w:bCs w:val="0"/>
          <w:sz w:val="52"/>
          <w:szCs w:val="52"/>
          <w:rtl/>
        </w:rPr>
        <w:t xml:space="preserve"> </w:t>
      </w:r>
      <w:r w:rsidR="00CB0482" w:rsidRPr="00951D42">
        <w:rPr>
          <w:rFonts w:hint="cs"/>
          <w:sz w:val="28"/>
          <w:szCs w:val="28"/>
          <w:rtl/>
          <w:lang w:bidi="ar-SY"/>
        </w:rPr>
        <w:t xml:space="preserve">حسين مؤنس </w:t>
      </w:r>
      <w:r w:rsidR="00CB0482">
        <w:rPr>
          <w:rFonts w:hint="cs"/>
          <w:sz w:val="28"/>
          <w:szCs w:val="28"/>
          <w:rtl/>
          <w:lang w:bidi="ar-SY"/>
        </w:rPr>
        <w:t>.</w:t>
      </w:r>
    </w:p>
    <w:p w:rsidR="00CA16B6" w:rsidRDefault="00CA16B6" w:rsidP="00CA16B6">
      <w:pPr>
        <w:pStyle w:val="FootnoteText"/>
        <w:rPr>
          <w:sz w:val="28"/>
          <w:szCs w:val="28"/>
          <w:rtl/>
          <w:lang w:bidi="ar-SY"/>
        </w:rPr>
      </w:pPr>
      <w:r>
        <w:rPr>
          <w:rStyle w:val="Strong"/>
          <w:rFonts w:asciiTheme="majorBidi" w:hAnsiTheme="majorBidi" w:cstheme="majorBidi"/>
          <w:b w:val="0"/>
          <w:bCs w:val="0"/>
          <w:sz w:val="36"/>
          <w:szCs w:val="36"/>
          <w:lang w:bidi="ar-SY"/>
        </w:rPr>
        <w:t>[4]</w:t>
      </w:r>
      <w:r w:rsidRPr="00951D42">
        <w:rPr>
          <w:rFonts w:hint="cs"/>
          <w:sz w:val="28"/>
          <w:szCs w:val="28"/>
          <w:rtl/>
          <w:lang w:bidi="ar-SY"/>
        </w:rPr>
        <w:t>السيرة الحلبية</w:t>
      </w:r>
      <w:r>
        <w:rPr>
          <w:rFonts w:hint="cs"/>
          <w:sz w:val="28"/>
          <w:szCs w:val="28"/>
          <w:rtl/>
          <w:lang w:bidi="ar-SY"/>
        </w:rPr>
        <w:t xml:space="preserve"> , </w:t>
      </w:r>
      <w:r w:rsidRPr="00951D42">
        <w:rPr>
          <w:rFonts w:hint="cs"/>
          <w:sz w:val="28"/>
          <w:szCs w:val="28"/>
          <w:rtl/>
          <w:lang w:bidi="ar-SY"/>
        </w:rPr>
        <w:t>لحلبي</w:t>
      </w:r>
      <w:r>
        <w:rPr>
          <w:rFonts w:hint="cs"/>
          <w:sz w:val="28"/>
          <w:szCs w:val="28"/>
          <w:rtl/>
          <w:lang w:bidi="ar-SY"/>
        </w:rPr>
        <w:t xml:space="preserve"> , الجزء الثاني .</w:t>
      </w:r>
    </w:p>
    <w:p w:rsidR="00CA16B6" w:rsidRDefault="00CA16B6" w:rsidP="00CA16B6">
      <w:pPr>
        <w:pStyle w:val="FootnoteText"/>
        <w:rPr>
          <w:rStyle w:val="Strong"/>
          <w:rFonts w:asciiTheme="majorBidi" w:hAnsiTheme="majorBidi" w:cstheme="majorBidi"/>
          <w:b w:val="0"/>
          <w:bCs w:val="0"/>
          <w:sz w:val="52"/>
          <w:szCs w:val="52"/>
          <w:rtl/>
        </w:rPr>
      </w:pPr>
      <w:r>
        <w:rPr>
          <w:rStyle w:val="Strong"/>
          <w:rFonts w:asciiTheme="majorBidi" w:hAnsiTheme="majorBidi" w:cstheme="majorBidi"/>
          <w:b w:val="0"/>
          <w:bCs w:val="0"/>
          <w:sz w:val="36"/>
          <w:szCs w:val="36"/>
          <w:lang w:bidi="ar-SY"/>
        </w:rPr>
        <w:t>[5]</w:t>
      </w:r>
      <w:r w:rsidRPr="00951D42">
        <w:rPr>
          <w:rFonts w:hint="cs"/>
          <w:sz w:val="28"/>
          <w:szCs w:val="28"/>
          <w:rtl/>
        </w:rPr>
        <w:t>ابن هشام السيرة النبوية</w:t>
      </w:r>
      <w:r>
        <w:rPr>
          <w:rFonts w:hint="cs"/>
          <w:sz w:val="28"/>
          <w:szCs w:val="28"/>
          <w:rtl/>
        </w:rPr>
        <w:t xml:space="preserve"> , ابن هشام ,</w:t>
      </w:r>
      <w:r w:rsidRPr="00951D42">
        <w:rPr>
          <w:rFonts w:hint="cs"/>
          <w:sz w:val="28"/>
          <w:szCs w:val="28"/>
          <w:rtl/>
        </w:rPr>
        <w:t xml:space="preserve"> القسم الثاني</w:t>
      </w:r>
      <w:r>
        <w:rPr>
          <w:rStyle w:val="Strong"/>
          <w:rFonts w:asciiTheme="majorBidi" w:hAnsiTheme="majorBidi" w:cstheme="majorBidi" w:hint="cs"/>
          <w:b w:val="0"/>
          <w:bCs w:val="0"/>
          <w:sz w:val="52"/>
          <w:szCs w:val="52"/>
          <w:rtl/>
        </w:rPr>
        <w:t>.</w:t>
      </w:r>
    </w:p>
    <w:p w:rsidR="00CA16B6" w:rsidRDefault="00CA16B6" w:rsidP="00CA16B6">
      <w:pPr>
        <w:pStyle w:val="FootnoteText"/>
        <w:rPr>
          <w:rStyle w:val="Strong"/>
          <w:rFonts w:asciiTheme="majorBidi" w:hAnsiTheme="majorBidi" w:cstheme="majorBidi"/>
          <w:b w:val="0"/>
          <w:bCs w:val="0"/>
          <w:sz w:val="28"/>
          <w:szCs w:val="28"/>
          <w:rtl/>
        </w:rPr>
      </w:pPr>
      <w:r>
        <w:rPr>
          <w:rStyle w:val="Strong"/>
          <w:rFonts w:asciiTheme="majorBidi" w:hAnsiTheme="majorBidi" w:cstheme="majorBidi"/>
          <w:b w:val="0"/>
          <w:bCs w:val="0"/>
          <w:sz w:val="36"/>
          <w:szCs w:val="36"/>
          <w:lang w:bidi="ar-SY"/>
        </w:rPr>
        <w:t>[6]</w:t>
      </w:r>
      <w:r w:rsidRPr="00A00F15">
        <w:rPr>
          <w:rStyle w:val="Strong"/>
          <w:rFonts w:asciiTheme="majorBidi" w:hAnsiTheme="majorBidi" w:cstheme="majorBidi" w:hint="cs"/>
          <w:b w:val="0"/>
          <w:bCs w:val="0"/>
          <w:sz w:val="28"/>
          <w:szCs w:val="28"/>
          <w:rtl/>
        </w:rPr>
        <w:t xml:space="preserve">سبل الهدى والرشاد , الجزء الرابع </w:t>
      </w:r>
      <w:r>
        <w:rPr>
          <w:rStyle w:val="Strong"/>
          <w:rFonts w:asciiTheme="majorBidi" w:hAnsiTheme="majorBidi" w:cstheme="majorBidi" w:hint="cs"/>
          <w:b w:val="0"/>
          <w:bCs w:val="0"/>
          <w:sz w:val="28"/>
          <w:szCs w:val="28"/>
          <w:rtl/>
        </w:rPr>
        <w:t>.</w:t>
      </w:r>
    </w:p>
    <w:p w:rsidR="00CA16B6" w:rsidRPr="002A37F4" w:rsidRDefault="00CA16B6" w:rsidP="00CA16B6">
      <w:pPr>
        <w:pStyle w:val="FootnoteText"/>
        <w:rPr>
          <w:rStyle w:val="Strong"/>
          <w:rFonts w:asciiTheme="majorBidi" w:hAnsiTheme="majorBidi" w:cstheme="majorBidi"/>
          <w:b w:val="0"/>
          <w:bCs w:val="0"/>
          <w:sz w:val="28"/>
          <w:szCs w:val="28"/>
          <w:rtl/>
          <w:lang w:bidi="ar-SY"/>
        </w:rPr>
      </w:pPr>
      <w:r>
        <w:rPr>
          <w:rStyle w:val="Strong"/>
          <w:rFonts w:asciiTheme="majorBidi" w:hAnsiTheme="majorBidi" w:cstheme="majorBidi"/>
          <w:b w:val="0"/>
          <w:bCs w:val="0"/>
          <w:sz w:val="36"/>
          <w:szCs w:val="36"/>
          <w:lang w:bidi="ar-SY"/>
        </w:rPr>
        <w:t>[7]</w:t>
      </w:r>
      <w:r w:rsidRPr="002A37F4">
        <w:rPr>
          <w:rFonts w:hint="cs"/>
          <w:sz w:val="28"/>
          <w:szCs w:val="28"/>
          <w:rtl/>
        </w:rPr>
        <w:t>الجاسوسية بين الوقاية والعلاج</w:t>
      </w:r>
      <w:r>
        <w:rPr>
          <w:rStyle w:val="Strong"/>
          <w:rFonts w:asciiTheme="majorBidi" w:hAnsiTheme="majorBidi" w:cstheme="majorBidi" w:hint="cs"/>
          <w:b w:val="0"/>
          <w:bCs w:val="0"/>
          <w:sz w:val="28"/>
          <w:szCs w:val="28"/>
          <w:rtl/>
        </w:rPr>
        <w:t xml:space="preserve"> , أحمد هاني </w:t>
      </w:r>
      <w:r>
        <w:rPr>
          <w:rStyle w:val="Strong"/>
          <w:rFonts w:asciiTheme="majorBidi" w:hAnsiTheme="majorBidi" w:cstheme="majorBidi" w:hint="cs"/>
          <w:b w:val="0"/>
          <w:bCs w:val="0"/>
          <w:sz w:val="28"/>
          <w:szCs w:val="28"/>
          <w:rtl/>
          <w:lang w:bidi="ar-SY"/>
        </w:rPr>
        <w:t>.</w:t>
      </w:r>
    </w:p>
    <w:p w:rsidR="00CA16B6" w:rsidRDefault="00CA16B6" w:rsidP="00CA16B6">
      <w:pPr>
        <w:jc w:val="both"/>
        <w:rPr>
          <w:rStyle w:val="Strong"/>
          <w:rFonts w:asciiTheme="majorBidi" w:hAnsiTheme="majorBidi" w:cstheme="majorBidi"/>
          <w:b w:val="0"/>
          <w:bCs w:val="0"/>
          <w:sz w:val="28"/>
          <w:szCs w:val="28"/>
          <w:rtl/>
          <w:lang w:bidi="ar-SY"/>
        </w:rPr>
      </w:pPr>
      <w:r>
        <w:rPr>
          <w:rStyle w:val="Strong"/>
          <w:rFonts w:asciiTheme="majorBidi" w:hAnsiTheme="majorBidi" w:cstheme="majorBidi" w:hint="cs"/>
          <w:b w:val="0"/>
          <w:bCs w:val="0"/>
          <w:sz w:val="28"/>
          <w:szCs w:val="28"/>
          <w:rtl/>
          <w:lang w:bidi="ar-SY"/>
        </w:rPr>
        <w:t xml:space="preserve"> </w:t>
      </w:r>
    </w:p>
    <w:p w:rsidR="00CA16B6" w:rsidRPr="006E297B" w:rsidRDefault="00037A35" w:rsidP="00CA16B6">
      <w:pPr>
        <w:jc w:val="both"/>
        <w:rPr>
          <w:rStyle w:val="Strong"/>
          <w:rFonts w:asciiTheme="majorBidi" w:hAnsiTheme="majorBidi" w:cstheme="majorBidi"/>
          <w:sz w:val="48"/>
          <w:szCs w:val="48"/>
          <w:rtl/>
          <w:lang w:bidi="ar-SY"/>
        </w:rPr>
      </w:pPr>
      <w:r>
        <w:rPr>
          <w:rStyle w:val="Strong"/>
          <w:rFonts w:asciiTheme="majorBidi" w:hAnsiTheme="majorBidi" w:cstheme="majorBidi" w:hint="cs"/>
          <w:sz w:val="48"/>
          <w:szCs w:val="48"/>
          <w:rtl/>
          <w:lang w:bidi="ar-SY"/>
        </w:rPr>
        <w:t>الدوريات</w:t>
      </w:r>
      <w:r w:rsidR="00CA16B6" w:rsidRPr="006E297B">
        <w:rPr>
          <w:rStyle w:val="Strong"/>
          <w:rFonts w:asciiTheme="majorBidi" w:hAnsiTheme="majorBidi" w:cstheme="majorBidi" w:hint="cs"/>
          <w:sz w:val="48"/>
          <w:szCs w:val="48"/>
          <w:rtl/>
          <w:lang w:bidi="ar-SY"/>
        </w:rPr>
        <w:t xml:space="preserve"> :</w:t>
      </w:r>
    </w:p>
    <w:p w:rsidR="00CA16B6" w:rsidRPr="00CA16B6" w:rsidRDefault="00CA16B6" w:rsidP="00CA16B6">
      <w:pPr>
        <w:jc w:val="both"/>
        <w:rPr>
          <w:rStyle w:val="Strong"/>
          <w:rFonts w:asciiTheme="majorBidi" w:hAnsiTheme="majorBidi" w:cstheme="majorBidi"/>
          <w:sz w:val="44"/>
          <w:szCs w:val="44"/>
          <w:rtl/>
          <w:lang w:bidi="ar-SY"/>
        </w:rPr>
      </w:pPr>
      <w:r w:rsidRPr="00CA16B6">
        <w:rPr>
          <w:rFonts w:hint="cs"/>
          <w:sz w:val="28"/>
          <w:szCs w:val="28"/>
          <w:rtl/>
          <w:lang w:bidi="ar-SY"/>
        </w:rPr>
        <w:t>مجلة الأمن والحياة ,العدد"341" , شوال 1431 هـ</w:t>
      </w:r>
    </w:p>
    <w:p w:rsidR="00CA16B6" w:rsidRPr="006E297B" w:rsidRDefault="00CA16B6" w:rsidP="00CA16B6">
      <w:pPr>
        <w:jc w:val="both"/>
        <w:rPr>
          <w:rStyle w:val="Strong"/>
          <w:rFonts w:asciiTheme="majorBidi" w:hAnsiTheme="majorBidi" w:cstheme="majorBidi"/>
          <w:sz w:val="48"/>
          <w:szCs w:val="48"/>
          <w:rtl/>
          <w:lang w:bidi="ar-SY"/>
        </w:rPr>
      </w:pPr>
      <w:r w:rsidRPr="006E297B">
        <w:rPr>
          <w:rStyle w:val="Strong"/>
          <w:rFonts w:asciiTheme="majorBidi" w:hAnsiTheme="majorBidi" w:cstheme="majorBidi" w:hint="cs"/>
          <w:sz w:val="48"/>
          <w:szCs w:val="48"/>
          <w:rtl/>
          <w:lang w:bidi="ar-SY"/>
        </w:rPr>
        <w:t>مواقع الانترنت :</w:t>
      </w:r>
    </w:p>
    <w:p w:rsidR="00CA16B6" w:rsidRDefault="004B7212" w:rsidP="00CA16B6">
      <w:pPr>
        <w:pStyle w:val="FootnoteText"/>
        <w:rPr>
          <w:sz w:val="28"/>
          <w:szCs w:val="28"/>
        </w:rPr>
      </w:pPr>
      <w:hyperlink r:id="rId10" w:history="1">
        <w:r w:rsidR="00CA16B6" w:rsidRPr="00CA16B6">
          <w:rPr>
            <w:rStyle w:val="Hyperlink"/>
            <w:rFonts w:ascii="Arial" w:hAnsi="Arial" w:cs="Arial"/>
            <w:sz w:val="22"/>
            <w:szCs w:val="22"/>
          </w:rPr>
          <w:t>http://www.alserdaab.org/controls/print_window.aspx?article_no=203</w:t>
        </w:r>
      </w:hyperlink>
    </w:p>
    <w:p w:rsidR="00CA16B6" w:rsidRPr="00CA16B6" w:rsidRDefault="00CA16B6" w:rsidP="00CA16B6">
      <w:pPr>
        <w:pStyle w:val="FootnoteText"/>
        <w:rPr>
          <w:rFonts w:ascii="Arial" w:hAnsi="Arial" w:cs="Arial"/>
          <w:sz w:val="22"/>
          <w:szCs w:val="22"/>
          <w:rtl/>
          <w:lang w:bidi="ar-SY"/>
        </w:rPr>
      </w:pPr>
    </w:p>
    <w:p w:rsidR="00CA16B6" w:rsidRDefault="00CA16B6" w:rsidP="00CA16B6">
      <w:pPr>
        <w:jc w:val="both"/>
        <w:rPr>
          <w:rStyle w:val="Strong"/>
          <w:rFonts w:asciiTheme="majorBidi" w:hAnsiTheme="majorBidi" w:cstheme="majorBidi"/>
          <w:b w:val="0"/>
          <w:bCs w:val="0"/>
          <w:sz w:val="52"/>
          <w:szCs w:val="52"/>
          <w:rtl/>
          <w:lang w:bidi="ar-SY"/>
        </w:rPr>
      </w:pPr>
      <w:r w:rsidRPr="00F04162">
        <w:rPr>
          <w:rFonts w:hint="cs"/>
          <w:b/>
          <w:bCs/>
          <w:sz w:val="36"/>
          <w:szCs w:val="36"/>
          <w:rtl/>
          <w:lang w:bidi="ar-SY"/>
        </w:rPr>
        <w:t>موقع السرداب</w:t>
      </w:r>
    </w:p>
    <w:p w:rsidR="00F04162" w:rsidRDefault="006E297B" w:rsidP="006E297B">
      <w:pPr>
        <w:tabs>
          <w:tab w:val="center" w:pos="4153"/>
        </w:tabs>
        <w:spacing w:after="240"/>
        <w:jc w:val="both"/>
        <w:rPr>
          <w:rStyle w:val="Strong"/>
          <w:rFonts w:asciiTheme="majorBidi" w:hAnsiTheme="majorBidi" w:cstheme="majorBidi"/>
          <w:sz w:val="48"/>
          <w:szCs w:val="48"/>
          <w:rtl/>
          <w:lang w:bidi="ar-SY"/>
        </w:rPr>
      </w:pPr>
      <w:r w:rsidRPr="006E297B">
        <w:rPr>
          <w:rStyle w:val="Strong"/>
          <w:rFonts w:asciiTheme="majorBidi" w:hAnsiTheme="majorBidi" w:cstheme="majorBidi" w:hint="cs"/>
          <w:sz w:val="48"/>
          <w:szCs w:val="48"/>
          <w:rtl/>
          <w:lang w:bidi="ar-SY"/>
        </w:rPr>
        <w:t>الاستعانة بالقرآن :</w:t>
      </w:r>
      <w:r>
        <w:rPr>
          <w:rStyle w:val="Strong"/>
          <w:rFonts w:asciiTheme="majorBidi" w:hAnsiTheme="majorBidi" w:cstheme="majorBidi"/>
          <w:sz w:val="48"/>
          <w:szCs w:val="48"/>
          <w:rtl/>
          <w:lang w:bidi="ar-SY"/>
        </w:rPr>
        <w:tab/>
      </w:r>
    </w:p>
    <w:p w:rsidR="006E297B" w:rsidRDefault="003A64BB" w:rsidP="003A64BB">
      <w:pPr>
        <w:tabs>
          <w:tab w:val="center" w:pos="4153"/>
        </w:tabs>
        <w:spacing w:after="240"/>
        <w:jc w:val="both"/>
        <w:rPr>
          <w:rStyle w:val="Strong"/>
          <w:rFonts w:asciiTheme="majorBidi" w:hAnsiTheme="majorBidi" w:cstheme="majorBidi"/>
          <w:b w:val="0"/>
          <w:bCs w:val="0"/>
          <w:sz w:val="32"/>
          <w:szCs w:val="32"/>
          <w:rtl/>
          <w:lang w:bidi="ar-SY"/>
        </w:rPr>
      </w:pPr>
      <w:r>
        <w:rPr>
          <w:rStyle w:val="Strong"/>
          <w:rFonts w:asciiTheme="majorBidi" w:hAnsiTheme="majorBidi" w:cstheme="majorBidi" w:hint="cs"/>
          <w:b w:val="0"/>
          <w:bCs w:val="0"/>
          <w:sz w:val="32"/>
          <w:szCs w:val="32"/>
          <w:rtl/>
          <w:lang w:bidi="ar-SY"/>
        </w:rPr>
        <w:lastRenderedPageBreak/>
        <w:t xml:space="preserve"> </w:t>
      </w:r>
      <w:r>
        <w:rPr>
          <w:rStyle w:val="Strong"/>
          <w:rFonts w:asciiTheme="majorBidi" w:hAnsiTheme="majorBidi" w:cstheme="majorBidi"/>
          <w:b w:val="0"/>
          <w:bCs w:val="0"/>
          <w:sz w:val="36"/>
          <w:szCs w:val="36"/>
          <w:lang w:bidi="ar-SY"/>
        </w:rPr>
        <w:t>[1]</w:t>
      </w:r>
      <w:r>
        <w:rPr>
          <w:rStyle w:val="Strong"/>
          <w:rFonts w:asciiTheme="majorBidi" w:hAnsiTheme="majorBidi" w:cstheme="majorBidi" w:hint="cs"/>
          <w:b w:val="0"/>
          <w:bCs w:val="0"/>
          <w:sz w:val="36"/>
          <w:szCs w:val="36"/>
          <w:rtl/>
          <w:lang w:bidi="ar-SY"/>
        </w:rPr>
        <w:t xml:space="preserve"> </w:t>
      </w:r>
      <w:r w:rsidR="006E297B">
        <w:rPr>
          <w:rStyle w:val="Strong"/>
          <w:rFonts w:asciiTheme="majorBidi" w:hAnsiTheme="majorBidi" w:cstheme="majorBidi" w:hint="cs"/>
          <w:b w:val="0"/>
          <w:bCs w:val="0"/>
          <w:sz w:val="32"/>
          <w:szCs w:val="32"/>
          <w:rtl/>
          <w:lang w:bidi="ar-SY"/>
        </w:rPr>
        <w:t>سورة الأحزاب .</w:t>
      </w:r>
    </w:p>
    <w:p w:rsidR="006E297B" w:rsidRDefault="003A64BB" w:rsidP="003A64BB">
      <w:pPr>
        <w:tabs>
          <w:tab w:val="center" w:pos="4153"/>
        </w:tabs>
        <w:spacing w:after="240"/>
        <w:jc w:val="both"/>
        <w:rPr>
          <w:rStyle w:val="Strong"/>
          <w:rFonts w:asciiTheme="majorBidi" w:hAnsiTheme="majorBidi" w:cstheme="majorBidi"/>
          <w:b w:val="0"/>
          <w:bCs w:val="0"/>
          <w:sz w:val="32"/>
          <w:szCs w:val="32"/>
          <w:rtl/>
          <w:lang w:bidi="ar-SY"/>
        </w:rPr>
      </w:pPr>
      <w:r>
        <w:rPr>
          <w:rStyle w:val="Strong"/>
          <w:rFonts w:asciiTheme="majorBidi" w:hAnsiTheme="majorBidi" w:cstheme="majorBidi"/>
          <w:b w:val="0"/>
          <w:bCs w:val="0"/>
          <w:sz w:val="36"/>
          <w:szCs w:val="36"/>
          <w:lang w:bidi="ar-SY"/>
        </w:rPr>
        <w:t>[2]</w:t>
      </w:r>
      <w:r>
        <w:rPr>
          <w:rStyle w:val="Strong"/>
          <w:rFonts w:asciiTheme="majorBidi" w:hAnsiTheme="majorBidi" w:cstheme="majorBidi" w:hint="cs"/>
          <w:b w:val="0"/>
          <w:bCs w:val="0"/>
          <w:sz w:val="32"/>
          <w:szCs w:val="32"/>
          <w:rtl/>
          <w:lang w:bidi="ar-SY"/>
        </w:rPr>
        <w:t xml:space="preserve"> </w:t>
      </w:r>
      <w:r w:rsidR="006E297B">
        <w:rPr>
          <w:rStyle w:val="Strong"/>
          <w:rFonts w:asciiTheme="majorBidi" w:hAnsiTheme="majorBidi" w:cstheme="majorBidi" w:hint="cs"/>
          <w:b w:val="0"/>
          <w:bCs w:val="0"/>
          <w:sz w:val="32"/>
          <w:szCs w:val="32"/>
          <w:rtl/>
          <w:lang w:bidi="ar-SY"/>
        </w:rPr>
        <w:t>سورة النور .</w:t>
      </w:r>
    </w:p>
    <w:p w:rsidR="005B1A66" w:rsidRDefault="005B1A66" w:rsidP="005B1A66">
      <w:pPr>
        <w:pBdr>
          <w:bottom w:val="dashDotStroked" w:sz="24" w:space="1" w:color="auto"/>
        </w:pBdr>
        <w:bidi w:val="0"/>
        <w:spacing w:line="360" w:lineRule="auto"/>
        <w:rPr>
          <w:rStyle w:val="Strong"/>
          <w:rFonts w:asciiTheme="majorBidi" w:hAnsiTheme="majorBidi" w:cstheme="majorBidi"/>
          <w:b w:val="0"/>
          <w:bCs w:val="0"/>
          <w:sz w:val="32"/>
          <w:szCs w:val="32"/>
          <w:rtl/>
          <w:lang w:bidi="ar-SY"/>
        </w:rPr>
      </w:pPr>
    </w:p>
    <w:p w:rsidR="005B1A66" w:rsidRDefault="004B7212" w:rsidP="005B1A66">
      <w:pPr>
        <w:bidi w:val="0"/>
        <w:rPr>
          <w:rStyle w:val="Strong"/>
          <w:rFonts w:asciiTheme="majorBidi" w:hAnsiTheme="majorBidi" w:cstheme="majorBidi"/>
          <w:b w:val="0"/>
          <w:bCs w:val="0"/>
          <w:sz w:val="32"/>
          <w:szCs w:val="32"/>
          <w:lang w:bidi="ar-SY"/>
        </w:rPr>
      </w:pPr>
      <w:r w:rsidRPr="004B7212">
        <w:rPr>
          <w:rStyle w:val="Strong"/>
          <w:rFonts w:asciiTheme="majorBidi" w:hAnsiTheme="majorBidi" w:cstheme="majorBidi"/>
          <w:b w:val="0"/>
          <w:bCs w:val="0"/>
          <w:sz w:val="32"/>
          <w:szCs w:val="32"/>
          <w:lang w:bidi="ar-SY"/>
        </w:rPr>
        <w:pict>
          <v:shape id="_x0000_i1028" type="#_x0000_t172" style="width:454.75pt;height:200.85pt" adj="6924" fillcolor="#60c" strokecolor="#c9f">
            <v:fill color2="#c0c" focus="100%" type="gradient"/>
            <v:shadow on="t" color="#99f" opacity="52429f" offset="3pt,3pt"/>
            <v:textpath style="font-family:&quot;Impact&quot;;v-text-kern:t" trim="t" fitpath="t" string="تمت بعونه تبارك وتعالى"/>
          </v:shape>
        </w:pict>
      </w:r>
    </w:p>
    <w:sectPr w:rsidR="005B1A66" w:rsidSect="002521AE">
      <w:headerReference w:type="default" r:id="rId11"/>
      <w:footerReference w:type="default" r:id="rId12"/>
      <w:pgSz w:w="11907" w:h="16839" w:code="9"/>
      <w:pgMar w:top="1440" w:right="1800" w:bottom="1440" w:left="1800" w:header="708" w:footer="708" w:gutter="0"/>
      <w:pgBorders w:offsetFrom="page">
        <w:top w:val="checkered" w:sz="10" w:space="24" w:color="auto"/>
        <w:left w:val="checkered" w:sz="10" w:space="24" w:color="auto"/>
        <w:bottom w:val="checkered" w:sz="10" w:space="24" w:color="auto"/>
        <w:right w:val="checkered" w:sz="10"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689" w:rsidRDefault="00605689" w:rsidP="00385A81">
      <w:pPr>
        <w:spacing w:after="0" w:line="240" w:lineRule="auto"/>
      </w:pPr>
      <w:r>
        <w:separator/>
      </w:r>
    </w:p>
  </w:endnote>
  <w:endnote w:type="continuationSeparator" w:id="1">
    <w:p w:rsidR="00605689" w:rsidRDefault="00605689" w:rsidP="00385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Ravie">
    <w:panose1 w:val="04040805050809020602"/>
    <w:charset w:val="00"/>
    <w:family w:val="decorative"/>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tl/>
      </w:rPr>
      <w:id w:val="33986729"/>
      <w:docPartObj>
        <w:docPartGallery w:val="Page Numbers (Bottom of Page)"/>
        <w:docPartUnique/>
      </w:docPartObj>
    </w:sdtPr>
    <w:sdtContent>
      <w:sdt>
        <w:sdtPr>
          <w:rPr>
            <w:rFonts w:asciiTheme="majorHAnsi" w:eastAsiaTheme="majorEastAsia" w:hAnsiTheme="majorHAnsi" w:cstheme="majorBidi"/>
            <w:rtl/>
          </w:rPr>
          <w:id w:val="33986730"/>
          <w:docPartObj>
            <w:docPartGallery w:val="Page Numbers (Margins)"/>
            <w:docPartUnique/>
          </w:docPartObj>
        </w:sdtPr>
        <w:sdtContent>
          <w:p w:rsidR="009F67AF" w:rsidRDefault="004B7212">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6150" style="position:absolute;left:0;text-align:left;margin-left:182.95pt;margin-top:-3.4pt;width:49.35pt;height:49.35pt;z-index:251664384;mso-position-horizontal-relative:margin;mso-position-vertical-relative:bottom-margin-area;v-text-anchor:middle" fillcolor="#365f91 [2404]" stroked="f">
                  <v:textbox style="mso-next-textbox:#_x0000_s6150">
                    <w:txbxContent>
                      <w:p w:rsidR="009F67AF" w:rsidRDefault="004B7212">
                        <w:pPr>
                          <w:pStyle w:val="Footer"/>
                          <w:jc w:val="center"/>
                          <w:rPr>
                            <w:b/>
                            <w:color w:val="FFFFFF" w:themeColor="background1"/>
                            <w:sz w:val="32"/>
                            <w:szCs w:val="32"/>
                          </w:rPr>
                        </w:pPr>
                        <w:fldSimple w:instr=" PAGE    \* MERGEFORMAT ">
                          <w:r w:rsidR="002D2A09" w:rsidRPr="002D2A09">
                            <w:rPr>
                              <w:b/>
                              <w:noProof/>
                              <w:color w:val="FFFFFF" w:themeColor="background1"/>
                              <w:sz w:val="32"/>
                              <w:szCs w:val="32"/>
                              <w:rtl/>
                            </w:rPr>
                            <w:t>20</w:t>
                          </w:r>
                        </w:fldSimple>
                      </w:p>
                    </w:txbxContent>
                  </v:textbox>
                  <w10:wrap anchorx="margin" anchory="page"/>
                </v:oval>
              </w:pict>
            </w:r>
          </w:p>
        </w:sdtContent>
      </w:sdt>
    </w:sdtContent>
  </w:sdt>
  <w:p w:rsidR="009F67AF" w:rsidRDefault="009F6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689" w:rsidRDefault="00605689" w:rsidP="00385A81">
      <w:pPr>
        <w:spacing w:after="0" w:line="240" w:lineRule="auto"/>
      </w:pPr>
      <w:r>
        <w:separator/>
      </w:r>
    </w:p>
  </w:footnote>
  <w:footnote w:type="continuationSeparator" w:id="1">
    <w:p w:rsidR="00605689" w:rsidRDefault="00605689" w:rsidP="00385A81">
      <w:pPr>
        <w:spacing w:after="0" w:line="240" w:lineRule="auto"/>
      </w:pPr>
      <w:r>
        <w:continuationSeparator/>
      </w:r>
    </w:p>
  </w:footnote>
  <w:footnote w:id="2">
    <w:p w:rsidR="009F67AF" w:rsidRDefault="009F67AF" w:rsidP="00951D42">
      <w:pPr>
        <w:pStyle w:val="FootnoteText"/>
        <w:rPr>
          <w:rtl/>
          <w:lang w:bidi="ar-SY"/>
        </w:rPr>
      </w:pPr>
      <w:r>
        <w:rPr>
          <w:rStyle w:val="FootnoteReference"/>
        </w:rPr>
        <w:footnoteRef/>
      </w:r>
      <w:r>
        <w:rPr>
          <w:rtl/>
        </w:rPr>
        <w:t xml:space="preserve"> </w:t>
      </w:r>
      <w:r>
        <w:rPr>
          <w:rFonts w:hint="cs"/>
          <w:rtl/>
          <w:lang w:bidi="ar-SY"/>
        </w:rPr>
        <w:t>العميد الركن المتقاعد: إبراهيم إسماعيل كاخيا , "</w:t>
      </w:r>
      <w:r w:rsidRPr="000459B4">
        <w:rPr>
          <w:rtl/>
        </w:rPr>
        <w:t xml:space="preserve"> </w:t>
      </w:r>
      <w:r>
        <w:rPr>
          <w:rtl/>
        </w:rPr>
        <w:t>الدروس العسكرية البارزة المست</w:t>
      </w:r>
      <w:r>
        <w:rPr>
          <w:rFonts w:hint="cs"/>
          <w:rtl/>
        </w:rPr>
        <w:t>نبط</w:t>
      </w:r>
      <w:r>
        <w:rPr>
          <w:rtl/>
        </w:rPr>
        <w:t>ة من الغزوات النبوية المظفرة</w:t>
      </w:r>
      <w:r>
        <w:rPr>
          <w:rFonts w:hint="cs"/>
          <w:rtl/>
        </w:rPr>
        <w:t xml:space="preserve"> ", </w:t>
      </w:r>
      <w:r>
        <w:rPr>
          <w:rFonts w:hint="cs"/>
          <w:rtl/>
          <w:lang w:bidi="ar-SY"/>
        </w:rPr>
        <w:t>صـ2</w:t>
      </w:r>
    </w:p>
  </w:footnote>
  <w:footnote w:id="3">
    <w:p w:rsidR="009F67AF" w:rsidRDefault="009F67AF">
      <w:pPr>
        <w:pStyle w:val="FootnoteText"/>
        <w:rPr>
          <w:rFonts w:ascii="Arial" w:hAnsi="Arial" w:cs="Arial"/>
          <w:sz w:val="16"/>
          <w:szCs w:val="16"/>
          <w:rtl/>
        </w:rPr>
      </w:pPr>
      <w:r>
        <w:rPr>
          <w:rStyle w:val="FootnoteReference"/>
        </w:rPr>
        <w:footnoteRef/>
      </w:r>
      <w:r>
        <w:rPr>
          <w:rtl/>
        </w:rPr>
        <w:t xml:space="preserve"> </w:t>
      </w:r>
      <w:hyperlink r:id="rId1" w:history="1">
        <w:r w:rsidRPr="00DA0C83">
          <w:rPr>
            <w:rStyle w:val="Hyperlink"/>
            <w:rFonts w:ascii="Arial" w:hAnsi="Arial" w:cs="Arial"/>
            <w:sz w:val="16"/>
            <w:szCs w:val="16"/>
          </w:rPr>
          <w:t>http://www.alserdaab.org/controls/print_window.aspx?article_no=203</w:t>
        </w:r>
      </w:hyperlink>
    </w:p>
    <w:p w:rsidR="009F67AF" w:rsidRPr="00FE20C8" w:rsidRDefault="009F67AF">
      <w:pPr>
        <w:pStyle w:val="FootnoteText"/>
        <w:rPr>
          <w:rtl/>
          <w:lang w:bidi="ar-SY"/>
        </w:rPr>
      </w:pPr>
      <w:r>
        <w:rPr>
          <w:rFonts w:hint="cs"/>
          <w:rtl/>
          <w:lang w:bidi="ar-SY"/>
        </w:rPr>
        <w:t>موقع السرداب .</w:t>
      </w:r>
    </w:p>
  </w:footnote>
  <w:footnote w:id="4">
    <w:p w:rsidR="009F67AF" w:rsidRDefault="009F67AF">
      <w:pPr>
        <w:pStyle w:val="FootnoteText"/>
        <w:rPr>
          <w:rtl/>
          <w:lang w:bidi="ar-SY"/>
        </w:rPr>
      </w:pPr>
      <w:r>
        <w:rPr>
          <w:rStyle w:val="FootnoteReference"/>
        </w:rPr>
        <w:footnoteRef/>
      </w:r>
      <w:r>
        <w:rPr>
          <w:rtl/>
        </w:rPr>
        <w:t xml:space="preserve"> </w:t>
      </w:r>
      <w:hyperlink r:id="rId2" w:history="1">
        <w:r w:rsidRPr="00DA0C83">
          <w:rPr>
            <w:rStyle w:val="Hyperlink"/>
            <w:rFonts w:ascii="Arial" w:hAnsi="Arial" w:cs="Arial"/>
            <w:sz w:val="16"/>
            <w:szCs w:val="16"/>
          </w:rPr>
          <w:t>http://www.alserdaab.org/controls/print_window.aspx?article_no=203</w:t>
        </w:r>
      </w:hyperlink>
    </w:p>
    <w:p w:rsidR="009F67AF" w:rsidRPr="00972BD2" w:rsidRDefault="009F67AF">
      <w:pPr>
        <w:pStyle w:val="FootnoteText"/>
        <w:rPr>
          <w:rtl/>
        </w:rPr>
      </w:pPr>
      <w:r>
        <w:rPr>
          <w:rFonts w:hint="cs"/>
          <w:rtl/>
        </w:rPr>
        <w:t>موقع السرداب .</w:t>
      </w:r>
    </w:p>
  </w:footnote>
  <w:footnote w:id="5">
    <w:p w:rsidR="009F67AF" w:rsidRDefault="009F67AF">
      <w:pPr>
        <w:pStyle w:val="FootnoteText"/>
        <w:rPr>
          <w:rtl/>
          <w:lang w:bidi="ar-SY"/>
        </w:rPr>
      </w:pPr>
      <w:r>
        <w:rPr>
          <w:rStyle w:val="FootnoteReference"/>
        </w:rPr>
        <w:footnoteRef/>
      </w:r>
      <w:r>
        <w:rPr>
          <w:rtl/>
        </w:rPr>
        <w:t xml:space="preserve"> </w:t>
      </w:r>
      <w:r>
        <w:rPr>
          <w:rFonts w:hint="cs"/>
          <w:rtl/>
          <w:lang w:bidi="ar-SY"/>
        </w:rPr>
        <w:t>مجلة الأمن والحياة ,العدد"341" , شوال 1431 هـ</w:t>
      </w:r>
    </w:p>
  </w:footnote>
  <w:footnote w:id="6">
    <w:p w:rsidR="009F67AF" w:rsidRDefault="009F67AF">
      <w:pPr>
        <w:pStyle w:val="FootnoteText"/>
        <w:rPr>
          <w:rtl/>
          <w:lang w:bidi="ar-SY"/>
        </w:rPr>
      </w:pPr>
      <w:r>
        <w:rPr>
          <w:rStyle w:val="FootnoteReference"/>
        </w:rPr>
        <w:footnoteRef/>
      </w:r>
      <w:r>
        <w:rPr>
          <w:rtl/>
        </w:rPr>
        <w:t xml:space="preserve"> </w:t>
      </w:r>
      <w:r>
        <w:rPr>
          <w:rFonts w:hint="cs"/>
          <w:rtl/>
          <w:lang w:bidi="ar-SY"/>
        </w:rPr>
        <w:t xml:space="preserve">علي بن برهان الدين الحلبي : إنسان العيون في سيرة الأمين المأمون الشهير بالسيرة الحلبية طـ الحلبي 1384هـ - 1964 م القاهرة جـ 2 صـ631 </w:t>
      </w:r>
    </w:p>
  </w:footnote>
  <w:footnote w:id="7">
    <w:p w:rsidR="009F67AF" w:rsidRDefault="009F67AF">
      <w:pPr>
        <w:pStyle w:val="FootnoteText"/>
        <w:rPr>
          <w:rtl/>
          <w:lang w:bidi="ar-SY"/>
        </w:rPr>
      </w:pPr>
      <w:r>
        <w:rPr>
          <w:rStyle w:val="FootnoteReference"/>
        </w:rPr>
        <w:footnoteRef/>
      </w:r>
      <w:r>
        <w:rPr>
          <w:rtl/>
        </w:rPr>
        <w:t xml:space="preserve"> </w:t>
      </w:r>
      <w:r>
        <w:rPr>
          <w:rFonts w:hint="cs"/>
          <w:rtl/>
          <w:lang w:bidi="ar-SY"/>
        </w:rPr>
        <w:t xml:space="preserve">حسين مؤنس : أطلس تاريخ الإسلام صـ102 </w:t>
      </w:r>
      <w:r>
        <w:rPr>
          <w:rtl/>
          <w:lang w:bidi="ar-SY"/>
        </w:rPr>
        <w:t>–</w:t>
      </w:r>
      <w:r>
        <w:rPr>
          <w:rFonts w:hint="cs"/>
          <w:rtl/>
          <w:lang w:bidi="ar-SY"/>
        </w:rPr>
        <w:t xml:space="preserve"> خريطة 46 </w:t>
      </w:r>
    </w:p>
  </w:footnote>
  <w:footnote w:id="8">
    <w:p w:rsidR="009F67AF" w:rsidRDefault="009F67AF">
      <w:pPr>
        <w:pStyle w:val="FootnoteText"/>
        <w:rPr>
          <w:lang w:bidi="ar-SY"/>
        </w:rPr>
      </w:pPr>
      <w:r>
        <w:rPr>
          <w:rStyle w:val="FootnoteReference"/>
        </w:rPr>
        <w:footnoteRef/>
      </w:r>
      <w:r>
        <w:rPr>
          <w:rtl/>
        </w:rPr>
        <w:t xml:space="preserve"> </w:t>
      </w:r>
      <w:r>
        <w:rPr>
          <w:rFonts w:hint="cs"/>
          <w:rtl/>
          <w:lang w:bidi="ar-SY"/>
        </w:rPr>
        <w:t>أرض فيها حجارة سود متشظية (أي صخور بركانية ) .</w:t>
      </w:r>
    </w:p>
  </w:footnote>
  <w:footnote w:id="9">
    <w:p w:rsidR="009F67AF" w:rsidRDefault="009F67AF" w:rsidP="00ED42D4">
      <w:pPr>
        <w:pStyle w:val="FootnoteText"/>
        <w:rPr>
          <w:rtl/>
          <w:lang w:bidi="ar-SY"/>
        </w:rPr>
      </w:pPr>
      <w:r>
        <w:rPr>
          <w:rStyle w:val="FootnoteReference"/>
        </w:rPr>
        <w:footnoteRef/>
      </w:r>
      <w:r>
        <w:rPr>
          <w:rtl/>
        </w:rPr>
        <w:t xml:space="preserve"> </w:t>
      </w:r>
      <w:r>
        <w:rPr>
          <w:rFonts w:hint="cs"/>
          <w:rtl/>
          <w:lang w:bidi="ar-SY"/>
        </w:rPr>
        <w:t xml:space="preserve">الحلبي السيرة الحلبية جـ2 صـ 636 </w:t>
      </w:r>
    </w:p>
  </w:footnote>
  <w:footnote w:id="10">
    <w:p w:rsidR="009F67AF" w:rsidRDefault="009F67AF">
      <w:pPr>
        <w:pStyle w:val="FootnoteText"/>
        <w:rPr>
          <w:rtl/>
        </w:rPr>
      </w:pPr>
      <w:r>
        <w:rPr>
          <w:rStyle w:val="FootnoteReference"/>
        </w:rPr>
        <w:footnoteRef/>
      </w:r>
      <w:r>
        <w:rPr>
          <w:rtl/>
        </w:rPr>
        <w:t xml:space="preserve"> </w:t>
      </w:r>
      <w:r>
        <w:rPr>
          <w:rFonts w:hint="cs"/>
          <w:rtl/>
        </w:rPr>
        <w:t>ابن هشام السيرة النبوية القسم الثاني ص 224 .</w:t>
      </w:r>
    </w:p>
    <w:p w:rsidR="009F67AF" w:rsidRDefault="009F67AF">
      <w:pPr>
        <w:pStyle w:val="FootnoteText"/>
      </w:pPr>
    </w:p>
  </w:footnote>
  <w:footnote w:id="11">
    <w:p w:rsidR="009F67AF" w:rsidRDefault="009F67AF">
      <w:pPr>
        <w:pStyle w:val="FootnoteText"/>
      </w:pPr>
      <w:r>
        <w:rPr>
          <w:rStyle w:val="FootnoteReference"/>
        </w:rPr>
        <w:footnoteRef/>
      </w:r>
      <w:r>
        <w:rPr>
          <w:rtl/>
        </w:rPr>
        <w:t xml:space="preserve"> </w:t>
      </w:r>
      <w:r>
        <w:rPr>
          <w:rFonts w:hint="cs"/>
          <w:rtl/>
        </w:rPr>
        <w:t>مجتمع الأسيال : مكان منخفض يجتمع فيه السيل .</w:t>
      </w:r>
    </w:p>
  </w:footnote>
  <w:footnote w:id="12">
    <w:p w:rsidR="009F67AF" w:rsidRDefault="009F67AF" w:rsidP="00805050">
      <w:pPr>
        <w:pStyle w:val="FootnoteText"/>
      </w:pPr>
      <w:r>
        <w:rPr>
          <w:rStyle w:val="FootnoteReference"/>
        </w:rPr>
        <w:footnoteRef/>
      </w:r>
      <w:r>
        <w:rPr>
          <w:rtl/>
        </w:rPr>
        <w:t xml:space="preserve"> </w:t>
      </w:r>
      <w:r>
        <w:rPr>
          <w:rFonts w:hint="cs"/>
          <w:rtl/>
        </w:rPr>
        <w:t xml:space="preserve">الحلبي : السيرة الحلبية الجـ 2 صـ 636 637 </w:t>
      </w:r>
    </w:p>
  </w:footnote>
  <w:footnote w:id="13">
    <w:p w:rsidR="009F67AF" w:rsidRDefault="009F67AF">
      <w:pPr>
        <w:pStyle w:val="FootnoteText"/>
        <w:rPr>
          <w:rtl/>
          <w:lang w:bidi="ar-SY"/>
        </w:rPr>
      </w:pPr>
      <w:r>
        <w:rPr>
          <w:rStyle w:val="FootnoteReference"/>
        </w:rPr>
        <w:footnoteRef/>
      </w:r>
      <w:r>
        <w:rPr>
          <w:rtl/>
        </w:rPr>
        <w:t xml:space="preserve"> </w:t>
      </w:r>
      <w:r>
        <w:rPr>
          <w:rFonts w:hint="cs"/>
          <w:rtl/>
          <w:lang w:bidi="ar-SY"/>
        </w:rPr>
        <w:t xml:space="preserve">ابن هشام : السيرة النبوية القسم الثاني صـ 221 </w:t>
      </w:r>
    </w:p>
  </w:footnote>
  <w:footnote w:id="14">
    <w:p w:rsidR="009F67AF" w:rsidRDefault="009F67AF">
      <w:pPr>
        <w:pStyle w:val="FootnoteText"/>
      </w:pPr>
      <w:r>
        <w:rPr>
          <w:rStyle w:val="FootnoteReference"/>
        </w:rPr>
        <w:footnoteRef/>
      </w:r>
      <w:r>
        <w:rPr>
          <w:rtl/>
        </w:rPr>
        <w:t xml:space="preserve"> </w:t>
      </w:r>
      <w:r>
        <w:rPr>
          <w:rFonts w:hint="cs"/>
          <w:rtl/>
        </w:rPr>
        <w:t>ابن هشام السيرة النبوية القسم الثاني ص 221 .</w:t>
      </w:r>
    </w:p>
  </w:footnote>
  <w:footnote w:id="15">
    <w:p w:rsidR="009F67AF" w:rsidRDefault="009F67AF">
      <w:pPr>
        <w:pStyle w:val="FootnoteText"/>
      </w:pPr>
      <w:r>
        <w:rPr>
          <w:rStyle w:val="FootnoteReference"/>
        </w:rPr>
        <w:footnoteRef/>
      </w:r>
      <w:r>
        <w:rPr>
          <w:rtl/>
        </w:rPr>
        <w:t xml:space="preserve"> </w:t>
      </w:r>
      <w:r>
        <w:rPr>
          <w:rFonts w:hint="cs"/>
          <w:rtl/>
        </w:rPr>
        <w:t>الأحزاب (10 -13 ) .</w:t>
      </w:r>
    </w:p>
  </w:footnote>
  <w:footnote w:id="16">
    <w:p w:rsidR="009F67AF" w:rsidRDefault="009F67AF">
      <w:pPr>
        <w:pStyle w:val="FootnoteText"/>
      </w:pPr>
      <w:r>
        <w:rPr>
          <w:rStyle w:val="FootnoteReference"/>
        </w:rPr>
        <w:footnoteRef/>
      </w:r>
      <w:r>
        <w:rPr>
          <w:rtl/>
        </w:rPr>
        <w:t xml:space="preserve"> </w:t>
      </w:r>
      <w:r>
        <w:rPr>
          <w:rFonts w:hint="cs"/>
          <w:rtl/>
        </w:rPr>
        <w:t>ابن هشام صـ 223 ( قرى : ما يوضع للضيف لإكرامه ) .</w:t>
      </w:r>
    </w:p>
  </w:footnote>
  <w:footnote w:id="17">
    <w:p w:rsidR="009F67AF" w:rsidRDefault="009F67AF">
      <w:pPr>
        <w:pStyle w:val="FootnoteText"/>
      </w:pPr>
      <w:r>
        <w:rPr>
          <w:rStyle w:val="FootnoteReference"/>
        </w:rPr>
        <w:footnoteRef/>
      </w:r>
      <w:r>
        <w:rPr>
          <w:rtl/>
        </w:rPr>
        <w:t xml:space="preserve"> </w:t>
      </w:r>
      <w:r>
        <w:rPr>
          <w:rFonts w:hint="cs"/>
          <w:rtl/>
        </w:rPr>
        <w:t xml:space="preserve">سبل الهدى والرشاد : ج4 صـ 524 -525 , وفيما يتعلق بموقف حسان بن ثابت فقد كان الرسول ( ص ) يعرف فيه أن قلبه لا يقوى على الحرب لكنه كان شاعرا بليغا , فتركه في المدينة واستفاد من شعره البليغ في مجال الحرب النفسية وقد روى أنه ( ص ) قال له : "يا حسان اهج المشركين وجبريل معك , إذا حارب أصحابي بالسلاح فحارب أنت باللسان " ( كنز العمل : 2/118 ) </w:t>
      </w:r>
    </w:p>
  </w:footnote>
  <w:footnote w:id="18">
    <w:p w:rsidR="009F67AF" w:rsidRDefault="009F67AF">
      <w:pPr>
        <w:pStyle w:val="FootnoteText"/>
        <w:rPr>
          <w:rtl/>
        </w:rPr>
      </w:pPr>
      <w:r>
        <w:rPr>
          <w:rStyle w:val="FootnoteReference"/>
        </w:rPr>
        <w:footnoteRef/>
      </w:r>
      <w:r>
        <w:rPr>
          <w:rtl/>
        </w:rPr>
        <w:t xml:space="preserve"> </w:t>
      </w:r>
      <w:r>
        <w:rPr>
          <w:rFonts w:hint="cs"/>
          <w:rtl/>
        </w:rPr>
        <w:t xml:space="preserve">ابن هشام السيرة النبوية : القسم الثاني صـ 229 </w:t>
      </w:r>
      <w:r>
        <w:rPr>
          <w:rtl/>
        </w:rPr>
        <w:t>–</w:t>
      </w:r>
      <w:r>
        <w:rPr>
          <w:rFonts w:hint="cs"/>
          <w:rtl/>
        </w:rPr>
        <w:t xml:space="preserve"> 231 .</w:t>
      </w:r>
    </w:p>
  </w:footnote>
  <w:footnote w:id="19">
    <w:p w:rsidR="009F67AF" w:rsidRDefault="009F67AF" w:rsidP="00BF5244">
      <w:pPr>
        <w:pStyle w:val="FootnoteText"/>
      </w:pPr>
      <w:r>
        <w:rPr>
          <w:rStyle w:val="FootnoteReference"/>
        </w:rPr>
        <w:footnoteRef/>
      </w:r>
      <w:r>
        <w:rPr>
          <w:rtl/>
        </w:rPr>
        <w:t xml:space="preserve"> </w:t>
      </w:r>
      <w:r>
        <w:rPr>
          <w:rFonts w:hint="cs"/>
          <w:rtl/>
        </w:rPr>
        <w:t>ابن هشام السيرة النبوية : القسم الثاني صـ 223 .</w:t>
      </w:r>
    </w:p>
  </w:footnote>
  <w:footnote w:id="20">
    <w:p w:rsidR="009F67AF" w:rsidRDefault="009F67AF">
      <w:pPr>
        <w:pStyle w:val="FootnoteText"/>
      </w:pPr>
      <w:r>
        <w:rPr>
          <w:rStyle w:val="FootnoteReference"/>
        </w:rPr>
        <w:footnoteRef/>
      </w:r>
      <w:r>
        <w:rPr>
          <w:rtl/>
        </w:rPr>
        <w:t xml:space="preserve"> </w:t>
      </w:r>
      <w:r>
        <w:rPr>
          <w:rFonts w:hint="cs"/>
          <w:rtl/>
        </w:rPr>
        <w:t xml:space="preserve">سبل الهدى والرشاد : جـ 4 صــ 523 . </w:t>
      </w:r>
    </w:p>
  </w:footnote>
  <w:footnote w:id="21">
    <w:p w:rsidR="009F67AF" w:rsidRDefault="009F67AF">
      <w:pPr>
        <w:pStyle w:val="FootnoteText"/>
      </w:pPr>
      <w:r>
        <w:rPr>
          <w:rStyle w:val="FootnoteReference"/>
        </w:rPr>
        <w:footnoteRef/>
      </w:r>
      <w:r>
        <w:rPr>
          <w:rtl/>
        </w:rPr>
        <w:t xml:space="preserve"> </w:t>
      </w:r>
      <w:r>
        <w:rPr>
          <w:rFonts w:hint="cs"/>
          <w:rtl/>
        </w:rPr>
        <w:t>ابن هشام : السيرة النبوية القسم الثاني صفحة 232 .</w:t>
      </w:r>
    </w:p>
  </w:footnote>
  <w:footnote w:id="22">
    <w:p w:rsidR="009F67AF" w:rsidRDefault="009F67AF">
      <w:pPr>
        <w:pStyle w:val="FootnoteText"/>
        <w:rPr>
          <w:rtl/>
        </w:rPr>
      </w:pPr>
      <w:r>
        <w:rPr>
          <w:rStyle w:val="FootnoteReference"/>
        </w:rPr>
        <w:footnoteRef/>
      </w:r>
      <w:r>
        <w:rPr>
          <w:rtl/>
        </w:rPr>
        <w:t xml:space="preserve"> </w:t>
      </w:r>
      <w:r>
        <w:rPr>
          <w:rFonts w:hint="cs"/>
          <w:rtl/>
        </w:rPr>
        <w:t xml:space="preserve">ابن هشلم السيرة النبوية القسم الثاني صــ 233 . </w:t>
      </w:r>
    </w:p>
  </w:footnote>
  <w:footnote w:id="23">
    <w:p w:rsidR="009F67AF" w:rsidRDefault="009F67AF">
      <w:pPr>
        <w:pStyle w:val="FootnoteText"/>
        <w:rPr>
          <w:rtl/>
        </w:rPr>
      </w:pPr>
      <w:r>
        <w:rPr>
          <w:rStyle w:val="FootnoteReference"/>
        </w:rPr>
        <w:footnoteRef/>
      </w:r>
      <w:r>
        <w:rPr>
          <w:rtl/>
        </w:rPr>
        <w:t xml:space="preserve"> </w:t>
      </w:r>
      <w:r>
        <w:rPr>
          <w:rFonts w:hint="cs"/>
          <w:rtl/>
        </w:rPr>
        <w:t xml:space="preserve">أحمد هاني :الجاسوسية بين الوقاية والعلاج صـ 38 </w:t>
      </w:r>
    </w:p>
  </w:footnote>
  <w:footnote w:id="24">
    <w:p w:rsidR="009F67AF" w:rsidRDefault="009F67AF" w:rsidP="00D52C99">
      <w:pPr>
        <w:pStyle w:val="FootnoteText"/>
        <w:rPr>
          <w:lang w:bidi="ar-SY"/>
        </w:rPr>
      </w:pPr>
      <w:r>
        <w:rPr>
          <w:rStyle w:val="FootnoteReference"/>
        </w:rPr>
        <w:footnoteRef/>
      </w:r>
      <w:r>
        <w:rPr>
          <w:rtl/>
        </w:rPr>
        <w:t xml:space="preserve"> </w:t>
      </w:r>
      <w:r>
        <w:rPr>
          <w:rFonts w:hint="cs"/>
          <w:rtl/>
          <w:lang w:bidi="ar-SY"/>
        </w:rPr>
        <w:t xml:space="preserve">اللحن : هو اللغز أي أن يخالف ظاهر الكلام معناه , والمراد هنا : أن يقولوا قولا يفهمه الرسول (ص) ويخفى على غيره . </w:t>
      </w:r>
    </w:p>
  </w:footnote>
  <w:footnote w:id="25">
    <w:p w:rsidR="009F67AF" w:rsidRDefault="009F67AF">
      <w:pPr>
        <w:pStyle w:val="FootnoteText"/>
        <w:rPr>
          <w:lang w:bidi="ar-SY"/>
        </w:rPr>
      </w:pPr>
      <w:r>
        <w:rPr>
          <w:rStyle w:val="FootnoteReference"/>
        </w:rPr>
        <w:footnoteRef/>
      </w:r>
      <w:r>
        <w:rPr>
          <w:rtl/>
        </w:rPr>
        <w:t xml:space="preserve"> </w:t>
      </w:r>
      <w:r>
        <w:rPr>
          <w:rFonts w:hint="cs"/>
          <w:rtl/>
          <w:lang w:bidi="ar-SY"/>
        </w:rPr>
        <w:t>ابن هشام السيرة النبوية القسم الثاني صـ 232-233 .</w:t>
      </w:r>
    </w:p>
  </w:footnote>
  <w:footnote w:id="26">
    <w:p w:rsidR="009F67AF" w:rsidRDefault="009F67AF">
      <w:pPr>
        <w:pStyle w:val="FootnoteText"/>
        <w:rPr>
          <w:rtl/>
          <w:lang w:bidi="ar-SY"/>
        </w:rPr>
      </w:pPr>
      <w:r>
        <w:rPr>
          <w:rStyle w:val="FootnoteReference"/>
        </w:rPr>
        <w:footnoteRef/>
      </w:r>
      <w:r>
        <w:rPr>
          <w:rtl/>
        </w:rPr>
        <w:t xml:space="preserve"> </w:t>
      </w:r>
      <w:r>
        <w:rPr>
          <w:rFonts w:hint="cs"/>
          <w:rtl/>
          <w:lang w:bidi="ar-SY"/>
        </w:rPr>
        <w:t xml:space="preserve">سبل الهدى والرشاد جـزء الرابع الصفحة 515 . </w:t>
      </w:r>
    </w:p>
  </w:footnote>
  <w:footnote w:id="27">
    <w:p w:rsidR="009F67AF" w:rsidRDefault="009F67AF">
      <w:pPr>
        <w:pStyle w:val="FootnoteText"/>
        <w:rPr>
          <w:rtl/>
          <w:lang w:bidi="ar-SY"/>
        </w:rPr>
      </w:pPr>
      <w:r>
        <w:rPr>
          <w:rStyle w:val="FootnoteReference"/>
        </w:rPr>
        <w:footnoteRef/>
      </w:r>
      <w:r>
        <w:rPr>
          <w:rtl/>
        </w:rPr>
        <w:t xml:space="preserve"> </w:t>
      </w:r>
      <w:r>
        <w:rPr>
          <w:rFonts w:hint="cs"/>
          <w:rtl/>
          <w:lang w:bidi="ar-SY"/>
        </w:rPr>
        <w:t xml:space="preserve">السيرة الحلبية جـ 1 صـ 634 + سبل الهدى والرشاد جـ4  صـ 515 . </w:t>
      </w:r>
    </w:p>
  </w:footnote>
  <w:footnote w:id="28">
    <w:p w:rsidR="009F67AF" w:rsidRDefault="009F67AF">
      <w:pPr>
        <w:pStyle w:val="FootnoteText"/>
        <w:rPr>
          <w:lang w:bidi="ar-SY"/>
        </w:rPr>
      </w:pPr>
      <w:r>
        <w:rPr>
          <w:rStyle w:val="FootnoteReference"/>
        </w:rPr>
        <w:footnoteRef/>
      </w:r>
      <w:r>
        <w:rPr>
          <w:rtl/>
        </w:rPr>
        <w:t xml:space="preserve"> </w:t>
      </w:r>
      <w:r>
        <w:rPr>
          <w:rFonts w:hint="cs"/>
          <w:rtl/>
          <w:lang w:bidi="ar-SY"/>
        </w:rPr>
        <w:t xml:space="preserve">سبل الهدى والرشاد جـ4 صـ 515 . </w:t>
      </w:r>
    </w:p>
  </w:footnote>
  <w:footnote w:id="29">
    <w:p w:rsidR="009F67AF" w:rsidRDefault="009F67AF">
      <w:pPr>
        <w:pStyle w:val="FootnoteText"/>
        <w:rPr>
          <w:lang w:bidi="ar-SY"/>
        </w:rPr>
      </w:pPr>
      <w:r>
        <w:rPr>
          <w:rStyle w:val="FootnoteReference"/>
        </w:rPr>
        <w:footnoteRef/>
      </w:r>
      <w:r>
        <w:rPr>
          <w:rtl/>
        </w:rPr>
        <w:t xml:space="preserve"> </w:t>
      </w:r>
      <w:r>
        <w:rPr>
          <w:rFonts w:hint="cs"/>
          <w:rtl/>
          <w:lang w:bidi="ar-SY"/>
        </w:rPr>
        <w:t>سبل الهدى والرشاد جـ4 ص518</w:t>
      </w:r>
    </w:p>
  </w:footnote>
  <w:footnote w:id="30">
    <w:p w:rsidR="009F67AF" w:rsidRDefault="009F67AF">
      <w:pPr>
        <w:pStyle w:val="FootnoteText"/>
        <w:rPr>
          <w:lang w:bidi="ar-SY"/>
        </w:rPr>
      </w:pPr>
      <w:r>
        <w:rPr>
          <w:rStyle w:val="FootnoteReference"/>
        </w:rPr>
        <w:footnoteRef/>
      </w:r>
      <w:r>
        <w:rPr>
          <w:rtl/>
        </w:rPr>
        <w:t xml:space="preserve"> </w:t>
      </w:r>
      <w:r>
        <w:rPr>
          <w:rFonts w:hint="cs"/>
          <w:rtl/>
          <w:lang w:bidi="ar-SY"/>
        </w:rPr>
        <w:t xml:space="preserve">السيرة الحلبية : ج2 ص 635-636 </w:t>
      </w:r>
    </w:p>
  </w:footnote>
  <w:footnote w:id="31">
    <w:p w:rsidR="009F67AF" w:rsidRDefault="009F67AF">
      <w:pPr>
        <w:pStyle w:val="FootnoteText"/>
        <w:rPr>
          <w:lang w:bidi="ar-SY"/>
        </w:rPr>
      </w:pPr>
      <w:r>
        <w:rPr>
          <w:rStyle w:val="FootnoteReference"/>
        </w:rPr>
        <w:footnoteRef/>
      </w:r>
      <w:r>
        <w:rPr>
          <w:rtl/>
        </w:rPr>
        <w:t xml:space="preserve"> </w:t>
      </w:r>
      <w:r>
        <w:rPr>
          <w:rFonts w:hint="cs"/>
          <w:rtl/>
          <w:lang w:bidi="ar-SY"/>
        </w:rPr>
        <w:t>السيرة الحلبية : ص 635 .</w:t>
      </w:r>
    </w:p>
  </w:footnote>
  <w:footnote w:id="32">
    <w:p w:rsidR="009F67AF" w:rsidRDefault="009F67AF">
      <w:pPr>
        <w:pStyle w:val="FootnoteText"/>
        <w:rPr>
          <w:lang w:bidi="ar-SY"/>
        </w:rPr>
      </w:pPr>
      <w:r>
        <w:rPr>
          <w:rStyle w:val="FootnoteReference"/>
        </w:rPr>
        <w:footnoteRef/>
      </w:r>
      <w:r>
        <w:rPr>
          <w:rtl/>
        </w:rPr>
        <w:t xml:space="preserve"> </w:t>
      </w:r>
      <w:r>
        <w:rPr>
          <w:rFonts w:hint="cs"/>
          <w:rtl/>
          <w:lang w:bidi="ar-SY"/>
        </w:rPr>
        <w:t>ابن هشام : السيرة النبوية القسم الثاني ص220 .</w:t>
      </w:r>
    </w:p>
  </w:footnote>
  <w:footnote w:id="33">
    <w:p w:rsidR="009F67AF" w:rsidRDefault="009F67AF" w:rsidP="009A7B0C">
      <w:pPr>
        <w:pStyle w:val="FootnoteText"/>
        <w:rPr>
          <w:lang w:bidi="ar-SY"/>
        </w:rPr>
      </w:pPr>
      <w:r>
        <w:rPr>
          <w:rStyle w:val="FootnoteReference"/>
        </w:rPr>
        <w:footnoteRef/>
      </w:r>
      <w:r>
        <w:rPr>
          <w:rtl/>
        </w:rPr>
        <w:t xml:space="preserve"> </w:t>
      </w:r>
      <w:r>
        <w:rPr>
          <w:rFonts w:hint="cs"/>
          <w:rtl/>
          <w:lang w:bidi="ar-SY"/>
        </w:rPr>
        <w:t>سبل الهدى والرشاد : ص528-529 .</w:t>
      </w:r>
    </w:p>
  </w:footnote>
  <w:footnote w:id="34">
    <w:p w:rsidR="009F67AF" w:rsidRDefault="009F67AF" w:rsidP="009A73C3">
      <w:pPr>
        <w:pStyle w:val="FootnoteText"/>
        <w:rPr>
          <w:rtl/>
          <w:lang w:bidi="ar-SY"/>
        </w:rPr>
      </w:pPr>
      <w:r>
        <w:rPr>
          <w:rStyle w:val="FootnoteReference"/>
        </w:rPr>
        <w:footnoteRef/>
      </w:r>
      <w:r>
        <w:rPr>
          <w:rtl/>
        </w:rPr>
        <w:t xml:space="preserve"> </w:t>
      </w:r>
      <w:r>
        <w:rPr>
          <w:rFonts w:hint="cs"/>
          <w:rtl/>
          <w:lang w:bidi="ar-SY"/>
        </w:rPr>
        <w:t>يورون : أي يخفون مقصودهم من خذلان المسلمين بإظهار الضعف .</w:t>
      </w:r>
    </w:p>
  </w:footnote>
  <w:footnote w:id="35">
    <w:p w:rsidR="009F67AF" w:rsidRDefault="009F67AF">
      <w:pPr>
        <w:pStyle w:val="FootnoteText"/>
        <w:rPr>
          <w:lang w:bidi="ar-SY"/>
        </w:rPr>
      </w:pPr>
      <w:r>
        <w:rPr>
          <w:rStyle w:val="FootnoteReference"/>
        </w:rPr>
        <w:footnoteRef/>
      </w:r>
      <w:r>
        <w:rPr>
          <w:rtl/>
        </w:rPr>
        <w:t xml:space="preserve"> </w:t>
      </w:r>
      <w:r>
        <w:rPr>
          <w:rFonts w:hint="cs"/>
          <w:rtl/>
          <w:lang w:bidi="ar-SY"/>
        </w:rPr>
        <w:t>سورة النور 62</w:t>
      </w:r>
    </w:p>
  </w:footnote>
  <w:footnote w:id="36">
    <w:p w:rsidR="009F67AF" w:rsidRDefault="009F67AF">
      <w:pPr>
        <w:pStyle w:val="FootnoteText"/>
        <w:rPr>
          <w:lang w:bidi="ar-SY"/>
        </w:rPr>
      </w:pPr>
      <w:r>
        <w:rPr>
          <w:rStyle w:val="FootnoteReference"/>
        </w:rPr>
        <w:footnoteRef/>
      </w:r>
      <w:r>
        <w:rPr>
          <w:rtl/>
        </w:rPr>
        <w:t xml:space="preserve"> </w:t>
      </w:r>
      <w:r>
        <w:rPr>
          <w:rFonts w:hint="cs"/>
          <w:rtl/>
          <w:lang w:bidi="ar-SY"/>
        </w:rPr>
        <w:t>سورة النور 63 و لواذا : أي خفية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AF" w:rsidRDefault="004B7212" w:rsidP="004128FA">
    <w:pPr>
      <w:pStyle w:val="Header"/>
    </w:pPr>
    <w:sdt>
      <w:sdtPr>
        <w:rPr>
          <w:rtl/>
        </w:rPr>
        <w:id w:val="33986728"/>
        <w:docPartObj>
          <w:docPartGallery w:val="Page Numbers (Margins)"/>
          <w:docPartUnique/>
        </w:docPartObj>
      </w:sdtPr>
      <w:sdtContent>
        <w:r>
          <w:rPr>
            <w:noProof/>
            <w:lang w:eastAsia="zh-TW"/>
          </w:rPr>
          <w:pict>
            <v:rect id="_x0000_s6146" style="position:absolute;left:0;text-align:left;margin-left:0;margin-top:0;width:40.9pt;height:171.9pt;z-index:251662336;mso-position-horizontal:center;mso-position-horizontal-relative:left-margin-area;mso-position-vertical:bottom;mso-position-vertical-relative:margin;v-text-anchor:middle" o:allowincell="f" filled="f" stroked="f">
              <v:textbox style="layout-flow:vertical;mso-layout-flow-alt:bottom-to-top;mso-next-textbox:#_x0000_s6146;mso-fit-shape-to-text:t">
                <w:txbxContent>
                  <w:p w:rsidR="009F67AF" w:rsidRDefault="009F67AF">
                    <w:pPr>
                      <w:pStyle w:val="Footer"/>
                      <w:rPr>
                        <w:rFonts w:asciiTheme="majorHAnsi" w:hAnsiTheme="majorHAnsi"/>
                        <w:sz w:val="44"/>
                        <w:szCs w:val="44"/>
                      </w:rPr>
                    </w:pPr>
                    <w:r>
                      <w:rPr>
                        <w:rFonts w:asciiTheme="majorHAnsi" w:hAnsiTheme="majorHAnsi"/>
                      </w:rPr>
                      <w:t>Page</w:t>
                    </w:r>
                    <w:fldSimple w:instr=" PAGE    \* MERGEFORMAT ">
                      <w:r w:rsidR="002D2A09" w:rsidRPr="002D2A09">
                        <w:rPr>
                          <w:rFonts w:asciiTheme="majorHAnsi" w:hAnsiTheme="majorHAnsi"/>
                          <w:noProof/>
                          <w:sz w:val="44"/>
                          <w:szCs w:val="44"/>
                          <w:rtl/>
                        </w:rPr>
                        <w:t>20</w:t>
                      </w:r>
                    </w:fldSimple>
                  </w:p>
                </w:txbxContent>
              </v:textbox>
              <w10:wrap anchorx="margin" anchory="margin"/>
            </v:rect>
          </w:pic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35pt;height:11.35pt" o:bullet="t">
        <v:imagedata r:id="rId1" o:title="mso6D52"/>
      </v:shape>
    </w:pict>
  </w:numPicBullet>
  <w:abstractNum w:abstractNumId="0">
    <w:nsid w:val="0DF2363A"/>
    <w:multiLevelType w:val="hybridMultilevel"/>
    <w:tmpl w:val="9AB0E0EA"/>
    <w:lvl w:ilvl="0" w:tplc="06182004">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1D12AC2"/>
    <w:multiLevelType w:val="hybridMultilevel"/>
    <w:tmpl w:val="CC847388"/>
    <w:lvl w:ilvl="0" w:tplc="9D703F88">
      <w:start w:val="2"/>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0D0899"/>
    <w:multiLevelType w:val="hybridMultilevel"/>
    <w:tmpl w:val="304E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B7CDC"/>
    <w:multiLevelType w:val="hybridMultilevel"/>
    <w:tmpl w:val="F1CCE4AC"/>
    <w:lvl w:ilvl="0" w:tplc="8812A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D06DD"/>
    <w:multiLevelType w:val="hybridMultilevel"/>
    <w:tmpl w:val="D95409AA"/>
    <w:lvl w:ilvl="0" w:tplc="77D47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822F1"/>
    <w:multiLevelType w:val="hybridMultilevel"/>
    <w:tmpl w:val="697065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91BE3"/>
    <w:multiLevelType w:val="hybridMultilevel"/>
    <w:tmpl w:val="40A0C554"/>
    <w:lvl w:ilvl="0" w:tplc="BB42791A">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33726634"/>
    <w:multiLevelType w:val="hybridMultilevel"/>
    <w:tmpl w:val="8CF4FF76"/>
    <w:lvl w:ilvl="0" w:tplc="17604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007197"/>
    <w:multiLevelType w:val="hybridMultilevel"/>
    <w:tmpl w:val="1D2EBCA2"/>
    <w:lvl w:ilvl="0" w:tplc="C5EC8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84FD8"/>
    <w:multiLevelType w:val="hybridMultilevel"/>
    <w:tmpl w:val="C5B6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2E43F1"/>
    <w:multiLevelType w:val="hybridMultilevel"/>
    <w:tmpl w:val="3058F2E8"/>
    <w:lvl w:ilvl="0" w:tplc="04C2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DE121C"/>
    <w:multiLevelType w:val="hybridMultilevel"/>
    <w:tmpl w:val="F40048C4"/>
    <w:lvl w:ilvl="0" w:tplc="774642B2">
      <w:start w:val="1"/>
      <w:numFmt w:val="decimal"/>
      <w:lvlText w:val="%1-"/>
      <w:lvlJc w:val="left"/>
      <w:pPr>
        <w:ind w:left="1335" w:hanging="360"/>
      </w:pPr>
      <w:rPr>
        <w:rFonts w:hint="default"/>
        <w:b w:val="0"/>
        <w:sz w:val="28"/>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2">
    <w:nsid w:val="743A17C2"/>
    <w:multiLevelType w:val="hybridMultilevel"/>
    <w:tmpl w:val="F9EEBA84"/>
    <w:lvl w:ilvl="0" w:tplc="39387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5074F91"/>
    <w:multiLevelType w:val="hybridMultilevel"/>
    <w:tmpl w:val="1670078E"/>
    <w:lvl w:ilvl="0" w:tplc="D4184686">
      <w:start w:val="1"/>
      <w:numFmt w:val="bullet"/>
      <w:lvlText w:val=""/>
      <w:lvlJc w:val="left"/>
      <w:pPr>
        <w:ind w:left="1620" w:hanging="360"/>
      </w:pPr>
      <w:rPr>
        <w:rFonts w:ascii="Symbol" w:eastAsiaTheme="minorHAnsi" w:hAnsi="Symbol" w:cstheme="majorBid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3"/>
  </w:num>
  <w:num w:numId="6">
    <w:abstractNumId w:val="7"/>
  </w:num>
  <w:num w:numId="7">
    <w:abstractNumId w:val="0"/>
  </w:num>
  <w:num w:numId="8">
    <w:abstractNumId w:val="13"/>
  </w:num>
  <w:num w:numId="9">
    <w:abstractNumId w:val="6"/>
  </w:num>
  <w:num w:numId="10">
    <w:abstractNumId w:val="11"/>
  </w:num>
  <w:num w:numId="11">
    <w:abstractNumId w:val="8"/>
  </w:num>
  <w:num w:numId="12">
    <w:abstractNumId w:val="12"/>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isplayBackgroundShape/>
  <w:defaultTabStop w:val="720"/>
  <w:drawingGridHorizontalSpacing w:val="110"/>
  <w:displayHorizontalDrawingGridEvery w:val="2"/>
  <w:characterSpacingControl w:val="doNotCompress"/>
  <w:hdrShapeDefaults>
    <o:shapedefaults v:ext="edit" spidmax="26626">
      <o:colormenu v:ext="edit" fillcolor="none [3212]"/>
    </o:shapedefaults>
    <o:shapelayout v:ext="edit">
      <o:idmap v:ext="edit" data="6"/>
    </o:shapelayout>
  </w:hdrShapeDefaults>
  <w:footnotePr>
    <w:footnote w:id="0"/>
    <w:footnote w:id="1"/>
  </w:footnotePr>
  <w:endnotePr>
    <w:endnote w:id="0"/>
    <w:endnote w:id="1"/>
  </w:endnotePr>
  <w:compat/>
  <w:rsids>
    <w:rsidRoot w:val="00385A81"/>
    <w:rsid w:val="00013FAE"/>
    <w:rsid w:val="000308FC"/>
    <w:rsid w:val="00037A35"/>
    <w:rsid w:val="00045857"/>
    <w:rsid w:val="000459B4"/>
    <w:rsid w:val="00052E2C"/>
    <w:rsid w:val="00053C0D"/>
    <w:rsid w:val="00054D67"/>
    <w:rsid w:val="000629A2"/>
    <w:rsid w:val="000B4A0B"/>
    <w:rsid w:val="000D35DE"/>
    <w:rsid w:val="000D3A5F"/>
    <w:rsid w:val="000D4DC8"/>
    <w:rsid w:val="000E2CBF"/>
    <w:rsid w:val="000E52EC"/>
    <w:rsid w:val="000E5941"/>
    <w:rsid w:val="000F0507"/>
    <w:rsid w:val="00124CB6"/>
    <w:rsid w:val="001342B6"/>
    <w:rsid w:val="00134B06"/>
    <w:rsid w:val="00140431"/>
    <w:rsid w:val="001414B1"/>
    <w:rsid w:val="0015694D"/>
    <w:rsid w:val="0016654D"/>
    <w:rsid w:val="00166BF9"/>
    <w:rsid w:val="00166C8C"/>
    <w:rsid w:val="0018766F"/>
    <w:rsid w:val="001971CA"/>
    <w:rsid w:val="001A04DA"/>
    <w:rsid w:val="001B79EA"/>
    <w:rsid w:val="001C6062"/>
    <w:rsid w:val="001D3CBD"/>
    <w:rsid w:val="001D42B2"/>
    <w:rsid w:val="001E4D13"/>
    <w:rsid w:val="001F15B1"/>
    <w:rsid w:val="001F1FAB"/>
    <w:rsid w:val="00213AF8"/>
    <w:rsid w:val="0022419A"/>
    <w:rsid w:val="00227475"/>
    <w:rsid w:val="00227CFA"/>
    <w:rsid w:val="002365A0"/>
    <w:rsid w:val="002521AE"/>
    <w:rsid w:val="00255CD0"/>
    <w:rsid w:val="00263BB1"/>
    <w:rsid w:val="00272D9D"/>
    <w:rsid w:val="00275345"/>
    <w:rsid w:val="00281709"/>
    <w:rsid w:val="002821E1"/>
    <w:rsid w:val="002831A9"/>
    <w:rsid w:val="002873A5"/>
    <w:rsid w:val="00295363"/>
    <w:rsid w:val="002956B3"/>
    <w:rsid w:val="002A37F4"/>
    <w:rsid w:val="002A4BA4"/>
    <w:rsid w:val="002A599A"/>
    <w:rsid w:val="002A71F6"/>
    <w:rsid w:val="002D2A09"/>
    <w:rsid w:val="002D7F2D"/>
    <w:rsid w:val="002E743E"/>
    <w:rsid w:val="002F5E78"/>
    <w:rsid w:val="0030537E"/>
    <w:rsid w:val="00310657"/>
    <w:rsid w:val="00345987"/>
    <w:rsid w:val="003539F8"/>
    <w:rsid w:val="0035559A"/>
    <w:rsid w:val="00366895"/>
    <w:rsid w:val="00370970"/>
    <w:rsid w:val="0037201E"/>
    <w:rsid w:val="00372F08"/>
    <w:rsid w:val="00375306"/>
    <w:rsid w:val="00376FBC"/>
    <w:rsid w:val="00385A81"/>
    <w:rsid w:val="00386446"/>
    <w:rsid w:val="003906B7"/>
    <w:rsid w:val="003938AF"/>
    <w:rsid w:val="003A2840"/>
    <w:rsid w:val="003A3190"/>
    <w:rsid w:val="003A64BB"/>
    <w:rsid w:val="003B7905"/>
    <w:rsid w:val="003C34FE"/>
    <w:rsid w:val="003D401D"/>
    <w:rsid w:val="003D570E"/>
    <w:rsid w:val="003D581E"/>
    <w:rsid w:val="003E1C0A"/>
    <w:rsid w:val="003E3E34"/>
    <w:rsid w:val="003F1FF6"/>
    <w:rsid w:val="003F297C"/>
    <w:rsid w:val="003F70B9"/>
    <w:rsid w:val="003F7E45"/>
    <w:rsid w:val="00410AB7"/>
    <w:rsid w:val="00411B4D"/>
    <w:rsid w:val="00411CA0"/>
    <w:rsid w:val="004128FA"/>
    <w:rsid w:val="00415CB5"/>
    <w:rsid w:val="00425D0C"/>
    <w:rsid w:val="00430A03"/>
    <w:rsid w:val="004359A0"/>
    <w:rsid w:val="00440946"/>
    <w:rsid w:val="00443AE1"/>
    <w:rsid w:val="00450314"/>
    <w:rsid w:val="00453B24"/>
    <w:rsid w:val="00453E55"/>
    <w:rsid w:val="0047242D"/>
    <w:rsid w:val="00474A7E"/>
    <w:rsid w:val="00474EA7"/>
    <w:rsid w:val="004A0024"/>
    <w:rsid w:val="004A4A44"/>
    <w:rsid w:val="004B15D9"/>
    <w:rsid w:val="004B7212"/>
    <w:rsid w:val="004C019F"/>
    <w:rsid w:val="004F3F7A"/>
    <w:rsid w:val="00512E35"/>
    <w:rsid w:val="00517EF1"/>
    <w:rsid w:val="00524D25"/>
    <w:rsid w:val="00525E51"/>
    <w:rsid w:val="00545750"/>
    <w:rsid w:val="0054589C"/>
    <w:rsid w:val="00547944"/>
    <w:rsid w:val="00555BB0"/>
    <w:rsid w:val="00562BA6"/>
    <w:rsid w:val="00586499"/>
    <w:rsid w:val="00587ACA"/>
    <w:rsid w:val="005A1D7F"/>
    <w:rsid w:val="005A250F"/>
    <w:rsid w:val="005B1A66"/>
    <w:rsid w:val="005B3278"/>
    <w:rsid w:val="005C227F"/>
    <w:rsid w:val="005C3C2F"/>
    <w:rsid w:val="005E6794"/>
    <w:rsid w:val="005E68A7"/>
    <w:rsid w:val="005F30BD"/>
    <w:rsid w:val="005F3F4F"/>
    <w:rsid w:val="005F4592"/>
    <w:rsid w:val="00605689"/>
    <w:rsid w:val="006122E6"/>
    <w:rsid w:val="00614405"/>
    <w:rsid w:val="00620881"/>
    <w:rsid w:val="00623282"/>
    <w:rsid w:val="00623D9B"/>
    <w:rsid w:val="00624B3B"/>
    <w:rsid w:val="006258EA"/>
    <w:rsid w:val="0062734E"/>
    <w:rsid w:val="006353F0"/>
    <w:rsid w:val="006576A8"/>
    <w:rsid w:val="00657F5E"/>
    <w:rsid w:val="00661AD8"/>
    <w:rsid w:val="006738CE"/>
    <w:rsid w:val="00673F65"/>
    <w:rsid w:val="006839BD"/>
    <w:rsid w:val="00685C86"/>
    <w:rsid w:val="006A1C5A"/>
    <w:rsid w:val="006A5126"/>
    <w:rsid w:val="006A62D6"/>
    <w:rsid w:val="006A699F"/>
    <w:rsid w:val="006C067E"/>
    <w:rsid w:val="006C6CA1"/>
    <w:rsid w:val="006D1752"/>
    <w:rsid w:val="006E297B"/>
    <w:rsid w:val="006E5D25"/>
    <w:rsid w:val="006F090E"/>
    <w:rsid w:val="006F5DAB"/>
    <w:rsid w:val="006F7DC6"/>
    <w:rsid w:val="00703287"/>
    <w:rsid w:val="007050BE"/>
    <w:rsid w:val="00713C30"/>
    <w:rsid w:val="007224E2"/>
    <w:rsid w:val="00726327"/>
    <w:rsid w:val="00740083"/>
    <w:rsid w:val="0075657A"/>
    <w:rsid w:val="00764CDA"/>
    <w:rsid w:val="0078281C"/>
    <w:rsid w:val="007848DD"/>
    <w:rsid w:val="007C2822"/>
    <w:rsid w:val="007C5EB8"/>
    <w:rsid w:val="007D0431"/>
    <w:rsid w:val="007E1F1F"/>
    <w:rsid w:val="007E3D77"/>
    <w:rsid w:val="007E5B3C"/>
    <w:rsid w:val="007F4B32"/>
    <w:rsid w:val="007F6E48"/>
    <w:rsid w:val="00805050"/>
    <w:rsid w:val="008174CA"/>
    <w:rsid w:val="00821CC2"/>
    <w:rsid w:val="0082279D"/>
    <w:rsid w:val="0082371B"/>
    <w:rsid w:val="008238C3"/>
    <w:rsid w:val="008254A4"/>
    <w:rsid w:val="00841F0D"/>
    <w:rsid w:val="008732B3"/>
    <w:rsid w:val="00873A06"/>
    <w:rsid w:val="00885B1B"/>
    <w:rsid w:val="00890F0D"/>
    <w:rsid w:val="0089729C"/>
    <w:rsid w:val="008A2185"/>
    <w:rsid w:val="008A40B2"/>
    <w:rsid w:val="008B1131"/>
    <w:rsid w:val="008B3087"/>
    <w:rsid w:val="008B5808"/>
    <w:rsid w:val="008B7192"/>
    <w:rsid w:val="008B7B89"/>
    <w:rsid w:val="008D3575"/>
    <w:rsid w:val="008D5B8E"/>
    <w:rsid w:val="008E20E6"/>
    <w:rsid w:val="008E589E"/>
    <w:rsid w:val="008E5C48"/>
    <w:rsid w:val="008F0F42"/>
    <w:rsid w:val="00903C0D"/>
    <w:rsid w:val="00907D95"/>
    <w:rsid w:val="00915A39"/>
    <w:rsid w:val="009453F8"/>
    <w:rsid w:val="00951D42"/>
    <w:rsid w:val="009545AF"/>
    <w:rsid w:val="00954BC0"/>
    <w:rsid w:val="0096615D"/>
    <w:rsid w:val="00972AC4"/>
    <w:rsid w:val="00972BD2"/>
    <w:rsid w:val="00974DBD"/>
    <w:rsid w:val="00996ED4"/>
    <w:rsid w:val="009A1A74"/>
    <w:rsid w:val="009A2D29"/>
    <w:rsid w:val="009A70E8"/>
    <w:rsid w:val="009A73C3"/>
    <w:rsid w:val="009A7B0C"/>
    <w:rsid w:val="009B170A"/>
    <w:rsid w:val="009C32F1"/>
    <w:rsid w:val="009C3BDB"/>
    <w:rsid w:val="009E18E1"/>
    <w:rsid w:val="009E24FC"/>
    <w:rsid w:val="009F67AF"/>
    <w:rsid w:val="009F7EFE"/>
    <w:rsid w:val="00A00F15"/>
    <w:rsid w:val="00A06C59"/>
    <w:rsid w:val="00A110C0"/>
    <w:rsid w:val="00A12F79"/>
    <w:rsid w:val="00A22145"/>
    <w:rsid w:val="00A234C5"/>
    <w:rsid w:val="00A32496"/>
    <w:rsid w:val="00A35EA9"/>
    <w:rsid w:val="00A454D6"/>
    <w:rsid w:val="00A56CE6"/>
    <w:rsid w:val="00A70120"/>
    <w:rsid w:val="00A74839"/>
    <w:rsid w:val="00A778BE"/>
    <w:rsid w:val="00A80DBE"/>
    <w:rsid w:val="00A849AB"/>
    <w:rsid w:val="00A93FE4"/>
    <w:rsid w:val="00AA0527"/>
    <w:rsid w:val="00AA13CA"/>
    <w:rsid w:val="00AA670E"/>
    <w:rsid w:val="00AB32CF"/>
    <w:rsid w:val="00AB7ADD"/>
    <w:rsid w:val="00AC1151"/>
    <w:rsid w:val="00AC39AB"/>
    <w:rsid w:val="00AD3925"/>
    <w:rsid w:val="00AD436F"/>
    <w:rsid w:val="00AD73F6"/>
    <w:rsid w:val="00AD7FA9"/>
    <w:rsid w:val="00AE7D6D"/>
    <w:rsid w:val="00AF4CE4"/>
    <w:rsid w:val="00B03DAF"/>
    <w:rsid w:val="00B14D9B"/>
    <w:rsid w:val="00B22334"/>
    <w:rsid w:val="00B3710F"/>
    <w:rsid w:val="00B5689E"/>
    <w:rsid w:val="00B66D05"/>
    <w:rsid w:val="00B9123C"/>
    <w:rsid w:val="00BA7979"/>
    <w:rsid w:val="00BB2549"/>
    <w:rsid w:val="00BB35A4"/>
    <w:rsid w:val="00BB4F41"/>
    <w:rsid w:val="00BB5254"/>
    <w:rsid w:val="00BD0A38"/>
    <w:rsid w:val="00BD134B"/>
    <w:rsid w:val="00BD6BEE"/>
    <w:rsid w:val="00BE341F"/>
    <w:rsid w:val="00BF41AD"/>
    <w:rsid w:val="00BF5244"/>
    <w:rsid w:val="00C035A5"/>
    <w:rsid w:val="00C04719"/>
    <w:rsid w:val="00C12BFE"/>
    <w:rsid w:val="00C156DC"/>
    <w:rsid w:val="00C22507"/>
    <w:rsid w:val="00C231D3"/>
    <w:rsid w:val="00C27517"/>
    <w:rsid w:val="00C301A1"/>
    <w:rsid w:val="00C355D7"/>
    <w:rsid w:val="00C44E90"/>
    <w:rsid w:val="00C46444"/>
    <w:rsid w:val="00C539B6"/>
    <w:rsid w:val="00C6065A"/>
    <w:rsid w:val="00C7758E"/>
    <w:rsid w:val="00C77603"/>
    <w:rsid w:val="00C854CE"/>
    <w:rsid w:val="00C8553F"/>
    <w:rsid w:val="00C94FBF"/>
    <w:rsid w:val="00CA16B6"/>
    <w:rsid w:val="00CB0482"/>
    <w:rsid w:val="00CB5045"/>
    <w:rsid w:val="00CE2406"/>
    <w:rsid w:val="00CE3462"/>
    <w:rsid w:val="00CF6288"/>
    <w:rsid w:val="00D11C47"/>
    <w:rsid w:val="00D15526"/>
    <w:rsid w:val="00D23688"/>
    <w:rsid w:val="00D31B52"/>
    <w:rsid w:val="00D4171F"/>
    <w:rsid w:val="00D44025"/>
    <w:rsid w:val="00D52C99"/>
    <w:rsid w:val="00D653A4"/>
    <w:rsid w:val="00D71C36"/>
    <w:rsid w:val="00D81D12"/>
    <w:rsid w:val="00D97309"/>
    <w:rsid w:val="00DD591D"/>
    <w:rsid w:val="00DE0109"/>
    <w:rsid w:val="00DE6B08"/>
    <w:rsid w:val="00DE7D06"/>
    <w:rsid w:val="00E06C2D"/>
    <w:rsid w:val="00E12B9B"/>
    <w:rsid w:val="00E16924"/>
    <w:rsid w:val="00E23184"/>
    <w:rsid w:val="00E32073"/>
    <w:rsid w:val="00E32129"/>
    <w:rsid w:val="00E475F6"/>
    <w:rsid w:val="00E525D3"/>
    <w:rsid w:val="00E53953"/>
    <w:rsid w:val="00E61664"/>
    <w:rsid w:val="00E61B50"/>
    <w:rsid w:val="00E6609A"/>
    <w:rsid w:val="00E6709F"/>
    <w:rsid w:val="00E674B8"/>
    <w:rsid w:val="00E729F3"/>
    <w:rsid w:val="00E8247E"/>
    <w:rsid w:val="00E837E9"/>
    <w:rsid w:val="00E83E8A"/>
    <w:rsid w:val="00EB4237"/>
    <w:rsid w:val="00EC2DB6"/>
    <w:rsid w:val="00EC5C4C"/>
    <w:rsid w:val="00EC5D06"/>
    <w:rsid w:val="00EC6F01"/>
    <w:rsid w:val="00ED42D4"/>
    <w:rsid w:val="00EF0D2C"/>
    <w:rsid w:val="00F00842"/>
    <w:rsid w:val="00F04162"/>
    <w:rsid w:val="00F15D7A"/>
    <w:rsid w:val="00F22C17"/>
    <w:rsid w:val="00F256B9"/>
    <w:rsid w:val="00F35A80"/>
    <w:rsid w:val="00F57173"/>
    <w:rsid w:val="00F61E70"/>
    <w:rsid w:val="00F655C6"/>
    <w:rsid w:val="00F65B32"/>
    <w:rsid w:val="00F70235"/>
    <w:rsid w:val="00F81BE0"/>
    <w:rsid w:val="00F8242F"/>
    <w:rsid w:val="00F8416A"/>
    <w:rsid w:val="00F86A52"/>
    <w:rsid w:val="00F87D1E"/>
    <w:rsid w:val="00F933C5"/>
    <w:rsid w:val="00F95716"/>
    <w:rsid w:val="00F97140"/>
    <w:rsid w:val="00FA1079"/>
    <w:rsid w:val="00FA33A7"/>
    <w:rsid w:val="00FB2050"/>
    <w:rsid w:val="00FB2FA7"/>
    <w:rsid w:val="00FC430D"/>
    <w:rsid w:val="00FC708B"/>
    <w:rsid w:val="00FD46BA"/>
    <w:rsid w:val="00FD65B2"/>
    <w:rsid w:val="00FE20C8"/>
    <w:rsid w:val="00FF0044"/>
    <w:rsid w:val="00FF0F17"/>
    <w:rsid w:val="00FF4B6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4E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A8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5A81"/>
  </w:style>
  <w:style w:type="paragraph" w:styleId="Footer">
    <w:name w:val="footer"/>
    <w:basedOn w:val="Normal"/>
    <w:link w:val="FooterChar"/>
    <w:uiPriority w:val="99"/>
    <w:unhideWhenUsed/>
    <w:rsid w:val="00385A8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5A81"/>
  </w:style>
  <w:style w:type="paragraph" w:styleId="FootnoteText">
    <w:name w:val="footnote text"/>
    <w:basedOn w:val="Normal"/>
    <w:link w:val="FootnoteTextChar"/>
    <w:uiPriority w:val="99"/>
    <w:unhideWhenUsed/>
    <w:rsid w:val="000459B4"/>
    <w:pPr>
      <w:spacing w:after="0" w:line="240" w:lineRule="auto"/>
    </w:pPr>
    <w:rPr>
      <w:sz w:val="20"/>
      <w:szCs w:val="20"/>
    </w:rPr>
  </w:style>
  <w:style w:type="character" w:customStyle="1" w:styleId="FootnoteTextChar">
    <w:name w:val="Footnote Text Char"/>
    <w:basedOn w:val="DefaultParagraphFont"/>
    <w:link w:val="FootnoteText"/>
    <w:uiPriority w:val="99"/>
    <w:rsid w:val="000459B4"/>
    <w:rPr>
      <w:sz w:val="20"/>
      <w:szCs w:val="20"/>
    </w:rPr>
  </w:style>
  <w:style w:type="character" w:styleId="FootnoteReference">
    <w:name w:val="footnote reference"/>
    <w:basedOn w:val="DefaultParagraphFont"/>
    <w:uiPriority w:val="99"/>
    <w:semiHidden/>
    <w:unhideWhenUsed/>
    <w:rsid w:val="000459B4"/>
    <w:rPr>
      <w:vertAlign w:val="superscript"/>
    </w:rPr>
  </w:style>
  <w:style w:type="paragraph" w:styleId="ListParagraph">
    <w:name w:val="List Paragraph"/>
    <w:basedOn w:val="Normal"/>
    <w:uiPriority w:val="34"/>
    <w:qFormat/>
    <w:rsid w:val="00AD7FA9"/>
    <w:pPr>
      <w:ind w:left="720"/>
      <w:contextualSpacing/>
    </w:pPr>
  </w:style>
  <w:style w:type="paragraph" w:styleId="BalloonText">
    <w:name w:val="Balloon Text"/>
    <w:basedOn w:val="Normal"/>
    <w:link w:val="BalloonTextChar"/>
    <w:uiPriority w:val="99"/>
    <w:semiHidden/>
    <w:unhideWhenUsed/>
    <w:rsid w:val="002E7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3E"/>
    <w:rPr>
      <w:rFonts w:ascii="Tahoma" w:hAnsi="Tahoma" w:cs="Tahoma"/>
      <w:sz w:val="16"/>
      <w:szCs w:val="16"/>
    </w:rPr>
  </w:style>
  <w:style w:type="character" w:styleId="Hyperlink">
    <w:name w:val="Hyperlink"/>
    <w:basedOn w:val="DefaultParagraphFont"/>
    <w:uiPriority w:val="99"/>
    <w:unhideWhenUsed/>
    <w:rsid w:val="00FE20C8"/>
    <w:rPr>
      <w:color w:val="0000FF" w:themeColor="hyperlink"/>
      <w:u w:val="single"/>
    </w:rPr>
  </w:style>
  <w:style w:type="table" w:styleId="TableGrid">
    <w:name w:val="Table Grid"/>
    <w:basedOn w:val="TableNormal"/>
    <w:uiPriority w:val="59"/>
    <w:rsid w:val="004724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724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4">
    <w:name w:val="Light Shading Accent 4"/>
    <w:basedOn w:val="TableNormal"/>
    <w:uiPriority w:val="60"/>
    <w:rsid w:val="004724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24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47242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4724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Reference">
    <w:name w:val="Intense Reference"/>
    <w:basedOn w:val="DefaultParagraphFont"/>
    <w:uiPriority w:val="32"/>
    <w:qFormat/>
    <w:rsid w:val="00BE341F"/>
    <w:rPr>
      <w:b/>
      <w:bCs/>
      <w:smallCaps/>
      <w:color w:val="C0504D" w:themeColor="accent2"/>
      <w:spacing w:val="5"/>
      <w:u w:val="single"/>
    </w:rPr>
  </w:style>
  <w:style w:type="character" w:styleId="Strong">
    <w:name w:val="Strong"/>
    <w:basedOn w:val="DefaultParagraphFont"/>
    <w:uiPriority w:val="22"/>
    <w:qFormat/>
    <w:rsid w:val="007848DD"/>
    <w:rPr>
      <w:b/>
      <w:bCs/>
    </w:rPr>
  </w:style>
  <w:style w:type="table" w:styleId="LightShading-Accent2">
    <w:name w:val="Light Shading Accent 2"/>
    <w:basedOn w:val="TableNormal"/>
    <w:uiPriority w:val="60"/>
    <w:rsid w:val="00410AB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2">
    <w:name w:val="Light Shading2"/>
    <w:basedOn w:val="TableNormal"/>
    <w:uiPriority w:val="60"/>
    <w:rsid w:val="005479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CA16B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serdaab.org/controls/print_window.aspx?article_no=20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lserdaab.org/controls/print_window.aspx?article_no=203" TargetMode="External"/><Relationship Id="rId1" Type="http://schemas.openxmlformats.org/officeDocument/2006/relationships/hyperlink" Target="http://www.alserdaab.org/controls/print_window.aspx?article_no=20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F590A-9A25-4E17-8922-C5328A8A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7611</TotalTime>
  <Pages>23</Pages>
  <Words>3733</Words>
  <Characters>21280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SILO</dc:creator>
  <cp:lastModifiedBy>SILO</cp:lastModifiedBy>
  <cp:revision>293</cp:revision>
  <dcterms:created xsi:type="dcterms:W3CDTF">2015-06-30T18:02:00Z</dcterms:created>
  <dcterms:modified xsi:type="dcterms:W3CDTF">2015-10-19T06:09:00Z</dcterms:modified>
</cp:coreProperties>
</file>