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32260037" w:displacedByCustomXml="next"/>
    <w:sdt>
      <w:sdtPr>
        <w:rPr>
          <w:rtl/>
        </w:rPr>
        <w:id w:val="467096517"/>
        <w:docPartObj>
          <w:docPartGallery w:val="Cover Pages"/>
          <w:docPartUnique/>
        </w:docPartObj>
      </w:sdtPr>
      <w:sdtEndPr>
        <w:rPr>
          <w:rFonts w:asciiTheme="majorHAnsi" w:eastAsiaTheme="majorEastAsia" w:hAnsiTheme="majorHAnsi"/>
          <w:bCs/>
          <w:color w:val="000000"/>
          <w:spacing w:val="15"/>
          <w:sz w:val="26"/>
          <w:szCs w:val="36"/>
          <w:rtl w:val="0"/>
          <w:lang w:bidi="ar-SY"/>
          <w14:textOutline w14:w="9525" w14:cap="rnd" w14:cmpd="sng" w14:algn="ctr">
            <w14:noFill/>
            <w14:prstDash w14:val="solid"/>
            <w14:bevel/>
          </w14:textOutline>
          <w14:textFill>
            <w14:solidFill>
              <w14:srgbClr w14:val="000000">
                <w14:lumMod w14:val="75000"/>
                <w14:lumOff w14:val="0"/>
              </w14:srgbClr>
            </w14:solidFill>
          </w14:textFill>
        </w:rPr>
      </w:sdtEndPr>
      <w:sdtContent>
        <w:p w:rsidR="005B2584" w:rsidRDefault="00C84901">
          <w:r w:rsidRPr="00F82E12">
            <w:rPr>
              <w:rFonts w:ascii="Simplified Arabic" w:hAnsi="Simplified Arabic"/>
              <w:noProof/>
              <w:color w:val="FF0000"/>
              <w:sz w:val="52"/>
              <w:szCs w:val="52"/>
              <w:u w:val="single"/>
              <w:lang w:val="en-US"/>
            </w:rPr>
            <w:drawing>
              <wp:anchor distT="0" distB="0" distL="114300" distR="114300" simplePos="0" relativeHeight="251673600" behindDoc="0" locked="0" layoutInCell="1" allowOverlap="1" wp14:anchorId="30D2B272" wp14:editId="1E1489E5">
                <wp:simplePos x="0" y="0"/>
                <wp:positionH relativeFrom="column">
                  <wp:posOffset>-672860</wp:posOffset>
                </wp:positionH>
                <wp:positionV relativeFrom="page">
                  <wp:posOffset>26035</wp:posOffset>
                </wp:positionV>
                <wp:extent cx="7738745" cy="1847850"/>
                <wp:effectExtent l="0" t="0" r="0" b="0"/>
                <wp:wrapNone/>
                <wp:docPr id="12"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874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2584" w:rsidRDefault="00446EBF">
          <w:pPr>
            <w:bidi w:val="0"/>
            <w:rPr>
              <w:rFonts w:asciiTheme="majorHAnsi" w:eastAsiaTheme="majorEastAsia" w:hAnsiTheme="majorHAnsi"/>
              <w:bCs/>
              <w:color w:val="000000"/>
              <w:spacing w:val="15"/>
              <w:sz w:val="26"/>
              <w:szCs w:val="36"/>
              <w:rtl/>
              <w:lang w:bidi="ar-SY"/>
              <w14:textOutline w14:w="9525" w14:cap="rnd" w14:cmpd="sng" w14:algn="ctr">
                <w14:noFill/>
                <w14:prstDash w14:val="solid"/>
                <w14:bevel/>
              </w14:textOutline>
              <w14:textFill>
                <w14:solidFill>
                  <w14:srgbClr w14:val="000000">
                    <w14:lumMod w14:val="75000"/>
                    <w14:lumOff w14:val="0"/>
                  </w14:srgbClr>
                </w14:solidFill>
              </w14:textFill>
            </w:rPr>
          </w:pPr>
          <w:r>
            <w:rPr>
              <w:noProof/>
              <w:rtl/>
              <w:lang w:val="en-US"/>
            </w:rPr>
            <mc:AlternateContent>
              <mc:Choice Requires="wps">
                <w:drawing>
                  <wp:anchor distT="0" distB="0" distL="114300" distR="114300" simplePos="0" relativeHeight="251676672" behindDoc="0" locked="0" layoutInCell="1" allowOverlap="1" wp14:anchorId="14FADECD" wp14:editId="77421252">
                    <wp:simplePos x="0" y="0"/>
                    <wp:positionH relativeFrom="column">
                      <wp:posOffset>1323591</wp:posOffset>
                    </wp:positionH>
                    <wp:positionV relativeFrom="paragraph">
                      <wp:posOffset>5124522</wp:posOffset>
                    </wp:positionV>
                    <wp:extent cx="3692106" cy="1785668"/>
                    <wp:effectExtent l="0" t="0" r="22860" b="24130"/>
                    <wp:wrapNone/>
                    <wp:docPr id="8" name="مربع نص 8"/>
                    <wp:cNvGraphicFramePr/>
                    <a:graphic xmlns:a="http://schemas.openxmlformats.org/drawingml/2006/main">
                      <a:graphicData uri="http://schemas.microsoft.com/office/word/2010/wordprocessingShape">
                        <wps:wsp>
                          <wps:cNvSpPr txBox="1"/>
                          <wps:spPr>
                            <a:xfrm>
                              <a:off x="0" y="0"/>
                              <a:ext cx="3692106" cy="17856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EBF" w:rsidRDefault="00446EBF" w:rsidP="00446EBF">
                                <w:pPr>
                                  <w:jc w:val="center"/>
                                  <w:rPr>
                                    <w:rtl/>
                                    <w:lang w:bidi="ar-SY"/>
                                  </w:rPr>
                                </w:pPr>
                                <w:r>
                                  <w:rPr>
                                    <w:rFonts w:hint="cs"/>
                                    <w:rtl/>
                                    <w:lang w:bidi="ar-SY"/>
                                  </w:rPr>
                                  <w:t>تقديم الطالب: سليمان ضاهر</w:t>
                                </w:r>
                              </w:p>
                              <w:p w:rsidR="00446EBF" w:rsidRDefault="00446EBF" w:rsidP="00446EBF">
                                <w:pPr>
                                  <w:jc w:val="center"/>
                                  <w:rPr>
                                    <w:rtl/>
                                    <w:lang w:bidi="ar-SY"/>
                                  </w:rPr>
                                </w:pPr>
                                <w:r>
                                  <w:rPr>
                                    <w:rFonts w:hint="cs"/>
                                    <w:rtl/>
                                    <w:lang w:bidi="ar-SY"/>
                                  </w:rPr>
                                  <w:t>اشراف المدرس: أمجد طه</w:t>
                                </w:r>
                              </w:p>
                              <w:p w:rsidR="00446EBF" w:rsidRDefault="00446EBF" w:rsidP="00446EBF">
                                <w:pPr>
                                  <w:jc w:val="center"/>
                                  <w:rPr>
                                    <w:lang w:bidi="ar-SY"/>
                                  </w:rPr>
                                </w:pPr>
                                <w:r>
                                  <w:rPr>
                                    <w:rFonts w:hint="cs"/>
                                    <w:rtl/>
                                    <w:lang w:bidi="ar-SY"/>
                                  </w:rPr>
                                  <w:t>للعام الدراسي: 2015/2016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8" o:spid="_x0000_s1026" type="#_x0000_t202" style="position:absolute;margin-left:104.2pt;margin-top:403.5pt;width:290.7pt;height:14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" fillcolor="white [3201]" strokeweight=".5pt">
                    <v:textbox>
                      <w:txbxContent>
                        <w:p w:rsidR="00446EBF" w:rsidRDefault="00446EBF" w:rsidP="00446EBF">
                          <w:pPr>
                            <w:jc w:val="center"/>
                            <w:rPr>
                              <w:rFonts w:hint="cs"/>
                              <w:rtl/>
                              <w:lang w:bidi="ar-SY"/>
                            </w:rPr>
                          </w:pPr>
                          <w:r>
                            <w:rPr>
                              <w:rFonts w:hint="cs"/>
                              <w:rtl/>
                              <w:lang w:bidi="ar-SY"/>
                            </w:rPr>
                            <w:t>تقديم الطالب: سليمان ضاهر</w:t>
                          </w:r>
                        </w:p>
                        <w:p w:rsidR="00446EBF" w:rsidRDefault="00446EBF" w:rsidP="00446EBF">
                          <w:pPr>
                            <w:jc w:val="center"/>
                            <w:rPr>
                              <w:rtl/>
                              <w:lang w:bidi="ar-SY"/>
                            </w:rPr>
                          </w:pPr>
                          <w:r>
                            <w:rPr>
                              <w:rFonts w:hint="cs"/>
                              <w:rtl/>
                              <w:lang w:bidi="ar-SY"/>
                            </w:rPr>
                            <w:t>اشراف المدرس: أمجد طه</w:t>
                          </w:r>
                        </w:p>
                        <w:p w:rsidR="00446EBF" w:rsidRDefault="00446EBF" w:rsidP="00446EBF">
                          <w:pPr>
                            <w:jc w:val="center"/>
                            <w:rPr>
                              <w:rFonts w:hint="cs"/>
                              <w:lang w:bidi="ar-SY"/>
                            </w:rPr>
                          </w:pPr>
                          <w:r>
                            <w:rPr>
                              <w:rFonts w:hint="cs"/>
                              <w:rtl/>
                              <w:lang w:bidi="ar-SY"/>
                            </w:rPr>
                            <w:t>للعام الدراسي: 2015/2016</w:t>
                          </w:r>
                        </w:p>
                      </w:txbxContent>
                    </v:textbox>
                  </v:shape>
                </w:pict>
              </mc:Fallback>
            </mc:AlternateContent>
          </w:r>
          <w:r w:rsidR="00C84901">
            <w:rPr>
              <w:noProof/>
              <w:rtl/>
              <w:lang w:val="en-US"/>
            </w:rPr>
            <mc:AlternateContent>
              <mc:Choice Requires="wps">
                <w:drawing>
                  <wp:anchor distT="45720" distB="45720" distL="114300" distR="114300" simplePos="0" relativeHeight="251675648" behindDoc="0" locked="0" layoutInCell="1" allowOverlap="1" wp14:anchorId="3CC5C84E" wp14:editId="0AA21D33">
                    <wp:simplePos x="0" y="0"/>
                    <wp:positionH relativeFrom="column">
                      <wp:posOffset>-668655</wp:posOffset>
                    </wp:positionH>
                    <wp:positionV relativeFrom="paragraph">
                      <wp:posOffset>871220</wp:posOffset>
                    </wp:positionV>
                    <wp:extent cx="7470140" cy="2113280"/>
                    <wp:effectExtent l="0" t="0" r="16510" b="2032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470140" cy="2113280"/>
                            </a:xfrm>
                            <a:prstGeom prst="rect">
                              <a:avLst/>
                            </a:prstGeom>
                            <a:solidFill>
                              <a:srgbClr val="FFFFFF"/>
                            </a:solidFill>
                            <a:ln w="9525">
                              <a:solidFill>
                                <a:srgbClr val="000000"/>
                              </a:solidFill>
                              <a:miter lim="800000"/>
                              <a:headEnd/>
                              <a:tailEnd/>
                            </a:ln>
                          </wps:spPr>
                          <wps:txbx>
                            <w:txbxContent>
                              <w:p w:rsidR="00901661" w:rsidRPr="00901661" w:rsidRDefault="00901661" w:rsidP="00901661">
                                <w:pPr>
                                  <w:rPr>
                                    <w:rFonts w:ascii="Aldhabi" w:hAnsi="Aldhabi" w:cs="Aldhabi"/>
                                    <w:sz w:val="36"/>
                                    <w:szCs w:val="44"/>
                                    <w:rtl/>
                                    <w:lang w:bidi="ar-SY"/>
                                  </w:rPr>
                                </w:pPr>
                                <w:r w:rsidRPr="00901661">
                                  <w:rPr>
                                    <w:rFonts w:ascii="Aldhabi" w:hAnsi="Aldhabi" w:cs="Aldhabi" w:hint="cs"/>
                                    <w:sz w:val="36"/>
                                    <w:szCs w:val="44"/>
                                    <w:rtl/>
                                    <w:lang w:bidi="ar-SY"/>
                                  </w:rPr>
                                  <w:t>حلقة بحث مقدم</w:t>
                                </w:r>
                                <w:r>
                                  <w:rPr>
                                    <w:rFonts w:ascii="Aldhabi" w:hAnsi="Aldhabi" w:cs="Aldhabi" w:hint="cs"/>
                                    <w:sz w:val="36"/>
                                    <w:szCs w:val="44"/>
                                    <w:rtl/>
                                    <w:lang w:bidi="ar-SY"/>
                                  </w:rPr>
                                  <w:t>ة</w:t>
                                </w:r>
                                <w:r w:rsidRPr="00901661">
                                  <w:rPr>
                                    <w:rFonts w:ascii="Aldhabi" w:hAnsi="Aldhabi" w:cs="Aldhabi" w:hint="cs"/>
                                    <w:sz w:val="36"/>
                                    <w:szCs w:val="44"/>
                                    <w:rtl/>
                                    <w:lang w:bidi="ar-SY"/>
                                  </w:rPr>
                                  <w:t xml:space="preserve"> لمادة المعلوماتية بعنوان</w:t>
                                </w:r>
                                <w:r>
                                  <w:rPr>
                                    <w:rFonts w:ascii="Aldhabi" w:hAnsi="Aldhabi" w:cs="Aldhabi" w:hint="cs"/>
                                    <w:sz w:val="36"/>
                                    <w:szCs w:val="44"/>
                                    <w:rtl/>
                                    <w:lang w:bidi="ar-SY"/>
                                  </w:rPr>
                                  <w:t>:</w:t>
                                </w:r>
                              </w:p>
                              <w:p w:rsidR="00C84901" w:rsidRPr="00C84901" w:rsidRDefault="00D325EB" w:rsidP="00C84901">
                                <w:pPr>
                                  <w:jc w:val="center"/>
                                  <w:rPr>
                                    <w:rFonts w:ascii="Aldhabi" w:hAnsi="Aldhabi" w:cs="Aldhabi"/>
                                    <w:sz w:val="44"/>
                                    <w:szCs w:val="52"/>
                                    <w:lang w:bidi="ar-SY"/>
                                  </w:rPr>
                                </w:pPr>
                                <w:r>
                                  <w:rPr>
                                    <w:rFonts w:ascii="Aldhabi" w:hAnsi="Aldhabi" w:cs="Aldhabi" w:hint="cs"/>
                                    <w:sz w:val="52"/>
                                    <w:szCs w:val="72"/>
                                    <w:rtl/>
                                    <w:lang w:bidi="ar-SY"/>
                                  </w:rPr>
                                  <w:t>مقارنة بين تقنيات</w:t>
                                </w:r>
                                <w:r w:rsidR="00C84901" w:rsidRPr="00C84901">
                                  <w:rPr>
                                    <w:rFonts w:ascii="Aldhabi" w:hAnsi="Aldhabi" w:cs="Aldhabi" w:hint="cs"/>
                                    <w:sz w:val="52"/>
                                    <w:szCs w:val="72"/>
                                    <w:rtl/>
                                    <w:lang w:bidi="ar-SY"/>
                                  </w:rPr>
                                  <w:t xml:space="preserve"> </w:t>
                                </w:r>
                                <w:r>
                                  <w:rPr>
                                    <w:rFonts w:ascii="Aldhabi" w:hAnsi="Aldhabi" w:cs="Aldhabi" w:hint="cs"/>
                                    <w:sz w:val="52"/>
                                    <w:szCs w:val="72"/>
                                    <w:rtl/>
                                    <w:lang w:bidi="ar-SY"/>
                                  </w:rPr>
                                  <w:t xml:space="preserve">التعديل المستخدمة في </w:t>
                                </w:r>
                                <w:r w:rsidR="00C84901" w:rsidRPr="00C84901">
                                  <w:rPr>
                                    <w:rFonts w:ascii="Aldhabi" w:hAnsi="Aldhabi" w:cs="Aldhabi" w:hint="cs"/>
                                    <w:sz w:val="52"/>
                                    <w:szCs w:val="72"/>
                                    <w:rtl/>
                                    <w:lang w:bidi="ar-SY"/>
                                  </w:rPr>
                                  <w:t>نقل البيانات سلكياً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C5C84E" id="_x0000_t202" coordsize="21600,21600" o:spt="202" path="m,l,21600r21600,l21600,xe">
                    <v:stroke joinstyle="miter"/>
                    <v:path gradientshapeok="t" o:connecttype="rect"/>
                  </v:shapetype>
                  <v:shape id="مربع نص 2" o:spid="_x0000_s1027" type="#_x0000_t202" style="position:absolute;margin-left:-52.65pt;margin-top:68.6pt;width:588.2pt;height:166.4pt;flip:x;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">
                    <v:textbox>
                      <w:txbxContent>
                        <w:p w:rsidR="00901661" w:rsidRPr="00901661" w:rsidRDefault="00901661" w:rsidP="00901661">
                          <w:pPr>
                            <w:rPr>
                              <w:rFonts w:ascii="Aldhabi" w:hAnsi="Aldhabi" w:cs="Aldhabi"/>
                              <w:sz w:val="36"/>
                              <w:szCs w:val="44"/>
                              <w:rtl/>
                              <w:lang w:bidi="ar-SY"/>
                            </w:rPr>
                          </w:pPr>
                          <w:r w:rsidRPr="00901661">
                            <w:rPr>
                              <w:rFonts w:ascii="Aldhabi" w:hAnsi="Aldhabi" w:cs="Aldhabi" w:hint="cs"/>
                              <w:sz w:val="36"/>
                              <w:szCs w:val="44"/>
                              <w:rtl/>
                              <w:lang w:bidi="ar-SY"/>
                            </w:rPr>
                            <w:t>حلقة بحث مقدم</w:t>
                          </w:r>
                          <w:r>
                            <w:rPr>
                              <w:rFonts w:ascii="Aldhabi" w:hAnsi="Aldhabi" w:cs="Aldhabi" w:hint="cs"/>
                              <w:sz w:val="36"/>
                              <w:szCs w:val="44"/>
                              <w:rtl/>
                              <w:lang w:bidi="ar-SY"/>
                            </w:rPr>
                            <w:t>ة</w:t>
                          </w:r>
                          <w:r w:rsidRPr="00901661">
                            <w:rPr>
                              <w:rFonts w:ascii="Aldhabi" w:hAnsi="Aldhabi" w:cs="Aldhabi" w:hint="cs"/>
                              <w:sz w:val="36"/>
                              <w:szCs w:val="44"/>
                              <w:rtl/>
                              <w:lang w:bidi="ar-SY"/>
                            </w:rPr>
                            <w:t xml:space="preserve"> لمادة المعلوماتية بعنوان</w:t>
                          </w:r>
                          <w:r>
                            <w:rPr>
                              <w:rFonts w:ascii="Aldhabi" w:hAnsi="Aldhabi" w:cs="Aldhabi" w:hint="cs"/>
                              <w:sz w:val="36"/>
                              <w:szCs w:val="44"/>
                              <w:rtl/>
                              <w:lang w:bidi="ar-SY"/>
                            </w:rPr>
                            <w:t>:</w:t>
                          </w:r>
                        </w:p>
                        <w:p w:rsidR="00C84901" w:rsidRPr="00C84901" w:rsidRDefault="00D325EB" w:rsidP="00C84901">
                          <w:pPr>
                            <w:jc w:val="center"/>
                            <w:rPr>
                              <w:rFonts w:ascii="Aldhabi" w:hAnsi="Aldhabi" w:cs="Aldhabi"/>
                              <w:sz w:val="44"/>
                              <w:szCs w:val="52"/>
                              <w:lang w:bidi="ar-SY"/>
                            </w:rPr>
                          </w:pPr>
                          <w:r>
                            <w:rPr>
                              <w:rFonts w:ascii="Aldhabi" w:hAnsi="Aldhabi" w:cs="Aldhabi" w:hint="cs"/>
                              <w:sz w:val="52"/>
                              <w:szCs w:val="72"/>
                              <w:rtl/>
                              <w:lang w:bidi="ar-SY"/>
                            </w:rPr>
                            <w:t>مقارنة بين تقنيات</w:t>
                          </w:r>
                          <w:r w:rsidR="00C84901" w:rsidRPr="00C84901">
                            <w:rPr>
                              <w:rFonts w:ascii="Aldhabi" w:hAnsi="Aldhabi" w:cs="Aldhabi" w:hint="cs"/>
                              <w:sz w:val="52"/>
                              <w:szCs w:val="72"/>
                              <w:rtl/>
                              <w:lang w:bidi="ar-SY"/>
                            </w:rPr>
                            <w:t xml:space="preserve"> </w:t>
                          </w:r>
                          <w:r>
                            <w:rPr>
                              <w:rFonts w:ascii="Aldhabi" w:hAnsi="Aldhabi" w:cs="Aldhabi" w:hint="cs"/>
                              <w:sz w:val="52"/>
                              <w:szCs w:val="72"/>
                              <w:rtl/>
                              <w:lang w:bidi="ar-SY"/>
                            </w:rPr>
                            <w:t xml:space="preserve">التعديل المستخدمة في </w:t>
                          </w:r>
                          <w:r w:rsidR="00C84901" w:rsidRPr="00C84901">
                            <w:rPr>
                              <w:rFonts w:ascii="Aldhabi" w:hAnsi="Aldhabi" w:cs="Aldhabi" w:hint="cs"/>
                              <w:sz w:val="52"/>
                              <w:szCs w:val="72"/>
                              <w:rtl/>
                              <w:lang w:bidi="ar-SY"/>
                            </w:rPr>
                            <w:t>نقل البيانات سلكياً</w:t>
                          </w:r>
                        </w:p>
                      </w:txbxContent>
                    </v:textbox>
                    <w10:wrap type="square"/>
                  </v:shape>
                </w:pict>
              </mc:Fallback>
            </mc:AlternateContent>
          </w:r>
          <w:r w:rsidR="005B2584">
            <w:rPr>
              <w:rtl/>
            </w:rPr>
            <w:br w:type="page"/>
          </w:r>
        </w:p>
      </w:sdtContent>
    </w:sdt>
    <w:p w:rsidR="00D920DD" w:rsidRDefault="00D920DD" w:rsidP="00AF2F07">
      <w:pPr>
        <w:pStyle w:val="1"/>
        <w:rPr>
          <w:rtl/>
        </w:rPr>
      </w:pPr>
      <w:bookmarkStart w:id="1" w:name="_Toc439009085"/>
      <w:r>
        <w:rPr>
          <w:rFonts w:hint="cs"/>
          <w:rtl/>
        </w:rPr>
        <w:lastRenderedPageBreak/>
        <w:t>المقدمة</w:t>
      </w:r>
      <w:bookmarkEnd w:id="0"/>
      <w:bookmarkEnd w:id="1"/>
    </w:p>
    <w:p w:rsidR="00D920DD" w:rsidRDefault="003A0980" w:rsidP="007878B2">
      <w:pPr>
        <w:jc w:val="both"/>
        <w:rPr>
          <w:rtl/>
          <w:lang w:bidi="ar-SY"/>
        </w:rPr>
      </w:pPr>
      <w:r>
        <w:rPr>
          <w:rFonts w:hint="cs"/>
          <w:rtl/>
          <w:lang w:bidi="ar-SY"/>
        </w:rPr>
        <w:t xml:space="preserve">لم يقتصر دور أنظمة الاتصالات على نقل المعلومات السمعية والمرئية </w:t>
      </w:r>
      <w:r w:rsidR="00CD791C">
        <w:rPr>
          <w:rFonts w:hint="cs"/>
          <w:rtl/>
          <w:lang w:bidi="ar-SY"/>
        </w:rPr>
        <w:t>والمقروءة بل</w:t>
      </w:r>
      <w:r>
        <w:rPr>
          <w:rFonts w:hint="cs"/>
          <w:rtl/>
          <w:lang w:bidi="ar-SY"/>
        </w:rPr>
        <w:t xml:space="preserve"> تعداها إلى تطبيقات بالغة الأهمية فاستخدمت في أنظمة التحكم </w:t>
      </w:r>
      <w:r w:rsidR="00CD791C">
        <w:rPr>
          <w:rFonts w:hint="cs"/>
          <w:rtl/>
          <w:lang w:bidi="ar-SY"/>
        </w:rPr>
        <w:t>والقياس والمراقبة</w:t>
      </w:r>
      <w:r>
        <w:rPr>
          <w:rFonts w:hint="cs"/>
          <w:rtl/>
          <w:lang w:bidi="ar-SY"/>
        </w:rPr>
        <w:t xml:space="preserve"> </w:t>
      </w:r>
      <w:r w:rsidR="00CD791C">
        <w:rPr>
          <w:rFonts w:hint="cs"/>
          <w:rtl/>
          <w:lang w:bidi="ar-SY"/>
        </w:rPr>
        <w:t>والاستشعار عن</w:t>
      </w:r>
      <w:r>
        <w:rPr>
          <w:rFonts w:hint="cs"/>
          <w:rtl/>
          <w:lang w:bidi="ar-SY"/>
        </w:rPr>
        <w:t xml:space="preserve"> بعد لنقل الشارات بين مختلف الأجهزة </w:t>
      </w:r>
      <w:r w:rsidR="00CD791C">
        <w:rPr>
          <w:rFonts w:hint="cs"/>
          <w:rtl/>
          <w:lang w:bidi="ar-SY"/>
        </w:rPr>
        <w:t>والمعدات الموجودة</w:t>
      </w:r>
      <w:r>
        <w:rPr>
          <w:rFonts w:hint="cs"/>
          <w:rtl/>
          <w:lang w:bidi="ar-SY"/>
        </w:rPr>
        <w:t xml:space="preserve"> في الطائرات والقطارات </w:t>
      </w:r>
      <w:r w:rsidR="00CD791C">
        <w:rPr>
          <w:rFonts w:hint="cs"/>
          <w:rtl/>
          <w:lang w:bidi="ar-SY"/>
        </w:rPr>
        <w:t>والصواريخ والأقمار</w:t>
      </w:r>
      <w:r>
        <w:rPr>
          <w:rFonts w:hint="cs"/>
          <w:rtl/>
          <w:lang w:bidi="ar-SY"/>
        </w:rPr>
        <w:t xml:space="preserve"> الصناعية... </w:t>
      </w:r>
    </w:p>
    <w:p w:rsidR="003A0980" w:rsidRPr="00D920DD" w:rsidRDefault="003A0980" w:rsidP="007878B2">
      <w:pPr>
        <w:jc w:val="both"/>
        <w:rPr>
          <w:rtl/>
          <w:lang w:bidi="ar-SY"/>
        </w:rPr>
      </w:pPr>
      <w:r>
        <w:rPr>
          <w:rFonts w:hint="cs"/>
          <w:rtl/>
          <w:lang w:bidi="ar-SY"/>
        </w:rPr>
        <w:t>وقد لعبت التق</w:t>
      </w:r>
      <w:r w:rsidR="00CD791C">
        <w:rPr>
          <w:rFonts w:hint="cs"/>
          <w:rtl/>
          <w:lang w:bidi="ar-SY"/>
        </w:rPr>
        <w:t xml:space="preserve">نية الرقمية دوراً بارزاً </w:t>
      </w:r>
      <w:r>
        <w:rPr>
          <w:rFonts w:hint="cs"/>
          <w:rtl/>
          <w:lang w:bidi="ar-SY"/>
        </w:rPr>
        <w:t xml:space="preserve">في ثورة الاتصالات والمعلومات فقد عملت على تحويل مختلف أشكال المعلومات إلى </w:t>
      </w:r>
      <w:r w:rsidR="00CD791C">
        <w:rPr>
          <w:rFonts w:hint="cs"/>
          <w:rtl/>
          <w:lang w:bidi="ar-SY"/>
        </w:rPr>
        <w:t>شكل واحد وهو سلسلة من الأصفار و</w:t>
      </w:r>
      <w:r>
        <w:rPr>
          <w:rFonts w:hint="cs"/>
          <w:rtl/>
          <w:lang w:bidi="ar-SY"/>
        </w:rPr>
        <w:t>الواحدات فاستخدمت هذه التقنية كتقنية موحدة لتصنيع جميع أجهزة الاتصالات والمعلومات كما أنها ساعدت في ار</w:t>
      </w:r>
      <w:r w:rsidR="00CD791C">
        <w:rPr>
          <w:rFonts w:hint="cs"/>
          <w:rtl/>
          <w:lang w:bidi="ar-SY"/>
        </w:rPr>
        <w:t>سال البيانات الى مسافات بعيدة و</w:t>
      </w:r>
      <w:r>
        <w:rPr>
          <w:rFonts w:hint="cs"/>
          <w:rtl/>
          <w:lang w:bidi="ar-SY"/>
        </w:rPr>
        <w:t>معدل أخطاء أقل</w:t>
      </w:r>
    </w:p>
    <w:p w:rsidR="0050207D" w:rsidRDefault="00737644" w:rsidP="007878B2">
      <w:pPr>
        <w:jc w:val="both"/>
        <w:rPr>
          <w:rtl/>
          <w:lang w:bidi="ar-SY"/>
        </w:rPr>
      </w:pPr>
      <w:r>
        <w:rPr>
          <w:rFonts w:hint="cs"/>
          <w:rtl/>
          <w:lang w:bidi="ar-SY"/>
        </w:rPr>
        <w:t xml:space="preserve">وقد استخدمت العديد من التقنيات التي ساعدت في تحويل جميع أنواع البيانات إلى الشكل الرقمي الذي تبنى عليه كل الأجهزة الحديثة أهمها الحواسيب </w:t>
      </w:r>
      <w:r w:rsidR="000906BC">
        <w:rPr>
          <w:rFonts w:hint="cs"/>
          <w:rtl/>
          <w:lang w:bidi="ar-SY"/>
        </w:rPr>
        <w:t xml:space="preserve">سميت هذه التقنيات </w:t>
      </w:r>
      <w:r w:rsidR="00A27A7C">
        <w:rPr>
          <w:rFonts w:hint="cs"/>
          <w:rtl/>
          <w:lang w:bidi="ar-SY"/>
        </w:rPr>
        <w:t xml:space="preserve">ب </w:t>
      </w:r>
      <w:r w:rsidR="00A27A7C">
        <w:rPr>
          <w:rtl/>
          <w:lang w:bidi="ar-SY"/>
        </w:rPr>
        <w:t>(</w:t>
      </w:r>
      <w:r w:rsidR="000906BC">
        <w:rPr>
          <w:rFonts w:hint="cs"/>
          <w:rtl/>
          <w:lang w:bidi="ar-SY"/>
        </w:rPr>
        <w:t xml:space="preserve">التعديل الرقمي للحامل </w:t>
      </w:r>
      <w:r w:rsidR="00A27A7C">
        <w:rPr>
          <w:rFonts w:hint="cs"/>
          <w:rtl/>
          <w:lang w:bidi="ar-SY"/>
        </w:rPr>
        <w:t>النبضي) وهذا</w:t>
      </w:r>
      <w:r w:rsidR="000906BC">
        <w:rPr>
          <w:rFonts w:hint="cs"/>
          <w:rtl/>
          <w:lang w:bidi="ar-SY"/>
        </w:rPr>
        <w:t xml:space="preserve"> عندما يكون نقل البيانات سلكياً وأهم أنواع هذا التعديل هي التعديل النبضي المرمز</w:t>
      </w:r>
      <w:r w:rsidR="00A27A7C">
        <w:rPr>
          <w:rFonts w:hint="cs"/>
          <w:rtl/>
          <w:lang w:bidi="ar-SY"/>
        </w:rPr>
        <w:t>ّ</w:t>
      </w:r>
      <w:r w:rsidR="000906BC">
        <w:rPr>
          <w:rFonts w:hint="cs"/>
          <w:rtl/>
          <w:lang w:bidi="ar-SY"/>
        </w:rPr>
        <w:t xml:space="preserve"> </w:t>
      </w:r>
      <w:r w:rsidR="00A27A7C">
        <w:rPr>
          <w:rFonts w:hint="cs"/>
          <w:rtl/>
          <w:lang w:bidi="ar-SY"/>
        </w:rPr>
        <w:t>والتعديل النبضي</w:t>
      </w:r>
      <w:r w:rsidR="000906BC">
        <w:rPr>
          <w:rFonts w:hint="cs"/>
          <w:rtl/>
          <w:lang w:bidi="ar-SY"/>
        </w:rPr>
        <w:t xml:space="preserve"> المرمز التفاضلي وتعديل دلتا </w:t>
      </w:r>
    </w:p>
    <w:p w:rsidR="000906BC" w:rsidRDefault="000906BC" w:rsidP="007878B2">
      <w:pPr>
        <w:jc w:val="both"/>
        <w:rPr>
          <w:rtl/>
          <w:lang w:bidi="ar-SY"/>
        </w:rPr>
      </w:pPr>
      <w:r>
        <w:rPr>
          <w:rFonts w:hint="cs"/>
          <w:rtl/>
          <w:lang w:bidi="ar-SY"/>
        </w:rPr>
        <w:t>فما أهم الاختلافات بين التقنيات الثلاثة؟</w:t>
      </w:r>
    </w:p>
    <w:p w:rsidR="000906BC" w:rsidRDefault="000906BC" w:rsidP="007878B2">
      <w:pPr>
        <w:jc w:val="both"/>
        <w:rPr>
          <w:rtl/>
          <w:lang w:bidi="ar-SY"/>
        </w:rPr>
      </w:pPr>
      <w:r>
        <w:rPr>
          <w:rFonts w:hint="cs"/>
          <w:rtl/>
          <w:lang w:bidi="ar-SY"/>
        </w:rPr>
        <w:t>وأي</w:t>
      </w:r>
      <w:r w:rsidR="00B96840">
        <w:rPr>
          <w:rFonts w:hint="cs"/>
          <w:rtl/>
          <w:lang w:bidi="ar-SY"/>
        </w:rPr>
        <w:t xml:space="preserve"> من هذه</w:t>
      </w:r>
      <w:r>
        <w:rPr>
          <w:rFonts w:hint="cs"/>
          <w:rtl/>
          <w:lang w:bidi="ar-SY"/>
        </w:rPr>
        <w:t xml:space="preserve"> التقنيات هو الأفضل في تمثيل البيانات وارسالها بالشكل الرقمي</w:t>
      </w:r>
      <w:r w:rsidR="00B96840">
        <w:rPr>
          <w:rFonts w:hint="cs"/>
          <w:rtl/>
          <w:lang w:bidi="ar-SY"/>
        </w:rPr>
        <w:t xml:space="preserve"> سلكياً</w:t>
      </w:r>
      <w:r>
        <w:rPr>
          <w:rFonts w:hint="cs"/>
          <w:rtl/>
          <w:lang w:bidi="ar-SY"/>
        </w:rPr>
        <w:t>؟</w:t>
      </w:r>
    </w:p>
    <w:p w:rsidR="0050207D" w:rsidRDefault="0050207D" w:rsidP="00723889">
      <w:pPr>
        <w:jc w:val="both"/>
        <w:rPr>
          <w:rtl/>
          <w:lang w:bidi="ar-SY"/>
        </w:rPr>
      </w:pPr>
    </w:p>
    <w:p w:rsidR="004F6EBA" w:rsidRDefault="004F6EBA" w:rsidP="00723889">
      <w:pPr>
        <w:jc w:val="both"/>
        <w:rPr>
          <w:rtl/>
          <w:lang w:bidi="ar-SY"/>
        </w:rPr>
      </w:pPr>
    </w:p>
    <w:p w:rsidR="004F6EBA" w:rsidRDefault="004F6EBA" w:rsidP="00723889">
      <w:pPr>
        <w:jc w:val="both"/>
        <w:rPr>
          <w:rtl/>
          <w:lang w:bidi="ar-SY"/>
        </w:rPr>
      </w:pPr>
    </w:p>
    <w:p w:rsidR="004F6EBA" w:rsidRDefault="004F6EBA" w:rsidP="00723889">
      <w:pPr>
        <w:jc w:val="both"/>
        <w:rPr>
          <w:rtl/>
          <w:lang w:bidi="ar-SY"/>
        </w:rPr>
      </w:pPr>
    </w:p>
    <w:p w:rsidR="004F6EBA" w:rsidRDefault="004F6EBA" w:rsidP="00723889">
      <w:pPr>
        <w:jc w:val="both"/>
        <w:rPr>
          <w:rtl/>
          <w:lang w:bidi="ar-SY"/>
        </w:rPr>
      </w:pPr>
    </w:p>
    <w:p w:rsidR="004F6EBA" w:rsidRDefault="004F6EBA" w:rsidP="00723889">
      <w:pPr>
        <w:jc w:val="both"/>
        <w:rPr>
          <w:rtl/>
          <w:lang w:bidi="ar-SY"/>
        </w:rPr>
      </w:pPr>
    </w:p>
    <w:p w:rsidR="004F6EBA" w:rsidRDefault="004F6EBA" w:rsidP="00723889">
      <w:pPr>
        <w:jc w:val="both"/>
        <w:rPr>
          <w:rtl/>
          <w:lang w:bidi="ar-SY"/>
        </w:rPr>
      </w:pPr>
    </w:p>
    <w:p w:rsidR="004F6EBA" w:rsidRDefault="004F6EBA" w:rsidP="00723889">
      <w:pPr>
        <w:jc w:val="both"/>
        <w:rPr>
          <w:rtl/>
          <w:lang w:bidi="ar-SY"/>
        </w:rPr>
      </w:pPr>
    </w:p>
    <w:p w:rsidR="004F6EBA" w:rsidRDefault="004F6EBA" w:rsidP="00723889">
      <w:pPr>
        <w:jc w:val="both"/>
        <w:rPr>
          <w:rtl/>
          <w:lang w:bidi="ar-SY"/>
        </w:rPr>
      </w:pPr>
    </w:p>
    <w:p w:rsidR="000906BC" w:rsidRDefault="000906BC" w:rsidP="00723889">
      <w:pPr>
        <w:jc w:val="both"/>
        <w:rPr>
          <w:rtl/>
          <w:lang w:bidi="ar-SY"/>
        </w:rPr>
      </w:pPr>
    </w:p>
    <w:p w:rsidR="004F6EBA" w:rsidRDefault="00E54442" w:rsidP="00E54442">
      <w:pPr>
        <w:pStyle w:val="1"/>
        <w:rPr>
          <w:rtl/>
        </w:rPr>
      </w:pPr>
      <w:bookmarkStart w:id="2" w:name="_Toc439009086"/>
      <w:r>
        <w:rPr>
          <w:rFonts w:hint="cs"/>
          <w:rtl/>
        </w:rPr>
        <w:lastRenderedPageBreak/>
        <w:t>جدول المحتويات</w:t>
      </w:r>
      <w:bookmarkEnd w:id="2"/>
    </w:p>
    <w:p w:rsidR="00774D4C" w:rsidRDefault="004F6EBA">
      <w:pPr>
        <w:pStyle w:val="10"/>
        <w:tabs>
          <w:tab w:val="right" w:pos="9736"/>
        </w:tabs>
        <w:rPr>
          <w:rFonts w:eastAsiaTheme="minorEastAsia" w:cstheme="minorBidi"/>
          <w:b w:val="0"/>
          <w:bCs w:val="0"/>
          <w:caps w:val="0"/>
          <w:noProof/>
          <w:szCs w:val="22"/>
          <w:u w:val="none"/>
          <w:rtl/>
          <w:lang w:val="en-US"/>
        </w:rPr>
      </w:pPr>
      <w:r>
        <w:rPr>
          <w:rtl/>
          <w:lang w:bidi="ar-SY"/>
        </w:rPr>
        <w:fldChar w:fldCharType="begin"/>
      </w:r>
      <w:r>
        <w:rPr>
          <w:rtl/>
          <w:lang w:bidi="ar-SY"/>
        </w:rPr>
        <w:instrText xml:space="preserve"> </w:instrText>
      </w:r>
      <w:r>
        <w:rPr>
          <w:lang w:bidi="ar-SY"/>
        </w:rPr>
        <w:instrText>TOC</w:instrText>
      </w:r>
      <w:r>
        <w:rPr>
          <w:rtl/>
          <w:lang w:bidi="ar-SY"/>
        </w:rPr>
        <w:instrText xml:space="preserve"> \</w:instrText>
      </w:r>
      <w:r>
        <w:rPr>
          <w:lang w:bidi="ar-SY"/>
        </w:rPr>
        <w:instrText>o "1-3" \h \z \u</w:instrText>
      </w:r>
      <w:r>
        <w:rPr>
          <w:rtl/>
          <w:lang w:bidi="ar-SY"/>
        </w:rPr>
        <w:instrText xml:space="preserve"> </w:instrText>
      </w:r>
      <w:r>
        <w:rPr>
          <w:rtl/>
          <w:lang w:bidi="ar-SY"/>
        </w:rPr>
        <w:fldChar w:fldCharType="separate"/>
      </w:r>
      <w:hyperlink w:anchor="_Toc439009085" w:history="1">
        <w:r w:rsidR="00774D4C" w:rsidRPr="008D5D61">
          <w:rPr>
            <w:rStyle w:val="Hyperlink"/>
            <w:rFonts w:hint="eastAsia"/>
            <w:noProof/>
            <w:rtl/>
            <w:lang w:bidi="ar-SY"/>
          </w:rPr>
          <w:t>المقدمة</w:t>
        </w:r>
        <w:r w:rsidR="00774D4C">
          <w:rPr>
            <w:noProof/>
            <w:webHidden/>
            <w:rtl/>
          </w:rPr>
          <w:tab/>
        </w:r>
        <w:r w:rsidR="00774D4C">
          <w:rPr>
            <w:rStyle w:val="Hyperlink"/>
            <w:noProof/>
            <w:rtl/>
          </w:rPr>
          <w:fldChar w:fldCharType="begin"/>
        </w:r>
        <w:r w:rsidR="00774D4C">
          <w:rPr>
            <w:noProof/>
            <w:webHidden/>
            <w:rtl/>
          </w:rPr>
          <w:instrText xml:space="preserve"> </w:instrText>
        </w:r>
        <w:r w:rsidR="00774D4C">
          <w:rPr>
            <w:noProof/>
            <w:webHidden/>
          </w:rPr>
          <w:instrText>PAGEREF</w:instrText>
        </w:r>
        <w:r w:rsidR="00774D4C">
          <w:rPr>
            <w:noProof/>
            <w:webHidden/>
            <w:rtl/>
          </w:rPr>
          <w:instrText xml:space="preserve"> _</w:instrText>
        </w:r>
        <w:r w:rsidR="00774D4C">
          <w:rPr>
            <w:noProof/>
            <w:webHidden/>
          </w:rPr>
          <w:instrText>Toc439009085 \h</w:instrText>
        </w:r>
        <w:r w:rsidR="00774D4C">
          <w:rPr>
            <w:noProof/>
            <w:webHidden/>
            <w:rtl/>
          </w:rPr>
          <w:instrText xml:space="preserve"> </w:instrText>
        </w:r>
        <w:r w:rsidR="00774D4C">
          <w:rPr>
            <w:rStyle w:val="Hyperlink"/>
            <w:noProof/>
            <w:rtl/>
          </w:rPr>
        </w:r>
        <w:r w:rsidR="00774D4C">
          <w:rPr>
            <w:rStyle w:val="Hyperlink"/>
            <w:noProof/>
            <w:rtl/>
          </w:rPr>
          <w:fldChar w:fldCharType="separate"/>
        </w:r>
        <w:r w:rsidR="004A4217">
          <w:rPr>
            <w:noProof/>
            <w:webHidden/>
            <w:rtl/>
          </w:rPr>
          <w:t>1</w:t>
        </w:r>
        <w:r w:rsidR="00774D4C">
          <w:rPr>
            <w:rStyle w:val="Hyperlink"/>
            <w:noProof/>
            <w:rtl/>
          </w:rPr>
          <w:fldChar w:fldCharType="end"/>
        </w:r>
      </w:hyperlink>
    </w:p>
    <w:p w:rsidR="00774D4C" w:rsidRDefault="009929CA">
      <w:pPr>
        <w:pStyle w:val="10"/>
        <w:tabs>
          <w:tab w:val="right" w:pos="9736"/>
        </w:tabs>
        <w:rPr>
          <w:rFonts w:eastAsiaTheme="minorEastAsia" w:cstheme="minorBidi"/>
          <w:b w:val="0"/>
          <w:bCs w:val="0"/>
          <w:caps w:val="0"/>
          <w:noProof/>
          <w:szCs w:val="22"/>
          <w:u w:val="none"/>
          <w:rtl/>
          <w:lang w:val="en-US"/>
        </w:rPr>
      </w:pPr>
      <w:hyperlink w:anchor="_Toc439009086" w:history="1">
        <w:r w:rsidR="00774D4C" w:rsidRPr="008D5D61">
          <w:rPr>
            <w:rStyle w:val="Hyperlink"/>
            <w:rFonts w:hint="eastAsia"/>
            <w:noProof/>
            <w:rtl/>
            <w:lang w:bidi="ar-SY"/>
          </w:rPr>
          <w:t>جدول</w:t>
        </w:r>
        <w:r w:rsidR="00774D4C" w:rsidRPr="008D5D61">
          <w:rPr>
            <w:rStyle w:val="Hyperlink"/>
            <w:noProof/>
            <w:rtl/>
            <w:lang w:bidi="ar-SY"/>
          </w:rPr>
          <w:t xml:space="preserve"> </w:t>
        </w:r>
        <w:r w:rsidR="00774D4C" w:rsidRPr="008D5D61">
          <w:rPr>
            <w:rStyle w:val="Hyperlink"/>
            <w:rFonts w:hint="eastAsia"/>
            <w:noProof/>
            <w:rtl/>
            <w:lang w:bidi="ar-SY"/>
          </w:rPr>
          <w:t>المحتويات</w:t>
        </w:r>
        <w:r w:rsidR="00774D4C">
          <w:rPr>
            <w:noProof/>
            <w:webHidden/>
            <w:rtl/>
          </w:rPr>
          <w:tab/>
        </w:r>
        <w:r w:rsidR="00774D4C">
          <w:rPr>
            <w:rStyle w:val="Hyperlink"/>
            <w:noProof/>
            <w:rtl/>
          </w:rPr>
          <w:fldChar w:fldCharType="begin"/>
        </w:r>
        <w:r w:rsidR="00774D4C">
          <w:rPr>
            <w:noProof/>
            <w:webHidden/>
            <w:rtl/>
          </w:rPr>
          <w:instrText xml:space="preserve"> </w:instrText>
        </w:r>
        <w:r w:rsidR="00774D4C">
          <w:rPr>
            <w:noProof/>
            <w:webHidden/>
          </w:rPr>
          <w:instrText>PAGEREF</w:instrText>
        </w:r>
        <w:r w:rsidR="00774D4C">
          <w:rPr>
            <w:noProof/>
            <w:webHidden/>
            <w:rtl/>
          </w:rPr>
          <w:instrText xml:space="preserve"> _</w:instrText>
        </w:r>
        <w:r w:rsidR="00774D4C">
          <w:rPr>
            <w:noProof/>
            <w:webHidden/>
          </w:rPr>
          <w:instrText>Toc439009086 \h</w:instrText>
        </w:r>
        <w:r w:rsidR="00774D4C">
          <w:rPr>
            <w:noProof/>
            <w:webHidden/>
            <w:rtl/>
          </w:rPr>
          <w:instrText xml:space="preserve"> </w:instrText>
        </w:r>
        <w:r w:rsidR="00774D4C">
          <w:rPr>
            <w:rStyle w:val="Hyperlink"/>
            <w:noProof/>
            <w:rtl/>
          </w:rPr>
        </w:r>
        <w:r w:rsidR="00774D4C">
          <w:rPr>
            <w:rStyle w:val="Hyperlink"/>
            <w:noProof/>
            <w:rtl/>
          </w:rPr>
          <w:fldChar w:fldCharType="separate"/>
        </w:r>
        <w:r w:rsidR="004A4217">
          <w:rPr>
            <w:noProof/>
            <w:webHidden/>
            <w:rtl/>
          </w:rPr>
          <w:t>2</w:t>
        </w:r>
        <w:r w:rsidR="00774D4C">
          <w:rPr>
            <w:rStyle w:val="Hyperlink"/>
            <w:noProof/>
            <w:rtl/>
          </w:rPr>
          <w:fldChar w:fldCharType="end"/>
        </w:r>
      </w:hyperlink>
    </w:p>
    <w:p w:rsidR="00774D4C" w:rsidRDefault="009929CA">
      <w:pPr>
        <w:pStyle w:val="10"/>
        <w:tabs>
          <w:tab w:val="right" w:pos="9736"/>
        </w:tabs>
        <w:rPr>
          <w:rFonts w:eastAsiaTheme="minorEastAsia" w:cstheme="minorBidi"/>
          <w:b w:val="0"/>
          <w:bCs w:val="0"/>
          <w:caps w:val="0"/>
          <w:noProof/>
          <w:szCs w:val="22"/>
          <w:u w:val="none"/>
          <w:rtl/>
          <w:lang w:val="en-US"/>
        </w:rPr>
      </w:pPr>
      <w:hyperlink w:anchor="_Toc439009087" w:history="1">
        <w:r w:rsidR="00774D4C" w:rsidRPr="008D5D61">
          <w:rPr>
            <w:rStyle w:val="Hyperlink"/>
            <w:rFonts w:hint="eastAsia"/>
            <w:noProof/>
            <w:rtl/>
            <w:lang w:bidi="ar-SY"/>
          </w:rPr>
          <w:t>جدول</w:t>
        </w:r>
        <w:r w:rsidR="00774D4C" w:rsidRPr="008D5D61">
          <w:rPr>
            <w:rStyle w:val="Hyperlink"/>
            <w:noProof/>
            <w:rtl/>
            <w:lang w:bidi="ar-SY"/>
          </w:rPr>
          <w:t xml:space="preserve"> </w:t>
        </w:r>
        <w:r w:rsidR="00774D4C" w:rsidRPr="008D5D61">
          <w:rPr>
            <w:rStyle w:val="Hyperlink"/>
            <w:rFonts w:hint="eastAsia"/>
            <w:noProof/>
            <w:rtl/>
            <w:lang w:bidi="ar-SY"/>
          </w:rPr>
          <w:t>الصور</w:t>
        </w:r>
        <w:r w:rsidR="00774D4C" w:rsidRPr="008D5D61">
          <w:rPr>
            <w:rStyle w:val="Hyperlink"/>
            <w:noProof/>
            <w:rtl/>
            <w:lang w:bidi="ar-SY"/>
          </w:rPr>
          <w:t xml:space="preserve"> </w:t>
        </w:r>
        <w:r w:rsidR="00774D4C" w:rsidRPr="008D5D61">
          <w:rPr>
            <w:rStyle w:val="Hyperlink"/>
            <w:rFonts w:hint="eastAsia"/>
            <w:noProof/>
            <w:rtl/>
            <w:lang w:bidi="ar-SY"/>
          </w:rPr>
          <w:t>والاشكال</w:t>
        </w:r>
        <w:r w:rsidR="00774D4C" w:rsidRPr="008D5D61">
          <w:rPr>
            <w:rStyle w:val="Hyperlink"/>
            <w:noProof/>
            <w:rtl/>
            <w:lang w:bidi="ar-SY"/>
          </w:rPr>
          <w:t xml:space="preserve"> </w:t>
        </w:r>
        <w:r w:rsidR="00774D4C" w:rsidRPr="008D5D61">
          <w:rPr>
            <w:rStyle w:val="Hyperlink"/>
            <w:rFonts w:hint="eastAsia"/>
            <w:noProof/>
            <w:rtl/>
            <w:lang w:bidi="ar-SY"/>
          </w:rPr>
          <w:t>التوضيحية</w:t>
        </w:r>
        <w:r w:rsidR="00774D4C">
          <w:rPr>
            <w:noProof/>
            <w:webHidden/>
            <w:rtl/>
          </w:rPr>
          <w:tab/>
        </w:r>
        <w:r w:rsidR="00774D4C">
          <w:rPr>
            <w:rStyle w:val="Hyperlink"/>
            <w:noProof/>
            <w:rtl/>
          </w:rPr>
          <w:fldChar w:fldCharType="begin"/>
        </w:r>
        <w:r w:rsidR="00774D4C">
          <w:rPr>
            <w:noProof/>
            <w:webHidden/>
            <w:rtl/>
          </w:rPr>
          <w:instrText xml:space="preserve"> </w:instrText>
        </w:r>
        <w:r w:rsidR="00774D4C">
          <w:rPr>
            <w:noProof/>
            <w:webHidden/>
          </w:rPr>
          <w:instrText>PAGEREF</w:instrText>
        </w:r>
        <w:r w:rsidR="00774D4C">
          <w:rPr>
            <w:noProof/>
            <w:webHidden/>
            <w:rtl/>
          </w:rPr>
          <w:instrText xml:space="preserve"> _</w:instrText>
        </w:r>
        <w:r w:rsidR="00774D4C">
          <w:rPr>
            <w:noProof/>
            <w:webHidden/>
          </w:rPr>
          <w:instrText>Toc439009087 \h</w:instrText>
        </w:r>
        <w:r w:rsidR="00774D4C">
          <w:rPr>
            <w:noProof/>
            <w:webHidden/>
            <w:rtl/>
          </w:rPr>
          <w:instrText xml:space="preserve"> </w:instrText>
        </w:r>
        <w:r w:rsidR="00774D4C">
          <w:rPr>
            <w:rStyle w:val="Hyperlink"/>
            <w:noProof/>
            <w:rtl/>
          </w:rPr>
        </w:r>
        <w:r w:rsidR="00774D4C">
          <w:rPr>
            <w:rStyle w:val="Hyperlink"/>
            <w:noProof/>
            <w:rtl/>
          </w:rPr>
          <w:fldChar w:fldCharType="separate"/>
        </w:r>
        <w:r w:rsidR="004A4217">
          <w:rPr>
            <w:noProof/>
            <w:webHidden/>
            <w:rtl/>
          </w:rPr>
          <w:t>3</w:t>
        </w:r>
        <w:r w:rsidR="00774D4C">
          <w:rPr>
            <w:rStyle w:val="Hyperlink"/>
            <w:noProof/>
            <w:rtl/>
          </w:rPr>
          <w:fldChar w:fldCharType="end"/>
        </w:r>
      </w:hyperlink>
    </w:p>
    <w:p w:rsidR="00774D4C" w:rsidRDefault="009929CA">
      <w:pPr>
        <w:pStyle w:val="10"/>
        <w:tabs>
          <w:tab w:val="right" w:pos="9736"/>
        </w:tabs>
        <w:rPr>
          <w:rFonts w:eastAsiaTheme="minorEastAsia" w:cstheme="minorBidi"/>
          <w:b w:val="0"/>
          <w:bCs w:val="0"/>
          <w:caps w:val="0"/>
          <w:noProof/>
          <w:szCs w:val="22"/>
          <w:u w:val="none"/>
          <w:rtl/>
          <w:lang w:val="en-US"/>
        </w:rPr>
      </w:pPr>
      <w:hyperlink w:anchor="_Toc439009088" w:history="1">
        <w:r w:rsidR="00774D4C" w:rsidRPr="008D5D61">
          <w:rPr>
            <w:rStyle w:val="Hyperlink"/>
            <w:rFonts w:hint="eastAsia"/>
            <w:noProof/>
            <w:rtl/>
            <w:lang w:bidi="ar-SY"/>
          </w:rPr>
          <w:t>نظم</w:t>
        </w:r>
        <w:r w:rsidR="00774D4C" w:rsidRPr="008D5D61">
          <w:rPr>
            <w:rStyle w:val="Hyperlink"/>
            <w:noProof/>
            <w:rtl/>
            <w:lang w:bidi="ar-SY"/>
          </w:rPr>
          <w:t xml:space="preserve"> </w:t>
        </w:r>
        <w:r w:rsidR="00774D4C" w:rsidRPr="008D5D61">
          <w:rPr>
            <w:rStyle w:val="Hyperlink"/>
            <w:rFonts w:hint="eastAsia"/>
            <w:noProof/>
            <w:rtl/>
            <w:lang w:bidi="ar-SY"/>
          </w:rPr>
          <w:t>الاتصالات</w:t>
        </w:r>
        <w:r w:rsidR="00774D4C">
          <w:rPr>
            <w:noProof/>
            <w:webHidden/>
            <w:rtl/>
          </w:rPr>
          <w:tab/>
        </w:r>
        <w:r w:rsidR="00774D4C">
          <w:rPr>
            <w:rStyle w:val="Hyperlink"/>
            <w:noProof/>
            <w:rtl/>
          </w:rPr>
          <w:fldChar w:fldCharType="begin"/>
        </w:r>
        <w:r w:rsidR="00774D4C">
          <w:rPr>
            <w:noProof/>
            <w:webHidden/>
            <w:rtl/>
          </w:rPr>
          <w:instrText xml:space="preserve"> </w:instrText>
        </w:r>
        <w:r w:rsidR="00774D4C">
          <w:rPr>
            <w:noProof/>
            <w:webHidden/>
          </w:rPr>
          <w:instrText>PAGEREF</w:instrText>
        </w:r>
        <w:r w:rsidR="00774D4C">
          <w:rPr>
            <w:noProof/>
            <w:webHidden/>
            <w:rtl/>
          </w:rPr>
          <w:instrText xml:space="preserve"> _</w:instrText>
        </w:r>
        <w:r w:rsidR="00774D4C">
          <w:rPr>
            <w:noProof/>
            <w:webHidden/>
          </w:rPr>
          <w:instrText>Toc439009088 \h</w:instrText>
        </w:r>
        <w:r w:rsidR="00774D4C">
          <w:rPr>
            <w:noProof/>
            <w:webHidden/>
            <w:rtl/>
          </w:rPr>
          <w:instrText xml:space="preserve"> </w:instrText>
        </w:r>
        <w:r w:rsidR="00774D4C">
          <w:rPr>
            <w:rStyle w:val="Hyperlink"/>
            <w:noProof/>
            <w:rtl/>
          </w:rPr>
        </w:r>
        <w:r w:rsidR="00774D4C">
          <w:rPr>
            <w:rStyle w:val="Hyperlink"/>
            <w:noProof/>
            <w:rtl/>
          </w:rPr>
          <w:fldChar w:fldCharType="separate"/>
        </w:r>
        <w:r w:rsidR="004A4217">
          <w:rPr>
            <w:noProof/>
            <w:webHidden/>
            <w:rtl/>
          </w:rPr>
          <w:t>4</w:t>
        </w:r>
        <w:r w:rsidR="00774D4C">
          <w:rPr>
            <w:rStyle w:val="Hyperlink"/>
            <w:noProof/>
            <w:rtl/>
          </w:rPr>
          <w:fldChar w:fldCharType="end"/>
        </w:r>
      </w:hyperlink>
    </w:p>
    <w:p w:rsidR="00774D4C" w:rsidRDefault="009929CA">
      <w:pPr>
        <w:pStyle w:val="20"/>
        <w:tabs>
          <w:tab w:val="right" w:pos="9736"/>
        </w:tabs>
        <w:rPr>
          <w:rFonts w:eastAsiaTheme="minorEastAsia" w:cstheme="minorBidi"/>
          <w:b w:val="0"/>
          <w:bCs w:val="0"/>
          <w:smallCaps w:val="0"/>
          <w:noProof/>
          <w:szCs w:val="22"/>
          <w:rtl/>
          <w:lang w:val="en-US"/>
        </w:rPr>
      </w:pPr>
      <w:hyperlink w:anchor="_Toc439009089" w:history="1">
        <w:r w:rsidR="00774D4C" w:rsidRPr="008D5D61">
          <w:rPr>
            <w:rStyle w:val="Hyperlink"/>
            <w:noProof/>
            <w:rtl/>
            <w:lang w:bidi="ar-SY"/>
          </w:rPr>
          <w:t xml:space="preserve">1.1. </w:t>
        </w:r>
        <w:r w:rsidR="00774D4C" w:rsidRPr="008D5D61">
          <w:rPr>
            <w:rStyle w:val="Hyperlink"/>
            <w:rFonts w:hint="eastAsia"/>
            <w:noProof/>
            <w:rtl/>
            <w:lang w:bidi="ar-SY"/>
          </w:rPr>
          <w:t>نظرة</w:t>
        </w:r>
        <w:r w:rsidR="00774D4C" w:rsidRPr="008D5D61">
          <w:rPr>
            <w:rStyle w:val="Hyperlink"/>
            <w:noProof/>
            <w:rtl/>
            <w:lang w:bidi="ar-SY"/>
          </w:rPr>
          <w:t xml:space="preserve"> </w:t>
        </w:r>
        <w:r w:rsidR="00774D4C" w:rsidRPr="008D5D61">
          <w:rPr>
            <w:rStyle w:val="Hyperlink"/>
            <w:rFonts w:hint="eastAsia"/>
            <w:noProof/>
            <w:rtl/>
            <w:lang w:bidi="ar-SY"/>
          </w:rPr>
          <w:t>عامة</w:t>
        </w:r>
        <w:r w:rsidR="00774D4C" w:rsidRPr="008D5D61">
          <w:rPr>
            <w:rStyle w:val="Hyperlink"/>
            <w:noProof/>
            <w:rtl/>
            <w:lang w:bidi="ar-SY"/>
          </w:rPr>
          <w:t xml:space="preserve"> </w:t>
        </w:r>
        <w:r w:rsidR="00774D4C" w:rsidRPr="008D5D61">
          <w:rPr>
            <w:rStyle w:val="Hyperlink"/>
            <w:rFonts w:hint="eastAsia"/>
            <w:noProof/>
            <w:rtl/>
            <w:lang w:bidi="ar-SY"/>
          </w:rPr>
          <w:t>حول</w:t>
        </w:r>
        <w:r w:rsidR="00774D4C" w:rsidRPr="008D5D61">
          <w:rPr>
            <w:rStyle w:val="Hyperlink"/>
            <w:noProof/>
            <w:rtl/>
            <w:lang w:bidi="ar-SY"/>
          </w:rPr>
          <w:t xml:space="preserve"> </w:t>
        </w:r>
        <w:r w:rsidR="00774D4C" w:rsidRPr="008D5D61">
          <w:rPr>
            <w:rStyle w:val="Hyperlink"/>
            <w:rFonts w:hint="eastAsia"/>
            <w:noProof/>
            <w:rtl/>
            <w:lang w:bidi="ar-SY"/>
          </w:rPr>
          <w:t>الإشارات</w:t>
        </w:r>
        <w:r w:rsidR="00774D4C" w:rsidRPr="008D5D61">
          <w:rPr>
            <w:rStyle w:val="Hyperlink"/>
            <w:noProof/>
            <w:rtl/>
            <w:lang w:bidi="ar-SY"/>
          </w:rPr>
          <w:t xml:space="preserve"> </w:t>
        </w:r>
        <w:r w:rsidR="00774D4C" w:rsidRPr="008D5D61">
          <w:rPr>
            <w:rStyle w:val="Hyperlink"/>
            <w:rFonts w:hint="eastAsia"/>
            <w:noProof/>
            <w:rtl/>
            <w:lang w:bidi="ar-SY"/>
          </w:rPr>
          <w:t>ونظم</w:t>
        </w:r>
        <w:r w:rsidR="00774D4C" w:rsidRPr="008D5D61">
          <w:rPr>
            <w:rStyle w:val="Hyperlink"/>
            <w:noProof/>
            <w:rtl/>
            <w:lang w:bidi="ar-SY"/>
          </w:rPr>
          <w:t xml:space="preserve"> </w:t>
        </w:r>
        <w:r w:rsidR="00774D4C" w:rsidRPr="008D5D61">
          <w:rPr>
            <w:rStyle w:val="Hyperlink"/>
            <w:rFonts w:hint="eastAsia"/>
            <w:noProof/>
            <w:rtl/>
            <w:lang w:bidi="ar-SY"/>
          </w:rPr>
          <w:t>الاتصالات</w:t>
        </w:r>
        <w:r w:rsidR="00774D4C">
          <w:rPr>
            <w:noProof/>
            <w:webHidden/>
            <w:rtl/>
          </w:rPr>
          <w:tab/>
        </w:r>
        <w:r w:rsidR="00774D4C">
          <w:rPr>
            <w:rStyle w:val="Hyperlink"/>
            <w:noProof/>
            <w:rtl/>
          </w:rPr>
          <w:fldChar w:fldCharType="begin"/>
        </w:r>
        <w:r w:rsidR="00774D4C">
          <w:rPr>
            <w:noProof/>
            <w:webHidden/>
            <w:rtl/>
          </w:rPr>
          <w:instrText xml:space="preserve"> </w:instrText>
        </w:r>
        <w:r w:rsidR="00774D4C">
          <w:rPr>
            <w:noProof/>
            <w:webHidden/>
          </w:rPr>
          <w:instrText>PAGEREF</w:instrText>
        </w:r>
        <w:r w:rsidR="00774D4C">
          <w:rPr>
            <w:noProof/>
            <w:webHidden/>
            <w:rtl/>
          </w:rPr>
          <w:instrText xml:space="preserve"> _</w:instrText>
        </w:r>
        <w:r w:rsidR="00774D4C">
          <w:rPr>
            <w:noProof/>
            <w:webHidden/>
          </w:rPr>
          <w:instrText>Toc439009089 \h</w:instrText>
        </w:r>
        <w:r w:rsidR="00774D4C">
          <w:rPr>
            <w:noProof/>
            <w:webHidden/>
            <w:rtl/>
          </w:rPr>
          <w:instrText xml:space="preserve"> </w:instrText>
        </w:r>
        <w:r w:rsidR="00774D4C">
          <w:rPr>
            <w:rStyle w:val="Hyperlink"/>
            <w:noProof/>
            <w:rtl/>
          </w:rPr>
        </w:r>
        <w:r w:rsidR="00774D4C">
          <w:rPr>
            <w:rStyle w:val="Hyperlink"/>
            <w:noProof/>
            <w:rtl/>
          </w:rPr>
          <w:fldChar w:fldCharType="separate"/>
        </w:r>
        <w:r w:rsidR="004A4217">
          <w:rPr>
            <w:noProof/>
            <w:webHidden/>
            <w:rtl/>
          </w:rPr>
          <w:t>4</w:t>
        </w:r>
        <w:r w:rsidR="00774D4C">
          <w:rPr>
            <w:rStyle w:val="Hyperlink"/>
            <w:noProof/>
            <w:rtl/>
          </w:rPr>
          <w:fldChar w:fldCharType="end"/>
        </w:r>
      </w:hyperlink>
    </w:p>
    <w:p w:rsidR="00774D4C" w:rsidRDefault="009929CA">
      <w:pPr>
        <w:pStyle w:val="20"/>
        <w:tabs>
          <w:tab w:val="right" w:pos="9736"/>
        </w:tabs>
        <w:rPr>
          <w:rFonts w:eastAsiaTheme="minorEastAsia" w:cstheme="minorBidi"/>
          <w:b w:val="0"/>
          <w:bCs w:val="0"/>
          <w:smallCaps w:val="0"/>
          <w:noProof/>
          <w:szCs w:val="22"/>
          <w:rtl/>
          <w:lang w:val="en-US"/>
        </w:rPr>
      </w:pPr>
      <w:hyperlink w:anchor="_Toc439009090" w:history="1">
        <w:r w:rsidR="00774D4C" w:rsidRPr="008D5D61">
          <w:rPr>
            <w:rStyle w:val="Hyperlink"/>
            <w:noProof/>
            <w:rtl/>
          </w:rPr>
          <w:t xml:space="preserve">1.2. </w:t>
        </w:r>
        <w:r w:rsidR="00774D4C" w:rsidRPr="008D5D61">
          <w:rPr>
            <w:rStyle w:val="Hyperlink"/>
            <w:rFonts w:hint="eastAsia"/>
            <w:noProof/>
            <w:rtl/>
          </w:rPr>
          <w:t>النقل</w:t>
        </w:r>
        <w:r w:rsidR="00774D4C" w:rsidRPr="008D5D61">
          <w:rPr>
            <w:rStyle w:val="Hyperlink"/>
            <w:noProof/>
            <w:rtl/>
          </w:rPr>
          <w:t xml:space="preserve"> </w:t>
        </w:r>
        <w:r w:rsidR="00774D4C" w:rsidRPr="008D5D61">
          <w:rPr>
            <w:rStyle w:val="Hyperlink"/>
            <w:rFonts w:hint="eastAsia"/>
            <w:noProof/>
            <w:rtl/>
          </w:rPr>
          <w:t>الرقمي</w:t>
        </w:r>
        <w:r w:rsidR="00774D4C" w:rsidRPr="008D5D61">
          <w:rPr>
            <w:rStyle w:val="Hyperlink"/>
            <w:noProof/>
            <w:rtl/>
          </w:rPr>
          <w:t xml:space="preserve"> </w:t>
        </w:r>
        <w:r w:rsidR="00774D4C" w:rsidRPr="008D5D61">
          <w:rPr>
            <w:rStyle w:val="Hyperlink"/>
            <w:rFonts w:hint="eastAsia"/>
            <w:noProof/>
            <w:rtl/>
          </w:rPr>
          <w:t>وأهميته</w:t>
        </w:r>
        <w:r w:rsidR="00774D4C">
          <w:rPr>
            <w:noProof/>
            <w:webHidden/>
            <w:rtl/>
          </w:rPr>
          <w:tab/>
        </w:r>
        <w:r w:rsidR="00774D4C">
          <w:rPr>
            <w:rStyle w:val="Hyperlink"/>
            <w:noProof/>
            <w:rtl/>
          </w:rPr>
          <w:fldChar w:fldCharType="begin"/>
        </w:r>
        <w:r w:rsidR="00774D4C">
          <w:rPr>
            <w:noProof/>
            <w:webHidden/>
            <w:rtl/>
          </w:rPr>
          <w:instrText xml:space="preserve"> </w:instrText>
        </w:r>
        <w:r w:rsidR="00774D4C">
          <w:rPr>
            <w:noProof/>
            <w:webHidden/>
          </w:rPr>
          <w:instrText>PAGEREF</w:instrText>
        </w:r>
        <w:r w:rsidR="00774D4C">
          <w:rPr>
            <w:noProof/>
            <w:webHidden/>
            <w:rtl/>
          </w:rPr>
          <w:instrText xml:space="preserve"> _</w:instrText>
        </w:r>
        <w:r w:rsidR="00774D4C">
          <w:rPr>
            <w:noProof/>
            <w:webHidden/>
          </w:rPr>
          <w:instrText>Toc439009090 \h</w:instrText>
        </w:r>
        <w:r w:rsidR="00774D4C">
          <w:rPr>
            <w:noProof/>
            <w:webHidden/>
            <w:rtl/>
          </w:rPr>
          <w:instrText xml:space="preserve"> </w:instrText>
        </w:r>
        <w:r w:rsidR="00774D4C">
          <w:rPr>
            <w:rStyle w:val="Hyperlink"/>
            <w:noProof/>
            <w:rtl/>
          </w:rPr>
        </w:r>
        <w:r w:rsidR="00774D4C">
          <w:rPr>
            <w:rStyle w:val="Hyperlink"/>
            <w:noProof/>
            <w:rtl/>
          </w:rPr>
          <w:fldChar w:fldCharType="separate"/>
        </w:r>
        <w:r w:rsidR="004A4217">
          <w:rPr>
            <w:noProof/>
            <w:webHidden/>
            <w:rtl/>
          </w:rPr>
          <w:t>7</w:t>
        </w:r>
        <w:r w:rsidR="00774D4C">
          <w:rPr>
            <w:rStyle w:val="Hyperlink"/>
            <w:noProof/>
            <w:rtl/>
          </w:rPr>
          <w:fldChar w:fldCharType="end"/>
        </w:r>
      </w:hyperlink>
    </w:p>
    <w:p w:rsidR="00774D4C" w:rsidRDefault="009929CA">
      <w:pPr>
        <w:pStyle w:val="10"/>
        <w:tabs>
          <w:tab w:val="right" w:pos="9736"/>
        </w:tabs>
        <w:rPr>
          <w:rFonts w:eastAsiaTheme="minorEastAsia" w:cstheme="minorBidi"/>
          <w:b w:val="0"/>
          <w:bCs w:val="0"/>
          <w:caps w:val="0"/>
          <w:noProof/>
          <w:szCs w:val="22"/>
          <w:u w:val="none"/>
          <w:rtl/>
          <w:lang w:val="en-US"/>
        </w:rPr>
      </w:pPr>
      <w:hyperlink w:anchor="_Toc439009091" w:history="1">
        <w:r w:rsidR="00774D4C" w:rsidRPr="008D5D61">
          <w:rPr>
            <w:rStyle w:val="Hyperlink"/>
            <w:rFonts w:hint="eastAsia"/>
            <w:noProof/>
            <w:rtl/>
            <w:lang w:bidi="ar-SY"/>
          </w:rPr>
          <w:t>تقنيات</w:t>
        </w:r>
        <w:r w:rsidR="00774D4C" w:rsidRPr="008D5D61">
          <w:rPr>
            <w:rStyle w:val="Hyperlink"/>
            <w:noProof/>
            <w:rtl/>
            <w:lang w:bidi="ar-SY"/>
          </w:rPr>
          <w:t xml:space="preserve"> </w:t>
        </w:r>
        <w:r w:rsidR="00774D4C" w:rsidRPr="008D5D61">
          <w:rPr>
            <w:rStyle w:val="Hyperlink"/>
            <w:rFonts w:hint="eastAsia"/>
            <w:noProof/>
            <w:rtl/>
            <w:lang w:bidi="ar-SY"/>
          </w:rPr>
          <w:t>التعديل</w:t>
        </w:r>
        <w:r w:rsidR="00774D4C" w:rsidRPr="008D5D61">
          <w:rPr>
            <w:rStyle w:val="Hyperlink"/>
            <w:noProof/>
            <w:rtl/>
            <w:lang w:bidi="ar-SY"/>
          </w:rPr>
          <w:t xml:space="preserve"> </w:t>
        </w:r>
        <w:r w:rsidR="00774D4C" w:rsidRPr="008D5D61">
          <w:rPr>
            <w:rStyle w:val="Hyperlink"/>
            <w:rFonts w:hint="eastAsia"/>
            <w:noProof/>
            <w:rtl/>
            <w:lang w:bidi="ar-SY"/>
          </w:rPr>
          <w:t>النبضي</w:t>
        </w:r>
        <w:r w:rsidR="00774D4C" w:rsidRPr="008D5D61">
          <w:rPr>
            <w:rStyle w:val="Hyperlink"/>
            <w:noProof/>
            <w:rtl/>
            <w:lang w:bidi="ar-SY"/>
          </w:rPr>
          <w:t xml:space="preserve"> </w:t>
        </w:r>
        <w:r w:rsidR="00774D4C" w:rsidRPr="008D5D61">
          <w:rPr>
            <w:rStyle w:val="Hyperlink"/>
            <w:rFonts w:hint="eastAsia"/>
            <w:noProof/>
            <w:rtl/>
            <w:lang w:bidi="ar-SY"/>
          </w:rPr>
          <w:t>للحامل</w:t>
        </w:r>
        <w:r w:rsidR="00774D4C" w:rsidRPr="008D5D61">
          <w:rPr>
            <w:rStyle w:val="Hyperlink"/>
            <w:noProof/>
            <w:rtl/>
            <w:lang w:bidi="ar-SY"/>
          </w:rPr>
          <w:t xml:space="preserve"> </w:t>
        </w:r>
        <w:r w:rsidR="00774D4C" w:rsidRPr="008D5D61">
          <w:rPr>
            <w:rStyle w:val="Hyperlink"/>
            <w:rFonts w:hint="eastAsia"/>
            <w:noProof/>
            <w:rtl/>
            <w:lang w:bidi="ar-SY"/>
          </w:rPr>
          <w:t>الرقمي</w:t>
        </w:r>
        <w:r w:rsidR="00774D4C">
          <w:rPr>
            <w:noProof/>
            <w:webHidden/>
            <w:rtl/>
          </w:rPr>
          <w:tab/>
        </w:r>
        <w:r w:rsidR="00774D4C">
          <w:rPr>
            <w:rStyle w:val="Hyperlink"/>
            <w:noProof/>
            <w:rtl/>
          </w:rPr>
          <w:fldChar w:fldCharType="begin"/>
        </w:r>
        <w:r w:rsidR="00774D4C">
          <w:rPr>
            <w:noProof/>
            <w:webHidden/>
            <w:rtl/>
          </w:rPr>
          <w:instrText xml:space="preserve"> </w:instrText>
        </w:r>
        <w:r w:rsidR="00774D4C">
          <w:rPr>
            <w:noProof/>
            <w:webHidden/>
          </w:rPr>
          <w:instrText>PAGEREF</w:instrText>
        </w:r>
        <w:r w:rsidR="00774D4C">
          <w:rPr>
            <w:noProof/>
            <w:webHidden/>
            <w:rtl/>
          </w:rPr>
          <w:instrText xml:space="preserve"> _</w:instrText>
        </w:r>
        <w:r w:rsidR="00774D4C">
          <w:rPr>
            <w:noProof/>
            <w:webHidden/>
          </w:rPr>
          <w:instrText>Toc439009091 \h</w:instrText>
        </w:r>
        <w:r w:rsidR="00774D4C">
          <w:rPr>
            <w:noProof/>
            <w:webHidden/>
            <w:rtl/>
          </w:rPr>
          <w:instrText xml:space="preserve"> </w:instrText>
        </w:r>
        <w:r w:rsidR="00774D4C">
          <w:rPr>
            <w:rStyle w:val="Hyperlink"/>
            <w:noProof/>
            <w:rtl/>
          </w:rPr>
        </w:r>
        <w:r w:rsidR="00774D4C">
          <w:rPr>
            <w:rStyle w:val="Hyperlink"/>
            <w:noProof/>
            <w:rtl/>
          </w:rPr>
          <w:fldChar w:fldCharType="separate"/>
        </w:r>
        <w:r w:rsidR="004A4217">
          <w:rPr>
            <w:noProof/>
            <w:webHidden/>
            <w:rtl/>
          </w:rPr>
          <w:t>8</w:t>
        </w:r>
        <w:r w:rsidR="00774D4C">
          <w:rPr>
            <w:rStyle w:val="Hyperlink"/>
            <w:noProof/>
            <w:rtl/>
          </w:rPr>
          <w:fldChar w:fldCharType="end"/>
        </w:r>
      </w:hyperlink>
    </w:p>
    <w:p w:rsidR="00774D4C" w:rsidRDefault="009929CA">
      <w:pPr>
        <w:pStyle w:val="20"/>
        <w:tabs>
          <w:tab w:val="right" w:pos="9736"/>
        </w:tabs>
        <w:rPr>
          <w:rFonts w:eastAsiaTheme="minorEastAsia" w:cstheme="minorBidi"/>
          <w:b w:val="0"/>
          <w:bCs w:val="0"/>
          <w:smallCaps w:val="0"/>
          <w:noProof/>
          <w:szCs w:val="22"/>
          <w:rtl/>
          <w:lang w:val="en-US"/>
        </w:rPr>
      </w:pPr>
      <w:hyperlink w:anchor="_Toc439009092" w:history="1">
        <w:r w:rsidR="00774D4C" w:rsidRPr="008D5D61">
          <w:rPr>
            <w:rStyle w:val="Hyperlink"/>
            <w:noProof/>
            <w:rtl/>
          </w:rPr>
          <w:t>2.1.</w:t>
        </w:r>
        <w:r w:rsidR="00774D4C" w:rsidRPr="008D5D61">
          <w:rPr>
            <w:rStyle w:val="Hyperlink"/>
            <w:rFonts w:hint="eastAsia"/>
            <w:noProof/>
            <w:rtl/>
          </w:rPr>
          <w:t>بعض</w:t>
        </w:r>
        <w:r w:rsidR="00774D4C" w:rsidRPr="008D5D61">
          <w:rPr>
            <w:rStyle w:val="Hyperlink"/>
            <w:noProof/>
            <w:rtl/>
          </w:rPr>
          <w:t xml:space="preserve"> </w:t>
        </w:r>
        <w:r w:rsidR="00774D4C" w:rsidRPr="008D5D61">
          <w:rPr>
            <w:rStyle w:val="Hyperlink"/>
            <w:rFonts w:hint="eastAsia"/>
            <w:noProof/>
            <w:rtl/>
          </w:rPr>
          <w:t>المفاهيم</w:t>
        </w:r>
        <w:r w:rsidR="00774D4C" w:rsidRPr="008D5D61">
          <w:rPr>
            <w:rStyle w:val="Hyperlink"/>
            <w:noProof/>
            <w:rtl/>
          </w:rPr>
          <w:t xml:space="preserve"> </w:t>
        </w:r>
        <w:r w:rsidR="00774D4C" w:rsidRPr="008D5D61">
          <w:rPr>
            <w:rStyle w:val="Hyperlink"/>
            <w:rFonts w:hint="eastAsia"/>
            <w:noProof/>
            <w:rtl/>
          </w:rPr>
          <w:t>الأساسية</w:t>
        </w:r>
        <w:r w:rsidR="00774D4C">
          <w:rPr>
            <w:noProof/>
            <w:webHidden/>
            <w:rtl/>
          </w:rPr>
          <w:tab/>
        </w:r>
        <w:r w:rsidR="00774D4C">
          <w:rPr>
            <w:rStyle w:val="Hyperlink"/>
            <w:noProof/>
            <w:rtl/>
          </w:rPr>
          <w:fldChar w:fldCharType="begin"/>
        </w:r>
        <w:r w:rsidR="00774D4C">
          <w:rPr>
            <w:noProof/>
            <w:webHidden/>
            <w:rtl/>
          </w:rPr>
          <w:instrText xml:space="preserve"> </w:instrText>
        </w:r>
        <w:r w:rsidR="00774D4C">
          <w:rPr>
            <w:noProof/>
            <w:webHidden/>
          </w:rPr>
          <w:instrText>PAGEREF</w:instrText>
        </w:r>
        <w:r w:rsidR="00774D4C">
          <w:rPr>
            <w:noProof/>
            <w:webHidden/>
            <w:rtl/>
          </w:rPr>
          <w:instrText xml:space="preserve"> _</w:instrText>
        </w:r>
        <w:r w:rsidR="00774D4C">
          <w:rPr>
            <w:noProof/>
            <w:webHidden/>
          </w:rPr>
          <w:instrText>Toc439009092 \h</w:instrText>
        </w:r>
        <w:r w:rsidR="00774D4C">
          <w:rPr>
            <w:noProof/>
            <w:webHidden/>
            <w:rtl/>
          </w:rPr>
          <w:instrText xml:space="preserve"> </w:instrText>
        </w:r>
        <w:r w:rsidR="00774D4C">
          <w:rPr>
            <w:rStyle w:val="Hyperlink"/>
            <w:noProof/>
            <w:rtl/>
          </w:rPr>
        </w:r>
        <w:r w:rsidR="00774D4C">
          <w:rPr>
            <w:rStyle w:val="Hyperlink"/>
            <w:noProof/>
            <w:rtl/>
          </w:rPr>
          <w:fldChar w:fldCharType="separate"/>
        </w:r>
        <w:r w:rsidR="004A4217">
          <w:rPr>
            <w:noProof/>
            <w:webHidden/>
            <w:rtl/>
          </w:rPr>
          <w:t>8</w:t>
        </w:r>
        <w:r w:rsidR="00774D4C">
          <w:rPr>
            <w:rStyle w:val="Hyperlink"/>
            <w:noProof/>
            <w:rtl/>
          </w:rPr>
          <w:fldChar w:fldCharType="end"/>
        </w:r>
      </w:hyperlink>
    </w:p>
    <w:p w:rsidR="00774D4C" w:rsidRDefault="009929CA">
      <w:pPr>
        <w:pStyle w:val="20"/>
        <w:tabs>
          <w:tab w:val="right" w:pos="9736"/>
        </w:tabs>
        <w:rPr>
          <w:rFonts w:eastAsiaTheme="minorEastAsia" w:cstheme="minorBidi"/>
          <w:b w:val="0"/>
          <w:bCs w:val="0"/>
          <w:smallCaps w:val="0"/>
          <w:noProof/>
          <w:szCs w:val="22"/>
          <w:rtl/>
          <w:lang w:val="en-US"/>
        </w:rPr>
      </w:pPr>
      <w:hyperlink w:anchor="_Toc439009093" w:history="1">
        <w:r w:rsidR="00774D4C" w:rsidRPr="008D5D61">
          <w:rPr>
            <w:rStyle w:val="Hyperlink"/>
            <w:noProof/>
            <w:rtl/>
            <w:lang w:val="en-US" w:bidi="ar-SY"/>
          </w:rPr>
          <w:t>2.2.</w:t>
        </w:r>
        <w:r w:rsidR="00774D4C" w:rsidRPr="008D5D61">
          <w:rPr>
            <w:rStyle w:val="Hyperlink"/>
            <w:rFonts w:hint="eastAsia"/>
            <w:noProof/>
            <w:rtl/>
            <w:lang w:val="en-US" w:bidi="ar-SY"/>
          </w:rPr>
          <w:t>أنواع</w:t>
        </w:r>
        <w:r w:rsidR="00774D4C" w:rsidRPr="008D5D61">
          <w:rPr>
            <w:rStyle w:val="Hyperlink"/>
            <w:noProof/>
            <w:rtl/>
            <w:lang w:val="en-US" w:bidi="ar-SY"/>
          </w:rPr>
          <w:t xml:space="preserve"> </w:t>
        </w:r>
        <w:r w:rsidR="00774D4C" w:rsidRPr="008D5D61">
          <w:rPr>
            <w:rStyle w:val="Hyperlink"/>
            <w:rFonts w:hint="eastAsia"/>
            <w:noProof/>
            <w:rtl/>
            <w:lang w:val="en-US" w:bidi="ar-SY"/>
          </w:rPr>
          <w:t>تقنيات</w:t>
        </w:r>
        <w:r w:rsidR="00774D4C" w:rsidRPr="008D5D61">
          <w:rPr>
            <w:rStyle w:val="Hyperlink"/>
            <w:noProof/>
            <w:rtl/>
            <w:lang w:val="en-US" w:bidi="ar-SY"/>
          </w:rPr>
          <w:t xml:space="preserve"> </w:t>
        </w:r>
        <w:r w:rsidR="00774D4C" w:rsidRPr="008D5D61">
          <w:rPr>
            <w:rStyle w:val="Hyperlink"/>
            <w:rFonts w:hint="eastAsia"/>
            <w:noProof/>
            <w:rtl/>
            <w:lang w:val="en-US" w:bidi="ar-SY"/>
          </w:rPr>
          <w:t>التعديل</w:t>
        </w:r>
        <w:r w:rsidR="00774D4C" w:rsidRPr="008D5D61">
          <w:rPr>
            <w:rStyle w:val="Hyperlink"/>
            <w:noProof/>
            <w:rtl/>
            <w:lang w:val="en-US" w:bidi="ar-SY"/>
          </w:rPr>
          <w:t xml:space="preserve"> </w:t>
        </w:r>
        <w:r w:rsidR="00774D4C" w:rsidRPr="008D5D61">
          <w:rPr>
            <w:rStyle w:val="Hyperlink"/>
            <w:rFonts w:hint="eastAsia"/>
            <w:noProof/>
            <w:rtl/>
            <w:lang w:val="en-US" w:bidi="ar-SY"/>
          </w:rPr>
          <w:t>الرقمي</w:t>
        </w:r>
        <w:r w:rsidR="00774D4C" w:rsidRPr="008D5D61">
          <w:rPr>
            <w:rStyle w:val="Hyperlink"/>
            <w:noProof/>
            <w:rtl/>
            <w:lang w:val="en-US" w:bidi="ar-SY"/>
          </w:rPr>
          <w:t xml:space="preserve"> </w:t>
        </w:r>
        <w:r w:rsidR="00774D4C" w:rsidRPr="008D5D61">
          <w:rPr>
            <w:rStyle w:val="Hyperlink"/>
            <w:rFonts w:hint="eastAsia"/>
            <w:noProof/>
            <w:rtl/>
            <w:lang w:val="en-US" w:bidi="ar-SY"/>
          </w:rPr>
          <w:t>للحامل</w:t>
        </w:r>
        <w:r w:rsidR="00774D4C" w:rsidRPr="008D5D61">
          <w:rPr>
            <w:rStyle w:val="Hyperlink"/>
            <w:noProof/>
            <w:rtl/>
            <w:lang w:val="en-US" w:bidi="ar-SY"/>
          </w:rPr>
          <w:t xml:space="preserve"> </w:t>
        </w:r>
        <w:r w:rsidR="00774D4C" w:rsidRPr="008D5D61">
          <w:rPr>
            <w:rStyle w:val="Hyperlink"/>
            <w:rFonts w:hint="eastAsia"/>
            <w:noProof/>
            <w:rtl/>
            <w:lang w:val="en-US" w:bidi="ar-SY"/>
          </w:rPr>
          <w:t>النبضي</w:t>
        </w:r>
        <w:r w:rsidR="00774D4C">
          <w:rPr>
            <w:noProof/>
            <w:webHidden/>
            <w:rtl/>
          </w:rPr>
          <w:tab/>
        </w:r>
        <w:r w:rsidR="00774D4C">
          <w:rPr>
            <w:rStyle w:val="Hyperlink"/>
            <w:noProof/>
            <w:rtl/>
          </w:rPr>
          <w:fldChar w:fldCharType="begin"/>
        </w:r>
        <w:r w:rsidR="00774D4C">
          <w:rPr>
            <w:noProof/>
            <w:webHidden/>
            <w:rtl/>
          </w:rPr>
          <w:instrText xml:space="preserve"> </w:instrText>
        </w:r>
        <w:r w:rsidR="00774D4C">
          <w:rPr>
            <w:noProof/>
            <w:webHidden/>
          </w:rPr>
          <w:instrText>PAGEREF</w:instrText>
        </w:r>
        <w:r w:rsidR="00774D4C">
          <w:rPr>
            <w:noProof/>
            <w:webHidden/>
            <w:rtl/>
          </w:rPr>
          <w:instrText xml:space="preserve"> _</w:instrText>
        </w:r>
        <w:r w:rsidR="00774D4C">
          <w:rPr>
            <w:noProof/>
            <w:webHidden/>
          </w:rPr>
          <w:instrText>Toc439009093 \h</w:instrText>
        </w:r>
        <w:r w:rsidR="00774D4C">
          <w:rPr>
            <w:noProof/>
            <w:webHidden/>
            <w:rtl/>
          </w:rPr>
          <w:instrText xml:space="preserve"> </w:instrText>
        </w:r>
        <w:r w:rsidR="00774D4C">
          <w:rPr>
            <w:rStyle w:val="Hyperlink"/>
            <w:noProof/>
            <w:rtl/>
          </w:rPr>
        </w:r>
        <w:r w:rsidR="00774D4C">
          <w:rPr>
            <w:rStyle w:val="Hyperlink"/>
            <w:noProof/>
            <w:rtl/>
          </w:rPr>
          <w:fldChar w:fldCharType="separate"/>
        </w:r>
        <w:r w:rsidR="004A4217">
          <w:rPr>
            <w:noProof/>
            <w:webHidden/>
            <w:rtl/>
          </w:rPr>
          <w:t>9</w:t>
        </w:r>
        <w:r w:rsidR="00774D4C">
          <w:rPr>
            <w:rStyle w:val="Hyperlink"/>
            <w:noProof/>
            <w:rtl/>
          </w:rPr>
          <w:fldChar w:fldCharType="end"/>
        </w:r>
      </w:hyperlink>
    </w:p>
    <w:p w:rsidR="00774D4C" w:rsidRDefault="009929CA">
      <w:pPr>
        <w:pStyle w:val="30"/>
        <w:tabs>
          <w:tab w:val="right" w:pos="9736"/>
        </w:tabs>
        <w:rPr>
          <w:rFonts w:eastAsiaTheme="minorEastAsia" w:cstheme="minorBidi"/>
          <w:smallCaps w:val="0"/>
          <w:noProof/>
          <w:szCs w:val="22"/>
          <w:rtl/>
          <w:lang w:val="en-US"/>
        </w:rPr>
      </w:pPr>
      <w:hyperlink w:anchor="_Toc439009094" w:history="1">
        <w:r w:rsidR="00774D4C" w:rsidRPr="008D5D61">
          <w:rPr>
            <w:rStyle w:val="Hyperlink"/>
            <w:noProof/>
            <w:rtl/>
            <w:lang w:val="en-US" w:bidi="ar-SY"/>
          </w:rPr>
          <w:t>2.2.1.</w:t>
        </w:r>
        <w:r w:rsidR="00774D4C" w:rsidRPr="008D5D61">
          <w:rPr>
            <w:rStyle w:val="Hyperlink"/>
            <w:rFonts w:hint="eastAsia"/>
            <w:noProof/>
            <w:rtl/>
            <w:lang w:val="en-US" w:bidi="ar-SY"/>
          </w:rPr>
          <w:t>التعديل</w:t>
        </w:r>
        <w:r w:rsidR="00774D4C" w:rsidRPr="008D5D61">
          <w:rPr>
            <w:rStyle w:val="Hyperlink"/>
            <w:noProof/>
            <w:rtl/>
            <w:lang w:val="en-US" w:bidi="ar-SY"/>
          </w:rPr>
          <w:t xml:space="preserve"> </w:t>
        </w:r>
        <w:r w:rsidR="00774D4C" w:rsidRPr="008D5D61">
          <w:rPr>
            <w:rStyle w:val="Hyperlink"/>
            <w:rFonts w:hint="eastAsia"/>
            <w:noProof/>
            <w:rtl/>
            <w:lang w:val="en-US" w:bidi="ar-SY"/>
          </w:rPr>
          <w:t>النبضي</w:t>
        </w:r>
        <w:r w:rsidR="00774D4C" w:rsidRPr="008D5D61">
          <w:rPr>
            <w:rStyle w:val="Hyperlink"/>
            <w:noProof/>
            <w:rtl/>
            <w:lang w:val="en-US" w:bidi="ar-SY"/>
          </w:rPr>
          <w:t xml:space="preserve"> </w:t>
        </w:r>
        <w:r w:rsidR="00774D4C" w:rsidRPr="008D5D61">
          <w:rPr>
            <w:rStyle w:val="Hyperlink"/>
            <w:rFonts w:hint="eastAsia"/>
            <w:noProof/>
            <w:rtl/>
            <w:lang w:val="en-US" w:bidi="ar-SY"/>
          </w:rPr>
          <w:t>المرمز</w:t>
        </w:r>
        <w:r w:rsidR="00774D4C">
          <w:rPr>
            <w:noProof/>
            <w:webHidden/>
            <w:rtl/>
          </w:rPr>
          <w:tab/>
        </w:r>
        <w:r w:rsidR="00774D4C">
          <w:rPr>
            <w:rStyle w:val="Hyperlink"/>
            <w:noProof/>
            <w:rtl/>
          </w:rPr>
          <w:fldChar w:fldCharType="begin"/>
        </w:r>
        <w:r w:rsidR="00774D4C">
          <w:rPr>
            <w:noProof/>
            <w:webHidden/>
            <w:rtl/>
          </w:rPr>
          <w:instrText xml:space="preserve"> </w:instrText>
        </w:r>
        <w:r w:rsidR="00774D4C">
          <w:rPr>
            <w:noProof/>
            <w:webHidden/>
          </w:rPr>
          <w:instrText>PAGEREF</w:instrText>
        </w:r>
        <w:r w:rsidR="00774D4C">
          <w:rPr>
            <w:noProof/>
            <w:webHidden/>
            <w:rtl/>
          </w:rPr>
          <w:instrText xml:space="preserve"> _</w:instrText>
        </w:r>
        <w:r w:rsidR="00774D4C">
          <w:rPr>
            <w:noProof/>
            <w:webHidden/>
          </w:rPr>
          <w:instrText>Toc439009094 \h</w:instrText>
        </w:r>
        <w:r w:rsidR="00774D4C">
          <w:rPr>
            <w:noProof/>
            <w:webHidden/>
            <w:rtl/>
          </w:rPr>
          <w:instrText xml:space="preserve"> </w:instrText>
        </w:r>
        <w:r w:rsidR="00774D4C">
          <w:rPr>
            <w:rStyle w:val="Hyperlink"/>
            <w:noProof/>
            <w:rtl/>
          </w:rPr>
        </w:r>
        <w:r w:rsidR="00774D4C">
          <w:rPr>
            <w:rStyle w:val="Hyperlink"/>
            <w:noProof/>
            <w:rtl/>
          </w:rPr>
          <w:fldChar w:fldCharType="separate"/>
        </w:r>
        <w:r w:rsidR="004A4217">
          <w:rPr>
            <w:noProof/>
            <w:webHidden/>
            <w:rtl/>
          </w:rPr>
          <w:t>9</w:t>
        </w:r>
        <w:r w:rsidR="00774D4C">
          <w:rPr>
            <w:rStyle w:val="Hyperlink"/>
            <w:noProof/>
            <w:rtl/>
          </w:rPr>
          <w:fldChar w:fldCharType="end"/>
        </w:r>
      </w:hyperlink>
    </w:p>
    <w:p w:rsidR="00774D4C" w:rsidRDefault="009929CA">
      <w:pPr>
        <w:pStyle w:val="30"/>
        <w:tabs>
          <w:tab w:val="right" w:pos="9736"/>
        </w:tabs>
        <w:rPr>
          <w:rFonts w:eastAsiaTheme="minorEastAsia" w:cstheme="minorBidi"/>
          <w:smallCaps w:val="0"/>
          <w:noProof/>
          <w:szCs w:val="22"/>
          <w:rtl/>
          <w:lang w:val="en-US"/>
        </w:rPr>
      </w:pPr>
      <w:hyperlink w:anchor="_Toc439009095" w:history="1">
        <w:r w:rsidR="00774D4C" w:rsidRPr="008D5D61">
          <w:rPr>
            <w:rStyle w:val="Hyperlink"/>
            <w:noProof/>
            <w:rtl/>
          </w:rPr>
          <w:t>2.2.2.</w:t>
        </w:r>
        <w:r w:rsidR="00774D4C" w:rsidRPr="008D5D61">
          <w:rPr>
            <w:rStyle w:val="Hyperlink"/>
            <w:rFonts w:hint="eastAsia"/>
            <w:noProof/>
            <w:rtl/>
          </w:rPr>
          <w:t>التعديل</w:t>
        </w:r>
        <w:r w:rsidR="00774D4C" w:rsidRPr="008D5D61">
          <w:rPr>
            <w:rStyle w:val="Hyperlink"/>
            <w:noProof/>
            <w:rtl/>
          </w:rPr>
          <w:t xml:space="preserve"> </w:t>
        </w:r>
        <w:r w:rsidR="00774D4C" w:rsidRPr="008D5D61">
          <w:rPr>
            <w:rStyle w:val="Hyperlink"/>
            <w:rFonts w:hint="eastAsia"/>
            <w:noProof/>
            <w:rtl/>
          </w:rPr>
          <w:t>النبضي</w:t>
        </w:r>
        <w:r w:rsidR="00774D4C" w:rsidRPr="008D5D61">
          <w:rPr>
            <w:rStyle w:val="Hyperlink"/>
            <w:noProof/>
            <w:rtl/>
          </w:rPr>
          <w:t xml:space="preserve"> </w:t>
        </w:r>
        <w:r w:rsidR="00774D4C" w:rsidRPr="008D5D61">
          <w:rPr>
            <w:rStyle w:val="Hyperlink"/>
            <w:rFonts w:hint="eastAsia"/>
            <w:noProof/>
            <w:rtl/>
          </w:rPr>
          <w:t>المرمز</w:t>
        </w:r>
        <w:r w:rsidR="00774D4C" w:rsidRPr="008D5D61">
          <w:rPr>
            <w:rStyle w:val="Hyperlink"/>
            <w:noProof/>
            <w:rtl/>
          </w:rPr>
          <w:t xml:space="preserve"> </w:t>
        </w:r>
        <w:r w:rsidR="00774D4C" w:rsidRPr="008D5D61">
          <w:rPr>
            <w:rStyle w:val="Hyperlink"/>
            <w:rFonts w:hint="eastAsia"/>
            <w:noProof/>
            <w:rtl/>
          </w:rPr>
          <w:t>التفاضلي</w:t>
        </w:r>
        <w:r w:rsidR="00774D4C" w:rsidRPr="008D5D61">
          <w:rPr>
            <w:rStyle w:val="Hyperlink"/>
            <w:noProof/>
            <w:rtl/>
          </w:rPr>
          <w:t xml:space="preserve"> </w:t>
        </w:r>
        <w:r w:rsidR="00774D4C" w:rsidRPr="008D5D61">
          <w:rPr>
            <w:rStyle w:val="Hyperlink"/>
            <w:noProof/>
          </w:rPr>
          <w:t>DPCM</w:t>
        </w:r>
        <w:r w:rsidR="00774D4C">
          <w:rPr>
            <w:noProof/>
            <w:webHidden/>
            <w:rtl/>
          </w:rPr>
          <w:tab/>
        </w:r>
        <w:r w:rsidR="00774D4C">
          <w:rPr>
            <w:rStyle w:val="Hyperlink"/>
            <w:noProof/>
            <w:rtl/>
          </w:rPr>
          <w:fldChar w:fldCharType="begin"/>
        </w:r>
        <w:r w:rsidR="00774D4C">
          <w:rPr>
            <w:noProof/>
            <w:webHidden/>
            <w:rtl/>
          </w:rPr>
          <w:instrText xml:space="preserve"> </w:instrText>
        </w:r>
        <w:r w:rsidR="00774D4C">
          <w:rPr>
            <w:noProof/>
            <w:webHidden/>
          </w:rPr>
          <w:instrText>PAGEREF</w:instrText>
        </w:r>
        <w:r w:rsidR="00774D4C">
          <w:rPr>
            <w:noProof/>
            <w:webHidden/>
            <w:rtl/>
          </w:rPr>
          <w:instrText xml:space="preserve"> _</w:instrText>
        </w:r>
        <w:r w:rsidR="00774D4C">
          <w:rPr>
            <w:noProof/>
            <w:webHidden/>
          </w:rPr>
          <w:instrText>Toc439009095 \h</w:instrText>
        </w:r>
        <w:r w:rsidR="00774D4C">
          <w:rPr>
            <w:noProof/>
            <w:webHidden/>
            <w:rtl/>
          </w:rPr>
          <w:instrText xml:space="preserve"> </w:instrText>
        </w:r>
        <w:r w:rsidR="00774D4C">
          <w:rPr>
            <w:rStyle w:val="Hyperlink"/>
            <w:noProof/>
            <w:rtl/>
          </w:rPr>
        </w:r>
        <w:r w:rsidR="00774D4C">
          <w:rPr>
            <w:rStyle w:val="Hyperlink"/>
            <w:noProof/>
            <w:rtl/>
          </w:rPr>
          <w:fldChar w:fldCharType="separate"/>
        </w:r>
        <w:r w:rsidR="004A4217">
          <w:rPr>
            <w:noProof/>
            <w:webHidden/>
            <w:rtl/>
          </w:rPr>
          <w:t>12</w:t>
        </w:r>
        <w:r w:rsidR="00774D4C">
          <w:rPr>
            <w:rStyle w:val="Hyperlink"/>
            <w:noProof/>
            <w:rtl/>
          </w:rPr>
          <w:fldChar w:fldCharType="end"/>
        </w:r>
      </w:hyperlink>
    </w:p>
    <w:p w:rsidR="00774D4C" w:rsidRDefault="009929CA">
      <w:pPr>
        <w:pStyle w:val="30"/>
        <w:tabs>
          <w:tab w:val="right" w:pos="9736"/>
        </w:tabs>
        <w:rPr>
          <w:rFonts w:eastAsiaTheme="minorEastAsia" w:cstheme="minorBidi"/>
          <w:smallCaps w:val="0"/>
          <w:noProof/>
          <w:szCs w:val="22"/>
          <w:rtl/>
          <w:lang w:val="en-US"/>
        </w:rPr>
      </w:pPr>
      <w:hyperlink w:anchor="_Toc439009096" w:history="1">
        <w:r w:rsidR="00774D4C" w:rsidRPr="008D5D61">
          <w:rPr>
            <w:rStyle w:val="Hyperlink"/>
            <w:noProof/>
            <w:rtl/>
          </w:rPr>
          <w:t>2.2.3.</w:t>
        </w:r>
        <w:r w:rsidR="00774D4C" w:rsidRPr="008D5D61">
          <w:rPr>
            <w:rStyle w:val="Hyperlink"/>
            <w:rFonts w:hint="eastAsia"/>
            <w:noProof/>
            <w:rtl/>
          </w:rPr>
          <w:t>تعديل</w:t>
        </w:r>
        <w:r w:rsidR="00774D4C" w:rsidRPr="008D5D61">
          <w:rPr>
            <w:rStyle w:val="Hyperlink"/>
            <w:noProof/>
            <w:rtl/>
          </w:rPr>
          <w:t xml:space="preserve"> </w:t>
        </w:r>
        <w:r w:rsidR="00774D4C" w:rsidRPr="008D5D61">
          <w:rPr>
            <w:rStyle w:val="Hyperlink"/>
            <w:rFonts w:hint="eastAsia"/>
            <w:noProof/>
            <w:rtl/>
          </w:rPr>
          <w:t>دلتا</w:t>
        </w:r>
        <w:r w:rsidR="00774D4C" w:rsidRPr="008D5D61">
          <w:rPr>
            <w:rStyle w:val="Hyperlink"/>
            <w:noProof/>
          </w:rPr>
          <w:t>DM</w:t>
        </w:r>
        <w:r w:rsidR="00774D4C">
          <w:rPr>
            <w:noProof/>
            <w:webHidden/>
            <w:rtl/>
          </w:rPr>
          <w:tab/>
        </w:r>
        <w:r w:rsidR="00774D4C">
          <w:rPr>
            <w:rStyle w:val="Hyperlink"/>
            <w:noProof/>
            <w:rtl/>
          </w:rPr>
          <w:fldChar w:fldCharType="begin"/>
        </w:r>
        <w:r w:rsidR="00774D4C">
          <w:rPr>
            <w:noProof/>
            <w:webHidden/>
            <w:rtl/>
          </w:rPr>
          <w:instrText xml:space="preserve"> </w:instrText>
        </w:r>
        <w:r w:rsidR="00774D4C">
          <w:rPr>
            <w:noProof/>
            <w:webHidden/>
          </w:rPr>
          <w:instrText>PAGEREF</w:instrText>
        </w:r>
        <w:r w:rsidR="00774D4C">
          <w:rPr>
            <w:noProof/>
            <w:webHidden/>
            <w:rtl/>
          </w:rPr>
          <w:instrText xml:space="preserve"> _</w:instrText>
        </w:r>
        <w:r w:rsidR="00774D4C">
          <w:rPr>
            <w:noProof/>
            <w:webHidden/>
          </w:rPr>
          <w:instrText>Toc439009096 \h</w:instrText>
        </w:r>
        <w:r w:rsidR="00774D4C">
          <w:rPr>
            <w:noProof/>
            <w:webHidden/>
            <w:rtl/>
          </w:rPr>
          <w:instrText xml:space="preserve"> </w:instrText>
        </w:r>
        <w:r w:rsidR="00774D4C">
          <w:rPr>
            <w:rStyle w:val="Hyperlink"/>
            <w:noProof/>
            <w:rtl/>
          </w:rPr>
        </w:r>
        <w:r w:rsidR="00774D4C">
          <w:rPr>
            <w:rStyle w:val="Hyperlink"/>
            <w:noProof/>
            <w:rtl/>
          </w:rPr>
          <w:fldChar w:fldCharType="separate"/>
        </w:r>
        <w:r w:rsidR="004A4217">
          <w:rPr>
            <w:noProof/>
            <w:webHidden/>
            <w:rtl/>
          </w:rPr>
          <w:t>12</w:t>
        </w:r>
        <w:r w:rsidR="00774D4C">
          <w:rPr>
            <w:rStyle w:val="Hyperlink"/>
            <w:noProof/>
            <w:rtl/>
          </w:rPr>
          <w:fldChar w:fldCharType="end"/>
        </w:r>
      </w:hyperlink>
    </w:p>
    <w:p w:rsidR="00774D4C" w:rsidRDefault="009929CA">
      <w:pPr>
        <w:pStyle w:val="10"/>
        <w:tabs>
          <w:tab w:val="right" w:pos="9736"/>
        </w:tabs>
        <w:rPr>
          <w:rFonts w:eastAsiaTheme="minorEastAsia" w:cstheme="minorBidi"/>
          <w:b w:val="0"/>
          <w:bCs w:val="0"/>
          <w:caps w:val="0"/>
          <w:noProof/>
          <w:szCs w:val="22"/>
          <w:u w:val="none"/>
          <w:rtl/>
          <w:lang w:val="en-US"/>
        </w:rPr>
      </w:pPr>
      <w:hyperlink w:anchor="_Toc439009097" w:history="1">
        <w:r w:rsidR="00774D4C" w:rsidRPr="008D5D61">
          <w:rPr>
            <w:rStyle w:val="Hyperlink"/>
            <w:rFonts w:hint="eastAsia"/>
            <w:noProof/>
            <w:rtl/>
            <w:lang w:val="en-US" w:bidi="ar-SY"/>
          </w:rPr>
          <w:t>الخاتمة</w:t>
        </w:r>
        <w:r w:rsidR="00774D4C" w:rsidRPr="008D5D61">
          <w:rPr>
            <w:rStyle w:val="Hyperlink"/>
            <w:noProof/>
            <w:rtl/>
            <w:lang w:val="en-US" w:bidi="ar-SY"/>
          </w:rPr>
          <w:t xml:space="preserve"> </w:t>
        </w:r>
        <w:r w:rsidR="00774D4C" w:rsidRPr="008D5D61">
          <w:rPr>
            <w:rStyle w:val="Hyperlink"/>
            <w:rFonts w:hint="eastAsia"/>
            <w:noProof/>
            <w:rtl/>
            <w:lang w:val="en-US" w:bidi="ar-SY"/>
          </w:rPr>
          <w:t>والنتائج</w:t>
        </w:r>
        <w:r w:rsidR="00774D4C">
          <w:rPr>
            <w:noProof/>
            <w:webHidden/>
            <w:rtl/>
          </w:rPr>
          <w:tab/>
        </w:r>
        <w:r w:rsidR="00774D4C">
          <w:rPr>
            <w:rStyle w:val="Hyperlink"/>
            <w:noProof/>
            <w:rtl/>
          </w:rPr>
          <w:fldChar w:fldCharType="begin"/>
        </w:r>
        <w:r w:rsidR="00774D4C">
          <w:rPr>
            <w:noProof/>
            <w:webHidden/>
            <w:rtl/>
          </w:rPr>
          <w:instrText xml:space="preserve"> </w:instrText>
        </w:r>
        <w:r w:rsidR="00774D4C">
          <w:rPr>
            <w:noProof/>
            <w:webHidden/>
          </w:rPr>
          <w:instrText>PAGEREF</w:instrText>
        </w:r>
        <w:r w:rsidR="00774D4C">
          <w:rPr>
            <w:noProof/>
            <w:webHidden/>
            <w:rtl/>
          </w:rPr>
          <w:instrText xml:space="preserve"> _</w:instrText>
        </w:r>
        <w:r w:rsidR="00774D4C">
          <w:rPr>
            <w:noProof/>
            <w:webHidden/>
          </w:rPr>
          <w:instrText>Toc439009097 \h</w:instrText>
        </w:r>
        <w:r w:rsidR="00774D4C">
          <w:rPr>
            <w:noProof/>
            <w:webHidden/>
            <w:rtl/>
          </w:rPr>
          <w:instrText xml:space="preserve"> </w:instrText>
        </w:r>
        <w:r w:rsidR="00774D4C">
          <w:rPr>
            <w:rStyle w:val="Hyperlink"/>
            <w:noProof/>
            <w:rtl/>
          </w:rPr>
        </w:r>
        <w:r w:rsidR="00774D4C">
          <w:rPr>
            <w:rStyle w:val="Hyperlink"/>
            <w:noProof/>
            <w:rtl/>
          </w:rPr>
          <w:fldChar w:fldCharType="separate"/>
        </w:r>
        <w:r w:rsidR="004A4217">
          <w:rPr>
            <w:noProof/>
            <w:webHidden/>
            <w:rtl/>
          </w:rPr>
          <w:t>14</w:t>
        </w:r>
        <w:r w:rsidR="00774D4C">
          <w:rPr>
            <w:rStyle w:val="Hyperlink"/>
            <w:noProof/>
            <w:rtl/>
          </w:rPr>
          <w:fldChar w:fldCharType="end"/>
        </w:r>
      </w:hyperlink>
    </w:p>
    <w:p w:rsidR="00774D4C" w:rsidRDefault="009929CA">
      <w:pPr>
        <w:pStyle w:val="10"/>
        <w:tabs>
          <w:tab w:val="right" w:pos="9736"/>
        </w:tabs>
        <w:rPr>
          <w:rFonts w:eastAsiaTheme="minorEastAsia" w:cstheme="minorBidi"/>
          <w:b w:val="0"/>
          <w:bCs w:val="0"/>
          <w:caps w:val="0"/>
          <w:noProof/>
          <w:szCs w:val="22"/>
          <w:u w:val="none"/>
          <w:rtl/>
          <w:lang w:val="en-US"/>
        </w:rPr>
      </w:pPr>
      <w:hyperlink w:anchor="_Toc439009098" w:history="1">
        <w:r w:rsidR="00774D4C" w:rsidRPr="008D5D61">
          <w:rPr>
            <w:rStyle w:val="Hyperlink"/>
            <w:rFonts w:hint="eastAsia"/>
            <w:noProof/>
            <w:rtl/>
            <w:lang w:val="en-US" w:bidi="ar-SY"/>
          </w:rPr>
          <w:t>قائمة</w:t>
        </w:r>
        <w:r w:rsidR="00774D4C" w:rsidRPr="008D5D61">
          <w:rPr>
            <w:rStyle w:val="Hyperlink"/>
            <w:noProof/>
            <w:rtl/>
            <w:lang w:val="en-US" w:bidi="ar-SY"/>
          </w:rPr>
          <w:t xml:space="preserve"> </w:t>
        </w:r>
        <w:r w:rsidR="00774D4C" w:rsidRPr="008D5D61">
          <w:rPr>
            <w:rStyle w:val="Hyperlink"/>
            <w:rFonts w:hint="eastAsia"/>
            <w:noProof/>
            <w:rtl/>
            <w:lang w:val="en-US" w:bidi="ar-SY"/>
          </w:rPr>
          <w:t>المصادر</w:t>
        </w:r>
        <w:r w:rsidR="00774D4C" w:rsidRPr="008D5D61">
          <w:rPr>
            <w:rStyle w:val="Hyperlink"/>
            <w:noProof/>
            <w:rtl/>
            <w:lang w:val="en-US" w:bidi="ar-SY"/>
          </w:rPr>
          <w:t xml:space="preserve"> </w:t>
        </w:r>
        <w:r w:rsidR="00774D4C" w:rsidRPr="008D5D61">
          <w:rPr>
            <w:rStyle w:val="Hyperlink"/>
            <w:rFonts w:hint="eastAsia"/>
            <w:noProof/>
            <w:rtl/>
            <w:lang w:val="en-US" w:bidi="ar-SY"/>
          </w:rPr>
          <w:t>والمراجع</w:t>
        </w:r>
        <w:r w:rsidR="00774D4C">
          <w:rPr>
            <w:noProof/>
            <w:webHidden/>
            <w:rtl/>
          </w:rPr>
          <w:tab/>
        </w:r>
        <w:r w:rsidR="00774D4C">
          <w:rPr>
            <w:rStyle w:val="Hyperlink"/>
            <w:noProof/>
            <w:rtl/>
          </w:rPr>
          <w:fldChar w:fldCharType="begin"/>
        </w:r>
        <w:r w:rsidR="00774D4C">
          <w:rPr>
            <w:noProof/>
            <w:webHidden/>
            <w:rtl/>
          </w:rPr>
          <w:instrText xml:space="preserve"> </w:instrText>
        </w:r>
        <w:r w:rsidR="00774D4C">
          <w:rPr>
            <w:noProof/>
            <w:webHidden/>
          </w:rPr>
          <w:instrText>PAGEREF</w:instrText>
        </w:r>
        <w:r w:rsidR="00774D4C">
          <w:rPr>
            <w:noProof/>
            <w:webHidden/>
            <w:rtl/>
          </w:rPr>
          <w:instrText xml:space="preserve"> _</w:instrText>
        </w:r>
        <w:r w:rsidR="00774D4C">
          <w:rPr>
            <w:noProof/>
            <w:webHidden/>
          </w:rPr>
          <w:instrText>Toc439009098 \h</w:instrText>
        </w:r>
        <w:r w:rsidR="00774D4C">
          <w:rPr>
            <w:noProof/>
            <w:webHidden/>
            <w:rtl/>
          </w:rPr>
          <w:instrText xml:space="preserve"> </w:instrText>
        </w:r>
        <w:r w:rsidR="00774D4C">
          <w:rPr>
            <w:rStyle w:val="Hyperlink"/>
            <w:noProof/>
            <w:rtl/>
          </w:rPr>
        </w:r>
        <w:r w:rsidR="00774D4C">
          <w:rPr>
            <w:rStyle w:val="Hyperlink"/>
            <w:noProof/>
            <w:rtl/>
          </w:rPr>
          <w:fldChar w:fldCharType="separate"/>
        </w:r>
        <w:r w:rsidR="004A4217">
          <w:rPr>
            <w:noProof/>
            <w:webHidden/>
            <w:rtl/>
          </w:rPr>
          <w:t>15</w:t>
        </w:r>
        <w:r w:rsidR="00774D4C">
          <w:rPr>
            <w:rStyle w:val="Hyperlink"/>
            <w:noProof/>
            <w:rtl/>
          </w:rPr>
          <w:fldChar w:fldCharType="end"/>
        </w:r>
      </w:hyperlink>
    </w:p>
    <w:p w:rsidR="0050207D" w:rsidRDefault="004F6EBA" w:rsidP="00723889">
      <w:pPr>
        <w:jc w:val="both"/>
        <w:rPr>
          <w:rFonts w:hint="cs"/>
          <w:rtl/>
          <w:lang w:bidi="ar-SY"/>
        </w:rPr>
      </w:pPr>
      <w:r>
        <w:rPr>
          <w:rtl/>
          <w:lang w:bidi="ar-SY"/>
        </w:rPr>
        <w:fldChar w:fldCharType="end"/>
      </w:r>
    </w:p>
    <w:p w:rsidR="00942D97" w:rsidRDefault="00942D97" w:rsidP="00723889">
      <w:pPr>
        <w:jc w:val="both"/>
        <w:rPr>
          <w:rtl/>
          <w:lang w:bidi="ar-SY"/>
        </w:rPr>
      </w:pPr>
    </w:p>
    <w:p w:rsidR="0064761A" w:rsidRDefault="0064761A" w:rsidP="00723889">
      <w:pPr>
        <w:jc w:val="both"/>
        <w:rPr>
          <w:rtl/>
          <w:lang w:bidi="ar-SY"/>
        </w:rPr>
      </w:pPr>
    </w:p>
    <w:p w:rsidR="0064761A" w:rsidRDefault="0064761A" w:rsidP="00723889">
      <w:pPr>
        <w:jc w:val="both"/>
        <w:rPr>
          <w:rtl/>
          <w:lang w:bidi="ar-SY"/>
        </w:rPr>
      </w:pPr>
    </w:p>
    <w:p w:rsidR="0064761A" w:rsidRDefault="0064761A" w:rsidP="00723889">
      <w:pPr>
        <w:jc w:val="both"/>
        <w:rPr>
          <w:rtl/>
          <w:lang w:bidi="ar-SY"/>
        </w:rPr>
      </w:pPr>
    </w:p>
    <w:p w:rsidR="0064761A" w:rsidRDefault="0064761A" w:rsidP="00723889">
      <w:pPr>
        <w:jc w:val="both"/>
        <w:rPr>
          <w:rtl/>
          <w:lang w:bidi="ar-SY"/>
        </w:rPr>
      </w:pPr>
    </w:p>
    <w:p w:rsidR="0064761A" w:rsidRDefault="0064761A" w:rsidP="00723889">
      <w:pPr>
        <w:jc w:val="both"/>
        <w:rPr>
          <w:rtl/>
          <w:lang w:bidi="ar-SY"/>
        </w:rPr>
      </w:pPr>
    </w:p>
    <w:p w:rsidR="0064761A" w:rsidRDefault="0064761A" w:rsidP="0064761A">
      <w:pPr>
        <w:pStyle w:val="1"/>
        <w:rPr>
          <w:rtl/>
        </w:rPr>
      </w:pPr>
      <w:bookmarkStart w:id="3" w:name="_Toc439009087"/>
      <w:r>
        <w:rPr>
          <w:rFonts w:hint="cs"/>
          <w:rtl/>
        </w:rPr>
        <w:lastRenderedPageBreak/>
        <w:t>جدول الصور والاشكال التوضيحية</w:t>
      </w:r>
      <w:bookmarkEnd w:id="3"/>
    </w:p>
    <w:p w:rsidR="0064761A" w:rsidRDefault="0064761A">
      <w:pPr>
        <w:pStyle w:val="af0"/>
        <w:tabs>
          <w:tab w:val="right" w:leader="underscore" w:pos="9736"/>
        </w:tabs>
        <w:rPr>
          <w:noProof/>
          <w:rtl/>
        </w:rPr>
      </w:pPr>
      <w:r>
        <w:rPr>
          <w:rtl/>
          <w:lang w:bidi="ar-SY"/>
        </w:rPr>
        <w:fldChar w:fldCharType="begin"/>
      </w:r>
      <w:r>
        <w:rPr>
          <w:rtl/>
          <w:lang w:bidi="ar-SY"/>
        </w:rPr>
        <w:instrText xml:space="preserve"> </w:instrText>
      </w:r>
      <w:r>
        <w:rPr>
          <w:lang w:bidi="ar-SY"/>
        </w:rPr>
        <w:instrText>TOC</w:instrText>
      </w:r>
      <w:r>
        <w:rPr>
          <w:rtl/>
          <w:lang w:bidi="ar-SY"/>
        </w:rPr>
        <w:instrText xml:space="preserve"> \</w:instrText>
      </w:r>
      <w:r>
        <w:rPr>
          <w:lang w:bidi="ar-SY"/>
        </w:rPr>
        <w:instrText>h \z \c</w:instrText>
      </w:r>
      <w:r>
        <w:rPr>
          <w:rtl/>
          <w:lang w:bidi="ar-SY"/>
        </w:rPr>
        <w:instrText xml:space="preserve"> "رسم توضيحي" </w:instrText>
      </w:r>
      <w:r>
        <w:rPr>
          <w:rtl/>
          <w:lang w:bidi="ar-SY"/>
        </w:rPr>
        <w:fldChar w:fldCharType="separate"/>
      </w:r>
      <w:hyperlink r:id="rId9" w:anchor="_Toc438381481" w:history="1">
        <w:r w:rsidRPr="00F51316">
          <w:rPr>
            <w:rStyle w:val="Hyperlink"/>
            <w:noProof/>
            <w:rtl/>
          </w:rPr>
          <w:t>1</w:t>
        </w:r>
        <w:r w:rsidRPr="00F51316">
          <w:rPr>
            <w:rStyle w:val="Hyperlink"/>
            <w:rFonts w:hint="eastAsia"/>
            <w:noProof/>
            <w:rtl/>
            <w:lang w:bidi="ar-SY"/>
          </w:rPr>
          <w:t>آلية</w:t>
        </w:r>
        <w:r w:rsidRPr="00F51316">
          <w:rPr>
            <w:rStyle w:val="Hyperlink"/>
            <w:noProof/>
            <w:rtl/>
            <w:lang w:bidi="ar-SY"/>
          </w:rPr>
          <w:t xml:space="preserve"> </w:t>
        </w:r>
        <w:r w:rsidRPr="00F51316">
          <w:rPr>
            <w:rStyle w:val="Hyperlink"/>
            <w:rFonts w:hint="eastAsia"/>
            <w:noProof/>
            <w:rtl/>
            <w:lang w:bidi="ar-SY"/>
          </w:rPr>
          <w:t>اعتيان</w:t>
        </w:r>
        <w:r w:rsidRPr="00F51316">
          <w:rPr>
            <w:rStyle w:val="Hyperlink"/>
            <w:noProof/>
            <w:rtl/>
            <w:lang w:bidi="ar-SY"/>
          </w:rPr>
          <w:t xml:space="preserve"> </w:t>
        </w:r>
        <w:r w:rsidRPr="00F51316">
          <w:rPr>
            <w:rStyle w:val="Hyperlink"/>
            <w:rFonts w:hint="eastAsia"/>
            <w:noProof/>
            <w:rtl/>
            <w:lang w:bidi="ar-SY"/>
          </w:rPr>
          <w:t>الاشارة</w:t>
        </w:r>
        <w:r w:rsidRPr="00F51316">
          <w:rPr>
            <w:rStyle w:val="Hyperlink"/>
            <w:noProof/>
            <w:rtl/>
            <w:lang w:bidi="ar-SY"/>
          </w:rPr>
          <w:t xml:space="preserve"> </w:t>
        </w:r>
        <w:r w:rsidRPr="00F51316">
          <w:rPr>
            <w:rStyle w:val="Hyperlink"/>
            <w:rFonts w:hint="eastAsia"/>
            <w:noProof/>
            <w:rtl/>
            <w:lang w:bidi="ar-SY"/>
          </w:rPr>
          <w:t>التمثيلية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Toc438381481 \h</w:instrText>
        </w:r>
        <w:r>
          <w:rPr>
            <w:noProof/>
            <w:webHidden/>
            <w:rtl/>
          </w:rPr>
          <w:instrText xml:space="preserve"> </w:instrText>
        </w:r>
        <w:r>
          <w:rPr>
            <w:rStyle w:val="Hyperlink"/>
            <w:noProof/>
            <w:rtl/>
          </w:rPr>
        </w:r>
        <w:r>
          <w:rPr>
            <w:rStyle w:val="Hyperlink"/>
            <w:noProof/>
            <w:rtl/>
          </w:rPr>
          <w:fldChar w:fldCharType="separate"/>
        </w:r>
        <w:r w:rsidR="004A4217">
          <w:rPr>
            <w:noProof/>
            <w:webHidden/>
            <w:rtl/>
          </w:rPr>
          <w:t>9</w:t>
        </w:r>
        <w:r>
          <w:rPr>
            <w:rStyle w:val="Hyperlink"/>
            <w:noProof/>
            <w:rtl/>
          </w:rPr>
          <w:fldChar w:fldCharType="end"/>
        </w:r>
      </w:hyperlink>
    </w:p>
    <w:p w:rsidR="0064761A" w:rsidRDefault="009929CA">
      <w:pPr>
        <w:pStyle w:val="af0"/>
        <w:tabs>
          <w:tab w:val="right" w:leader="underscore" w:pos="9736"/>
        </w:tabs>
        <w:rPr>
          <w:noProof/>
          <w:rtl/>
        </w:rPr>
      </w:pPr>
      <w:hyperlink w:anchor="_Toc438381482" w:history="1">
        <w:r w:rsidR="0064761A" w:rsidRPr="00F51316">
          <w:rPr>
            <w:rStyle w:val="Hyperlink"/>
            <w:noProof/>
            <w:rtl/>
            <w:lang w:val="en-US" w:bidi="ar-SY"/>
          </w:rPr>
          <w:t>2</w:t>
        </w:r>
        <w:r w:rsidR="0064761A" w:rsidRPr="00F51316">
          <w:rPr>
            <w:rStyle w:val="Hyperlink"/>
            <w:rFonts w:hint="eastAsia"/>
            <w:noProof/>
            <w:rtl/>
            <w:lang w:bidi="ar-SY"/>
          </w:rPr>
          <w:t>تكميم</w:t>
        </w:r>
        <w:r w:rsidR="0064761A" w:rsidRPr="00F51316">
          <w:rPr>
            <w:rStyle w:val="Hyperlink"/>
            <w:noProof/>
            <w:rtl/>
            <w:lang w:bidi="ar-SY"/>
          </w:rPr>
          <w:t xml:space="preserve"> </w:t>
        </w:r>
        <w:r w:rsidR="0064761A" w:rsidRPr="00F51316">
          <w:rPr>
            <w:rStyle w:val="Hyperlink"/>
            <w:rFonts w:hint="eastAsia"/>
            <w:noProof/>
            <w:rtl/>
            <w:lang w:bidi="ar-SY"/>
          </w:rPr>
          <w:t>العينات</w:t>
        </w:r>
        <w:r w:rsidR="0064761A" w:rsidRPr="00F51316">
          <w:rPr>
            <w:rStyle w:val="Hyperlink"/>
            <w:noProof/>
            <w:rtl/>
            <w:lang w:bidi="ar-SY"/>
          </w:rPr>
          <w:t xml:space="preserve"> </w:t>
        </w:r>
        <w:r w:rsidR="0064761A" w:rsidRPr="00F51316">
          <w:rPr>
            <w:rStyle w:val="Hyperlink"/>
            <w:rFonts w:hint="eastAsia"/>
            <w:noProof/>
            <w:rtl/>
            <w:lang w:bidi="ar-SY"/>
          </w:rPr>
          <w:t>التمثيلية</w:t>
        </w:r>
        <w:r w:rsidR="0064761A">
          <w:rPr>
            <w:noProof/>
            <w:webHidden/>
            <w:rtl/>
          </w:rPr>
          <w:tab/>
        </w:r>
        <w:r w:rsidR="0064761A">
          <w:rPr>
            <w:rStyle w:val="Hyperlink"/>
            <w:noProof/>
            <w:rtl/>
          </w:rPr>
          <w:fldChar w:fldCharType="begin"/>
        </w:r>
        <w:r w:rsidR="0064761A">
          <w:rPr>
            <w:noProof/>
            <w:webHidden/>
            <w:rtl/>
          </w:rPr>
          <w:instrText xml:space="preserve"> </w:instrText>
        </w:r>
        <w:r w:rsidR="0064761A">
          <w:rPr>
            <w:noProof/>
            <w:webHidden/>
          </w:rPr>
          <w:instrText>PAGEREF</w:instrText>
        </w:r>
        <w:r w:rsidR="0064761A">
          <w:rPr>
            <w:noProof/>
            <w:webHidden/>
            <w:rtl/>
          </w:rPr>
          <w:instrText xml:space="preserve"> _</w:instrText>
        </w:r>
        <w:r w:rsidR="0064761A">
          <w:rPr>
            <w:noProof/>
            <w:webHidden/>
          </w:rPr>
          <w:instrText>Toc438381482 \h</w:instrText>
        </w:r>
        <w:r w:rsidR="0064761A">
          <w:rPr>
            <w:noProof/>
            <w:webHidden/>
            <w:rtl/>
          </w:rPr>
          <w:instrText xml:space="preserve"> </w:instrText>
        </w:r>
        <w:r w:rsidR="0064761A">
          <w:rPr>
            <w:rStyle w:val="Hyperlink"/>
            <w:noProof/>
            <w:rtl/>
          </w:rPr>
        </w:r>
        <w:r w:rsidR="0064761A">
          <w:rPr>
            <w:rStyle w:val="Hyperlink"/>
            <w:noProof/>
            <w:rtl/>
          </w:rPr>
          <w:fldChar w:fldCharType="separate"/>
        </w:r>
        <w:r w:rsidR="004A4217">
          <w:rPr>
            <w:noProof/>
            <w:webHidden/>
            <w:rtl/>
          </w:rPr>
          <w:t>10</w:t>
        </w:r>
        <w:r w:rsidR="0064761A">
          <w:rPr>
            <w:rStyle w:val="Hyperlink"/>
            <w:noProof/>
            <w:rtl/>
          </w:rPr>
          <w:fldChar w:fldCharType="end"/>
        </w:r>
      </w:hyperlink>
    </w:p>
    <w:p w:rsidR="0064761A" w:rsidRDefault="009929CA">
      <w:pPr>
        <w:pStyle w:val="af0"/>
        <w:tabs>
          <w:tab w:val="right" w:leader="underscore" w:pos="9736"/>
        </w:tabs>
        <w:rPr>
          <w:noProof/>
          <w:rtl/>
        </w:rPr>
      </w:pPr>
      <w:hyperlink r:id="rId10" w:anchor="_Toc438381483" w:history="1">
        <w:r w:rsidR="0064761A" w:rsidRPr="00F51316">
          <w:rPr>
            <w:rStyle w:val="Hyperlink"/>
            <w:noProof/>
            <w:rtl/>
          </w:rPr>
          <w:t>3</w:t>
        </w:r>
        <w:r w:rsidR="0064761A" w:rsidRPr="00F51316">
          <w:rPr>
            <w:rStyle w:val="Hyperlink"/>
            <w:rFonts w:hint="eastAsia"/>
            <w:noProof/>
            <w:rtl/>
            <w:lang w:bidi="ar-SY"/>
          </w:rPr>
          <w:t>ضجيج</w:t>
        </w:r>
        <w:r w:rsidR="0064761A" w:rsidRPr="00F51316">
          <w:rPr>
            <w:rStyle w:val="Hyperlink"/>
            <w:noProof/>
            <w:rtl/>
            <w:lang w:bidi="ar-SY"/>
          </w:rPr>
          <w:t xml:space="preserve"> </w:t>
        </w:r>
        <w:r w:rsidR="0064761A" w:rsidRPr="00F51316">
          <w:rPr>
            <w:rStyle w:val="Hyperlink"/>
            <w:rFonts w:hint="eastAsia"/>
            <w:noProof/>
            <w:rtl/>
            <w:lang w:bidi="ar-SY"/>
          </w:rPr>
          <w:t>التكميم</w:t>
        </w:r>
        <w:r w:rsidR="0064761A">
          <w:rPr>
            <w:noProof/>
            <w:webHidden/>
            <w:rtl/>
          </w:rPr>
          <w:tab/>
        </w:r>
        <w:r w:rsidR="0064761A">
          <w:rPr>
            <w:rStyle w:val="Hyperlink"/>
            <w:noProof/>
            <w:rtl/>
          </w:rPr>
          <w:fldChar w:fldCharType="begin"/>
        </w:r>
        <w:r w:rsidR="0064761A">
          <w:rPr>
            <w:noProof/>
            <w:webHidden/>
            <w:rtl/>
          </w:rPr>
          <w:instrText xml:space="preserve"> </w:instrText>
        </w:r>
        <w:r w:rsidR="0064761A">
          <w:rPr>
            <w:noProof/>
            <w:webHidden/>
          </w:rPr>
          <w:instrText>PAGEREF</w:instrText>
        </w:r>
        <w:r w:rsidR="0064761A">
          <w:rPr>
            <w:noProof/>
            <w:webHidden/>
            <w:rtl/>
          </w:rPr>
          <w:instrText xml:space="preserve"> _</w:instrText>
        </w:r>
        <w:r w:rsidR="0064761A">
          <w:rPr>
            <w:noProof/>
            <w:webHidden/>
          </w:rPr>
          <w:instrText>Toc438381483 \h</w:instrText>
        </w:r>
        <w:r w:rsidR="0064761A">
          <w:rPr>
            <w:noProof/>
            <w:webHidden/>
            <w:rtl/>
          </w:rPr>
          <w:instrText xml:space="preserve"> </w:instrText>
        </w:r>
        <w:r w:rsidR="0064761A">
          <w:rPr>
            <w:rStyle w:val="Hyperlink"/>
            <w:noProof/>
            <w:rtl/>
          </w:rPr>
        </w:r>
        <w:r w:rsidR="0064761A">
          <w:rPr>
            <w:rStyle w:val="Hyperlink"/>
            <w:noProof/>
            <w:rtl/>
          </w:rPr>
          <w:fldChar w:fldCharType="separate"/>
        </w:r>
        <w:r w:rsidR="004A4217">
          <w:rPr>
            <w:noProof/>
            <w:webHidden/>
            <w:rtl/>
          </w:rPr>
          <w:t>11</w:t>
        </w:r>
        <w:r w:rsidR="0064761A">
          <w:rPr>
            <w:rStyle w:val="Hyperlink"/>
            <w:noProof/>
            <w:rtl/>
          </w:rPr>
          <w:fldChar w:fldCharType="end"/>
        </w:r>
      </w:hyperlink>
    </w:p>
    <w:p w:rsidR="0064761A" w:rsidRDefault="009929CA">
      <w:pPr>
        <w:pStyle w:val="af0"/>
        <w:tabs>
          <w:tab w:val="right" w:leader="underscore" w:pos="9736"/>
        </w:tabs>
        <w:rPr>
          <w:noProof/>
          <w:rtl/>
        </w:rPr>
      </w:pPr>
      <w:hyperlink r:id="rId11" w:anchor="_Toc438381484" w:history="1">
        <w:r w:rsidR="0064761A" w:rsidRPr="00F51316">
          <w:rPr>
            <w:rStyle w:val="Hyperlink"/>
            <w:noProof/>
            <w:rtl/>
          </w:rPr>
          <w:t>4</w:t>
        </w:r>
        <w:r w:rsidR="0064761A" w:rsidRPr="00F51316">
          <w:rPr>
            <w:rStyle w:val="Hyperlink"/>
            <w:rFonts w:hint="eastAsia"/>
            <w:noProof/>
            <w:rtl/>
            <w:lang w:bidi="ar-SY"/>
          </w:rPr>
          <w:t>شكل</w:t>
        </w:r>
        <w:r w:rsidR="0064761A" w:rsidRPr="00F51316">
          <w:rPr>
            <w:rStyle w:val="Hyperlink"/>
            <w:noProof/>
            <w:rtl/>
            <w:lang w:bidi="ar-SY"/>
          </w:rPr>
          <w:t xml:space="preserve"> </w:t>
        </w:r>
        <w:r w:rsidR="0064761A" w:rsidRPr="00F51316">
          <w:rPr>
            <w:rStyle w:val="Hyperlink"/>
            <w:rFonts w:hint="eastAsia"/>
            <w:noProof/>
            <w:rtl/>
            <w:lang w:bidi="ar-SY"/>
          </w:rPr>
          <w:t>اشارة</w:t>
        </w:r>
        <w:r w:rsidR="0064761A" w:rsidRPr="00F51316">
          <w:rPr>
            <w:rStyle w:val="Hyperlink"/>
            <w:noProof/>
            <w:rtl/>
            <w:lang w:bidi="ar-SY"/>
          </w:rPr>
          <w:t xml:space="preserve"> </w:t>
        </w:r>
        <w:r w:rsidR="0064761A" w:rsidRPr="00F51316">
          <w:rPr>
            <w:rStyle w:val="Hyperlink"/>
            <w:rFonts w:hint="eastAsia"/>
            <w:noProof/>
            <w:rtl/>
            <w:lang w:bidi="ar-SY"/>
          </w:rPr>
          <w:t>دلتا</w:t>
        </w:r>
        <w:r w:rsidR="0064761A" w:rsidRPr="00F51316">
          <w:rPr>
            <w:rStyle w:val="Hyperlink"/>
            <w:noProof/>
            <w:rtl/>
            <w:lang w:bidi="ar-SY"/>
          </w:rPr>
          <w:t xml:space="preserve"> </w:t>
        </w:r>
        <w:r w:rsidR="0064761A" w:rsidRPr="00F51316">
          <w:rPr>
            <w:rStyle w:val="Hyperlink"/>
            <w:rFonts w:hint="eastAsia"/>
            <w:noProof/>
            <w:rtl/>
            <w:lang w:bidi="ar-SY"/>
          </w:rPr>
          <w:t>الناتجة</w:t>
        </w:r>
        <w:r w:rsidR="0064761A">
          <w:rPr>
            <w:noProof/>
            <w:webHidden/>
            <w:rtl/>
          </w:rPr>
          <w:tab/>
        </w:r>
        <w:r w:rsidR="0064761A">
          <w:rPr>
            <w:rStyle w:val="Hyperlink"/>
            <w:noProof/>
            <w:rtl/>
          </w:rPr>
          <w:fldChar w:fldCharType="begin"/>
        </w:r>
        <w:r w:rsidR="0064761A">
          <w:rPr>
            <w:noProof/>
            <w:webHidden/>
            <w:rtl/>
          </w:rPr>
          <w:instrText xml:space="preserve"> </w:instrText>
        </w:r>
        <w:r w:rsidR="0064761A">
          <w:rPr>
            <w:noProof/>
            <w:webHidden/>
          </w:rPr>
          <w:instrText>PAGEREF</w:instrText>
        </w:r>
        <w:r w:rsidR="0064761A">
          <w:rPr>
            <w:noProof/>
            <w:webHidden/>
            <w:rtl/>
          </w:rPr>
          <w:instrText xml:space="preserve"> _</w:instrText>
        </w:r>
        <w:r w:rsidR="0064761A">
          <w:rPr>
            <w:noProof/>
            <w:webHidden/>
          </w:rPr>
          <w:instrText>Toc438381484 \h</w:instrText>
        </w:r>
        <w:r w:rsidR="0064761A">
          <w:rPr>
            <w:noProof/>
            <w:webHidden/>
            <w:rtl/>
          </w:rPr>
          <w:instrText xml:space="preserve"> </w:instrText>
        </w:r>
        <w:r w:rsidR="0064761A">
          <w:rPr>
            <w:rStyle w:val="Hyperlink"/>
            <w:noProof/>
            <w:rtl/>
          </w:rPr>
        </w:r>
        <w:r w:rsidR="0064761A">
          <w:rPr>
            <w:rStyle w:val="Hyperlink"/>
            <w:noProof/>
            <w:rtl/>
          </w:rPr>
          <w:fldChar w:fldCharType="separate"/>
        </w:r>
        <w:r w:rsidR="004A4217">
          <w:rPr>
            <w:noProof/>
            <w:webHidden/>
            <w:rtl/>
          </w:rPr>
          <w:t>13</w:t>
        </w:r>
        <w:r w:rsidR="0064761A">
          <w:rPr>
            <w:rStyle w:val="Hyperlink"/>
            <w:noProof/>
            <w:rtl/>
          </w:rPr>
          <w:fldChar w:fldCharType="end"/>
        </w:r>
      </w:hyperlink>
    </w:p>
    <w:p w:rsidR="0064761A" w:rsidRDefault="009929CA">
      <w:pPr>
        <w:pStyle w:val="af0"/>
        <w:tabs>
          <w:tab w:val="right" w:leader="underscore" w:pos="9736"/>
        </w:tabs>
        <w:rPr>
          <w:noProof/>
          <w:rtl/>
        </w:rPr>
      </w:pPr>
      <w:hyperlink r:id="rId12" w:anchor="_Toc438381485" w:history="1">
        <w:r w:rsidR="0064761A" w:rsidRPr="00F51316">
          <w:rPr>
            <w:rStyle w:val="Hyperlink"/>
            <w:noProof/>
            <w:rtl/>
          </w:rPr>
          <w:t>5</w:t>
        </w:r>
        <w:r w:rsidR="0064761A" w:rsidRPr="00F51316">
          <w:rPr>
            <w:rStyle w:val="Hyperlink"/>
            <w:rFonts w:hint="eastAsia"/>
            <w:noProof/>
            <w:rtl/>
            <w:lang w:bidi="ar-SY"/>
          </w:rPr>
          <w:t>ضجيج</w:t>
        </w:r>
        <w:r w:rsidR="0064761A" w:rsidRPr="00F51316">
          <w:rPr>
            <w:rStyle w:val="Hyperlink"/>
            <w:noProof/>
            <w:rtl/>
            <w:lang w:bidi="ar-SY"/>
          </w:rPr>
          <w:t xml:space="preserve"> </w:t>
        </w:r>
        <w:r w:rsidR="0064761A" w:rsidRPr="00F51316">
          <w:rPr>
            <w:rStyle w:val="Hyperlink"/>
            <w:rFonts w:hint="eastAsia"/>
            <w:noProof/>
            <w:rtl/>
            <w:lang w:bidi="ar-SY"/>
          </w:rPr>
          <w:t>التحميل</w:t>
        </w:r>
        <w:r w:rsidR="0064761A" w:rsidRPr="00F51316">
          <w:rPr>
            <w:rStyle w:val="Hyperlink"/>
            <w:noProof/>
            <w:rtl/>
            <w:lang w:bidi="ar-SY"/>
          </w:rPr>
          <w:t xml:space="preserve"> </w:t>
        </w:r>
        <w:r w:rsidR="0064761A" w:rsidRPr="00F51316">
          <w:rPr>
            <w:rStyle w:val="Hyperlink"/>
            <w:rFonts w:hint="eastAsia"/>
            <w:noProof/>
            <w:rtl/>
            <w:lang w:bidi="ar-SY"/>
          </w:rPr>
          <w:t>الزائد</w:t>
        </w:r>
        <w:r w:rsidR="0064761A" w:rsidRPr="00F51316">
          <w:rPr>
            <w:rStyle w:val="Hyperlink"/>
            <w:noProof/>
            <w:rtl/>
            <w:lang w:bidi="ar-SY"/>
          </w:rPr>
          <w:t xml:space="preserve"> </w:t>
        </w:r>
        <w:r w:rsidR="0064761A" w:rsidRPr="00F51316">
          <w:rPr>
            <w:rStyle w:val="Hyperlink"/>
            <w:rFonts w:hint="eastAsia"/>
            <w:noProof/>
            <w:rtl/>
            <w:lang w:bidi="ar-SY"/>
          </w:rPr>
          <w:t>للميل</w:t>
        </w:r>
        <w:r w:rsidR="0064761A">
          <w:rPr>
            <w:noProof/>
            <w:webHidden/>
            <w:rtl/>
          </w:rPr>
          <w:tab/>
        </w:r>
        <w:r w:rsidR="0064761A">
          <w:rPr>
            <w:rStyle w:val="Hyperlink"/>
            <w:noProof/>
            <w:rtl/>
          </w:rPr>
          <w:fldChar w:fldCharType="begin"/>
        </w:r>
        <w:r w:rsidR="0064761A">
          <w:rPr>
            <w:noProof/>
            <w:webHidden/>
            <w:rtl/>
          </w:rPr>
          <w:instrText xml:space="preserve"> </w:instrText>
        </w:r>
        <w:r w:rsidR="0064761A">
          <w:rPr>
            <w:noProof/>
            <w:webHidden/>
          </w:rPr>
          <w:instrText>PAGEREF</w:instrText>
        </w:r>
        <w:r w:rsidR="0064761A">
          <w:rPr>
            <w:noProof/>
            <w:webHidden/>
            <w:rtl/>
          </w:rPr>
          <w:instrText xml:space="preserve"> _</w:instrText>
        </w:r>
        <w:r w:rsidR="0064761A">
          <w:rPr>
            <w:noProof/>
            <w:webHidden/>
          </w:rPr>
          <w:instrText>Toc438381485 \h</w:instrText>
        </w:r>
        <w:r w:rsidR="0064761A">
          <w:rPr>
            <w:noProof/>
            <w:webHidden/>
            <w:rtl/>
          </w:rPr>
          <w:instrText xml:space="preserve"> </w:instrText>
        </w:r>
        <w:r w:rsidR="0064761A">
          <w:rPr>
            <w:rStyle w:val="Hyperlink"/>
            <w:noProof/>
            <w:rtl/>
          </w:rPr>
        </w:r>
        <w:r w:rsidR="0064761A">
          <w:rPr>
            <w:rStyle w:val="Hyperlink"/>
            <w:noProof/>
            <w:rtl/>
          </w:rPr>
          <w:fldChar w:fldCharType="separate"/>
        </w:r>
        <w:r w:rsidR="004A4217">
          <w:rPr>
            <w:noProof/>
            <w:webHidden/>
            <w:rtl/>
          </w:rPr>
          <w:t>13</w:t>
        </w:r>
        <w:r w:rsidR="0064761A">
          <w:rPr>
            <w:rStyle w:val="Hyperlink"/>
            <w:noProof/>
            <w:rtl/>
          </w:rPr>
          <w:fldChar w:fldCharType="end"/>
        </w:r>
      </w:hyperlink>
    </w:p>
    <w:p w:rsidR="0064761A" w:rsidRDefault="0064761A" w:rsidP="00723889">
      <w:pPr>
        <w:jc w:val="both"/>
        <w:rPr>
          <w:rtl/>
          <w:lang w:bidi="ar-SY"/>
        </w:rPr>
      </w:pPr>
      <w:r>
        <w:rPr>
          <w:rtl/>
          <w:lang w:bidi="ar-SY"/>
        </w:rPr>
        <w:fldChar w:fldCharType="end"/>
      </w:r>
    </w:p>
    <w:p w:rsidR="0064761A" w:rsidRDefault="0064761A" w:rsidP="00723889">
      <w:pPr>
        <w:jc w:val="both"/>
        <w:rPr>
          <w:rtl/>
          <w:lang w:bidi="ar-SY"/>
        </w:rPr>
      </w:pPr>
    </w:p>
    <w:p w:rsidR="0064761A" w:rsidRDefault="0064761A" w:rsidP="00723889">
      <w:pPr>
        <w:jc w:val="both"/>
        <w:rPr>
          <w:rtl/>
          <w:lang w:bidi="ar-SY"/>
        </w:rPr>
      </w:pPr>
    </w:p>
    <w:p w:rsidR="0064761A" w:rsidRDefault="0064761A" w:rsidP="00723889">
      <w:pPr>
        <w:jc w:val="both"/>
        <w:rPr>
          <w:rtl/>
          <w:lang w:bidi="ar-SY"/>
        </w:rPr>
      </w:pPr>
    </w:p>
    <w:p w:rsidR="0064761A" w:rsidRDefault="0064761A" w:rsidP="00723889">
      <w:pPr>
        <w:jc w:val="both"/>
        <w:rPr>
          <w:rtl/>
          <w:lang w:bidi="ar-SY"/>
        </w:rPr>
      </w:pPr>
    </w:p>
    <w:p w:rsidR="0064761A" w:rsidRDefault="0064761A" w:rsidP="00723889">
      <w:pPr>
        <w:jc w:val="both"/>
        <w:rPr>
          <w:rtl/>
          <w:lang w:bidi="ar-SY"/>
        </w:rPr>
      </w:pPr>
    </w:p>
    <w:p w:rsidR="0064761A" w:rsidRDefault="0064761A" w:rsidP="00723889">
      <w:pPr>
        <w:jc w:val="both"/>
        <w:rPr>
          <w:rtl/>
          <w:lang w:bidi="ar-SY"/>
        </w:rPr>
      </w:pPr>
    </w:p>
    <w:p w:rsidR="0064761A" w:rsidRDefault="0064761A" w:rsidP="00723889">
      <w:pPr>
        <w:jc w:val="both"/>
        <w:rPr>
          <w:rtl/>
          <w:lang w:bidi="ar-SY"/>
        </w:rPr>
      </w:pPr>
    </w:p>
    <w:p w:rsidR="0064761A" w:rsidRDefault="0064761A" w:rsidP="00723889">
      <w:pPr>
        <w:jc w:val="both"/>
        <w:rPr>
          <w:rtl/>
          <w:lang w:bidi="ar-SY"/>
        </w:rPr>
      </w:pPr>
    </w:p>
    <w:p w:rsidR="0064761A" w:rsidRDefault="0064761A" w:rsidP="00723889">
      <w:pPr>
        <w:jc w:val="both"/>
        <w:rPr>
          <w:rtl/>
          <w:lang w:bidi="ar-SY"/>
        </w:rPr>
      </w:pPr>
    </w:p>
    <w:p w:rsidR="0064761A" w:rsidRDefault="0064761A" w:rsidP="00723889">
      <w:pPr>
        <w:jc w:val="both"/>
        <w:rPr>
          <w:rtl/>
          <w:lang w:bidi="ar-SY"/>
        </w:rPr>
      </w:pPr>
    </w:p>
    <w:p w:rsidR="0064761A" w:rsidRDefault="0064761A" w:rsidP="00723889">
      <w:pPr>
        <w:jc w:val="both"/>
        <w:rPr>
          <w:rtl/>
          <w:lang w:bidi="ar-SY"/>
        </w:rPr>
      </w:pPr>
    </w:p>
    <w:p w:rsidR="00E54442" w:rsidRDefault="00E54442" w:rsidP="002A5CF6">
      <w:pPr>
        <w:rPr>
          <w:rtl/>
          <w:lang w:bidi="ar-SY"/>
        </w:rPr>
      </w:pPr>
    </w:p>
    <w:p w:rsidR="00EF51AD" w:rsidRDefault="00EF51AD" w:rsidP="002A5CF6">
      <w:pPr>
        <w:rPr>
          <w:rtl/>
          <w:lang w:bidi="ar-SY"/>
        </w:rPr>
      </w:pPr>
    </w:p>
    <w:p w:rsidR="002A5CF6" w:rsidRDefault="002A5CF6" w:rsidP="002A5CF6">
      <w:pPr>
        <w:rPr>
          <w:rtl/>
          <w:lang w:bidi="ar-SY"/>
        </w:rPr>
      </w:pPr>
    </w:p>
    <w:p w:rsidR="007C459C" w:rsidRPr="002A5CF6" w:rsidRDefault="007C459C" w:rsidP="002A5CF6">
      <w:pPr>
        <w:rPr>
          <w:rtl/>
          <w:lang w:bidi="ar-SY"/>
        </w:rPr>
      </w:pPr>
    </w:p>
    <w:p w:rsidR="002243DA" w:rsidRPr="00BD6A68" w:rsidRDefault="002243DA" w:rsidP="00BD6A68">
      <w:pPr>
        <w:jc w:val="center"/>
        <w:rPr>
          <w:sz w:val="28"/>
          <w:szCs w:val="36"/>
          <w:rtl/>
        </w:rPr>
      </w:pPr>
      <w:bookmarkStart w:id="4" w:name="_Toc432260038"/>
      <w:r w:rsidRPr="00BD6A68">
        <w:rPr>
          <w:rFonts w:hint="cs"/>
          <w:sz w:val="28"/>
          <w:szCs w:val="36"/>
          <w:rtl/>
        </w:rPr>
        <w:lastRenderedPageBreak/>
        <w:t>الباب الأول</w:t>
      </w:r>
    </w:p>
    <w:p w:rsidR="00AF2F07" w:rsidRPr="00FE4A6A" w:rsidRDefault="00007333" w:rsidP="003B0F32">
      <w:pPr>
        <w:pStyle w:val="1"/>
        <w:jc w:val="center"/>
        <w:rPr>
          <w:sz w:val="28"/>
          <w:rtl/>
        </w:rPr>
      </w:pPr>
      <w:bookmarkStart w:id="5" w:name="_Toc439009088"/>
      <w:r w:rsidRPr="00FE4A6A">
        <w:rPr>
          <w:rFonts w:hint="cs"/>
          <w:sz w:val="28"/>
          <w:rtl/>
        </w:rPr>
        <w:t>نظ</w:t>
      </w:r>
      <w:r w:rsidR="00AF2F07" w:rsidRPr="00FE4A6A">
        <w:rPr>
          <w:rFonts w:hint="cs"/>
          <w:sz w:val="28"/>
          <w:rtl/>
        </w:rPr>
        <w:t>م الاتصالات</w:t>
      </w:r>
      <w:bookmarkEnd w:id="4"/>
      <w:bookmarkEnd w:id="5"/>
    </w:p>
    <w:p w:rsidR="003B0F32" w:rsidRDefault="003B0F32" w:rsidP="00AF2F07">
      <w:pPr>
        <w:pStyle w:val="2"/>
        <w:rPr>
          <w:rtl/>
          <w:lang w:bidi="ar-SY"/>
        </w:rPr>
      </w:pPr>
      <w:bookmarkStart w:id="6" w:name="_Toc432260039"/>
    </w:p>
    <w:p w:rsidR="00AF2F07" w:rsidRPr="003D5580" w:rsidRDefault="00942D97" w:rsidP="00AF2F07">
      <w:pPr>
        <w:pStyle w:val="2"/>
        <w:rPr>
          <w:lang w:val="en-US" w:bidi="ar-SY"/>
        </w:rPr>
      </w:pPr>
      <w:bookmarkStart w:id="7" w:name="_Toc439009089"/>
      <w:r>
        <w:rPr>
          <w:rFonts w:hint="cs"/>
          <w:rtl/>
          <w:lang w:bidi="ar-SY"/>
        </w:rPr>
        <w:t>1.1.</w:t>
      </w:r>
      <w:r w:rsidR="00AF2F07">
        <w:rPr>
          <w:rFonts w:hint="cs"/>
          <w:rtl/>
          <w:lang w:bidi="ar-SY"/>
        </w:rPr>
        <w:t xml:space="preserve"> </w:t>
      </w:r>
      <w:bookmarkEnd w:id="6"/>
      <w:r w:rsidR="00007333">
        <w:rPr>
          <w:rFonts w:hint="cs"/>
          <w:rtl/>
          <w:lang w:bidi="ar-SY"/>
        </w:rPr>
        <w:t xml:space="preserve">نظرة عامة حول </w:t>
      </w:r>
      <w:r w:rsidR="00007333">
        <w:rPr>
          <w:rFonts w:hint="eastAsia"/>
          <w:rtl/>
          <w:lang w:bidi="ar-SY"/>
        </w:rPr>
        <w:t>الإشارات</w:t>
      </w:r>
      <w:r w:rsidR="00007333">
        <w:rPr>
          <w:rFonts w:hint="cs"/>
          <w:rtl/>
          <w:lang w:bidi="ar-SY"/>
        </w:rPr>
        <w:t xml:space="preserve"> ونظم الاتصالات</w:t>
      </w:r>
      <w:bookmarkEnd w:id="7"/>
    </w:p>
    <w:p w:rsidR="005B0FF6" w:rsidRDefault="005B0FF6" w:rsidP="007878B2">
      <w:pPr>
        <w:jc w:val="both"/>
        <w:rPr>
          <w:rtl/>
          <w:lang w:bidi="ar-SY"/>
        </w:rPr>
      </w:pPr>
      <w:r>
        <w:rPr>
          <w:rFonts w:hint="cs"/>
          <w:rtl/>
          <w:lang w:bidi="ar-SY"/>
        </w:rPr>
        <w:t xml:space="preserve">إن أنظمة الاتصالات تعمل على جمع ونقل وتوزيع مختلف أنواع </w:t>
      </w:r>
      <w:r w:rsidR="00465F15">
        <w:rPr>
          <w:rFonts w:hint="cs"/>
          <w:rtl/>
          <w:lang w:bidi="ar-SY"/>
        </w:rPr>
        <w:t>المعلومات</w:t>
      </w:r>
      <w:r>
        <w:rPr>
          <w:rFonts w:hint="cs"/>
          <w:rtl/>
          <w:lang w:bidi="ar-SY"/>
        </w:rPr>
        <w:t xml:space="preserve"> بسرعة عالية بين مصادر المعلومات </w:t>
      </w:r>
      <w:r w:rsidR="00465F15">
        <w:rPr>
          <w:rFonts w:hint="cs"/>
          <w:rtl/>
          <w:lang w:bidi="ar-SY"/>
        </w:rPr>
        <w:t>ومستقبلاتها والتي</w:t>
      </w:r>
      <w:r>
        <w:rPr>
          <w:rFonts w:hint="cs"/>
          <w:rtl/>
          <w:lang w:bidi="ar-SY"/>
        </w:rPr>
        <w:t xml:space="preserve"> </w:t>
      </w:r>
      <w:r w:rsidR="00465F15">
        <w:rPr>
          <w:rFonts w:hint="cs"/>
          <w:rtl/>
          <w:lang w:bidi="ar-SY"/>
        </w:rPr>
        <w:t>تتراوح</w:t>
      </w:r>
      <w:r>
        <w:rPr>
          <w:rFonts w:hint="cs"/>
          <w:rtl/>
          <w:lang w:bidi="ar-SY"/>
        </w:rPr>
        <w:t xml:space="preserve"> المسافة بينها من عدة أمتار حتى تصل إلى </w:t>
      </w:r>
      <w:r w:rsidR="00465F15">
        <w:rPr>
          <w:rFonts w:hint="cs"/>
          <w:rtl/>
          <w:lang w:bidi="ar-SY"/>
        </w:rPr>
        <w:t>المئات</w:t>
      </w:r>
      <w:r>
        <w:rPr>
          <w:rFonts w:hint="cs"/>
          <w:rtl/>
          <w:lang w:bidi="ar-SY"/>
        </w:rPr>
        <w:t xml:space="preserve"> أو الملايين من الكيلو مترات كأنظمة الاتصالات المستخدمة في استكشاف الفضاء</w:t>
      </w:r>
    </w:p>
    <w:p w:rsidR="005B0FF6" w:rsidRDefault="005B0FF6" w:rsidP="007878B2">
      <w:pPr>
        <w:jc w:val="both"/>
        <w:rPr>
          <w:rtl/>
          <w:lang w:bidi="ar-SY"/>
        </w:rPr>
      </w:pPr>
      <w:r>
        <w:rPr>
          <w:rFonts w:hint="cs"/>
          <w:rtl/>
          <w:lang w:bidi="ar-SY"/>
        </w:rPr>
        <w:t xml:space="preserve">تتعدد أنواع نظم الاتصالات بتنوع المعلومات أو البيانات المراد نقلها أو المسافة التي ستنتقل عبرها هذه المعلومات </w:t>
      </w:r>
      <w:r w:rsidR="00465F15">
        <w:rPr>
          <w:rFonts w:hint="cs"/>
          <w:rtl/>
          <w:lang w:bidi="ar-SY"/>
        </w:rPr>
        <w:t>ونلاحظ أربعة</w:t>
      </w:r>
      <w:r>
        <w:rPr>
          <w:rFonts w:hint="cs"/>
          <w:rtl/>
          <w:lang w:bidi="ar-SY"/>
        </w:rPr>
        <w:t xml:space="preserve"> أنواع رئيسية </w:t>
      </w:r>
      <w:r w:rsidR="005A1BE5">
        <w:rPr>
          <w:rtl/>
          <w:lang w:bidi="ar-SY"/>
        </w:rPr>
        <w:fldChar w:fldCharType="begin"/>
      </w:r>
      <w:r w:rsidR="005A1BE5">
        <w:rPr>
          <w:rtl/>
          <w:lang w:bidi="ar-SY"/>
        </w:rPr>
        <w:instrText xml:space="preserve"> </w:instrText>
      </w:r>
      <w:r w:rsidR="005A1BE5">
        <w:rPr>
          <w:lang w:bidi="ar-SY"/>
        </w:rPr>
        <w:instrText>ADDIN EN.CITE &lt;EndNote&gt;&lt;Cite&gt;&lt;Author&gt;Couch&lt;/Author&gt;&lt;Year&gt;1990&lt;/Year&gt;&lt;RecNum&gt;7&lt;/RecNum&gt;&lt;DisplayText&gt;[1]&lt;/DisplayText&gt;&lt;record&gt;&lt;rec-number&gt;7&lt;/rec-number&gt;&lt;foreign-keys&gt;&lt;key app="EN" db-id="fz0tww5d0zsppge0seaxdrw5es0xdavzdzsa" timestamp="0"&gt;7&lt;/key&gt;&lt;/foreign</w:instrText>
      </w:r>
      <w:r w:rsidR="005A1BE5">
        <w:rPr>
          <w:rtl/>
          <w:lang w:bidi="ar-SY"/>
        </w:rPr>
        <w:instrText>-</w:instrText>
      </w:r>
      <w:r w:rsidR="005A1BE5">
        <w:rPr>
          <w:lang w:bidi="ar-SY"/>
        </w:rPr>
        <w:instrText>keys&gt;&lt;ref-type name="Book"&gt;6&lt;/ref-type&gt;&lt;contributors&gt;&lt;authors&gt;&lt;author&gt;Couch, II&lt;/author&gt;&lt;author&gt;Leon, W&lt;/author&gt;&lt;/authors&gt;&lt;/contributors&gt;&lt;titles&gt;&lt;title&gt;Digital and analog communication systems&lt;/title&gt;&lt;/titles&gt;&lt;dates&gt;&lt;year&gt;1990&lt;/year&gt;&lt;/dates&gt;&lt;publisher&gt;Prentice Hall PTR&lt;/publisher&gt;&lt;isbn&gt;0023253916&lt;/isbn&gt;&lt;urls&gt;&lt;/urls&gt;&lt;/record&gt;&lt;/Cite&gt;&lt;/EndNote</w:instrText>
      </w:r>
      <w:r w:rsidR="005A1BE5">
        <w:rPr>
          <w:rtl/>
          <w:lang w:bidi="ar-SY"/>
        </w:rPr>
        <w:instrText>&gt;</w:instrText>
      </w:r>
      <w:r w:rsidR="005A1BE5">
        <w:rPr>
          <w:rtl/>
          <w:lang w:bidi="ar-SY"/>
        </w:rPr>
        <w:fldChar w:fldCharType="separate"/>
      </w:r>
      <w:r w:rsidR="005A1BE5">
        <w:rPr>
          <w:noProof/>
          <w:rtl/>
          <w:lang w:bidi="ar-SY"/>
        </w:rPr>
        <w:t>[</w:t>
      </w:r>
      <w:hyperlink w:anchor="_ENREF_1" w:tooltip="Couch, 1990 #7" w:history="1">
        <w:r w:rsidR="005419CE">
          <w:rPr>
            <w:noProof/>
            <w:rtl/>
            <w:lang w:bidi="ar-SY"/>
          </w:rPr>
          <w:t>1</w:t>
        </w:r>
      </w:hyperlink>
      <w:r w:rsidR="005A1BE5">
        <w:rPr>
          <w:noProof/>
          <w:rtl/>
          <w:lang w:bidi="ar-SY"/>
        </w:rPr>
        <w:t>]</w:t>
      </w:r>
      <w:r w:rsidR="005A1BE5">
        <w:rPr>
          <w:rtl/>
          <w:lang w:bidi="ar-SY"/>
        </w:rPr>
        <w:fldChar w:fldCharType="end"/>
      </w:r>
      <w:r w:rsidR="005A1BE5" w:rsidRPr="005A1BE5">
        <w:rPr>
          <w:rFonts w:hint="cs"/>
          <w:szCs w:val="22"/>
          <w:rtl/>
          <w:lang w:bidi="ar-SY"/>
        </w:rPr>
        <w:t xml:space="preserve"> </w:t>
      </w:r>
      <w:r>
        <w:rPr>
          <w:rFonts w:hint="cs"/>
          <w:rtl/>
          <w:lang w:bidi="ar-SY"/>
        </w:rPr>
        <w:t>وهي:</w:t>
      </w:r>
    </w:p>
    <w:p w:rsidR="005B0FF6" w:rsidRDefault="005B0FF6" w:rsidP="007878B2">
      <w:pPr>
        <w:pStyle w:val="aa"/>
        <w:numPr>
          <w:ilvl w:val="0"/>
          <w:numId w:val="1"/>
        </w:numPr>
        <w:jc w:val="both"/>
        <w:rPr>
          <w:lang w:bidi="ar-SY"/>
        </w:rPr>
      </w:pPr>
      <w:r>
        <w:rPr>
          <w:rFonts w:hint="cs"/>
          <w:rtl/>
          <w:lang w:bidi="ar-SY"/>
        </w:rPr>
        <w:t>أنظمة الشبكات: حيث تتكون الشبكة من عدد كبير من المشتر</w:t>
      </w:r>
      <w:r w:rsidR="00102828">
        <w:rPr>
          <w:rFonts w:hint="cs"/>
          <w:rtl/>
          <w:lang w:bidi="ar-SY"/>
        </w:rPr>
        <w:t>كين بحيث يمكن لأي مشترك منهم الا</w:t>
      </w:r>
      <w:r>
        <w:rPr>
          <w:rFonts w:hint="cs"/>
          <w:rtl/>
          <w:lang w:bidi="ar-SY"/>
        </w:rPr>
        <w:t xml:space="preserve">تصال بأي مشترك آخر على هذه الشبكة لتبادل المعلومات معه حيث يكون لكل مشترك عنوانه المحدد </w:t>
      </w:r>
      <w:r w:rsidR="00102828">
        <w:rPr>
          <w:rFonts w:hint="cs"/>
          <w:rtl/>
          <w:lang w:bidi="ar-SY"/>
        </w:rPr>
        <w:t>كما في الشبكات الهاتفية أو الانترنت</w:t>
      </w:r>
    </w:p>
    <w:p w:rsidR="00102828" w:rsidRDefault="00102828" w:rsidP="007878B2">
      <w:pPr>
        <w:pStyle w:val="aa"/>
        <w:numPr>
          <w:ilvl w:val="0"/>
          <w:numId w:val="1"/>
        </w:numPr>
        <w:jc w:val="both"/>
        <w:rPr>
          <w:lang w:bidi="ar-SY"/>
        </w:rPr>
      </w:pPr>
      <w:r>
        <w:rPr>
          <w:rFonts w:hint="cs"/>
          <w:rtl/>
          <w:lang w:bidi="ar-SY"/>
        </w:rPr>
        <w:t xml:space="preserve">أنظمة البث: حيث يتم بث المعلومات من مرسل واحد فقط إلى عدد كبير من المستقبلين كأنظمة البث الإذاعي والتلفزيوني الأرضية </w:t>
      </w:r>
      <w:r w:rsidR="00465F15">
        <w:rPr>
          <w:rFonts w:hint="cs"/>
          <w:rtl/>
          <w:lang w:bidi="ar-SY"/>
        </w:rPr>
        <w:t>والفضائية</w:t>
      </w:r>
    </w:p>
    <w:p w:rsidR="00102828" w:rsidRDefault="00102828" w:rsidP="007878B2">
      <w:pPr>
        <w:pStyle w:val="aa"/>
        <w:numPr>
          <w:ilvl w:val="0"/>
          <w:numId w:val="1"/>
        </w:numPr>
        <w:jc w:val="both"/>
        <w:rPr>
          <w:lang w:bidi="ar-SY"/>
        </w:rPr>
      </w:pPr>
      <w:r>
        <w:rPr>
          <w:rFonts w:hint="cs"/>
          <w:rtl/>
          <w:lang w:bidi="ar-SY"/>
        </w:rPr>
        <w:t>أنظمة التراسل: تنقل المعلومات بين نقطتين ثابتتين أو متحركتين كما في الأقمار الصناعية</w:t>
      </w:r>
    </w:p>
    <w:p w:rsidR="00102828" w:rsidRDefault="00102828" w:rsidP="007878B2">
      <w:pPr>
        <w:pStyle w:val="aa"/>
        <w:numPr>
          <w:ilvl w:val="0"/>
          <w:numId w:val="1"/>
        </w:numPr>
        <w:jc w:val="both"/>
        <w:rPr>
          <w:lang w:bidi="ar-SY"/>
        </w:rPr>
      </w:pPr>
      <w:r>
        <w:rPr>
          <w:rFonts w:hint="cs"/>
          <w:rtl/>
          <w:lang w:bidi="ar-SY"/>
        </w:rPr>
        <w:t xml:space="preserve">أنظمة جمع المعلومات: تجمع المعلومات من عدد كبير من المرسلات </w:t>
      </w:r>
      <w:r w:rsidR="00465F15">
        <w:rPr>
          <w:rFonts w:hint="cs"/>
          <w:rtl/>
          <w:lang w:bidi="ar-SY"/>
        </w:rPr>
        <w:t>وتقوم باستقبالها</w:t>
      </w:r>
      <w:r>
        <w:rPr>
          <w:rFonts w:hint="cs"/>
          <w:rtl/>
          <w:lang w:bidi="ar-SY"/>
        </w:rPr>
        <w:t xml:space="preserve"> كالرادارات </w:t>
      </w:r>
      <w:r w:rsidR="00465F15">
        <w:rPr>
          <w:rFonts w:hint="cs"/>
          <w:rtl/>
          <w:lang w:bidi="ar-SY"/>
        </w:rPr>
        <w:t>وأنظمة الرصد</w:t>
      </w:r>
      <w:r>
        <w:rPr>
          <w:rFonts w:hint="cs"/>
          <w:rtl/>
          <w:lang w:bidi="ar-SY"/>
        </w:rPr>
        <w:t xml:space="preserve"> الجوي </w:t>
      </w:r>
      <w:r w:rsidR="00465F15">
        <w:rPr>
          <w:rFonts w:hint="cs"/>
          <w:rtl/>
          <w:lang w:bidi="ar-SY"/>
        </w:rPr>
        <w:t>وأنظمة الحماية</w:t>
      </w:r>
      <w:r>
        <w:rPr>
          <w:rFonts w:hint="cs"/>
          <w:rtl/>
          <w:lang w:bidi="ar-SY"/>
        </w:rPr>
        <w:t xml:space="preserve"> والمراقبة</w:t>
      </w:r>
    </w:p>
    <w:p w:rsidR="00102828" w:rsidRDefault="00F84E78" w:rsidP="007878B2">
      <w:pPr>
        <w:jc w:val="both"/>
        <w:rPr>
          <w:rtl/>
          <w:lang w:bidi="ar-SY"/>
        </w:rPr>
      </w:pPr>
      <w:r>
        <w:rPr>
          <w:rFonts w:hint="cs"/>
          <w:rtl/>
          <w:lang w:bidi="ar-SY"/>
        </w:rPr>
        <w:t>والمكونات الرئيسية لنظام الاتصالات</w:t>
      </w:r>
      <w:r w:rsidR="005A1BE5" w:rsidRPr="005A1BE5">
        <w:rPr>
          <w:rtl/>
        </w:rPr>
        <w:t xml:space="preserve"> </w:t>
      </w:r>
      <w:r w:rsidR="005A1BE5">
        <w:rPr>
          <w:rtl/>
          <w:lang w:bidi="ar-SY"/>
        </w:rPr>
        <w:fldChar w:fldCharType="begin"/>
      </w:r>
      <w:r w:rsidR="005A1BE5">
        <w:rPr>
          <w:rtl/>
          <w:lang w:bidi="ar-SY"/>
        </w:rPr>
        <w:instrText xml:space="preserve"> </w:instrText>
      </w:r>
      <w:r w:rsidR="005A1BE5">
        <w:rPr>
          <w:lang w:bidi="ar-SY"/>
        </w:rPr>
        <w:instrText>ADDIN EN.CITE &lt;EndNote&gt;&lt;Cite&gt;&lt;Author</w:instrText>
      </w:r>
      <w:r w:rsidR="005A1BE5">
        <w:rPr>
          <w:rtl/>
          <w:lang w:bidi="ar-SY"/>
        </w:rPr>
        <w:instrText>&gt;</w:instrText>
      </w:r>
      <w:r w:rsidR="005A1BE5">
        <w:rPr>
          <w:rFonts w:hint="cs"/>
          <w:rtl/>
          <w:lang w:bidi="ar-SY"/>
        </w:rPr>
        <w:instrText>شريتح</w:instrText>
      </w:r>
      <w:r w:rsidR="005A1BE5">
        <w:rPr>
          <w:rtl/>
          <w:lang w:bidi="ar-SY"/>
        </w:rPr>
        <w:instrText>&lt;/</w:instrText>
      </w:r>
      <w:r w:rsidR="005A1BE5">
        <w:rPr>
          <w:lang w:bidi="ar-SY"/>
        </w:rPr>
        <w:instrText>Author&gt;&lt;Year&gt;2009&lt;/Year&gt;&lt;RecNum&gt;19&lt;/RecNum&gt;&lt;DisplayText&gt;[2]&lt;/DisplayText&gt;&lt;record&gt;&lt;rec-number&gt;19&lt;/rec-number&gt;&lt;foreign-keys&gt;&lt;key app="EN" db-id="fz0tww5d0zsppge0seaxdrw5es0xdavzdzsa" timestamp="1450558475"&gt;19&lt;/key&gt;&lt;/foreign-keys&gt;&lt;ref-type name="Book"&gt;6&lt;/ref-type&gt;&lt;contributors&gt;&lt;authors&gt;&lt;author&gt;&lt;style face="normal" font="default" charset="178" size="100%</w:instrText>
      </w:r>
      <w:r w:rsidR="005A1BE5">
        <w:rPr>
          <w:rtl/>
          <w:lang w:bidi="ar-SY"/>
        </w:rPr>
        <w:instrText>"&gt;</w:instrText>
      </w:r>
      <w:r w:rsidR="005A1BE5">
        <w:rPr>
          <w:rFonts w:hint="cs"/>
          <w:rtl/>
          <w:lang w:bidi="ar-SY"/>
        </w:rPr>
        <w:instrText>د</w:instrText>
      </w:r>
      <w:r w:rsidR="005A1BE5">
        <w:rPr>
          <w:rtl/>
          <w:lang w:bidi="ar-SY"/>
        </w:rPr>
        <w:instrText>.</w:instrText>
      </w:r>
      <w:r w:rsidR="005A1BE5">
        <w:rPr>
          <w:rFonts w:hint="cs"/>
          <w:rtl/>
          <w:lang w:bidi="ar-SY"/>
        </w:rPr>
        <w:instrText>حسان</w:instrText>
      </w:r>
      <w:r w:rsidR="005A1BE5">
        <w:rPr>
          <w:rtl/>
          <w:lang w:bidi="ar-SY"/>
        </w:rPr>
        <w:instrText xml:space="preserve"> </w:instrText>
      </w:r>
      <w:r w:rsidR="005A1BE5">
        <w:rPr>
          <w:rFonts w:hint="cs"/>
          <w:rtl/>
          <w:lang w:bidi="ar-SY"/>
        </w:rPr>
        <w:instrText>شريتح</w:instrText>
      </w:r>
      <w:r w:rsidR="005A1BE5">
        <w:rPr>
          <w:rtl/>
          <w:lang w:bidi="ar-SY"/>
        </w:rPr>
        <w:instrText>&lt;/</w:instrText>
      </w:r>
      <w:r w:rsidR="005A1BE5">
        <w:rPr>
          <w:lang w:bidi="ar-SY"/>
        </w:rPr>
        <w:instrText>style&gt;&lt;/author&gt;&lt;/authors&gt;&lt;/contributors&gt;&lt;titles&gt;&lt;title&gt;&lt;style face="normal" font="default" charset="178" size="100%</w:instrText>
      </w:r>
      <w:r w:rsidR="005A1BE5">
        <w:rPr>
          <w:rtl/>
          <w:lang w:bidi="ar-SY"/>
        </w:rPr>
        <w:instrText>"&gt;</w:instrText>
      </w:r>
      <w:r w:rsidR="005A1BE5">
        <w:rPr>
          <w:rFonts w:hint="cs"/>
          <w:rtl/>
          <w:lang w:bidi="ar-SY"/>
        </w:rPr>
        <w:instrText>تراسل</w:instrText>
      </w:r>
      <w:r w:rsidR="005A1BE5">
        <w:rPr>
          <w:rtl/>
          <w:lang w:bidi="ar-SY"/>
        </w:rPr>
        <w:instrText xml:space="preserve"> </w:instrText>
      </w:r>
      <w:r w:rsidR="005A1BE5">
        <w:rPr>
          <w:rFonts w:hint="cs"/>
          <w:rtl/>
          <w:lang w:bidi="ar-SY"/>
        </w:rPr>
        <w:instrText>المعطيات</w:instrText>
      </w:r>
      <w:r w:rsidR="005A1BE5">
        <w:rPr>
          <w:rtl/>
          <w:lang w:bidi="ar-SY"/>
        </w:rPr>
        <w:instrText xml:space="preserve"> 2&lt;/</w:instrText>
      </w:r>
      <w:r w:rsidR="005A1BE5">
        <w:rPr>
          <w:lang w:bidi="ar-SY"/>
        </w:rPr>
        <w:instrText>style&gt;&lt;/title&gt;&lt;/titles&gt;&lt;dates&gt;&lt;year&gt;&lt;style face="normal" font="default" charset="178" size="100%"&gt;2009&lt;/style&gt;&lt;/year&gt;&lt;/dates&gt;&lt;publisher&gt;&lt;style face="normal" font="default" charset="178" size="100%</w:instrText>
      </w:r>
      <w:r w:rsidR="005A1BE5">
        <w:rPr>
          <w:rtl/>
          <w:lang w:bidi="ar-SY"/>
        </w:rPr>
        <w:instrText>"&gt;</w:instrText>
      </w:r>
      <w:r w:rsidR="005A1BE5">
        <w:rPr>
          <w:rFonts w:hint="cs"/>
          <w:rtl/>
          <w:lang w:bidi="ar-SY"/>
        </w:rPr>
        <w:instrText>جامعة</w:instrText>
      </w:r>
      <w:r w:rsidR="005A1BE5">
        <w:rPr>
          <w:rtl/>
          <w:lang w:bidi="ar-SY"/>
        </w:rPr>
        <w:instrText xml:space="preserve"> </w:instrText>
      </w:r>
      <w:r w:rsidR="005A1BE5">
        <w:rPr>
          <w:rFonts w:hint="cs"/>
          <w:rtl/>
          <w:lang w:bidi="ar-SY"/>
        </w:rPr>
        <w:instrText>تشرين</w:instrText>
      </w:r>
      <w:r w:rsidR="005A1BE5">
        <w:rPr>
          <w:rtl/>
          <w:lang w:bidi="ar-SY"/>
        </w:rPr>
        <w:instrText>&lt;/</w:instrText>
      </w:r>
      <w:r w:rsidR="005A1BE5">
        <w:rPr>
          <w:lang w:bidi="ar-SY"/>
        </w:rPr>
        <w:instrText>style</w:instrText>
      </w:r>
      <w:r w:rsidR="005A1BE5">
        <w:rPr>
          <w:rtl/>
          <w:lang w:bidi="ar-SY"/>
        </w:rPr>
        <w:instrText>&gt;&lt;/</w:instrText>
      </w:r>
      <w:r w:rsidR="005A1BE5">
        <w:rPr>
          <w:lang w:bidi="ar-SY"/>
        </w:rPr>
        <w:instrText>publisher&gt;&lt;urls&gt;&lt;/urls&gt;&lt;/record&gt;&lt;/Cite&gt;&lt;/EndNote</w:instrText>
      </w:r>
      <w:r w:rsidR="005A1BE5">
        <w:rPr>
          <w:rtl/>
          <w:lang w:bidi="ar-SY"/>
        </w:rPr>
        <w:instrText>&gt;</w:instrText>
      </w:r>
      <w:r w:rsidR="005A1BE5">
        <w:rPr>
          <w:rtl/>
          <w:lang w:bidi="ar-SY"/>
        </w:rPr>
        <w:fldChar w:fldCharType="separate"/>
      </w:r>
      <w:r w:rsidR="005A1BE5">
        <w:rPr>
          <w:noProof/>
          <w:rtl/>
          <w:lang w:bidi="ar-SY"/>
        </w:rPr>
        <w:t>[</w:t>
      </w:r>
      <w:hyperlink w:anchor="_ENREF_2" w:tooltip="شريتح, 2009 #19" w:history="1">
        <w:r w:rsidR="005419CE">
          <w:rPr>
            <w:noProof/>
            <w:rtl/>
            <w:lang w:bidi="ar-SY"/>
          </w:rPr>
          <w:t>2</w:t>
        </w:r>
      </w:hyperlink>
      <w:r w:rsidR="005A1BE5">
        <w:rPr>
          <w:noProof/>
          <w:rtl/>
          <w:lang w:bidi="ar-SY"/>
        </w:rPr>
        <w:t>]</w:t>
      </w:r>
      <w:r w:rsidR="005A1BE5">
        <w:rPr>
          <w:rtl/>
          <w:lang w:bidi="ar-SY"/>
        </w:rPr>
        <w:fldChar w:fldCharType="end"/>
      </w:r>
      <w:r>
        <w:rPr>
          <w:rFonts w:hint="cs"/>
          <w:rtl/>
          <w:lang w:bidi="ar-SY"/>
        </w:rPr>
        <w:t xml:space="preserve"> هي</w:t>
      </w:r>
    </w:p>
    <w:p w:rsidR="00E130FC" w:rsidRDefault="00A27A7C" w:rsidP="007878B2">
      <w:pPr>
        <w:pStyle w:val="aa"/>
        <w:numPr>
          <w:ilvl w:val="0"/>
          <w:numId w:val="11"/>
        </w:numPr>
        <w:jc w:val="both"/>
      </w:pPr>
      <w:r>
        <w:rPr>
          <w:rFonts w:hint="cs"/>
          <w:rtl/>
          <w:lang w:bidi="ar-SY"/>
        </w:rPr>
        <w:t>ا</w:t>
      </w:r>
      <w:r>
        <w:rPr>
          <w:rFonts w:hint="cs"/>
          <w:rtl/>
        </w:rPr>
        <w:t>لمُرس</w:t>
      </w:r>
      <w:r>
        <w:rPr>
          <w:rFonts w:hint="cs"/>
          <w:rtl/>
          <w:lang w:bidi="ar-SY"/>
        </w:rPr>
        <w:t>ل: الخطوة</w:t>
      </w:r>
      <w:r w:rsidR="00E130FC" w:rsidRPr="00E130FC">
        <w:rPr>
          <w:shd w:val="clear" w:color="auto" w:fill="FFFFFF"/>
          <w:rtl/>
        </w:rPr>
        <w:t xml:space="preserve"> الأولى التي تمر خلالها المعلومة بشكلها ونوعها الخاص في البدء، لكن سرعان ما تخرج من المرسل على شكل إشارة كهربائية، فالمعلومة قد تكون على شكل أمواج ميكانيكية تنتقل عبر حوادث الانضغاط والتخلخل في الهواء، مثل الإشارة الصوتية. مثل هكذا إشارة تتألف من أمواج ميكانيكية تحتاج لأن يتم تحويلها إلى شكلٍ كهربائيّ حتى يكون بالإمكان التعامل معها. يتألف المرسل من عددٍ من الأجهزة الإلكترونية التي تساهم في تحويل المعلومة إلى الشكل الكهربائي</w:t>
      </w:r>
      <w:r w:rsidR="00973BAC">
        <w:rPr>
          <w:rFonts w:hint="cs"/>
          <w:rtl/>
        </w:rPr>
        <w:t xml:space="preserve"> وهو يتكون من:</w:t>
      </w:r>
    </w:p>
    <w:p w:rsidR="00E130FC" w:rsidRDefault="00E130FC" w:rsidP="007878B2">
      <w:pPr>
        <w:pStyle w:val="aa"/>
        <w:numPr>
          <w:ilvl w:val="0"/>
          <w:numId w:val="14"/>
        </w:numPr>
        <w:jc w:val="both"/>
      </w:pPr>
      <w:r>
        <w:rPr>
          <w:rFonts w:hint="cs"/>
          <w:rtl/>
        </w:rPr>
        <w:lastRenderedPageBreak/>
        <w:t>ا</w:t>
      </w:r>
      <w:r w:rsidRPr="00E130FC">
        <w:rPr>
          <w:rtl/>
        </w:rPr>
        <w:t>لمُبدل</w:t>
      </w:r>
      <w:r>
        <w:rPr>
          <w:rFonts w:hint="cs"/>
          <w:rtl/>
        </w:rPr>
        <w:t>:</w:t>
      </w:r>
      <w:r w:rsidRPr="00E130FC">
        <w:rPr>
          <w:rFonts w:hint="cs"/>
          <w:shd w:val="clear" w:color="auto" w:fill="FFFFFF"/>
          <w:rtl/>
        </w:rPr>
        <w:t xml:space="preserve"> </w:t>
      </w:r>
      <w:r w:rsidRPr="00E130FC">
        <w:rPr>
          <w:shd w:val="clear" w:color="auto" w:fill="FFFFFF"/>
          <w:rtl/>
        </w:rPr>
        <w:t>يحول هذا الجهاز الإشارات المادية (الأصوات والأضواء، والصور المتحركة …) إلى إشاراتٍ كهربائية يُمكن معالجتها من قبل الدوائر الإلكترونية. بمعنى أوسع، يحول هذا الجهاز التغيّرات في الكميات الفيزيائية مثل الضغط ودرجات السطوع إلى إشارة كهربائية</w:t>
      </w:r>
      <w:r w:rsidRPr="00E130FC">
        <w:rPr>
          <w:shd w:val="clear" w:color="auto" w:fill="FFFFFF"/>
        </w:rPr>
        <w:t>.</w:t>
      </w:r>
    </w:p>
    <w:p w:rsidR="00E130FC" w:rsidRPr="00E130FC" w:rsidRDefault="00E130FC" w:rsidP="007878B2">
      <w:pPr>
        <w:numPr>
          <w:ilvl w:val="0"/>
          <w:numId w:val="14"/>
        </w:numPr>
        <w:shd w:val="clear" w:color="auto" w:fill="FFFFFF"/>
        <w:spacing w:after="0" w:line="293" w:lineRule="atLeast"/>
        <w:ind w:right="150"/>
        <w:jc w:val="both"/>
        <w:rPr>
          <w:lang w:val="en-US"/>
        </w:rPr>
      </w:pPr>
      <w:r>
        <w:rPr>
          <w:rtl/>
          <w:lang w:val="en-US"/>
        </w:rPr>
        <w:t>المُرم</w:t>
      </w:r>
      <w:r>
        <w:rPr>
          <w:rFonts w:hint="cs"/>
          <w:rtl/>
          <w:lang w:val="en-US"/>
        </w:rPr>
        <w:t xml:space="preserve">ز: </w:t>
      </w:r>
      <w:r w:rsidRPr="00E130FC">
        <w:rPr>
          <w:rtl/>
          <w:lang w:val="en-US"/>
        </w:rPr>
        <w:t>يتواجد فقط في حالة الأنظمة الرقمية. يقوم المرمز بتقسيم المعلومة إلى عددٍ من الأجزاء ويرمز كل جزء بسلسلة مكونة من ‘0’ منطقي و ‘1’ منطقي. وهكذا تصبح المعلومة على الشكل الرقمي</w:t>
      </w:r>
      <w:r w:rsidRPr="00E130FC">
        <w:rPr>
          <w:lang w:val="en-US"/>
        </w:rPr>
        <w:t>.</w:t>
      </w:r>
    </w:p>
    <w:p w:rsidR="00E130FC" w:rsidRDefault="00E130FC" w:rsidP="007878B2">
      <w:pPr>
        <w:pStyle w:val="aa"/>
        <w:numPr>
          <w:ilvl w:val="0"/>
          <w:numId w:val="14"/>
        </w:numPr>
        <w:jc w:val="both"/>
      </w:pPr>
      <w:r w:rsidRPr="00E130FC">
        <w:rPr>
          <w:rtl/>
        </w:rPr>
        <w:t>مُعدّل</w:t>
      </w:r>
      <w:r w:rsidRPr="00E130FC">
        <w:rPr>
          <w:rFonts w:hint="cs"/>
          <w:rtl/>
        </w:rPr>
        <w:t>: يتم</w:t>
      </w:r>
      <w:r w:rsidRPr="00E130FC">
        <w:rPr>
          <w:rtl/>
        </w:rPr>
        <w:t xml:space="preserve"> إجراء عملية تعديل على الإشارة قبل إرسالها</w:t>
      </w:r>
      <w:r>
        <w:rPr>
          <w:rFonts w:ascii="Tahoma" w:hAnsi="Tahoma" w:cs="Tahoma"/>
          <w:color w:val="333333"/>
          <w:sz w:val="20"/>
          <w:szCs w:val="20"/>
          <w:shd w:val="clear" w:color="auto" w:fill="FFFFFF"/>
        </w:rPr>
        <w:t>.</w:t>
      </w:r>
    </w:p>
    <w:p w:rsidR="00CB2707" w:rsidRDefault="00CB2707" w:rsidP="007878B2">
      <w:pPr>
        <w:numPr>
          <w:ilvl w:val="0"/>
          <w:numId w:val="14"/>
        </w:numPr>
        <w:shd w:val="clear" w:color="auto" w:fill="FFFFFF"/>
        <w:spacing w:after="0" w:line="293" w:lineRule="atLeast"/>
        <w:ind w:right="150"/>
        <w:jc w:val="both"/>
        <w:rPr>
          <w:lang w:val="en-US"/>
        </w:rPr>
      </w:pPr>
      <w:r>
        <w:rPr>
          <w:rtl/>
          <w:lang w:val="en-US"/>
        </w:rPr>
        <w:t>دارة تغذي</w:t>
      </w:r>
      <w:r>
        <w:rPr>
          <w:rFonts w:hint="cs"/>
          <w:rtl/>
          <w:lang w:val="en-US"/>
        </w:rPr>
        <w:t>ة: ي</w:t>
      </w:r>
      <w:r w:rsidRPr="00CB2707">
        <w:rPr>
          <w:rtl/>
          <w:lang w:val="en-US"/>
        </w:rPr>
        <w:t>حتاج المُرسل كما في أي نظام إلكتروني، بصرف النظر عن المجال التقني المختص فيه، إلى دارة تغذية لتوفير الطاقة الكهربائية للعناصر الإلكترونية والأجهزة الموجودة فيه</w:t>
      </w:r>
      <w:r w:rsidRPr="00CB2707">
        <w:rPr>
          <w:lang w:val="en-US"/>
        </w:rPr>
        <w:t>.</w:t>
      </w:r>
    </w:p>
    <w:p w:rsidR="00973BAC" w:rsidRPr="00CB2707" w:rsidRDefault="007878B2" w:rsidP="007878B2">
      <w:pPr>
        <w:shd w:val="clear" w:color="auto" w:fill="FFFFFF"/>
        <w:tabs>
          <w:tab w:val="left" w:pos="4474"/>
        </w:tabs>
        <w:spacing w:after="0" w:line="293" w:lineRule="atLeast"/>
        <w:ind w:left="720" w:right="150"/>
        <w:jc w:val="both"/>
        <w:rPr>
          <w:lang w:val="en-US"/>
        </w:rPr>
      </w:pPr>
      <w:r>
        <w:rPr>
          <w:rtl/>
          <w:lang w:val="en-US"/>
        </w:rPr>
        <w:tab/>
      </w:r>
    </w:p>
    <w:p w:rsidR="00CB2707" w:rsidRDefault="00CB2707" w:rsidP="007878B2">
      <w:pPr>
        <w:pStyle w:val="aa"/>
        <w:numPr>
          <w:ilvl w:val="0"/>
          <w:numId w:val="11"/>
        </w:numPr>
        <w:jc w:val="both"/>
        <w:rPr>
          <w:lang w:val="en-US"/>
        </w:rPr>
      </w:pPr>
      <w:r w:rsidRPr="00CB2707">
        <w:rPr>
          <w:rtl/>
        </w:rPr>
        <w:t>قناة النقل</w:t>
      </w:r>
      <w:r>
        <w:rPr>
          <w:rFonts w:hint="cs"/>
          <w:rtl/>
        </w:rPr>
        <w:t xml:space="preserve">: </w:t>
      </w:r>
      <w:r w:rsidRPr="00973BAC">
        <w:rPr>
          <w:rtl/>
          <w:lang w:val="en-US"/>
        </w:rPr>
        <w:t>هي ببساطة الوسط الفيزيائي الذي يُشكّل صلة الوصل بين المُرسل والمستقبل. كما أنها تشكل أبضاً الطريق التي تعبر عليه إشارة الناقل المُعدّلة لتصل إلى المكان الذي نحتاج إرسال المعلومة إليه. يوجد نوع</w:t>
      </w:r>
      <w:r w:rsidR="00FA348A">
        <w:rPr>
          <w:rtl/>
          <w:lang w:val="en-US"/>
        </w:rPr>
        <w:t>ين من أوساط النقل. النوع الأول مُوّجه</w:t>
      </w:r>
      <w:r w:rsidRPr="00973BAC">
        <w:rPr>
          <w:rtl/>
          <w:lang w:val="en-US"/>
        </w:rPr>
        <w:t xml:space="preserve"> أي وسط نقل </w:t>
      </w:r>
      <w:r w:rsidR="00A27A7C" w:rsidRPr="00973BAC">
        <w:rPr>
          <w:rFonts w:hint="cs"/>
          <w:rtl/>
          <w:lang w:val="en-US"/>
        </w:rPr>
        <w:t>سلكيّ</w:t>
      </w:r>
      <w:r w:rsidR="00A27A7C" w:rsidRPr="00973BAC">
        <w:rPr>
          <w:lang w:val="en-US"/>
        </w:rPr>
        <w:t xml:space="preserve"> </w:t>
      </w:r>
      <w:r w:rsidR="00A27A7C" w:rsidRPr="00973BAC">
        <w:rPr>
          <w:rtl/>
          <w:lang w:val="en-US"/>
        </w:rPr>
        <w:t>ويوجد</w:t>
      </w:r>
      <w:r w:rsidRPr="00973BAC">
        <w:rPr>
          <w:rtl/>
          <w:lang w:val="en-US"/>
        </w:rPr>
        <w:t xml:space="preserve"> أيضاً العديد من أنواع الأسلاك التي يتم الإرسال عبرها بدءاً من الأسلاك النّحاسية التقليدية إلى الأسلاك المُدعمة مثل </w:t>
      </w:r>
      <w:r w:rsidR="00A27A7C" w:rsidRPr="00973BAC">
        <w:rPr>
          <w:rFonts w:hint="cs"/>
          <w:rtl/>
          <w:lang w:val="en-US"/>
        </w:rPr>
        <w:t>كابلات</w:t>
      </w:r>
      <w:r w:rsidRPr="00973BAC">
        <w:rPr>
          <w:lang w:val="en-US"/>
        </w:rPr>
        <w:t xml:space="preserve"> </w:t>
      </w:r>
      <w:r w:rsidRPr="00973BAC">
        <w:rPr>
          <w:rtl/>
          <w:lang w:val="en-US"/>
        </w:rPr>
        <w:t>وصولاً إلى الألياف الضوئية</w:t>
      </w:r>
      <w:r w:rsidRPr="00973BAC">
        <w:rPr>
          <w:lang w:val="en-US"/>
        </w:rPr>
        <w:t xml:space="preserve">. </w:t>
      </w:r>
      <w:r w:rsidR="00FA348A">
        <w:rPr>
          <w:rtl/>
          <w:lang w:val="en-US"/>
        </w:rPr>
        <w:t>أما النوع الثاني فهو غير مُوّجه</w:t>
      </w:r>
      <w:r w:rsidRPr="00973BAC">
        <w:rPr>
          <w:rtl/>
          <w:lang w:val="en-US"/>
        </w:rPr>
        <w:t xml:space="preserve"> أي وسط نقل </w:t>
      </w:r>
      <w:r w:rsidR="00A27A7C" w:rsidRPr="00973BAC">
        <w:rPr>
          <w:rFonts w:hint="cs"/>
          <w:rtl/>
          <w:lang w:val="en-US"/>
        </w:rPr>
        <w:t>لاسلكيّ</w:t>
      </w:r>
      <w:r w:rsidR="00A27A7C" w:rsidRPr="00973BAC">
        <w:rPr>
          <w:lang w:val="en-US"/>
        </w:rPr>
        <w:t xml:space="preserve"> </w:t>
      </w:r>
      <w:r w:rsidR="00A27A7C" w:rsidRPr="00973BAC">
        <w:rPr>
          <w:rtl/>
          <w:lang w:val="en-US"/>
        </w:rPr>
        <w:t>وهذا</w:t>
      </w:r>
      <w:r w:rsidRPr="00973BAC">
        <w:rPr>
          <w:rtl/>
          <w:lang w:val="en-US"/>
        </w:rPr>
        <w:t xml:space="preserve"> من خلال إرسال أنواع مُختلفة من أمواج الراديو أو أمواج</w:t>
      </w:r>
      <w:r w:rsidR="00FA348A">
        <w:rPr>
          <w:rtl/>
          <w:lang w:val="en-US"/>
        </w:rPr>
        <w:t xml:space="preserve"> المايكرويف أو غيرها عبر الخلاء</w:t>
      </w:r>
      <w:r w:rsidRPr="00973BAC">
        <w:rPr>
          <w:rtl/>
          <w:lang w:val="en-US"/>
        </w:rPr>
        <w:t xml:space="preserve"> أي الهواء والغلاف الجوي اللذان يُمثلان القناة الناقلة بهذه الحالة</w:t>
      </w:r>
      <w:r w:rsidRPr="00973BAC">
        <w:rPr>
          <w:lang w:val="en-US"/>
        </w:rPr>
        <w:t>.</w:t>
      </w:r>
    </w:p>
    <w:p w:rsidR="00973BAC" w:rsidRPr="00973BAC" w:rsidRDefault="00A27A7C" w:rsidP="007878B2">
      <w:pPr>
        <w:pStyle w:val="aa"/>
        <w:numPr>
          <w:ilvl w:val="0"/>
          <w:numId w:val="11"/>
        </w:numPr>
        <w:jc w:val="both"/>
        <w:rPr>
          <w:lang w:val="en-US"/>
        </w:rPr>
      </w:pPr>
      <w:r w:rsidRPr="00973BAC">
        <w:rPr>
          <w:rFonts w:hint="cs"/>
          <w:rtl/>
        </w:rPr>
        <w:t>المستق</w:t>
      </w:r>
      <w:r>
        <w:rPr>
          <w:rFonts w:hint="cs"/>
          <w:rtl/>
        </w:rPr>
        <w:t>ب</w:t>
      </w:r>
      <w:r w:rsidRPr="00973BAC">
        <w:rPr>
          <w:rFonts w:hint="cs"/>
          <w:rtl/>
        </w:rPr>
        <w:t>ل</w:t>
      </w:r>
      <w:r>
        <w:rPr>
          <w:rFonts w:hint="cs"/>
          <w:rtl/>
          <w:lang w:bidi="ar-SY"/>
        </w:rPr>
        <w:t>: وظيفة</w:t>
      </w:r>
      <w:r w:rsidR="00FA348A">
        <w:rPr>
          <w:rtl/>
          <w:lang w:val="en-US"/>
        </w:rPr>
        <w:t xml:space="preserve"> المستقبل بسيطة جداً</w:t>
      </w:r>
      <w:r w:rsidR="00973BAC" w:rsidRPr="00973BAC">
        <w:rPr>
          <w:rtl/>
          <w:lang w:val="en-US"/>
        </w:rPr>
        <w:t xml:space="preserve"> وهي تحويل الإشارة الواردة إليه إلى إشارتين. الإشارة الأولى هي المعلومة والإشارة الأخرى هي إشارة الناقل. يتم تحويل المَعلومة من شكلها الكهربائي إلى الشكل الأصلي التي كانت فيه قبل الإرسال. يتألف المستقبل من عدد من الأجهزة الإلكترونية</w:t>
      </w:r>
      <w:r w:rsidR="00973BAC" w:rsidRPr="00973BAC">
        <w:rPr>
          <w:lang w:val="en-US"/>
        </w:rPr>
        <w:t>.</w:t>
      </w:r>
    </w:p>
    <w:p w:rsidR="00973BAC" w:rsidRDefault="00A27A7C" w:rsidP="007878B2">
      <w:pPr>
        <w:pStyle w:val="aa"/>
        <w:jc w:val="both"/>
        <w:rPr>
          <w:rtl/>
          <w:lang w:val="en-US"/>
        </w:rPr>
      </w:pPr>
      <w:r>
        <w:rPr>
          <w:rFonts w:hint="cs"/>
          <w:rtl/>
          <w:lang w:val="en-US"/>
        </w:rPr>
        <w:t>وهو يتكون</w:t>
      </w:r>
      <w:r w:rsidR="00973BAC">
        <w:rPr>
          <w:rFonts w:hint="cs"/>
          <w:rtl/>
          <w:lang w:val="en-US"/>
        </w:rPr>
        <w:t xml:space="preserve"> من:</w:t>
      </w:r>
    </w:p>
    <w:p w:rsidR="00973BAC" w:rsidRDefault="00973BAC" w:rsidP="007878B2">
      <w:pPr>
        <w:pStyle w:val="aa"/>
        <w:numPr>
          <w:ilvl w:val="0"/>
          <w:numId w:val="18"/>
        </w:numPr>
        <w:jc w:val="both"/>
        <w:rPr>
          <w:lang w:val="en-US"/>
        </w:rPr>
      </w:pPr>
      <w:r>
        <w:rPr>
          <w:rtl/>
        </w:rPr>
        <w:t xml:space="preserve">جهاز فك وعكس </w:t>
      </w:r>
      <w:r w:rsidR="00A27A7C">
        <w:rPr>
          <w:rFonts w:hint="cs"/>
          <w:rtl/>
        </w:rPr>
        <w:t>التعديل: تدخل</w:t>
      </w:r>
      <w:r w:rsidRPr="00973BAC">
        <w:rPr>
          <w:shd w:val="clear" w:color="auto" w:fill="FFFFFF"/>
          <w:rtl/>
        </w:rPr>
        <w:t xml:space="preserve"> الإشارة الكهربائية المُعدّلة إلى هذا الجهاز كي يعمل على فصل إشارة الناقل عن المَعلومة. يتم تصميم هذا الجهاز بحسب مبدأ التّعديل الذي تم استخدامه في المرسل. بشكلٍ عام، تتم عملية فك التعديل بضرب إشاراتٍ مُتناوبة تماثل إشارة الناقل في الإشارة الواردة، ومن ثم استخراج الإشارة الأساسية المطلوبة باستخدام المُرشحات</w:t>
      </w:r>
    </w:p>
    <w:p w:rsidR="00973BAC" w:rsidRPr="00973BAC" w:rsidRDefault="00973BAC" w:rsidP="007878B2">
      <w:pPr>
        <w:pStyle w:val="aa"/>
        <w:numPr>
          <w:ilvl w:val="0"/>
          <w:numId w:val="18"/>
        </w:numPr>
        <w:jc w:val="both"/>
        <w:rPr>
          <w:lang w:val="en-US"/>
        </w:rPr>
      </w:pPr>
      <w:r w:rsidRPr="00973BAC">
        <w:rPr>
          <w:rtl/>
        </w:rPr>
        <w:t>جهاز فك ترميز</w:t>
      </w:r>
      <w:r w:rsidRPr="00973BAC">
        <w:rPr>
          <w:rFonts w:hint="cs"/>
          <w:rtl/>
        </w:rPr>
        <w:t>:</w:t>
      </w:r>
      <w:r w:rsidRPr="00973BAC">
        <w:rPr>
          <w:rFonts w:hint="cs"/>
          <w:b/>
          <w:bCs/>
          <w:bdr w:val="none" w:sz="0" w:space="0" w:color="auto" w:frame="1"/>
          <w:rtl/>
          <w:lang w:val="en-US" w:bidi="ar-SY"/>
        </w:rPr>
        <w:t xml:space="preserve"> </w:t>
      </w:r>
      <w:r w:rsidRPr="00973BAC">
        <w:rPr>
          <w:rtl/>
          <w:lang w:val="en-US"/>
        </w:rPr>
        <w:t xml:space="preserve">يوجد في حالة أنظمة الاتصالات الرقمية. يقوم جهاز فك الترميز بعملية مُعاكسة لعملية الترميز في المرسل ويحول تدفق الإشارة الرقمية، أي </w:t>
      </w:r>
      <w:proofErr w:type="gramStart"/>
      <w:r w:rsidR="00C479ED">
        <w:rPr>
          <w:rFonts w:hint="cs"/>
          <w:rtl/>
          <w:lang w:val="en-US"/>
        </w:rPr>
        <w:t>البت</w:t>
      </w:r>
      <w:r w:rsidR="00A27A7C" w:rsidRPr="00973BAC">
        <w:rPr>
          <w:rFonts w:hint="cs"/>
          <w:rtl/>
          <w:lang w:val="en-US"/>
        </w:rPr>
        <w:t>ات</w:t>
      </w:r>
      <w:proofErr w:type="gramEnd"/>
      <w:r w:rsidR="00C479ED">
        <w:rPr>
          <w:rtl/>
          <w:lang w:val="en-US"/>
        </w:rPr>
        <w:t xml:space="preserve"> من </w:t>
      </w:r>
      <w:r w:rsidR="00C479ED">
        <w:rPr>
          <w:rFonts w:hint="cs"/>
          <w:rtl/>
          <w:lang w:val="en-US"/>
        </w:rPr>
        <w:t>0</w:t>
      </w:r>
      <w:r w:rsidRPr="00973BAC">
        <w:rPr>
          <w:rtl/>
          <w:lang w:val="en-US"/>
        </w:rPr>
        <w:t xml:space="preserve"> </w:t>
      </w:r>
      <w:r w:rsidR="00C479ED">
        <w:rPr>
          <w:rtl/>
          <w:lang w:val="en-US"/>
        </w:rPr>
        <w:t>و</w:t>
      </w:r>
      <w:r w:rsidR="00C479ED">
        <w:rPr>
          <w:rFonts w:hint="cs"/>
          <w:rtl/>
          <w:lang w:val="en-US"/>
        </w:rPr>
        <w:t>1</w:t>
      </w:r>
      <w:r w:rsidRPr="00973BAC">
        <w:rPr>
          <w:rtl/>
          <w:lang w:val="en-US"/>
        </w:rPr>
        <w:t xml:space="preserve"> إلى إشارةٍ تماثلية تؤلف المعلومة المراد إرسالها </w:t>
      </w:r>
      <w:r w:rsidR="00C479ED">
        <w:rPr>
          <w:rtl/>
          <w:lang w:val="en-US"/>
        </w:rPr>
        <w:t>في النهاية. يدعى هذا الجهاز بـ</w:t>
      </w:r>
      <w:r w:rsidRPr="00973BAC">
        <w:rPr>
          <w:rtl/>
          <w:lang w:val="en-US"/>
        </w:rPr>
        <w:t>المبدل الرقمي</w:t>
      </w:r>
      <w:r w:rsidR="00A27A7C">
        <w:rPr>
          <w:rFonts w:hint="cs"/>
          <w:rtl/>
          <w:lang w:val="en-US"/>
        </w:rPr>
        <w:t xml:space="preserve"> التماثلي</w:t>
      </w:r>
      <w:r w:rsidRPr="00973BAC">
        <w:rPr>
          <w:lang w:val="en-US"/>
        </w:rPr>
        <w:t>.</w:t>
      </w:r>
    </w:p>
    <w:p w:rsidR="00E130FC" w:rsidRDefault="00A27A7C" w:rsidP="007878B2">
      <w:pPr>
        <w:jc w:val="both"/>
        <w:rPr>
          <w:rtl/>
          <w:lang w:val="en-US"/>
        </w:rPr>
      </w:pPr>
      <w:r>
        <w:rPr>
          <w:rFonts w:hint="cs"/>
          <w:rtl/>
          <w:lang w:val="en-US" w:bidi="ar-SY"/>
        </w:rPr>
        <w:lastRenderedPageBreak/>
        <w:t>وقد تكون</w:t>
      </w:r>
      <w:r w:rsidR="00973BAC">
        <w:rPr>
          <w:rFonts w:hint="cs"/>
          <w:rtl/>
          <w:lang w:val="en-US" w:bidi="ar-SY"/>
        </w:rPr>
        <w:t xml:space="preserve"> وظيفته </w:t>
      </w:r>
      <w:r w:rsidR="00973BAC" w:rsidRPr="00973BAC">
        <w:rPr>
          <w:rtl/>
          <w:lang w:val="en-US"/>
        </w:rPr>
        <w:t>تحويل الإشارة الكهربائية إلى إشارة فيزيائية يُدركها الإنسان (</w:t>
      </w:r>
      <w:r w:rsidRPr="00973BAC">
        <w:rPr>
          <w:rFonts w:hint="cs"/>
          <w:rtl/>
          <w:lang w:val="en-US"/>
        </w:rPr>
        <w:t>صوت،</w:t>
      </w:r>
      <w:r w:rsidR="00973BAC" w:rsidRPr="00973BAC">
        <w:rPr>
          <w:rtl/>
          <w:lang w:val="en-US"/>
        </w:rPr>
        <w:t xml:space="preserve"> </w:t>
      </w:r>
      <w:r w:rsidRPr="00973BAC">
        <w:rPr>
          <w:rFonts w:hint="cs"/>
          <w:rtl/>
          <w:lang w:val="en-US"/>
        </w:rPr>
        <w:t>صورة،</w:t>
      </w:r>
      <w:r w:rsidR="00973BAC" w:rsidRPr="00973BAC">
        <w:rPr>
          <w:rtl/>
          <w:lang w:val="en-US"/>
        </w:rPr>
        <w:t xml:space="preserve"> ….) في حال الاتصالات الصوتية أو المرئية</w:t>
      </w:r>
      <w:r w:rsidR="00973BAC">
        <w:rPr>
          <w:rFonts w:hint="cs"/>
          <w:rtl/>
          <w:lang w:val="en-US"/>
        </w:rPr>
        <w:t>.</w:t>
      </w:r>
    </w:p>
    <w:p w:rsidR="00973BAC" w:rsidRPr="00973BAC" w:rsidRDefault="00973BAC" w:rsidP="007878B2">
      <w:pPr>
        <w:jc w:val="both"/>
        <w:rPr>
          <w:rtl/>
          <w:lang w:val="en-US"/>
        </w:rPr>
      </w:pPr>
    </w:p>
    <w:p w:rsidR="00102828" w:rsidRDefault="00102828" w:rsidP="007878B2">
      <w:pPr>
        <w:pStyle w:val="aa"/>
        <w:jc w:val="both"/>
        <w:rPr>
          <w:rtl/>
          <w:lang w:bidi="ar-SY"/>
        </w:rPr>
      </w:pPr>
      <w:r>
        <w:rPr>
          <w:rFonts w:hint="cs"/>
          <w:rtl/>
          <w:lang w:bidi="ar-SY"/>
        </w:rPr>
        <w:t xml:space="preserve">ويختلف تعقيد نظام الاتصال </w:t>
      </w:r>
      <w:r w:rsidR="00465F15">
        <w:rPr>
          <w:rFonts w:hint="cs"/>
          <w:rtl/>
          <w:lang w:bidi="ar-SY"/>
        </w:rPr>
        <w:t>ومكوناته باختلاف</w:t>
      </w:r>
      <w:r>
        <w:rPr>
          <w:rFonts w:hint="cs"/>
          <w:rtl/>
          <w:lang w:bidi="ar-SY"/>
        </w:rPr>
        <w:t xml:space="preserve"> </w:t>
      </w:r>
      <w:r w:rsidR="00465F15">
        <w:rPr>
          <w:rFonts w:hint="cs"/>
          <w:rtl/>
          <w:lang w:bidi="ar-SY"/>
        </w:rPr>
        <w:t>المسافة بين</w:t>
      </w:r>
      <w:r>
        <w:rPr>
          <w:rFonts w:hint="cs"/>
          <w:rtl/>
          <w:lang w:bidi="ar-SY"/>
        </w:rPr>
        <w:t xml:space="preserve"> المرسل </w:t>
      </w:r>
      <w:r w:rsidR="00465F15">
        <w:rPr>
          <w:rFonts w:hint="cs"/>
          <w:rtl/>
          <w:lang w:bidi="ar-SY"/>
        </w:rPr>
        <w:t>والمستقبل ونوع تقنية</w:t>
      </w:r>
      <w:r>
        <w:rPr>
          <w:rFonts w:hint="cs"/>
          <w:rtl/>
          <w:lang w:bidi="ar-SY"/>
        </w:rPr>
        <w:t xml:space="preserve"> الاتصال</w:t>
      </w:r>
      <w:r w:rsidR="00465F15">
        <w:rPr>
          <w:rFonts w:hint="cs"/>
          <w:rtl/>
          <w:lang w:bidi="ar-SY"/>
        </w:rPr>
        <w:t xml:space="preserve"> </w:t>
      </w:r>
      <w:r>
        <w:rPr>
          <w:rFonts w:hint="cs"/>
          <w:rtl/>
          <w:lang w:bidi="ar-SY"/>
        </w:rPr>
        <w:t>(رقمية أو تشابهية) إضا</w:t>
      </w:r>
      <w:r w:rsidR="007F2FFA">
        <w:rPr>
          <w:rFonts w:hint="cs"/>
          <w:rtl/>
          <w:lang w:bidi="ar-SY"/>
        </w:rPr>
        <w:t>فةً إلى</w:t>
      </w:r>
      <w:r w:rsidR="007F2FFA" w:rsidRPr="007F2FFA">
        <w:rPr>
          <w:rFonts w:hint="cs"/>
          <w:rtl/>
          <w:lang w:bidi="ar-SY"/>
        </w:rPr>
        <w:t xml:space="preserve"> </w:t>
      </w:r>
      <w:r w:rsidR="007F2FFA">
        <w:rPr>
          <w:rFonts w:hint="cs"/>
          <w:rtl/>
          <w:lang w:bidi="ar-SY"/>
        </w:rPr>
        <w:t>نوع المعلومات المر</w:t>
      </w:r>
      <w:r w:rsidR="00F75B47">
        <w:rPr>
          <w:rFonts w:hint="cs"/>
          <w:rtl/>
          <w:lang w:bidi="ar-SY"/>
        </w:rPr>
        <w:t>سلة حيث تقسم المعلومات إلى عدة</w:t>
      </w:r>
      <w:r w:rsidR="007F2FFA">
        <w:rPr>
          <w:rFonts w:hint="cs"/>
          <w:rtl/>
          <w:lang w:bidi="ar-SY"/>
        </w:rPr>
        <w:t xml:space="preserve"> أنواع</w:t>
      </w:r>
    </w:p>
    <w:p w:rsidR="007F2FFA" w:rsidRDefault="007F2FFA" w:rsidP="007878B2">
      <w:pPr>
        <w:pStyle w:val="aa"/>
        <w:numPr>
          <w:ilvl w:val="0"/>
          <w:numId w:val="3"/>
        </w:numPr>
        <w:jc w:val="both"/>
        <w:rPr>
          <w:lang w:bidi="ar-SY"/>
        </w:rPr>
      </w:pPr>
      <w:r>
        <w:rPr>
          <w:rFonts w:hint="cs"/>
          <w:rtl/>
          <w:lang w:bidi="ar-SY"/>
        </w:rPr>
        <w:t>الإشارات السمعية: وهي جميع الأصوات التي يمكن للأذن البشرية سماعها</w:t>
      </w:r>
    </w:p>
    <w:p w:rsidR="007F2FFA" w:rsidRDefault="007F2FFA" w:rsidP="007878B2">
      <w:pPr>
        <w:pStyle w:val="aa"/>
        <w:numPr>
          <w:ilvl w:val="0"/>
          <w:numId w:val="3"/>
        </w:numPr>
        <w:jc w:val="both"/>
        <w:rPr>
          <w:lang w:bidi="ar-SY"/>
        </w:rPr>
      </w:pPr>
      <w:r>
        <w:rPr>
          <w:rFonts w:hint="cs"/>
          <w:rtl/>
          <w:lang w:bidi="ar-SY"/>
        </w:rPr>
        <w:t>الإشارات المرئية: جميع المشاهد المتحركة التي يمكن للعين البشرية رؤيتها</w:t>
      </w:r>
    </w:p>
    <w:p w:rsidR="00531453" w:rsidRDefault="00531453" w:rsidP="007878B2">
      <w:pPr>
        <w:pStyle w:val="aa"/>
        <w:numPr>
          <w:ilvl w:val="0"/>
          <w:numId w:val="3"/>
        </w:numPr>
        <w:jc w:val="both"/>
        <w:rPr>
          <w:lang w:bidi="ar-SY"/>
        </w:rPr>
      </w:pPr>
      <w:r>
        <w:rPr>
          <w:rFonts w:hint="cs"/>
          <w:rtl/>
          <w:lang w:bidi="ar-SY"/>
        </w:rPr>
        <w:t>الإشارات المقروءة: وتشمل كل مكتوب أو مقروء أو مصور</w:t>
      </w:r>
    </w:p>
    <w:p w:rsidR="007F2FFA" w:rsidRDefault="007F2FFA" w:rsidP="007878B2">
      <w:pPr>
        <w:pStyle w:val="aa"/>
        <w:numPr>
          <w:ilvl w:val="0"/>
          <w:numId w:val="3"/>
        </w:numPr>
        <w:jc w:val="both"/>
        <w:rPr>
          <w:lang w:bidi="ar-SY"/>
        </w:rPr>
      </w:pPr>
      <w:r>
        <w:rPr>
          <w:rFonts w:hint="cs"/>
          <w:rtl/>
          <w:lang w:bidi="ar-SY"/>
        </w:rPr>
        <w:t>إشارات البيانات: تشمل الإشارات التي تولدها الحواسيب وأجهزة القياس والتحكم والرادارات</w:t>
      </w:r>
    </w:p>
    <w:p w:rsidR="00461AFF" w:rsidRDefault="00AA74E6" w:rsidP="007878B2">
      <w:pPr>
        <w:pStyle w:val="aa"/>
        <w:spacing w:line="276" w:lineRule="auto"/>
        <w:jc w:val="both"/>
        <w:rPr>
          <w:rtl/>
          <w:lang w:val="en-US" w:bidi="ar-SY"/>
        </w:rPr>
      </w:pPr>
      <w:r>
        <w:rPr>
          <w:rFonts w:hint="cs"/>
          <w:rtl/>
          <w:lang w:val="en-US" w:bidi="ar-SY"/>
        </w:rPr>
        <w:t>حيث يتم تحويل الكمية الفيزيائية الحاملة للمعلومات إلى جهد كهربائي باستخدام ما يسمى المحولات كالميكروفون وكاميرا الفيديو حيث يقوم الميكروفون بتحويل تغيرات ضغط الهواء الناتجة عن تغيرات الضغط إلى إشارة كهربائية تسمى بالإشارة التماثلية</w:t>
      </w:r>
      <w:r w:rsidR="00531453">
        <w:rPr>
          <w:rFonts w:hint="cs"/>
          <w:rtl/>
          <w:lang w:val="en-US" w:bidi="ar-SY"/>
        </w:rPr>
        <w:t xml:space="preserve"> ثم لنقل هذه المعلومات لا بد من تحويله</w:t>
      </w:r>
      <w:r w:rsidR="00007333">
        <w:rPr>
          <w:rFonts w:hint="cs"/>
          <w:rtl/>
          <w:lang w:val="en-US" w:bidi="ar-SY"/>
        </w:rPr>
        <w:t>ا لتكون مناسبة لنظام المستقبل و</w:t>
      </w:r>
      <w:r w:rsidR="00531453">
        <w:rPr>
          <w:rFonts w:hint="cs"/>
          <w:rtl/>
          <w:lang w:val="en-US" w:bidi="ar-SY"/>
        </w:rPr>
        <w:t>هنا يأتي دور عملي</w:t>
      </w:r>
      <w:r w:rsidR="00461AFF">
        <w:rPr>
          <w:rFonts w:hint="cs"/>
          <w:rtl/>
          <w:lang w:val="en-US" w:bidi="ar-SY"/>
        </w:rPr>
        <w:t>ة التعديل حيث أن هذه العملية تقوم ب</w:t>
      </w:r>
      <w:r w:rsidR="00461AFF" w:rsidRPr="00461AFF">
        <w:rPr>
          <w:rFonts w:hint="cs"/>
          <w:rtl/>
          <w:lang w:val="en-US" w:bidi="ar-SY"/>
        </w:rPr>
        <w:t>موائمة خصائص إشارة المعلومات الكهربائية مع خصائص قناة الاتصال</w:t>
      </w:r>
      <w:r w:rsidR="00461AFF">
        <w:rPr>
          <w:rFonts w:hint="cs"/>
          <w:rtl/>
          <w:lang w:val="en-US" w:bidi="ar-SY"/>
        </w:rPr>
        <w:t xml:space="preserve"> و</w:t>
      </w:r>
      <w:r w:rsidR="00461AFF" w:rsidRPr="00461AFF">
        <w:rPr>
          <w:rFonts w:hint="cs"/>
          <w:rtl/>
          <w:lang w:val="en-US" w:bidi="ar-SY"/>
        </w:rPr>
        <w:t>استغ</w:t>
      </w:r>
      <w:r w:rsidR="00461AFF">
        <w:rPr>
          <w:rFonts w:hint="cs"/>
          <w:rtl/>
          <w:lang w:val="en-US" w:bidi="ar-SY"/>
        </w:rPr>
        <w:t>ل</w:t>
      </w:r>
      <w:r w:rsidR="00461AFF" w:rsidRPr="00461AFF">
        <w:rPr>
          <w:rFonts w:hint="cs"/>
          <w:rtl/>
          <w:lang w:val="en-US" w:bidi="ar-SY"/>
        </w:rPr>
        <w:t>ال كامل نطاق القناة من خلال إرسال أكثر من إشارة معلومات عليها</w:t>
      </w:r>
    </w:p>
    <w:p w:rsidR="00874882" w:rsidRDefault="00874882" w:rsidP="007878B2">
      <w:pPr>
        <w:pStyle w:val="aa"/>
        <w:spacing w:line="276" w:lineRule="auto"/>
        <w:jc w:val="both"/>
        <w:rPr>
          <w:rtl/>
          <w:lang w:val="en-US" w:bidi="ar-SY"/>
        </w:rPr>
      </w:pPr>
    </w:p>
    <w:p w:rsidR="00874882" w:rsidRPr="00461AFF" w:rsidRDefault="00874882" w:rsidP="007878B2">
      <w:pPr>
        <w:pStyle w:val="aa"/>
        <w:spacing w:line="276" w:lineRule="auto"/>
        <w:jc w:val="both"/>
        <w:rPr>
          <w:rtl/>
          <w:lang w:val="en-US" w:bidi="ar-SY"/>
        </w:rPr>
      </w:pPr>
    </w:p>
    <w:p w:rsidR="00531453" w:rsidRDefault="00531453" w:rsidP="007878B2">
      <w:pPr>
        <w:pStyle w:val="aa"/>
        <w:jc w:val="both"/>
        <w:rPr>
          <w:rtl/>
          <w:lang w:val="en-US" w:bidi="ar-SY"/>
        </w:rPr>
      </w:pPr>
    </w:p>
    <w:p w:rsidR="00AA1D8C" w:rsidRDefault="00AA1D8C" w:rsidP="007878B2">
      <w:pPr>
        <w:pStyle w:val="aa"/>
        <w:jc w:val="both"/>
        <w:rPr>
          <w:rtl/>
          <w:lang w:val="en-US" w:bidi="ar-SY"/>
        </w:rPr>
      </w:pPr>
    </w:p>
    <w:p w:rsidR="00AA1D8C" w:rsidRDefault="00AA1D8C" w:rsidP="007878B2">
      <w:pPr>
        <w:pStyle w:val="aa"/>
        <w:jc w:val="both"/>
        <w:rPr>
          <w:rtl/>
          <w:lang w:val="en-US" w:bidi="ar-SY"/>
        </w:rPr>
      </w:pPr>
    </w:p>
    <w:p w:rsidR="00AA1D8C" w:rsidRDefault="00AA1D8C" w:rsidP="007878B2">
      <w:pPr>
        <w:pStyle w:val="aa"/>
        <w:jc w:val="both"/>
        <w:rPr>
          <w:rtl/>
          <w:lang w:val="en-US" w:bidi="ar-SY"/>
        </w:rPr>
      </w:pPr>
    </w:p>
    <w:p w:rsidR="00AA1D8C" w:rsidRDefault="00AA1D8C" w:rsidP="007878B2">
      <w:pPr>
        <w:pStyle w:val="aa"/>
        <w:jc w:val="both"/>
        <w:rPr>
          <w:rtl/>
          <w:lang w:val="en-US" w:bidi="ar-SY"/>
        </w:rPr>
      </w:pPr>
    </w:p>
    <w:p w:rsidR="00AA1D8C" w:rsidRPr="00531453" w:rsidRDefault="00AA1D8C" w:rsidP="007878B2">
      <w:pPr>
        <w:pStyle w:val="aa"/>
        <w:jc w:val="both"/>
        <w:rPr>
          <w:rtl/>
          <w:lang w:val="en-US" w:bidi="ar-SY"/>
        </w:rPr>
      </w:pPr>
    </w:p>
    <w:p w:rsidR="00AF2F07" w:rsidRDefault="00942D97" w:rsidP="007878B2">
      <w:pPr>
        <w:pStyle w:val="2"/>
        <w:jc w:val="both"/>
        <w:rPr>
          <w:szCs w:val="26"/>
          <w:rtl/>
        </w:rPr>
      </w:pPr>
      <w:bookmarkStart w:id="8" w:name="_Toc432260040"/>
      <w:bookmarkStart w:id="9" w:name="_Toc439009090"/>
      <w:r>
        <w:rPr>
          <w:rFonts w:hint="cs"/>
          <w:rtl/>
        </w:rPr>
        <w:lastRenderedPageBreak/>
        <w:t>1.2.</w:t>
      </w:r>
      <w:r w:rsidR="00AF2F07">
        <w:rPr>
          <w:rFonts w:hint="cs"/>
          <w:rtl/>
        </w:rPr>
        <w:t xml:space="preserve"> </w:t>
      </w:r>
      <w:bookmarkEnd w:id="8"/>
      <w:r w:rsidR="00FF379D">
        <w:rPr>
          <w:rFonts w:hint="cs"/>
          <w:rtl/>
        </w:rPr>
        <w:t>النقل الرقمي وأهميته</w:t>
      </w:r>
      <w:bookmarkEnd w:id="9"/>
    </w:p>
    <w:p w:rsidR="00DD2284" w:rsidRDefault="00FF379D" w:rsidP="007878B2">
      <w:pPr>
        <w:jc w:val="both"/>
        <w:rPr>
          <w:rtl/>
        </w:rPr>
      </w:pPr>
      <w:r>
        <w:rPr>
          <w:rFonts w:hint="cs"/>
          <w:rtl/>
        </w:rPr>
        <w:t xml:space="preserve">النقل الرقمي هو إرسال النبضات الرقمية من نظام اتصال يمكن أن تكون فيه إشارة المصدر رقمية أو تمثيلية يجب تحويلها إلى نبضات رقمية قبل ارسالها ويحتاج النقل الرقمي الى وسط مادي للنقل مثل الاسلاك او الكابلات ... لوصل النقطتين بين المرسل والمستقبل حيث لا يمكن ارسالها عبر الفراغ كما في الاتصالات اللاسلكية </w:t>
      </w:r>
      <w:r w:rsidR="005A1BE5">
        <w:rPr>
          <w:rtl/>
        </w:rPr>
        <w:fldChar w:fldCharType="begin"/>
      </w:r>
      <w:r w:rsidR="005A1BE5">
        <w:rPr>
          <w:rtl/>
        </w:rPr>
        <w:instrText xml:space="preserve"> </w:instrText>
      </w:r>
      <w:r w:rsidR="005A1BE5">
        <w:instrText>ADDIN EN.CITE &lt;EndNote&gt;&lt;Cite&gt;&lt;Author&gt;Haykin&lt;/Author&gt;&lt;Year&gt;1989&lt;/Year&gt;&lt;RecNum&gt;18&lt;/RecNum&gt;&lt;DisplayText&gt;[3]&lt;/DisplayText&gt;&lt;record&gt;&lt;rec-number&gt;18&lt;/rec-number&gt;&lt;foreign-keys&gt;&lt;key app="EN" db-id="fz0tww5d0zsppge0seaxdrw5es0xdavzdzsa" timestamp="0"&gt;18&lt;/key&gt;&lt;/foreign-keys&gt;&lt;ref-type name="Book"&gt;6&lt;/ref-type&gt;&lt;contributors&gt;&lt;authors&gt;&lt;author&gt;Haykin, Simon S&lt;/author&gt;&lt;author&gt;Moher, Michael&lt;/author&gt;&lt;author&gt;Song, Tiecheng&lt;/author&gt;&lt;/authors&gt;&lt;/contributors&gt;&lt;titles&gt;&lt;title&gt;An introduction to analog and digital communications&lt;/title&gt;&lt;/titles&gt;&lt;volume&gt;1&lt;/volume&gt;&lt;dates&gt;&lt;year&gt;1989&lt;/year&gt;&lt;/dates&gt;&lt;publisher&gt;Wiley New York&lt;/publisher&gt;&lt;urls&gt;&lt;/urls&gt;&lt;/record&gt;&lt;/Cite&gt;&lt;/EndNote</w:instrText>
      </w:r>
      <w:r w:rsidR="005A1BE5">
        <w:rPr>
          <w:rtl/>
        </w:rPr>
        <w:instrText>&gt;</w:instrText>
      </w:r>
      <w:r w:rsidR="005A1BE5">
        <w:rPr>
          <w:rtl/>
        </w:rPr>
        <w:fldChar w:fldCharType="separate"/>
      </w:r>
      <w:r w:rsidR="005A1BE5">
        <w:rPr>
          <w:noProof/>
          <w:rtl/>
        </w:rPr>
        <w:t>[</w:t>
      </w:r>
      <w:hyperlink w:anchor="_ENREF_3" w:tooltip="Haykin, 1989 #18" w:history="1">
        <w:r w:rsidR="005419CE">
          <w:rPr>
            <w:noProof/>
            <w:rtl/>
          </w:rPr>
          <w:t>3</w:t>
        </w:r>
      </w:hyperlink>
      <w:r w:rsidR="005A1BE5">
        <w:rPr>
          <w:noProof/>
          <w:rtl/>
        </w:rPr>
        <w:t>]</w:t>
      </w:r>
      <w:r w:rsidR="005A1BE5">
        <w:rPr>
          <w:rtl/>
        </w:rPr>
        <w:fldChar w:fldCharType="end"/>
      </w:r>
    </w:p>
    <w:p w:rsidR="00FF379D" w:rsidRDefault="00FF379D" w:rsidP="007878B2">
      <w:pPr>
        <w:jc w:val="both"/>
        <w:rPr>
          <w:rtl/>
          <w:lang w:bidi="ar-SY"/>
        </w:rPr>
      </w:pPr>
      <w:r>
        <w:rPr>
          <w:rFonts w:hint="cs"/>
          <w:rtl/>
        </w:rPr>
        <w:t>وتتميز الإشارات الرقمية ببعض الأمور ما جعلها مستخدمة في الاتصالات و نقل البيانات</w:t>
      </w:r>
      <w:r w:rsidR="005A1BE5" w:rsidRPr="005A1BE5">
        <w:t xml:space="preserve"> </w:t>
      </w:r>
      <w:r w:rsidR="005A1BE5">
        <w:fldChar w:fldCharType="begin"/>
      </w:r>
      <w:r w:rsidR="005A1BE5">
        <w:instrText xml:space="preserve"> ADDIN EN.CITE &lt;EndNote&gt;&lt;Cite ExcludeYear="1"&gt;&lt;Author&gt;Rao&lt;/Author&gt;&lt;RecNum&gt;14&lt;/RecNum&gt;&lt;DisplayText&gt;[4]&lt;/DisplayText&gt;&lt;record&gt;&lt;rec-number&gt;14&lt;/rec-number&gt;&lt;foreign-keys&gt;&lt;key app="EN" db-id="fz0tww5d0zsppge0seaxdrw5es0xdavzdzsa" timestamp="0"&gt;14&lt;/key&gt;&lt;/foreign-keys&gt;&lt;ref-type name="Book"&gt;6&lt;/ref-type&gt;&lt;contributors&gt;&lt;authors&gt;&lt;author&gt; Prof. V. Venkata Rao&lt;/author&gt;&lt;/authors&gt;&lt;/contributors&gt;&lt;titles&gt;&lt;title&gt;Principles of Communication&lt;/title&gt;&lt;/titles&gt;&lt;dates&gt;&lt;/dates&gt;&lt;publisher&gt;  Indian Institute of Technology Madras&lt;/publisher&gt;&lt;urls&gt;&lt;/urls&gt;&lt;/record&gt;&lt;/Cite&gt;&lt;/EndNote&gt;</w:instrText>
      </w:r>
      <w:r w:rsidR="005A1BE5">
        <w:fldChar w:fldCharType="separate"/>
      </w:r>
      <w:r w:rsidR="005A1BE5">
        <w:rPr>
          <w:noProof/>
        </w:rPr>
        <w:t>[</w:t>
      </w:r>
      <w:hyperlink w:anchor="_ENREF_4" w:tooltip="Rao,  #14" w:history="1">
        <w:r w:rsidR="005419CE">
          <w:rPr>
            <w:noProof/>
          </w:rPr>
          <w:t>4</w:t>
        </w:r>
      </w:hyperlink>
      <w:r w:rsidR="005A1BE5">
        <w:rPr>
          <w:noProof/>
        </w:rPr>
        <w:t>]</w:t>
      </w:r>
      <w:r w:rsidR="005A1BE5">
        <w:fldChar w:fldCharType="end"/>
      </w:r>
    </w:p>
    <w:p w:rsidR="00DD2284" w:rsidRDefault="00A27A7C" w:rsidP="007878B2">
      <w:pPr>
        <w:pStyle w:val="aa"/>
        <w:numPr>
          <w:ilvl w:val="0"/>
          <w:numId w:val="5"/>
        </w:numPr>
        <w:jc w:val="both"/>
      </w:pPr>
      <w:r>
        <w:rPr>
          <w:rFonts w:hint="cs"/>
          <w:rtl/>
        </w:rPr>
        <w:t>وملاءمتها</w:t>
      </w:r>
      <w:r w:rsidR="00370E92">
        <w:rPr>
          <w:rFonts w:hint="cs"/>
          <w:rtl/>
        </w:rPr>
        <w:t xml:space="preserve"> لأ</w:t>
      </w:r>
      <w:r w:rsidR="00FF379D">
        <w:rPr>
          <w:rFonts w:hint="cs"/>
          <w:rtl/>
        </w:rPr>
        <w:t xml:space="preserve">مور المعالجة </w:t>
      </w:r>
      <w:r>
        <w:rPr>
          <w:rFonts w:hint="cs"/>
          <w:rtl/>
        </w:rPr>
        <w:t>والتخزين حيث</w:t>
      </w:r>
      <w:r w:rsidR="00FF379D">
        <w:rPr>
          <w:rFonts w:hint="cs"/>
          <w:rtl/>
        </w:rPr>
        <w:t xml:space="preserve"> لا يمكن تخزين الإشارات التماثلية</w:t>
      </w:r>
    </w:p>
    <w:p w:rsidR="00DD2284" w:rsidRDefault="00370E92" w:rsidP="007878B2">
      <w:pPr>
        <w:pStyle w:val="aa"/>
        <w:numPr>
          <w:ilvl w:val="0"/>
          <w:numId w:val="5"/>
        </w:numPr>
        <w:jc w:val="both"/>
      </w:pPr>
      <w:r>
        <w:rPr>
          <w:rFonts w:hint="cs"/>
          <w:rtl/>
        </w:rPr>
        <w:t>امكانية</w:t>
      </w:r>
      <w:r w:rsidR="00FF379D">
        <w:rPr>
          <w:rFonts w:hint="cs"/>
          <w:rtl/>
        </w:rPr>
        <w:t xml:space="preserve"> تغيير سرعة ارسال الإشارة الرقمية بسهولة للتوافق مع ال</w:t>
      </w:r>
      <w:r>
        <w:rPr>
          <w:rFonts w:hint="cs"/>
          <w:rtl/>
        </w:rPr>
        <w:t>بيئات الأجهزة المختلفة</w:t>
      </w:r>
    </w:p>
    <w:p w:rsidR="00DD2284" w:rsidRDefault="00DD2284" w:rsidP="007878B2">
      <w:pPr>
        <w:pStyle w:val="aa"/>
        <w:numPr>
          <w:ilvl w:val="0"/>
          <w:numId w:val="5"/>
        </w:numPr>
        <w:jc w:val="both"/>
      </w:pPr>
      <w:r>
        <w:rPr>
          <w:rFonts w:hint="cs"/>
          <w:rtl/>
        </w:rPr>
        <w:t>سهول</w:t>
      </w:r>
      <w:r w:rsidR="00F95F99">
        <w:rPr>
          <w:rFonts w:hint="cs"/>
          <w:rtl/>
        </w:rPr>
        <w:t>ة استخدام نفس المعدات الرقمية و</w:t>
      </w:r>
      <w:r>
        <w:rPr>
          <w:rFonts w:hint="cs"/>
          <w:rtl/>
        </w:rPr>
        <w:t xml:space="preserve">خاصةً الحواسيب للتعامل مع مختلف أنواع إشارات </w:t>
      </w:r>
      <w:r w:rsidR="00F95F99">
        <w:rPr>
          <w:rFonts w:hint="cs"/>
          <w:rtl/>
        </w:rPr>
        <w:t>المعلومات التي تأخذ نفس الشكل و</w:t>
      </w:r>
      <w:r>
        <w:rPr>
          <w:rFonts w:hint="cs"/>
          <w:rtl/>
        </w:rPr>
        <w:t>هو سلسلة الأصفار والواحدات مما أ</w:t>
      </w:r>
      <w:r w:rsidR="00F95F99">
        <w:rPr>
          <w:rFonts w:hint="cs"/>
          <w:rtl/>
        </w:rPr>
        <w:t>دى إلى اندماج تقنية الاتصالات و</w:t>
      </w:r>
      <w:r>
        <w:rPr>
          <w:rFonts w:hint="cs"/>
          <w:rtl/>
        </w:rPr>
        <w:t>الحواسيب في تقنية واحدة</w:t>
      </w:r>
    </w:p>
    <w:p w:rsidR="00DD2284" w:rsidRDefault="00DD2284" w:rsidP="007878B2">
      <w:pPr>
        <w:pStyle w:val="aa"/>
        <w:numPr>
          <w:ilvl w:val="0"/>
          <w:numId w:val="5"/>
        </w:numPr>
        <w:jc w:val="both"/>
      </w:pPr>
      <w:r>
        <w:rPr>
          <w:rFonts w:hint="cs"/>
          <w:rtl/>
        </w:rPr>
        <w:t xml:space="preserve">قابليتها للضغط بسبب سهولة التخلص من المعلومات المكررة فيها مما قلل كثيراً من الحيز </w:t>
      </w:r>
      <w:r w:rsidR="00D2052D">
        <w:rPr>
          <w:rFonts w:hint="cs"/>
          <w:rtl/>
        </w:rPr>
        <w:t>الذي تحتله هذه المعلومات على قنوات الاتصال</w:t>
      </w:r>
    </w:p>
    <w:p w:rsidR="00D2052D" w:rsidRDefault="00D2052D" w:rsidP="007878B2">
      <w:pPr>
        <w:pStyle w:val="aa"/>
        <w:numPr>
          <w:ilvl w:val="0"/>
          <w:numId w:val="5"/>
        </w:numPr>
        <w:jc w:val="both"/>
      </w:pPr>
      <w:r>
        <w:rPr>
          <w:rFonts w:hint="cs"/>
          <w:rtl/>
        </w:rPr>
        <w:t>سهولة تشفيرها مما قلل كثيراً من أخطار التنصت على المعلومات بمختلف أنواعها</w:t>
      </w:r>
    </w:p>
    <w:p w:rsidR="001B268B" w:rsidRDefault="001B268B" w:rsidP="007878B2">
      <w:pPr>
        <w:ind w:left="360"/>
        <w:jc w:val="both"/>
        <w:rPr>
          <w:rtl/>
        </w:rPr>
      </w:pPr>
      <w:r>
        <w:rPr>
          <w:rFonts w:hint="cs"/>
          <w:rtl/>
        </w:rPr>
        <w:t>ويشمل النقل الرقمي عدة تقنيات وهي</w:t>
      </w:r>
      <w:r w:rsidR="005A1BE5" w:rsidRPr="005A1BE5">
        <w:rPr>
          <w:rtl/>
        </w:rPr>
        <w:t xml:space="preserve"> </w:t>
      </w:r>
      <w:r w:rsidR="005A1BE5">
        <w:rPr>
          <w:rtl/>
        </w:rPr>
        <w:fldChar w:fldCharType="begin"/>
      </w:r>
      <w:r w:rsidR="005A1BE5">
        <w:rPr>
          <w:rtl/>
        </w:rPr>
        <w:instrText xml:space="preserve"> </w:instrText>
      </w:r>
      <w:r w:rsidR="005A1BE5">
        <w:instrText>ADDIN EN.CITE &lt;EndNote&gt;&lt;Cite&gt;&lt;Author</w:instrText>
      </w:r>
      <w:r w:rsidR="005A1BE5">
        <w:rPr>
          <w:rtl/>
        </w:rPr>
        <w:instrText>&gt;</w:instrText>
      </w:r>
      <w:r w:rsidR="005A1BE5">
        <w:rPr>
          <w:rFonts w:hint="cs"/>
          <w:rtl/>
        </w:rPr>
        <w:instrText>شريتح</w:instrText>
      </w:r>
      <w:r w:rsidR="005A1BE5">
        <w:rPr>
          <w:rtl/>
        </w:rPr>
        <w:instrText>&lt;/</w:instrText>
      </w:r>
      <w:r w:rsidR="005A1BE5">
        <w:instrText>Author&gt;&lt;Year&gt;2009&lt;/Year&gt;&lt;RecNum&gt;19&lt;/RecNum&gt;&lt;DisplayText&gt;[2]&lt;/DisplayText&gt;&lt;record&gt;&lt;rec-number&gt;19&lt;/rec-number&gt;&lt;foreign-keys&gt;&lt;key app="EN" db-id="fz0tww5d0zsppge0seaxdrw5es0xdavzdzsa" timestamp="1450558475"&gt;19&lt;/key&gt;&lt;/foreign-keys&gt;&lt;ref-type name="Book"&gt;6&lt;/ref-type&gt;&lt;contributors&gt;&lt;authors&gt;&lt;author&gt;&lt;style face="normal" font="default" charset="178" size="100%</w:instrText>
      </w:r>
      <w:r w:rsidR="005A1BE5">
        <w:rPr>
          <w:rtl/>
        </w:rPr>
        <w:instrText>"&gt;</w:instrText>
      </w:r>
      <w:r w:rsidR="005A1BE5">
        <w:rPr>
          <w:rFonts w:hint="cs"/>
          <w:rtl/>
        </w:rPr>
        <w:instrText>د</w:instrText>
      </w:r>
      <w:r w:rsidR="005A1BE5">
        <w:rPr>
          <w:rtl/>
        </w:rPr>
        <w:instrText>.</w:instrText>
      </w:r>
      <w:r w:rsidR="005A1BE5">
        <w:rPr>
          <w:rFonts w:hint="cs"/>
          <w:rtl/>
        </w:rPr>
        <w:instrText>حسان</w:instrText>
      </w:r>
      <w:r w:rsidR="005A1BE5">
        <w:rPr>
          <w:rtl/>
        </w:rPr>
        <w:instrText xml:space="preserve"> </w:instrText>
      </w:r>
      <w:r w:rsidR="005A1BE5">
        <w:rPr>
          <w:rFonts w:hint="cs"/>
          <w:rtl/>
        </w:rPr>
        <w:instrText>شريتح</w:instrText>
      </w:r>
      <w:r w:rsidR="005A1BE5">
        <w:rPr>
          <w:rtl/>
        </w:rPr>
        <w:instrText>&lt;/</w:instrText>
      </w:r>
      <w:r w:rsidR="005A1BE5">
        <w:instrText>style&gt;&lt;/author&gt;&lt;/authors&gt;&lt;/contributors&gt;&lt;titles&gt;&lt;title&gt;&lt;style face="normal" font="default" charset="178" size="100%</w:instrText>
      </w:r>
      <w:r w:rsidR="005A1BE5">
        <w:rPr>
          <w:rtl/>
        </w:rPr>
        <w:instrText>"&gt;</w:instrText>
      </w:r>
      <w:r w:rsidR="005A1BE5">
        <w:rPr>
          <w:rFonts w:hint="cs"/>
          <w:rtl/>
        </w:rPr>
        <w:instrText>تراسل</w:instrText>
      </w:r>
      <w:r w:rsidR="005A1BE5">
        <w:rPr>
          <w:rtl/>
        </w:rPr>
        <w:instrText xml:space="preserve"> </w:instrText>
      </w:r>
      <w:r w:rsidR="005A1BE5">
        <w:rPr>
          <w:rFonts w:hint="cs"/>
          <w:rtl/>
        </w:rPr>
        <w:instrText>المعطيات</w:instrText>
      </w:r>
      <w:r w:rsidR="005A1BE5">
        <w:rPr>
          <w:rtl/>
        </w:rPr>
        <w:instrText xml:space="preserve"> 2&lt;/</w:instrText>
      </w:r>
      <w:r w:rsidR="005A1BE5">
        <w:instrText>style&gt;&lt;/title&gt;&lt;/titles&gt;&lt;dates&gt;&lt;year&gt;&lt;style face="normal" font="default" charset="178" size="100%"&gt;2009&lt;/style&gt;&lt;/year&gt;&lt;/dates&gt;&lt;publisher&gt;&lt;style face="normal" font="default" charset="178" size="100%</w:instrText>
      </w:r>
      <w:r w:rsidR="005A1BE5">
        <w:rPr>
          <w:rtl/>
        </w:rPr>
        <w:instrText>"&gt;</w:instrText>
      </w:r>
      <w:r w:rsidR="005A1BE5">
        <w:rPr>
          <w:rFonts w:hint="cs"/>
          <w:rtl/>
        </w:rPr>
        <w:instrText>جامعة</w:instrText>
      </w:r>
      <w:r w:rsidR="005A1BE5">
        <w:rPr>
          <w:rtl/>
        </w:rPr>
        <w:instrText xml:space="preserve"> </w:instrText>
      </w:r>
      <w:r w:rsidR="005A1BE5">
        <w:rPr>
          <w:rFonts w:hint="cs"/>
          <w:rtl/>
        </w:rPr>
        <w:instrText>تشرين</w:instrText>
      </w:r>
      <w:r w:rsidR="005A1BE5">
        <w:rPr>
          <w:rtl/>
        </w:rPr>
        <w:instrText>&lt;/</w:instrText>
      </w:r>
      <w:r w:rsidR="005A1BE5">
        <w:instrText>style</w:instrText>
      </w:r>
      <w:r w:rsidR="005A1BE5">
        <w:rPr>
          <w:rtl/>
        </w:rPr>
        <w:instrText>&gt;&lt;/</w:instrText>
      </w:r>
      <w:r w:rsidR="005A1BE5">
        <w:instrText>publisher&gt;&lt;urls&gt;&lt;/urls&gt;&lt;/record&gt;&lt;/Cite&gt;&lt;/EndNote</w:instrText>
      </w:r>
      <w:r w:rsidR="005A1BE5">
        <w:rPr>
          <w:rtl/>
        </w:rPr>
        <w:instrText>&gt;</w:instrText>
      </w:r>
      <w:r w:rsidR="005A1BE5">
        <w:rPr>
          <w:rtl/>
        </w:rPr>
        <w:fldChar w:fldCharType="separate"/>
      </w:r>
      <w:r w:rsidR="005A1BE5">
        <w:rPr>
          <w:noProof/>
          <w:rtl/>
        </w:rPr>
        <w:t>[</w:t>
      </w:r>
      <w:hyperlink w:anchor="_ENREF_2" w:tooltip="شريتح, 2009 #19" w:history="1">
        <w:r w:rsidR="005419CE">
          <w:rPr>
            <w:noProof/>
            <w:rtl/>
          </w:rPr>
          <w:t>2</w:t>
        </w:r>
      </w:hyperlink>
      <w:r w:rsidR="005A1BE5">
        <w:rPr>
          <w:noProof/>
          <w:rtl/>
        </w:rPr>
        <w:t>]</w:t>
      </w:r>
      <w:r w:rsidR="005A1BE5">
        <w:rPr>
          <w:rtl/>
        </w:rPr>
        <w:fldChar w:fldCharType="end"/>
      </w:r>
      <w:r>
        <w:rPr>
          <w:rFonts w:hint="cs"/>
          <w:rtl/>
        </w:rPr>
        <w:t>:</w:t>
      </w:r>
    </w:p>
    <w:p w:rsidR="001B268B" w:rsidRPr="001B268B" w:rsidRDefault="001B268B" w:rsidP="007878B2">
      <w:pPr>
        <w:pStyle w:val="aa"/>
        <w:numPr>
          <w:ilvl w:val="0"/>
          <w:numId w:val="9"/>
        </w:numPr>
        <w:jc w:val="both"/>
      </w:pPr>
      <w:r>
        <w:rPr>
          <w:rFonts w:hint="cs"/>
          <w:rtl/>
        </w:rPr>
        <w:t>التعديل النبضي الم</w:t>
      </w:r>
      <w:r w:rsidR="003D22EA">
        <w:rPr>
          <w:rFonts w:hint="cs"/>
          <w:rtl/>
        </w:rPr>
        <w:t>َّ</w:t>
      </w:r>
      <w:r>
        <w:rPr>
          <w:rFonts w:hint="cs"/>
          <w:rtl/>
        </w:rPr>
        <w:t xml:space="preserve">رمز </w:t>
      </w:r>
      <w:r>
        <w:rPr>
          <w:lang w:val="en-US"/>
        </w:rPr>
        <w:t>PCM</w:t>
      </w:r>
    </w:p>
    <w:p w:rsidR="001B268B" w:rsidRPr="001B268B" w:rsidRDefault="001B268B" w:rsidP="007878B2">
      <w:pPr>
        <w:pStyle w:val="aa"/>
        <w:numPr>
          <w:ilvl w:val="0"/>
          <w:numId w:val="9"/>
        </w:numPr>
        <w:jc w:val="both"/>
      </w:pPr>
      <w:r>
        <w:rPr>
          <w:rFonts w:hint="cs"/>
          <w:rtl/>
          <w:lang w:val="en-US" w:bidi="ar-SY"/>
        </w:rPr>
        <w:t>التعديل النبضي الم</w:t>
      </w:r>
      <w:r w:rsidR="003D22EA">
        <w:rPr>
          <w:rFonts w:hint="cs"/>
          <w:rtl/>
          <w:lang w:val="en-US" w:bidi="ar-SY"/>
        </w:rPr>
        <w:t>َّ</w:t>
      </w:r>
      <w:r>
        <w:rPr>
          <w:rFonts w:hint="cs"/>
          <w:rtl/>
          <w:lang w:val="en-US" w:bidi="ar-SY"/>
        </w:rPr>
        <w:t xml:space="preserve">رمز التفاضلي </w:t>
      </w:r>
      <w:r>
        <w:rPr>
          <w:lang w:val="en-US" w:bidi="ar-SY"/>
        </w:rPr>
        <w:t>DPCM</w:t>
      </w:r>
    </w:p>
    <w:p w:rsidR="001B268B" w:rsidRDefault="001B268B" w:rsidP="007878B2">
      <w:pPr>
        <w:pStyle w:val="aa"/>
        <w:numPr>
          <w:ilvl w:val="0"/>
          <w:numId w:val="9"/>
        </w:numPr>
        <w:jc w:val="both"/>
      </w:pPr>
      <w:r>
        <w:rPr>
          <w:rFonts w:hint="cs"/>
          <w:rtl/>
          <w:lang w:val="en-US" w:bidi="ar-SY"/>
        </w:rPr>
        <w:t xml:space="preserve">تعديل دلتا </w:t>
      </w:r>
      <w:r>
        <w:rPr>
          <w:lang w:val="en-US" w:bidi="ar-SY"/>
        </w:rPr>
        <w:t>DM</w:t>
      </w:r>
    </w:p>
    <w:p w:rsidR="003B0F32" w:rsidRDefault="003B0F32" w:rsidP="007878B2">
      <w:pPr>
        <w:jc w:val="both"/>
        <w:rPr>
          <w:rtl/>
        </w:rPr>
      </w:pPr>
    </w:p>
    <w:p w:rsidR="003B0F32" w:rsidRDefault="003B0F32" w:rsidP="007878B2">
      <w:pPr>
        <w:jc w:val="both"/>
        <w:rPr>
          <w:rtl/>
        </w:rPr>
      </w:pPr>
    </w:p>
    <w:p w:rsidR="003B0F32" w:rsidRDefault="003B0F32" w:rsidP="007878B2">
      <w:pPr>
        <w:jc w:val="both"/>
        <w:rPr>
          <w:rtl/>
        </w:rPr>
      </w:pPr>
    </w:p>
    <w:p w:rsidR="004F6EBA" w:rsidRDefault="004F6EBA" w:rsidP="007878B2">
      <w:pPr>
        <w:jc w:val="both"/>
        <w:rPr>
          <w:rtl/>
        </w:rPr>
      </w:pPr>
    </w:p>
    <w:p w:rsidR="003A312C" w:rsidRDefault="003A312C" w:rsidP="007878B2">
      <w:pPr>
        <w:jc w:val="both"/>
        <w:rPr>
          <w:rtl/>
        </w:rPr>
      </w:pPr>
    </w:p>
    <w:p w:rsidR="003A312C" w:rsidRDefault="003A312C" w:rsidP="007878B2">
      <w:pPr>
        <w:jc w:val="both"/>
        <w:rPr>
          <w:rtl/>
        </w:rPr>
      </w:pPr>
    </w:p>
    <w:p w:rsidR="00D2052D" w:rsidRPr="00B96953" w:rsidRDefault="00D2052D" w:rsidP="007878B2">
      <w:pPr>
        <w:jc w:val="both"/>
        <w:rPr>
          <w:rtl/>
          <w:lang w:bidi="ar-SY"/>
        </w:rPr>
      </w:pPr>
    </w:p>
    <w:p w:rsidR="002243DA" w:rsidRDefault="002243DA" w:rsidP="0080486C">
      <w:pPr>
        <w:jc w:val="center"/>
        <w:rPr>
          <w:rtl/>
        </w:rPr>
      </w:pPr>
      <w:r w:rsidRPr="00BD6A68">
        <w:rPr>
          <w:rFonts w:hint="cs"/>
          <w:sz w:val="28"/>
          <w:szCs w:val="36"/>
          <w:rtl/>
        </w:rPr>
        <w:lastRenderedPageBreak/>
        <w:t>الباب الثاني</w:t>
      </w:r>
    </w:p>
    <w:p w:rsidR="00CD791C" w:rsidRDefault="00FE4A6A" w:rsidP="0080486C">
      <w:pPr>
        <w:pStyle w:val="1"/>
        <w:jc w:val="center"/>
        <w:rPr>
          <w:rtl/>
        </w:rPr>
      </w:pPr>
      <w:bookmarkStart w:id="10" w:name="_Toc439009091"/>
      <w:r>
        <w:rPr>
          <w:rFonts w:hint="cs"/>
          <w:rtl/>
        </w:rPr>
        <w:t>تقنيات</w:t>
      </w:r>
      <w:r w:rsidR="003B0F32">
        <w:rPr>
          <w:rFonts w:hint="cs"/>
          <w:rtl/>
        </w:rPr>
        <w:t xml:space="preserve"> </w:t>
      </w:r>
      <w:r w:rsidR="00F95F70">
        <w:rPr>
          <w:rFonts w:hint="cs"/>
          <w:rtl/>
        </w:rPr>
        <w:t>التعديل النبضي للحامل الرقمي</w:t>
      </w:r>
      <w:bookmarkEnd w:id="10"/>
    </w:p>
    <w:p w:rsidR="003B0F32" w:rsidRPr="003B0F32" w:rsidRDefault="003B0F32" w:rsidP="007878B2">
      <w:pPr>
        <w:jc w:val="both"/>
        <w:rPr>
          <w:rtl/>
          <w:lang w:bidi="ar-SY"/>
        </w:rPr>
      </w:pPr>
    </w:p>
    <w:p w:rsidR="003B0F32" w:rsidRPr="00E60F7E" w:rsidRDefault="003D5580" w:rsidP="007878B2">
      <w:pPr>
        <w:jc w:val="both"/>
      </w:pPr>
      <w:bookmarkStart w:id="11" w:name="_Toc439009092"/>
      <w:r w:rsidRPr="00E60F7E">
        <w:rPr>
          <w:rStyle w:val="2Char"/>
          <w:rFonts w:hint="cs"/>
          <w:rtl/>
        </w:rPr>
        <w:t>2.1.</w:t>
      </w:r>
      <w:r w:rsidR="002A5CF6" w:rsidRPr="00E60F7E">
        <w:rPr>
          <w:rStyle w:val="2Char"/>
          <w:rFonts w:hint="cs"/>
          <w:rtl/>
        </w:rPr>
        <w:t xml:space="preserve">بعض المفاهيم </w:t>
      </w:r>
      <w:r w:rsidR="002A5CF6" w:rsidRPr="00E60F7E">
        <w:rPr>
          <w:rStyle w:val="2Char"/>
          <w:rFonts w:hint="eastAsia"/>
          <w:rtl/>
        </w:rPr>
        <w:t>الأساسية</w:t>
      </w:r>
      <w:bookmarkEnd w:id="11"/>
      <w:r w:rsidR="00E60F7E" w:rsidRPr="00E60F7E">
        <w:rPr>
          <w:rStyle w:val="2Char"/>
          <w:rFonts w:hint="cs"/>
          <w:rtl/>
        </w:rPr>
        <w:t xml:space="preserve"> </w:t>
      </w:r>
      <w:r w:rsidR="00E60F7E" w:rsidRPr="00E60F7E">
        <w:rPr>
          <w:rStyle w:val="2Char"/>
          <w:rtl/>
        </w:rPr>
        <w:t xml:space="preserve"> </w:t>
      </w:r>
      <w:r w:rsidR="00E60F7E" w:rsidRPr="00E60F7E">
        <w:rPr>
          <w:rtl/>
        </w:rPr>
        <w:fldChar w:fldCharType="begin"/>
      </w:r>
      <w:r w:rsidR="00E60F7E" w:rsidRPr="00E60F7E">
        <w:rPr>
          <w:rtl/>
        </w:rPr>
        <w:instrText xml:space="preserve"> </w:instrText>
      </w:r>
      <w:r w:rsidR="00E60F7E" w:rsidRPr="00E60F7E">
        <w:instrText>ADDIN EN.CITE &lt;EndNote&gt;&lt;Cite&gt;&lt;Author</w:instrText>
      </w:r>
      <w:r w:rsidR="00E60F7E" w:rsidRPr="00E60F7E">
        <w:rPr>
          <w:rtl/>
        </w:rPr>
        <w:instrText>&gt;</w:instrText>
      </w:r>
      <w:r w:rsidR="00E60F7E" w:rsidRPr="00E60F7E">
        <w:rPr>
          <w:rFonts w:hint="eastAsia"/>
          <w:rtl/>
        </w:rPr>
        <w:instrText>شريتح</w:instrText>
      </w:r>
      <w:r w:rsidR="00E60F7E" w:rsidRPr="00E60F7E">
        <w:rPr>
          <w:rtl/>
        </w:rPr>
        <w:instrText>&lt;/</w:instrText>
      </w:r>
      <w:r w:rsidR="00E60F7E" w:rsidRPr="00E60F7E">
        <w:instrText>Author&gt;&lt;Year&gt;2009&lt;/Year&gt;&lt;RecNum&gt;19&lt;/RecNum&gt;&lt;DisplayText&gt;[2]&lt;/DisplayText&gt;&lt;record&gt;&lt;rec-number&gt;19&lt;/rec-number&gt;&lt;foreign-keys&gt;&lt;key app="EN" db-id="fz0tww5d0zsppge0seaxdrw5es0xdavzdzsa" timestamp="1450558475"&gt;19&lt;/key&gt;&lt;/foreign-keys&gt;&lt;ref-type name="Book"&gt;6&lt;/ref-type&gt;&lt;contributors&gt;&lt;authors&gt;&lt;author&gt;&lt;style face="normal" font="default" charset="178" size="100%</w:instrText>
      </w:r>
      <w:r w:rsidR="00E60F7E" w:rsidRPr="00E60F7E">
        <w:rPr>
          <w:rtl/>
        </w:rPr>
        <w:instrText>"&gt;</w:instrText>
      </w:r>
      <w:r w:rsidR="00E60F7E" w:rsidRPr="00E60F7E">
        <w:rPr>
          <w:rFonts w:hint="eastAsia"/>
          <w:rtl/>
        </w:rPr>
        <w:instrText>د</w:instrText>
      </w:r>
      <w:r w:rsidR="00E60F7E" w:rsidRPr="00E60F7E">
        <w:rPr>
          <w:rtl/>
        </w:rPr>
        <w:instrText>.</w:instrText>
      </w:r>
      <w:r w:rsidR="00E60F7E" w:rsidRPr="00E60F7E">
        <w:rPr>
          <w:rFonts w:hint="eastAsia"/>
          <w:rtl/>
        </w:rPr>
        <w:instrText>حسان</w:instrText>
      </w:r>
      <w:r w:rsidR="00E60F7E" w:rsidRPr="00E60F7E">
        <w:rPr>
          <w:rtl/>
        </w:rPr>
        <w:instrText xml:space="preserve"> </w:instrText>
      </w:r>
      <w:r w:rsidR="00E60F7E" w:rsidRPr="00E60F7E">
        <w:rPr>
          <w:rFonts w:hint="eastAsia"/>
          <w:rtl/>
        </w:rPr>
        <w:instrText>شريتح</w:instrText>
      </w:r>
      <w:r w:rsidR="00E60F7E" w:rsidRPr="00E60F7E">
        <w:rPr>
          <w:rtl/>
        </w:rPr>
        <w:instrText>&lt;/</w:instrText>
      </w:r>
      <w:r w:rsidR="00E60F7E" w:rsidRPr="00E60F7E">
        <w:instrText>style&gt;&lt;/author&gt;&lt;/authors&gt;&lt;/contributors&gt;&lt;titles&gt;&lt;title&gt;&lt;style face="normal" font="default" charset="178" size="100%</w:instrText>
      </w:r>
      <w:r w:rsidR="00E60F7E" w:rsidRPr="00E60F7E">
        <w:rPr>
          <w:rtl/>
        </w:rPr>
        <w:instrText>"&gt;</w:instrText>
      </w:r>
      <w:r w:rsidR="00E60F7E" w:rsidRPr="00E60F7E">
        <w:rPr>
          <w:rFonts w:hint="eastAsia"/>
          <w:rtl/>
        </w:rPr>
        <w:instrText>تراسل</w:instrText>
      </w:r>
      <w:r w:rsidR="00E60F7E" w:rsidRPr="00E60F7E">
        <w:rPr>
          <w:rtl/>
        </w:rPr>
        <w:instrText xml:space="preserve"> </w:instrText>
      </w:r>
      <w:r w:rsidR="00E60F7E" w:rsidRPr="00E60F7E">
        <w:rPr>
          <w:rFonts w:hint="eastAsia"/>
          <w:rtl/>
        </w:rPr>
        <w:instrText>المعطيات</w:instrText>
      </w:r>
      <w:r w:rsidR="00E60F7E" w:rsidRPr="00E60F7E">
        <w:rPr>
          <w:rtl/>
        </w:rPr>
        <w:instrText xml:space="preserve"> 2&lt;/</w:instrText>
      </w:r>
      <w:r w:rsidR="00E60F7E" w:rsidRPr="00E60F7E">
        <w:instrText>style&gt;&lt;/title&gt;&lt;/titles&gt;&lt;dates&gt;&lt;year&gt;&lt;style face="normal" font="default" charset="178" size="100%"&gt;2009&lt;/style&gt;&lt;/year&gt;&lt;/dates&gt;&lt;publisher&gt;&lt;style face="normal" font="default" charset="178" size="100%</w:instrText>
      </w:r>
      <w:r w:rsidR="00E60F7E" w:rsidRPr="00E60F7E">
        <w:rPr>
          <w:rtl/>
        </w:rPr>
        <w:instrText>"&gt;</w:instrText>
      </w:r>
      <w:r w:rsidR="00E60F7E" w:rsidRPr="00E60F7E">
        <w:rPr>
          <w:rFonts w:hint="eastAsia"/>
          <w:rtl/>
        </w:rPr>
        <w:instrText>جامعة</w:instrText>
      </w:r>
      <w:r w:rsidR="00E60F7E" w:rsidRPr="00E60F7E">
        <w:rPr>
          <w:rtl/>
        </w:rPr>
        <w:instrText xml:space="preserve"> </w:instrText>
      </w:r>
      <w:r w:rsidR="00E60F7E" w:rsidRPr="00E60F7E">
        <w:rPr>
          <w:rFonts w:hint="eastAsia"/>
          <w:rtl/>
        </w:rPr>
        <w:instrText>تشرين</w:instrText>
      </w:r>
      <w:r w:rsidR="00E60F7E" w:rsidRPr="00E60F7E">
        <w:rPr>
          <w:rtl/>
        </w:rPr>
        <w:instrText>&lt;/</w:instrText>
      </w:r>
      <w:r w:rsidR="00E60F7E" w:rsidRPr="00E60F7E">
        <w:instrText>style</w:instrText>
      </w:r>
      <w:r w:rsidR="00E60F7E" w:rsidRPr="00E60F7E">
        <w:rPr>
          <w:rtl/>
        </w:rPr>
        <w:instrText>&gt;&lt;/</w:instrText>
      </w:r>
      <w:r w:rsidR="00E60F7E" w:rsidRPr="00E60F7E">
        <w:instrText>publisher&gt;&lt;urls&gt;&lt;/urls&gt;&lt;/record&gt;&lt;/Cite&gt;&lt;/EndNote</w:instrText>
      </w:r>
      <w:r w:rsidR="00E60F7E" w:rsidRPr="00E60F7E">
        <w:rPr>
          <w:rtl/>
        </w:rPr>
        <w:instrText>&gt;</w:instrText>
      </w:r>
      <w:r w:rsidR="00E60F7E" w:rsidRPr="00E60F7E">
        <w:rPr>
          <w:rtl/>
        </w:rPr>
        <w:fldChar w:fldCharType="separate"/>
      </w:r>
      <w:r w:rsidR="00E60F7E" w:rsidRPr="00E60F7E">
        <w:rPr>
          <w:rtl/>
        </w:rPr>
        <w:t>[</w:t>
      </w:r>
      <w:hyperlink w:anchor="_ENREF_2" w:tooltip="شريتح, 2009 #19" w:history="1">
        <w:r w:rsidR="005419CE" w:rsidRPr="00E60F7E">
          <w:rPr>
            <w:rtl/>
          </w:rPr>
          <w:t>2</w:t>
        </w:r>
      </w:hyperlink>
      <w:r w:rsidR="00E60F7E" w:rsidRPr="00E60F7E">
        <w:rPr>
          <w:rtl/>
        </w:rPr>
        <w:t>]</w:t>
      </w:r>
      <w:r w:rsidR="00E60F7E" w:rsidRPr="00E60F7E">
        <w:rPr>
          <w:rtl/>
        </w:rPr>
        <w:fldChar w:fldCharType="end"/>
      </w:r>
    </w:p>
    <w:p w:rsidR="00621BEB" w:rsidRDefault="00621BEB" w:rsidP="007878B2">
      <w:pPr>
        <w:pStyle w:val="aa"/>
        <w:numPr>
          <w:ilvl w:val="0"/>
          <w:numId w:val="27"/>
        </w:numPr>
        <w:jc w:val="both"/>
        <w:rPr>
          <w:rtl/>
          <w:lang w:bidi="ar-SY"/>
        </w:rPr>
      </w:pPr>
      <w:r>
        <w:rPr>
          <w:rFonts w:hint="cs"/>
          <w:rtl/>
          <w:lang w:bidi="ar-SY"/>
        </w:rPr>
        <w:t>التعديل</w:t>
      </w:r>
      <w:r w:rsidR="00E60F7E" w:rsidRPr="00E60F7E">
        <w:rPr>
          <w:rtl/>
        </w:rPr>
        <w:t xml:space="preserve"> </w:t>
      </w:r>
    </w:p>
    <w:p w:rsidR="00621BEB" w:rsidRDefault="00621BEB" w:rsidP="007878B2">
      <w:pPr>
        <w:jc w:val="both"/>
        <w:rPr>
          <w:rtl/>
          <w:lang w:bidi="ar-SY"/>
        </w:rPr>
      </w:pPr>
      <w:r>
        <w:rPr>
          <w:rFonts w:hint="cs"/>
          <w:rtl/>
          <w:lang w:bidi="ar-SY"/>
        </w:rPr>
        <w:t>هو العملية التي يتم خلالها مو</w:t>
      </w:r>
      <w:r w:rsidR="007B4FEC">
        <w:rPr>
          <w:rFonts w:hint="cs"/>
          <w:rtl/>
          <w:lang w:bidi="ar-SY"/>
        </w:rPr>
        <w:t>ائمة خصائص الإشارة المرسلة مع خصائص قناة الاتصال أو مع خصائص الجهاز الم</w:t>
      </w:r>
      <w:r w:rsidR="000276FC">
        <w:rPr>
          <w:rFonts w:hint="cs"/>
          <w:rtl/>
          <w:lang w:bidi="ar-SY"/>
        </w:rPr>
        <w:t>ستقبل و</w:t>
      </w:r>
      <w:r w:rsidR="007B4FEC">
        <w:rPr>
          <w:rFonts w:hint="cs"/>
          <w:rtl/>
          <w:lang w:bidi="ar-SY"/>
        </w:rPr>
        <w:t>تتم من خلال تحميل إشارة المعلومات على حامل رقمي(نبضي) في الاتصالات السلكية أو جيبي في الاتصالات اللاسلكية</w:t>
      </w:r>
    </w:p>
    <w:p w:rsidR="00FB50DA" w:rsidRDefault="00E130FC" w:rsidP="007878B2">
      <w:pPr>
        <w:jc w:val="both"/>
        <w:rPr>
          <w:shd w:val="clear" w:color="auto" w:fill="FFFFFF"/>
        </w:rPr>
      </w:pPr>
      <w:r>
        <w:rPr>
          <w:shd w:val="clear" w:color="auto" w:fill="FFFFFF"/>
          <w:rtl/>
        </w:rPr>
        <w:t xml:space="preserve">في هذه العملية يتم تحميل المعلومة على الناقل لذلك قمنا بتشبيهه سابقاً بوسيلة نقل للمعلومة </w:t>
      </w:r>
      <w:r>
        <w:rPr>
          <w:rFonts w:hint="cs"/>
          <w:shd w:val="clear" w:color="auto" w:fill="FFFFFF"/>
          <w:rtl/>
        </w:rPr>
        <w:t>و</w:t>
      </w:r>
      <w:r>
        <w:rPr>
          <w:shd w:val="clear" w:color="auto" w:fill="FFFFFF"/>
          <w:rtl/>
        </w:rPr>
        <w:t>يوجد طرق مُختلفة لتعديل إشارة الناقل يتم اختيار أنسبها بحسب الأدوات والظروف الم</w:t>
      </w:r>
      <w:r w:rsidR="00FB50DA">
        <w:rPr>
          <w:shd w:val="clear" w:color="auto" w:fill="FFFFFF"/>
          <w:rtl/>
        </w:rPr>
        <w:t>توفرة والمَهمّة المُراد تحقيقها</w:t>
      </w:r>
      <w:r w:rsidR="00FB50DA">
        <w:rPr>
          <w:rFonts w:hint="cs"/>
          <w:shd w:val="clear" w:color="auto" w:fill="FFFFFF"/>
          <w:rtl/>
        </w:rPr>
        <w:t xml:space="preserve"> فالنسبة للإ</w:t>
      </w:r>
      <w:r>
        <w:rPr>
          <w:rFonts w:hint="cs"/>
          <w:shd w:val="clear" w:color="auto" w:fill="FFFFFF"/>
          <w:rtl/>
        </w:rPr>
        <w:t>شارات التمثيلية</w:t>
      </w:r>
      <w:r>
        <w:rPr>
          <w:shd w:val="clear" w:color="auto" w:fill="FFFFFF"/>
          <w:rtl/>
        </w:rPr>
        <w:t xml:space="preserve"> قد يطرأ تغيير في إشارة الناقل، أو بلفظٍ أدق قد تُضاف المعلومة على سعة</w:t>
      </w:r>
      <w:r w:rsidR="00FB50DA">
        <w:rPr>
          <w:shd w:val="clear" w:color="auto" w:fill="FFFFFF"/>
          <w:rtl/>
        </w:rPr>
        <w:t xml:space="preserve"> إشارة الناقل، وهذا ما يسمى بـ </w:t>
      </w:r>
      <w:r>
        <w:rPr>
          <w:shd w:val="clear" w:color="auto" w:fill="FFFFFF"/>
          <w:rtl/>
        </w:rPr>
        <w:t>التعديل المطالي</w:t>
      </w:r>
      <w:r>
        <w:rPr>
          <w:shd w:val="clear" w:color="auto" w:fill="FFFFFF"/>
        </w:rPr>
        <w:t xml:space="preserve"> </w:t>
      </w:r>
      <w:r>
        <w:rPr>
          <w:shd w:val="clear" w:color="auto" w:fill="FFFFFF"/>
          <w:rtl/>
        </w:rPr>
        <w:t>أو قد يكون التعديل على تردد إشارة ا</w:t>
      </w:r>
      <w:r w:rsidR="00FB50DA">
        <w:rPr>
          <w:shd w:val="clear" w:color="auto" w:fill="FFFFFF"/>
          <w:rtl/>
        </w:rPr>
        <w:t xml:space="preserve">لناقل، وهي العملية المعروفة بـ </w:t>
      </w:r>
      <w:r>
        <w:rPr>
          <w:shd w:val="clear" w:color="auto" w:fill="FFFFFF"/>
          <w:rtl/>
        </w:rPr>
        <w:t>التعديل الترددي</w:t>
      </w:r>
      <w:r>
        <w:rPr>
          <w:shd w:val="clear" w:color="auto" w:fill="FFFFFF"/>
        </w:rPr>
        <w:t xml:space="preserve"> </w:t>
      </w:r>
      <w:r>
        <w:rPr>
          <w:shd w:val="clear" w:color="auto" w:fill="FFFFFF"/>
          <w:rtl/>
        </w:rPr>
        <w:t>أخيراً، من الممكن أن يتم التعديل على زاوية انحراف الإ</w:t>
      </w:r>
      <w:r w:rsidR="00FB50DA">
        <w:rPr>
          <w:shd w:val="clear" w:color="auto" w:fill="FFFFFF"/>
          <w:rtl/>
        </w:rPr>
        <w:t>شارة، وهي العملية التي تعرف بـ</w:t>
      </w:r>
      <w:r w:rsidR="00FB50DA">
        <w:rPr>
          <w:rFonts w:hint="cs"/>
          <w:shd w:val="clear" w:color="auto" w:fill="FFFFFF"/>
          <w:rtl/>
        </w:rPr>
        <w:t xml:space="preserve"> </w:t>
      </w:r>
      <w:r>
        <w:rPr>
          <w:shd w:val="clear" w:color="auto" w:fill="FFFFFF"/>
          <w:rtl/>
        </w:rPr>
        <w:t>تعديل الطور</w:t>
      </w:r>
      <w:r>
        <w:rPr>
          <w:shd w:val="clear" w:color="auto" w:fill="FFFFFF"/>
        </w:rPr>
        <w:t xml:space="preserve"> </w:t>
      </w:r>
    </w:p>
    <w:p w:rsidR="00E130FC" w:rsidRPr="00621BEB" w:rsidRDefault="00E130FC" w:rsidP="007878B2">
      <w:pPr>
        <w:jc w:val="both"/>
      </w:pPr>
      <w:r>
        <w:rPr>
          <w:shd w:val="clear" w:color="auto" w:fill="FFFFFF"/>
          <w:rtl/>
        </w:rPr>
        <w:t>يجب أن نأخذ بعين الاعتبار أن أساليب التعديل هذ</w:t>
      </w:r>
      <w:r w:rsidR="00FB50DA">
        <w:rPr>
          <w:shd w:val="clear" w:color="auto" w:fill="FFFFFF"/>
          <w:rtl/>
        </w:rPr>
        <w:t>ه تتم في حالة الأنظمة التماثلية</w:t>
      </w:r>
      <w:r w:rsidR="00FB50DA">
        <w:rPr>
          <w:rFonts w:hint="cs"/>
          <w:shd w:val="clear" w:color="auto" w:fill="FFFFFF"/>
          <w:rtl/>
        </w:rPr>
        <w:t xml:space="preserve"> وفي حالة النقل اللاسلكي للمعلومات</w:t>
      </w:r>
      <w:r>
        <w:rPr>
          <w:shd w:val="clear" w:color="auto" w:fill="FFFFFF"/>
          <w:rtl/>
        </w:rPr>
        <w:t xml:space="preserve"> بينما يختلف الموضوع قليلاً في حالة الأنظمة الرقمية</w:t>
      </w:r>
      <w:r w:rsidR="00FB50DA">
        <w:rPr>
          <w:rFonts w:hint="cs"/>
          <w:rtl/>
        </w:rPr>
        <w:t xml:space="preserve"> حيث تكون الإشارة الحاملة للمعلومات إشارة نبضية متقطعة وسنتحدث عن هذا الموضوع بشكل موسع أكثر لاحقاً.</w:t>
      </w:r>
    </w:p>
    <w:p w:rsidR="00B1157B" w:rsidRPr="004A4ADC" w:rsidRDefault="002A5CF6" w:rsidP="007878B2">
      <w:pPr>
        <w:pStyle w:val="aa"/>
        <w:numPr>
          <w:ilvl w:val="0"/>
          <w:numId w:val="25"/>
        </w:numPr>
        <w:jc w:val="both"/>
        <w:rPr>
          <w:bCs/>
          <w:color w:val="000000"/>
          <w:rtl/>
        </w:rPr>
      </w:pPr>
      <w:r>
        <w:rPr>
          <w:rFonts w:hint="cs"/>
          <w:rtl/>
        </w:rPr>
        <w:t>الاعتيان</w:t>
      </w:r>
      <w:r w:rsidR="00573AF6">
        <w:rPr>
          <w:rFonts w:hint="cs"/>
          <w:rtl/>
        </w:rPr>
        <w:t xml:space="preserve"> والامساك</w:t>
      </w:r>
    </w:p>
    <w:p w:rsidR="00222869" w:rsidRDefault="000B2D50" w:rsidP="00D325EB">
      <w:pPr>
        <w:jc w:val="both"/>
        <w:rPr>
          <w:rtl/>
        </w:rPr>
      </w:pPr>
      <w:r>
        <w:rPr>
          <w:rFonts w:hint="cs"/>
          <w:rtl/>
        </w:rPr>
        <w:t>يتمثل الاعتيان بأخذ قيم دورية من الإشارة التمثيلية باستمرار ويتم تحويل هذه القيم إلى سلسلة من مستويات ال</w:t>
      </w:r>
      <w:r w:rsidR="005448AC">
        <w:rPr>
          <w:rFonts w:hint="cs"/>
          <w:rtl/>
        </w:rPr>
        <w:t>ت</w:t>
      </w:r>
      <w:r>
        <w:rPr>
          <w:rFonts w:hint="cs"/>
          <w:rtl/>
        </w:rPr>
        <w:t xml:space="preserve">عديل النبضي المطالي ثابتة </w:t>
      </w:r>
    </w:p>
    <w:p w:rsidR="00BE227C" w:rsidRDefault="00222869" w:rsidP="007878B2">
      <w:pPr>
        <w:jc w:val="both"/>
        <w:rPr>
          <w:rtl/>
          <w:lang w:val="en-US" w:bidi="ar-SY"/>
        </w:rPr>
      </w:pPr>
      <w:r>
        <w:rPr>
          <w:rFonts w:hint="cs"/>
          <w:rtl/>
        </w:rPr>
        <w:t>اتخذت نظرية نايكوست كأساس للاعتيان حيث تنص على أن سرعة الاعتيان الدنيا</w:t>
      </w:r>
      <m:oMath>
        <m:sSub>
          <m:sSubPr>
            <m:ctrlPr>
              <w:rPr>
                <w:rFonts w:ascii="Cambria Math" w:hAnsi="Cambria Math"/>
                <w:i/>
              </w:rPr>
            </m:ctrlPr>
          </m:sSubPr>
          <m:e>
            <m:r>
              <w:rPr>
                <w:rFonts w:ascii="Cambria Math" w:hAnsi="Cambria Math"/>
              </w:rPr>
              <m:t>f</m:t>
            </m:r>
          </m:e>
          <m:sub>
            <m:r>
              <w:rPr>
                <w:rFonts w:ascii="Cambria Math" w:hAnsi="Cambria Math"/>
              </w:rPr>
              <m:t>s</m:t>
            </m:r>
          </m:sub>
        </m:sSub>
      </m:oMath>
      <w:r>
        <w:rPr>
          <w:rFonts w:hint="cs"/>
          <w:rtl/>
        </w:rPr>
        <w:t xml:space="preserve"> التي </w:t>
      </w:r>
      <w:r w:rsidR="00BE227C">
        <w:rPr>
          <w:rFonts w:hint="cs"/>
          <w:rtl/>
        </w:rPr>
        <w:t xml:space="preserve">والتي تمكن من استعادة العينة بدقة في جهاز الاستقبال تساوي ضعف أعلى تردد في الإشارة التمثيلية </w:t>
      </w:r>
      <m:oMath>
        <m:sSub>
          <m:sSubPr>
            <m:ctrlPr>
              <w:rPr>
                <w:rFonts w:ascii="Cambria Math" w:hAnsi="Cambria Math"/>
              </w:rPr>
            </m:ctrlPr>
          </m:sSubPr>
          <m:e>
            <m:r>
              <w:rPr>
                <w:rFonts w:ascii="Cambria Math" w:hAnsi="Cambria Math"/>
                <w:lang w:val="en-US"/>
              </w:rPr>
              <m:t>f</m:t>
            </m:r>
          </m:e>
          <m:sub>
            <m:r>
              <w:rPr>
                <w:rFonts w:ascii="Cambria Math" w:hAnsi="Cambria Math"/>
              </w:rPr>
              <m:t>a</m:t>
            </m:r>
          </m:sub>
        </m:sSub>
      </m:oMath>
      <w:r w:rsidR="00BE227C">
        <w:rPr>
          <w:rFonts w:hint="cs"/>
          <w:rtl/>
        </w:rPr>
        <w:t xml:space="preserve">  أي أن </w:t>
      </w:r>
      <m:oMath>
        <m:sSub>
          <m:sSubPr>
            <m:ctrlPr>
              <w:rPr>
                <w:rFonts w:ascii="Cambria Math" w:hAnsi="Cambria Math"/>
              </w:rPr>
            </m:ctrlPr>
          </m:sSubPr>
          <m:e>
            <m:r>
              <w:rPr>
                <w:rFonts w:ascii="Cambria Math" w:hAnsi="Cambria Math"/>
                <w:lang w:val="en-US"/>
              </w:rPr>
              <m:t>f</m:t>
            </m:r>
          </m:e>
          <m:sub>
            <m:r>
              <w:rPr>
                <w:rFonts w:ascii="Cambria Math" w:hAnsi="Cambria Math"/>
              </w:rPr>
              <m:t>s</m:t>
            </m:r>
          </m:sub>
        </m:sSub>
        <m:r>
          <w:rPr>
            <w:rFonts w:ascii="Cambria Math" w:hAnsi="Cambria Math"/>
          </w:rPr>
          <m:t>≥2</m:t>
        </m:r>
        <m:sSub>
          <m:sSubPr>
            <m:ctrlPr>
              <w:rPr>
                <w:rFonts w:ascii="Cambria Math" w:hAnsi="Cambria Math"/>
                <w:i/>
              </w:rPr>
            </m:ctrlPr>
          </m:sSubPr>
          <m:e>
            <m:r>
              <w:rPr>
                <w:rFonts w:ascii="Cambria Math" w:hAnsi="Cambria Math"/>
              </w:rPr>
              <m:t>f</m:t>
            </m:r>
          </m:e>
          <m:sub>
            <m:r>
              <w:rPr>
                <w:rFonts w:ascii="Cambria Math" w:hAnsi="Cambria Math"/>
              </w:rPr>
              <m:t>a</m:t>
            </m:r>
          </m:sub>
        </m:sSub>
      </m:oMath>
      <w:r w:rsidR="00BE227C">
        <w:rPr>
          <w:rFonts w:hint="cs"/>
          <w:rtl/>
        </w:rPr>
        <w:t xml:space="preserve"> </w:t>
      </w:r>
      <w:r w:rsidR="00BE227C">
        <w:rPr>
          <w:rFonts w:hint="cs"/>
          <w:rtl/>
          <w:lang w:bidi="ar-SY"/>
        </w:rPr>
        <w:t xml:space="preserve"> </w:t>
      </w:r>
      <w:r w:rsidR="00BE227C">
        <w:rPr>
          <w:rFonts w:hint="cs"/>
          <w:rtl/>
        </w:rPr>
        <w:t>إذ تؤخذ عينتان على الأقل في كل دورة من هذه الإشارة أي أن الزمن الفاصل بين كل عينتين</w:t>
      </w:r>
      <w:r w:rsidR="00777E23">
        <w:rPr>
          <w:rFonts w:hint="cs"/>
          <w:rtl/>
        </w:rPr>
        <w:t xml:space="preserve"> </w:t>
      </w:r>
      <w:r w:rsidR="00BE227C">
        <w:rPr>
          <w:rFonts w:hint="cs"/>
          <w:rtl/>
        </w:rPr>
        <w:t xml:space="preserve"> </w:t>
      </w:r>
      <m:oMath>
        <m:sSub>
          <m:sSubPr>
            <m:ctrlPr>
              <w:rPr>
                <w:rFonts w:ascii="Cambria Math" w:hAnsi="Cambria Math"/>
              </w:rPr>
            </m:ctrlPr>
          </m:sSubPr>
          <m:e>
            <m:r>
              <w:rPr>
                <w:rFonts w:ascii="Cambria Math" w:hAnsi="Cambria Math"/>
                <w:lang w:val="en-US"/>
              </w:rPr>
              <m:t>T</m:t>
            </m:r>
          </m:e>
          <m:sub>
            <m:r>
              <w:rPr>
                <w:rFonts w:ascii="Cambria Math" w:hAnsi="Cambria Math"/>
              </w:rPr>
              <m:t>s</m:t>
            </m:r>
          </m:sub>
        </m:sSub>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2f</m:t>
                </m:r>
              </m:e>
              <m:sub>
                <m:r>
                  <w:rPr>
                    <w:rFonts w:ascii="Cambria Math" w:hAnsi="Cambria Math"/>
                  </w:rPr>
                  <m:t>a</m:t>
                </m:r>
              </m:sub>
            </m:sSub>
          </m:den>
        </m:f>
      </m:oMath>
      <w:r w:rsidR="00307836">
        <w:rPr>
          <w:rFonts w:hint="cs"/>
          <w:rtl/>
          <w:lang w:bidi="ar-SY"/>
        </w:rPr>
        <w:t xml:space="preserve"> </w:t>
      </w:r>
    </w:p>
    <w:p w:rsidR="006A6F6A" w:rsidRPr="00BE227C" w:rsidRDefault="006A6F6A" w:rsidP="007878B2">
      <w:pPr>
        <w:jc w:val="both"/>
        <w:rPr>
          <w:rtl/>
          <w:lang w:val="en-US" w:bidi="ar-SY"/>
        </w:rPr>
      </w:pPr>
    </w:p>
    <w:p w:rsidR="006A6F6A" w:rsidRPr="00307836" w:rsidRDefault="002A5CF6" w:rsidP="007878B2">
      <w:pPr>
        <w:pStyle w:val="aa"/>
        <w:numPr>
          <w:ilvl w:val="0"/>
          <w:numId w:val="24"/>
        </w:numPr>
        <w:jc w:val="both"/>
        <w:rPr>
          <w:rtl/>
        </w:rPr>
      </w:pPr>
      <w:r w:rsidRPr="00307836">
        <w:rPr>
          <w:rFonts w:hint="cs"/>
          <w:rtl/>
        </w:rPr>
        <w:lastRenderedPageBreak/>
        <w:t>التكميم</w:t>
      </w:r>
      <w:r w:rsidR="006A6F6A" w:rsidRPr="00307836">
        <w:rPr>
          <w:rFonts w:hint="cs"/>
          <w:rtl/>
        </w:rPr>
        <w:t xml:space="preserve"> </w:t>
      </w:r>
    </w:p>
    <w:p w:rsidR="004A4ADC" w:rsidRDefault="006A6F6A" w:rsidP="007878B2">
      <w:pPr>
        <w:jc w:val="both"/>
        <w:rPr>
          <w:rtl/>
          <w:lang w:val="en-US" w:bidi="ar-SY"/>
        </w:rPr>
      </w:pPr>
      <w:r>
        <w:rPr>
          <w:rFonts w:hint="cs"/>
          <w:rtl/>
        </w:rPr>
        <w:t xml:space="preserve">في معظم أنواع التعديل النبضي الرقمي يقسم مدى المطال الإجمالي </w:t>
      </w:r>
      <w:r w:rsidR="00B32405">
        <w:rPr>
          <w:rFonts w:hint="cs"/>
          <w:rtl/>
        </w:rPr>
        <w:t xml:space="preserve">للإشارة </w:t>
      </w:r>
      <w:r>
        <w:rPr>
          <w:rFonts w:hint="cs"/>
          <w:rtl/>
        </w:rPr>
        <w:t xml:space="preserve">إلى عدة مستويات تدعى بالمستويات القياسية </w:t>
      </w:r>
      <w:r w:rsidR="00B32405">
        <w:rPr>
          <w:rFonts w:hint="cs"/>
          <w:rtl/>
          <w:lang w:val="en-US" w:bidi="ar-SY"/>
        </w:rPr>
        <w:t>ويتم أخذ قيمة أقرب مستوى قياسي بدلاً من القيمة الفعلية للعينة.</w:t>
      </w:r>
    </w:p>
    <w:p w:rsidR="002A5CF6" w:rsidRPr="004A4ADC" w:rsidRDefault="004A4ADC" w:rsidP="007878B2">
      <w:pPr>
        <w:pStyle w:val="aa"/>
        <w:numPr>
          <w:ilvl w:val="0"/>
          <w:numId w:val="23"/>
        </w:numPr>
        <w:jc w:val="both"/>
        <w:rPr>
          <w:rtl/>
          <w:lang w:val="en-US" w:bidi="ar-SY"/>
        </w:rPr>
      </w:pPr>
      <w:r>
        <w:rPr>
          <w:rFonts w:hint="cs"/>
          <w:rtl/>
          <w:lang w:val="en-US" w:bidi="ar-SY"/>
        </w:rPr>
        <w:t>الضجيج</w:t>
      </w:r>
    </w:p>
    <w:p w:rsidR="00A6600B" w:rsidRDefault="00A6600B" w:rsidP="007878B2">
      <w:pPr>
        <w:jc w:val="both"/>
        <w:rPr>
          <w:rtl/>
        </w:rPr>
      </w:pPr>
      <w:r>
        <w:rPr>
          <w:rFonts w:hint="cs"/>
          <w:rtl/>
        </w:rPr>
        <w:t>هو عبارة عن الإشارات الكهربائية العشوائية غير المتوقعة الناتجة من بعض الظواهر داخل النظام أو خارجه</w:t>
      </w:r>
      <w:r w:rsidR="00307836">
        <w:rPr>
          <w:rFonts w:hint="cs"/>
          <w:rtl/>
        </w:rPr>
        <w:t xml:space="preserve"> ويمكن </w:t>
      </w:r>
      <w:r w:rsidR="00A27A7C">
        <w:rPr>
          <w:rFonts w:hint="cs"/>
          <w:rtl/>
        </w:rPr>
        <w:t>إنقاص</w:t>
      </w:r>
      <w:r w:rsidR="00307836">
        <w:rPr>
          <w:rFonts w:hint="cs"/>
          <w:rtl/>
        </w:rPr>
        <w:t xml:space="preserve"> تأثيره بالتصميم الصحيح للدارة.</w:t>
      </w:r>
    </w:p>
    <w:p w:rsidR="00EE655B" w:rsidRDefault="00EE655B" w:rsidP="007878B2">
      <w:pPr>
        <w:jc w:val="both"/>
        <w:rPr>
          <w:rtl/>
        </w:rPr>
      </w:pPr>
    </w:p>
    <w:p w:rsidR="00EE655B" w:rsidRDefault="00EE655B" w:rsidP="00D325EB">
      <w:pPr>
        <w:pStyle w:val="2"/>
        <w:jc w:val="both"/>
        <w:rPr>
          <w:rtl/>
          <w:lang w:val="en-US" w:bidi="ar-SY"/>
        </w:rPr>
      </w:pPr>
      <w:bookmarkStart w:id="12" w:name="_Toc439009093"/>
      <w:r>
        <w:rPr>
          <w:rFonts w:hint="cs"/>
          <w:rtl/>
          <w:lang w:val="en-US" w:bidi="ar-SY"/>
        </w:rPr>
        <w:t>2.2.أنواع تقنيات</w:t>
      </w:r>
      <w:r w:rsidR="00D325EB">
        <w:rPr>
          <w:rFonts w:hint="cs"/>
          <w:rtl/>
          <w:lang w:val="en-US" w:bidi="ar-SY"/>
        </w:rPr>
        <w:t xml:space="preserve"> التعديل الرقمي للحامل النبضي</w:t>
      </w:r>
      <w:bookmarkEnd w:id="12"/>
    </w:p>
    <w:p w:rsidR="00632C86" w:rsidRPr="004C414B" w:rsidRDefault="00EE655B" w:rsidP="007878B2">
      <w:pPr>
        <w:pStyle w:val="3"/>
        <w:jc w:val="both"/>
        <w:rPr>
          <w:lang w:val="en-US" w:bidi="ar-SY"/>
        </w:rPr>
      </w:pPr>
      <w:bookmarkStart w:id="13" w:name="_Toc439009094"/>
      <w:r>
        <w:rPr>
          <w:rFonts w:hint="cs"/>
          <w:rtl/>
          <w:lang w:val="en-US" w:bidi="ar-SY"/>
        </w:rPr>
        <w:t>2.2.1.التعديل النبضي المرمز</w:t>
      </w:r>
      <w:bookmarkEnd w:id="13"/>
    </w:p>
    <w:p w:rsidR="00E066E4" w:rsidRDefault="00E066E4" w:rsidP="007878B2">
      <w:pPr>
        <w:jc w:val="both"/>
        <w:rPr>
          <w:rtl/>
          <w:lang w:val="en-US" w:bidi="ar-SY"/>
        </w:rPr>
      </w:pPr>
      <w:r>
        <w:rPr>
          <w:noProof/>
          <w:lang w:val="en-US"/>
        </w:rPr>
        <mc:AlternateContent>
          <mc:Choice Requires="wps">
            <w:drawing>
              <wp:anchor distT="0" distB="0" distL="114300" distR="114300" simplePos="0" relativeHeight="251665408" behindDoc="0" locked="0" layoutInCell="1" allowOverlap="1" wp14:anchorId="7C21E954" wp14:editId="3C01447C">
                <wp:simplePos x="0" y="0"/>
                <wp:positionH relativeFrom="column">
                  <wp:posOffset>2057400</wp:posOffset>
                </wp:positionH>
                <wp:positionV relativeFrom="paragraph">
                  <wp:posOffset>4210325</wp:posOffset>
                </wp:positionV>
                <wp:extent cx="2838450" cy="635"/>
                <wp:effectExtent l="0" t="0" r="0" b="0"/>
                <wp:wrapTopAndBottom/>
                <wp:docPr id="4" name="مربع نص 4"/>
                <wp:cNvGraphicFramePr/>
                <a:graphic xmlns:a="http://schemas.openxmlformats.org/drawingml/2006/main">
                  <a:graphicData uri="http://schemas.microsoft.com/office/word/2010/wordprocessingShape">
                    <wps:wsp>
                      <wps:cNvSpPr txBox="1"/>
                      <wps:spPr>
                        <a:xfrm>
                          <a:off x="0" y="0"/>
                          <a:ext cx="2838450" cy="635"/>
                        </a:xfrm>
                        <a:prstGeom prst="rect">
                          <a:avLst/>
                        </a:prstGeom>
                        <a:solidFill>
                          <a:prstClr val="white"/>
                        </a:solidFill>
                        <a:ln>
                          <a:noFill/>
                        </a:ln>
                        <a:effectLst/>
                      </wps:spPr>
                      <wps:txbx>
                        <w:txbxContent>
                          <w:p w:rsidR="00E066E4" w:rsidRPr="00222C74" w:rsidRDefault="00E066E4" w:rsidP="00E066E4">
                            <w:pPr>
                              <w:pStyle w:val="af"/>
                              <w:jc w:val="center"/>
                              <w:rPr>
                                <w:noProof/>
                                <w:szCs w:val="28"/>
                              </w:rPr>
                            </w:pPr>
                            <w:r>
                              <w:rPr>
                                <w:noProof/>
                                <w:rtl/>
                              </w:rPr>
                              <w:fldChar w:fldCharType="begin"/>
                            </w:r>
                            <w:r>
                              <w:rPr>
                                <w:noProof/>
                                <w:rtl/>
                              </w:rPr>
                              <w:instrText xml:space="preserve"> </w:instrText>
                            </w:r>
                            <w:r>
                              <w:rPr>
                                <w:noProof/>
                              </w:rPr>
                              <w:instrText>SEQ</w:instrText>
                            </w:r>
                            <w:r>
                              <w:rPr>
                                <w:noProof/>
                                <w:rtl/>
                              </w:rPr>
                              <w:instrText xml:space="preserve"> رسم_توضيحي \* </w:instrText>
                            </w:r>
                            <w:r>
                              <w:rPr>
                                <w:noProof/>
                              </w:rPr>
                              <w:instrText>ARABIC</w:instrText>
                            </w:r>
                            <w:r>
                              <w:rPr>
                                <w:noProof/>
                                <w:rtl/>
                              </w:rPr>
                              <w:instrText xml:space="preserve"> </w:instrText>
                            </w:r>
                            <w:r>
                              <w:rPr>
                                <w:noProof/>
                                <w:rtl/>
                              </w:rPr>
                              <w:fldChar w:fldCharType="separate"/>
                            </w:r>
                            <w:bookmarkStart w:id="14" w:name="_Toc438381481"/>
                            <w:r w:rsidR="004A4217">
                              <w:rPr>
                                <w:noProof/>
                                <w:rtl/>
                              </w:rPr>
                              <w:t>1</w:t>
                            </w:r>
                            <w:r>
                              <w:rPr>
                                <w:noProof/>
                                <w:rtl/>
                              </w:rPr>
                              <w:fldChar w:fldCharType="end"/>
                            </w:r>
                            <w:r>
                              <w:rPr>
                                <w:rFonts w:hint="cs"/>
                                <w:noProof/>
                                <w:rtl/>
                                <w:lang w:bidi="ar-SY"/>
                              </w:rPr>
                              <w:t>آلية اعتيان الاشارة التمثيلية</w:t>
                            </w:r>
                            <w:bookmarkEnd w:id="14"/>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type w14:anchorId="7C21E954" id="_x0000_t202" coordsize="21600,21600" o:spt="202" path="m,l,21600r21600,l21600,xe">
                <v:stroke joinstyle="miter"/>
                <v:path gradientshapeok="t" o:connecttype="rect"/>
              </v:shapetype>
              <v:shape id="مربع نص 4" o:spid="_x0000_s1028" type="#_x0000_t202" style="position:absolute;left:0;text-align:left;margin-left:162pt;margin-top:331.5pt;width:223.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" stroked="f">
                <v:textbox style="mso-fit-shape-to-text:t" inset="0,0,0,0">
                  <w:txbxContent>
                    <w:p w:rsidR="00E066E4" w:rsidRPr="00222C74" w:rsidRDefault="00E066E4" w:rsidP="00E066E4">
                      <w:pPr>
                        <w:pStyle w:val="af"/>
                        <w:jc w:val="center"/>
                        <w:rPr>
                          <w:noProof/>
                          <w:szCs w:val="28"/>
                        </w:rPr>
                      </w:pPr>
                      <w:r>
                        <w:rPr>
                          <w:noProof/>
                          <w:rtl/>
                        </w:rPr>
                        <w:fldChar w:fldCharType="begin"/>
                      </w:r>
                      <w:r>
                        <w:rPr>
                          <w:noProof/>
                          <w:rtl/>
                        </w:rPr>
                        <w:instrText xml:space="preserve"> </w:instrText>
                      </w:r>
                      <w:r>
                        <w:rPr>
                          <w:noProof/>
                        </w:rPr>
                        <w:instrText>SEQ</w:instrText>
                      </w:r>
                      <w:r>
                        <w:rPr>
                          <w:noProof/>
                          <w:rtl/>
                        </w:rPr>
                        <w:instrText xml:space="preserve"> رسم_توضيحي \* </w:instrText>
                      </w:r>
                      <w:r>
                        <w:rPr>
                          <w:noProof/>
                        </w:rPr>
                        <w:instrText>ARABIC</w:instrText>
                      </w:r>
                      <w:r>
                        <w:rPr>
                          <w:noProof/>
                          <w:rtl/>
                        </w:rPr>
                        <w:instrText xml:space="preserve"> </w:instrText>
                      </w:r>
                      <w:r>
                        <w:rPr>
                          <w:noProof/>
                          <w:rtl/>
                        </w:rPr>
                        <w:fldChar w:fldCharType="separate"/>
                      </w:r>
                      <w:bookmarkStart w:id="15" w:name="_Toc438381481"/>
                      <w:r w:rsidR="004A4217">
                        <w:rPr>
                          <w:noProof/>
                          <w:rtl/>
                        </w:rPr>
                        <w:t>1</w:t>
                      </w:r>
                      <w:r>
                        <w:rPr>
                          <w:noProof/>
                          <w:rtl/>
                        </w:rPr>
                        <w:fldChar w:fldCharType="end"/>
                      </w:r>
                      <w:r>
                        <w:rPr>
                          <w:rFonts w:hint="cs"/>
                          <w:noProof/>
                          <w:rtl/>
                          <w:lang w:bidi="ar-SY"/>
                        </w:rPr>
                        <w:t>آلية اعتيان الاشارة التمثيلية</w:t>
                      </w:r>
                      <w:bookmarkEnd w:id="15"/>
                    </w:p>
                  </w:txbxContent>
                </v:textbox>
                <w10:wrap type="topAndBottom"/>
              </v:shape>
            </w:pict>
          </mc:Fallback>
        </mc:AlternateContent>
      </w:r>
      <w:r w:rsidR="00935965">
        <w:rPr>
          <w:rFonts w:hint="cs"/>
          <w:noProof/>
          <w:rtl/>
          <w:lang w:val="en-US"/>
        </w:rPr>
        <w:drawing>
          <wp:anchor distT="0" distB="0" distL="114300" distR="114300" simplePos="0" relativeHeight="251658240" behindDoc="0" locked="0" layoutInCell="1" allowOverlap="1" wp14:anchorId="3FFFEF4F" wp14:editId="588C7D51">
            <wp:simplePos x="0" y="0"/>
            <wp:positionH relativeFrom="column">
              <wp:posOffset>2057400</wp:posOffset>
            </wp:positionH>
            <wp:positionV relativeFrom="paragraph">
              <wp:posOffset>1511935</wp:posOffset>
            </wp:positionV>
            <wp:extent cx="2838450" cy="2546350"/>
            <wp:effectExtent l="0" t="0" r="0" b="6350"/>
            <wp:wrapTopAndBottom/>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JPG"/>
                    <pic:cNvPicPr/>
                  </pic:nvPicPr>
                  <pic:blipFill>
                    <a:blip r:embed="rId13">
                      <a:extLst>
                        <a:ext uri="{28A0092B-C50C-407E-A947-70E740481C1C}">
                          <a14:useLocalDpi xmlns:a14="http://schemas.microsoft.com/office/drawing/2010/main" val="0"/>
                        </a:ext>
                      </a:extLst>
                    </a:blip>
                    <a:stretch>
                      <a:fillRect/>
                    </a:stretch>
                  </pic:blipFill>
                  <pic:spPr>
                    <a:xfrm>
                      <a:off x="0" y="0"/>
                      <a:ext cx="2838450" cy="2546350"/>
                    </a:xfrm>
                    <a:prstGeom prst="rect">
                      <a:avLst/>
                    </a:prstGeom>
                  </pic:spPr>
                </pic:pic>
              </a:graphicData>
            </a:graphic>
            <wp14:sizeRelH relativeFrom="page">
              <wp14:pctWidth>0</wp14:pctWidth>
            </wp14:sizeRelH>
            <wp14:sizeRelV relativeFrom="page">
              <wp14:pctHeight>0</wp14:pctHeight>
            </wp14:sizeRelV>
          </wp:anchor>
        </w:drawing>
      </w:r>
      <w:r w:rsidR="000D118F">
        <w:rPr>
          <w:rFonts w:hint="cs"/>
          <w:rtl/>
          <w:lang w:val="en-US" w:bidi="ar-SY"/>
        </w:rPr>
        <w:t xml:space="preserve">يتم في هذا النوع اعتيان إشارة الدخل تحويلها الى إشارة متقطعة ذات نبضاتها ثابتة العرض ولكنها تختلف في المطال حيث أن مطال كل نبضة يعبر عن قيمة العينة ويستخدم مرشح تمرير حزمة ترددية تطبق عليه الإشارة التمثيلية قبل تطبيقها على دارة الاعتيان والامساك بحيث </w:t>
      </w:r>
      <w:r w:rsidR="0034437C">
        <w:rPr>
          <w:rFonts w:hint="cs"/>
          <w:rtl/>
          <w:lang w:val="en-US" w:bidi="ar-SY"/>
        </w:rPr>
        <w:t>لا تدخل</w:t>
      </w:r>
      <w:r w:rsidR="000D118F">
        <w:rPr>
          <w:rFonts w:hint="cs"/>
          <w:rtl/>
          <w:lang w:val="en-US" w:bidi="ar-SY"/>
        </w:rPr>
        <w:t xml:space="preserve"> إلى دارة الاعتيان تردد أكبر من نصف سرعة الاعتيان وذلك لتحقيق مبدأ نايكوست </w:t>
      </w:r>
    </w:p>
    <w:p w:rsidR="00E066E4" w:rsidRDefault="000D118F" w:rsidP="007878B2">
      <w:pPr>
        <w:keepNext/>
        <w:jc w:val="both"/>
      </w:pPr>
      <w:r>
        <w:rPr>
          <w:rFonts w:hint="cs"/>
          <w:rtl/>
          <w:lang w:val="en-US" w:bidi="ar-SY"/>
        </w:rPr>
        <w:t xml:space="preserve">أما بالنسبة للتكميم فيتم تقسيم </w:t>
      </w:r>
      <w:r w:rsidR="003B56E5">
        <w:rPr>
          <w:rFonts w:hint="cs"/>
          <w:rtl/>
          <w:lang w:val="en-US" w:bidi="ar-SY"/>
        </w:rPr>
        <w:t>مدى المطا</w:t>
      </w:r>
      <w:r w:rsidR="00CE0F29">
        <w:rPr>
          <w:rFonts w:hint="cs"/>
          <w:rtl/>
          <w:lang w:val="en-US" w:bidi="ar-SY"/>
        </w:rPr>
        <w:t xml:space="preserve">ل الإجمالي للإشارة إلى مستويات </w:t>
      </w:r>
      <w:r w:rsidR="003B56E5">
        <w:rPr>
          <w:rFonts w:hint="cs"/>
          <w:rtl/>
          <w:lang w:val="en-US" w:bidi="ar-SY"/>
        </w:rPr>
        <w:t xml:space="preserve">قياسية يكون </w:t>
      </w:r>
      <w:r w:rsidR="00CE0F29">
        <w:rPr>
          <w:rFonts w:hint="cs"/>
          <w:rtl/>
          <w:lang w:val="en-US" w:bidi="ar-SY"/>
        </w:rPr>
        <w:t xml:space="preserve">عددها </w:t>
      </w:r>
      <w:r w:rsidR="003B56E5">
        <w:rPr>
          <w:rFonts w:hint="cs"/>
          <w:rtl/>
          <w:lang w:val="en-US" w:bidi="ar-SY"/>
        </w:rPr>
        <w:t xml:space="preserve">من قوى العدد 2 ويكون المستوى المرسل بعد أي لحظة اعتيان هو اقرب مستوى قياسي لقيمة العينة فمثلاً إذا كانت قيمة إحدى العينات </w:t>
      </w:r>
      <w:r w:rsidR="004F45B9">
        <w:rPr>
          <w:lang w:val="en-US" w:bidi="ar-SY"/>
        </w:rPr>
        <w:t>7</w:t>
      </w:r>
      <w:r w:rsidR="003B56E5">
        <w:rPr>
          <w:lang w:val="en-US" w:bidi="ar-SY"/>
        </w:rPr>
        <w:t>.8v</w:t>
      </w:r>
      <w:r w:rsidR="007C747F">
        <w:rPr>
          <w:rFonts w:hint="cs"/>
          <w:rtl/>
          <w:lang w:val="en-US" w:bidi="ar-SY"/>
        </w:rPr>
        <w:t xml:space="preserve"> يتم ارسال الرقم </w:t>
      </w:r>
      <w:r w:rsidR="004F45B9">
        <w:rPr>
          <w:lang w:val="en-US" w:bidi="ar-SY"/>
        </w:rPr>
        <w:t>8</w:t>
      </w:r>
      <w:r w:rsidR="007C747F">
        <w:rPr>
          <w:rFonts w:hint="cs"/>
          <w:rtl/>
          <w:lang w:val="en-US" w:bidi="ar-SY"/>
        </w:rPr>
        <w:t xml:space="preserve"> مرمزاً بالشكل الرقمي الثنائي حيث أن </w:t>
      </w:r>
      <w:r w:rsidR="004F45B9">
        <w:rPr>
          <w:lang w:val="en-US" w:bidi="ar-SY"/>
        </w:rPr>
        <w:t>8</w:t>
      </w:r>
      <w:r w:rsidR="007C747F">
        <w:rPr>
          <w:lang w:val="en-US" w:bidi="ar-SY"/>
        </w:rPr>
        <w:t>v</w:t>
      </w:r>
      <w:r w:rsidR="007C747F">
        <w:rPr>
          <w:rFonts w:hint="cs"/>
          <w:rtl/>
          <w:lang w:val="en-US" w:bidi="ar-SY"/>
        </w:rPr>
        <w:t xml:space="preserve"> هي أقرب مستوى قياسي للقيمة </w:t>
      </w:r>
      <w:r w:rsidR="004F45B9">
        <w:rPr>
          <w:lang w:val="en-US" w:bidi="ar-SY"/>
        </w:rPr>
        <w:t>7</w:t>
      </w:r>
      <w:r w:rsidR="007C747F">
        <w:rPr>
          <w:lang w:val="en-US" w:bidi="ar-SY"/>
        </w:rPr>
        <w:t>.8v</w:t>
      </w:r>
      <w:r w:rsidR="007C747F">
        <w:rPr>
          <w:rFonts w:hint="cs"/>
          <w:rtl/>
          <w:lang w:val="en-US" w:bidi="ar-SY"/>
        </w:rPr>
        <w:t xml:space="preserve"> ويتم </w:t>
      </w:r>
      <w:r w:rsidR="009929CA">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2.75pt;margin-top:49.6pt;width:463.9pt;height:199pt;z-index:251678720;mso-position-horizontal:absolute;mso-position-horizontal-relative:text;mso-position-vertical:absolute;mso-position-vertical-relative:text;mso-width-relative:page;mso-height-relative:page">
            <v:imagedata r:id="rId14" o:title="5"/>
            <w10:wrap type="topAndBottom"/>
          </v:shape>
        </w:pict>
      </w:r>
      <w:r w:rsidR="007C747F">
        <w:rPr>
          <w:rFonts w:hint="cs"/>
          <w:rtl/>
          <w:lang w:val="en-US" w:bidi="ar-SY"/>
        </w:rPr>
        <w:t xml:space="preserve">تحديد عدد البتات المستخدمة لتمثيل هذه القيم بالشكل الثنائي ويكون عددها </w:t>
      </w:r>
      <w:r w:rsidR="007C747F">
        <w:rPr>
          <w:lang w:val="en-US" w:bidi="ar-SY"/>
        </w:rPr>
        <w:t>n</w:t>
      </w:r>
      <w:r w:rsidR="007C747F">
        <w:rPr>
          <w:rFonts w:hint="cs"/>
          <w:rtl/>
          <w:lang w:val="en-US" w:bidi="ar-SY"/>
        </w:rPr>
        <w:t xml:space="preserve"> حيث </w:t>
      </w:r>
      <w:r w:rsidR="007C747F">
        <w:rPr>
          <w:rFonts w:eastAsiaTheme="minorEastAsia"/>
          <w:lang w:val="en-US" w:bidi="ar-SY"/>
        </w:rPr>
        <w:t xml:space="preserve"> </w:t>
      </w:r>
      <m:oMath>
        <m:sSup>
          <m:sSupPr>
            <m:ctrlPr>
              <w:rPr>
                <w:rFonts w:ascii="Cambria Math" w:hAnsi="Cambria Math"/>
                <w:lang w:val="en-US" w:bidi="ar-SY"/>
              </w:rPr>
            </m:ctrlPr>
          </m:sSupPr>
          <m:e>
            <m:r>
              <w:rPr>
                <w:rFonts w:ascii="Cambria Math" w:hAnsi="Cambria Math"/>
                <w:lang w:val="en-US" w:bidi="ar-SY"/>
              </w:rPr>
              <m:t>2</m:t>
            </m:r>
          </m:e>
          <m:sup>
            <m:r>
              <w:rPr>
                <w:rFonts w:ascii="Cambria Math" w:hAnsi="Cambria Math"/>
                <w:lang w:val="en-US" w:bidi="ar-SY"/>
              </w:rPr>
              <m:t>n</m:t>
            </m:r>
          </m:sup>
        </m:sSup>
      </m:oMath>
      <w:r w:rsidR="007C747F">
        <w:rPr>
          <w:rFonts w:eastAsiaTheme="minorEastAsia" w:hint="cs"/>
          <w:rtl/>
          <w:lang w:val="en-US" w:bidi="ar-SY"/>
        </w:rPr>
        <w:t xml:space="preserve"> هي عدد</w:t>
      </w:r>
      <w:r w:rsidR="00DA79A4">
        <w:rPr>
          <w:rFonts w:eastAsiaTheme="minorEastAsia" w:hint="cs"/>
          <w:rtl/>
          <w:lang w:val="en-US" w:bidi="ar-SY"/>
        </w:rPr>
        <w:t xml:space="preserve"> المستويات القياسية لم</w:t>
      </w:r>
      <w:r w:rsidR="004C414B">
        <w:rPr>
          <w:rFonts w:eastAsiaTheme="minorEastAsia" w:hint="cs"/>
          <w:rtl/>
          <w:lang w:val="en-US" w:bidi="ar-SY"/>
        </w:rPr>
        <w:t>دى المطال</w:t>
      </w:r>
      <w:r w:rsidR="005E7FB8" w:rsidRPr="005E7FB8">
        <w:t xml:space="preserve"> </w:t>
      </w:r>
      <w:r w:rsidR="005E7FB8">
        <w:rPr>
          <w:rFonts w:eastAsiaTheme="minorEastAsia"/>
          <w:lang w:val="en-US" w:bidi="ar-SY"/>
        </w:rPr>
        <w:fldChar w:fldCharType="begin"/>
      </w:r>
      <w:r w:rsidR="005E7FB8">
        <w:rPr>
          <w:rFonts w:eastAsiaTheme="minorEastAsia"/>
          <w:lang w:val="en-US" w:bidi="ar-SY"/>
        </w:rPr>
        <w:instrText xml:space="preserve"> ADDIN EN.CITE &lt;EndNote&gt;&lt;Cite ExcludeYear="1"&gt;&lt;Author&gt;Rao&lt;/Author&gt;&lt;RecNum&gt;14&lt;/RecNum&gt;&lt;DisplayText&gt;[4]&lt;/DisplayText&gt;&lt;record&gt;&lt;rec-number&gt;14&lt;/rec-number&gt;&lt;foreign-keys&gt;&lt;key app="EN" db-id="fz0tww5d0zsppge0seaxdrw5es0xdavzdzsa" timestamp="0"&gt;14&lt;/key&gt;&lt;/foreign-keys&gt;&lt;ref-type name="Book"&gt;6&lt;/ref-type&gt;&lt;contributors&gt;&lt;authors&gt;&lt;author&gt; Prof. V. Venkata Rao&lt;/author&gt;&lt;/authors&gt;&lt;/contributors&gt;&lt;titles&gt;&lt;title&gt;Principles of Communication&lt;/title&gt;&lt;/titles&gt;&lt;dates&gt;&lt;/dates&gt;&lt;publisher&gt;  Indian Institute of Technology Madras&lt;/publisher&gt;&lt;urls&gt;&lt;/urls&gt;&lt;/record&gt;&lt;/Cite&gt;&lt;/EndNote&gt;</w:instrText>
      </w:r>
      <w:r w:rsidR="005E7FB8">
        <w:rPr>
          <w:rFonts w:eastAsiaTheme="minorEastAsia"/>
          <w:lang w:val="en-US" w:bidi="ar-SY"/>
        </w:rPr>
        <w:fldChar w:fldCharType="separate"/>
      </w:r>
      <w:r w:rsidR="005E7FB8">
        <w:rPr>
          <w:rFonts w:eastAsiaTheme="minorEastAsia"/>
          <w:noProof/>
          <w:lang w:val="en-US" w:bidi="ar-SY"/>
        </w:rPr>
        <w:t>[</w:t>
      </w:r>
      <w:hyperlink w:anchor="_ENREF_4" w:tooltip="Rao,  #14" w:history="1">
        <w:r w:rsidR="005419CE">
          <w:rPr>
            <w:rFonts w:eastAsiaTheme="minorEastAsia"/>
            <w:noProof/>
            <w:lang w:val="en-US" w:bidi="ar-SY"/>
          </w:rPr>
          <w:t>4</w:t>
        </w:r>
      </w:hyperlink>
      <w:r w:rsidR="005E7FB8">
        <w:rPr>
          <w:rFonts w:eastAsiaTheme="minorEastAsia"/>
          <w:noProof/>
          <w:lang w:val="en-US" w:bidi="ar-SY"/>
        </w:rPr>
        <w:t>]</w:t>
      </w:r>
      <w:r w:rsidR="005E7FB8">
        <w:rPr>
          <w:rFonts w:eastAsiaTheme="minorEastAsia"/>
          <w:lang w:val="en-US" w:bidi="ar-SY"/>
        </w:rPr>
        <w:fldChar w:fldCharType="end"/>
      </w:r>
    </w:p>
    <w:p w:rsidR="00632C86" w:rsidRPr="00210BE6" w:rsidRDefault="00E066E4" w:rsidP="0035532E">
      <w:pPr>
        <w:pStyle w:val="af"/>
        <w:jc w:val="center"/>
        <w:rPr>
          <w:rFonts w:eastAsiaTheme="minorEastAsia"/>
          <w:rtl/>
          <w:lang w:val="en-US" w:bidi="ar-SY"/>
        </w:rPr>
      </w:pPr>
      <w:r>
        <w:rPr>
          <w:rFonts w:eastAsiaTheme="minorEastAsia"/>
          <w:rtl/>
          <w:lang w:val="en-US" w:bidi="ar-SY"/>
        </w:rPr>
        <w:fldChar w:fldCharType="begin"/>
      </w:r>
      <w:r>
        <w:rPr>
          <w:rFonts w:eastAsiaTheme="minorEastAsia"/>
          <w:rtl/>
          <w:lang w:val="en-US" w:bidi="ar-SY"/>
        </w:rPr>
        <w:instrText xml:space="preserve"> </w:instrText>
      </w:r>
      <w:r>
        <w:rPr>
          <w:rFonts w:eastAsiaTheme="minorEastAsia"/>
          <w:lang w:val="en-US" w:bidi="ar-SY"/>
        </w:rPr>
        <w:instrText>SEQ</w:instrText>
      </w:r>
      <w:r>
        <w:rPr>
          <w:rFonts w:eastAsiaTheme="minorEastAsia"/>
          <w:rtl/>
          <w:lang w:val="en-US" w:bidi="ar-SY"/>
        </w:rPr>
        <w:instrText xml:space="preserve"> رسم_توضيحي \* </w:instrText>
      </w:r>
      <w:r>
        <w:rPr>
          <w:rFonts w:eastAsiaTheme="minorEastAsia"/>
          <w:lang w:val="en-US" w:bidi="ar-SY"/>
        </w:rPr>
        <w:instrText>ARABIC</w:instrText>
      </w:r>
      <w:r>
        <w:rPr>
          <w:rFonts w:eastAsiaTheme="minorEastAsia"/>
          <w:rtl/>
          <w:lang w:val="en-US" w:bidi="ar-SY"/>
        </w:rPr>
        <w:instrText xml:space="preserve"> </w:instrText>
      </w:r>
      <w:r>
        <w:rPr>
          <w:rFonts w:eastAsiaTheme="minorEastAsia"/>
          <w:rtl/>
          <w:lang w:val="en-US" w:bidi="ar-SY"/>
        </w:rPr>
        <w:fldChar w:fldCharType="separate"/>
      </w:r>
      <w:bookmarkStart w:id="15" w:name="_Toc438381482"/>
      <w:r w:rsidR="004A4217">
        <w:rPr>
          <w:rFonts w:eastAsiaTheme="minorEastAsia"/>
          <w:noProof/>
          <w:rtl/>
          <w:lang w:val="en-US" w:bidi="ar-SY"/>
        </w:rPr>
        <w:t>2</w:t>
      </w:r>
      <w:r>
        <w:rPr>
          <w:rFonts w:eastAsiaTheme="minorEastAsia"/>
          <w:rtl/>
          <w:lang w:val="en-US" w:bidi="ar-SY"/>
        </w:rPr>
        <w:fldChar w:fldCharType="end"/>
      </w:r>
      <w:r>
        <w:rPr>
          <w:rFonts w:hint="cs"/>
          <w:noProof/>
          <w:rtl/>
          <w:lang w:bidi="ar-SY"/>
        </w:rPr>
        <w:t>تكميم العينات التمثيلية</w:t>
      </w:r>
      <w:bookmarkEnd w:id="15"/>
    </w:p>
    <w:p w:rsidR="00AA1794" w:rsidRPr="00AA1794" w:rsidRDefault="00AA1794" w:rsidP="007878B2">
      <w:pPr>
        <w:jc w:val="both"/>
        <w:rPr>
          <w:rFonts w:eastAsiaTheme="minorEastAsia"/>
          <w:rtl/>
          <w:lang w:val="en-US" w:bidi="ar-SY"/>
        </w:rPr>
      </w:pPr>
    </w:p>
    <w:p w:rsidR="00A55CF9" w:rsidRPr="004C414B" w:rsidRDefault="004C414B" w:rsidP="007878B2">
      <w:pPr>
        <w:jc w:val="both"/>
        <w:rPr>
          <w:rFonts w:eastAsiaTheme="minorEastAsia" w:hint="cs"/>
          <w:rtl/>
          <w:lang w:val="en-US" w:bidi="ar-SY"/>
        </w:rPr>
      </w:pPr>
      <w:r>
        <w:rPr>
          <w:rFonts w:eastAsiaTheme="minorEastAsia" w:hint="cs"/>
          <w:rtl/>
          <w:lang w:val="en-US" w:bidi="ar-SY"/>
        </w:rPr>
        <w:t>و</w:t>
      </w:r>
      <w:r w:rsidR="00DA79A4">
        <w:rPr>
          <w:rFonts w:eastAsiaTheme="minorEastAsia" w:hint="cs"/>
          <w:rtl/>
          <w:lang w:val="en-US" w:bidi="ar-SY"/>
        </w:rPr>
        <w:t xml:space="preserve">بالنسبة لترميز </w:t>
      </w:r>
      <w:r w:rsidR="00DA79A4">
        <w:rPr>
          <w:rFonts w:eastAsiaTheme="minorEastAsia" w:hint="eastAsia"/>
          <w:rtl/>
          <w:lang w:val="en-US" w:bidi="ar-SY"/>
        </w:rPr>
        <w:t>الإشارة</w:t>
      </w:r>
      <w:r w:rsidR="00394C0C">
        <w:rPr>
          <w:rFonts w:eastAsiaTheme="minorEastAsia" w:hint="cs"/>
          <w:rtl/>
          <w:lang w:val="en-US" w:bidi="ar-SY"/>
        </w:rPr>
        <w:t xml:space="preserve"> بالشكل الرقمي</w:t>
      </w:r>
      <w:r w:rsidR="00DA79A4">
        <w:rPr>
          <w:rFonts w:eastAsiaTheme="minorEastAsia" w:hint="cs"/>
          <w:rtl/>
          <w:lang w:val="en-US" w:bidi="ar-SY"/>
        </w:rPr>
        <w:t xml:space="preserve"> فيتم تحويل قيم العينات إلى </w:t>
      </w:r>
      <w:r w:rsidR="00DA79A4">
        <w:rPr>
          <w:rFonts w:eastAsiaTheme="minorEastAsia" w:hint="eastAsia"/>
          <w:rtl/>
          <w:lang w:val="en-US" w:bidi="ar-SY"/>
        </w:rPr>
        <w:t>إشارات</w:t>
      </w:r>
      <w:r w:rsidR="00DA79A4">
        <w:rPr>
          <w:rFonts w:eastAsiaTheme="minorEastAsia" w:hint="cs"/>
          <w:rtl/>
          <w:lang w:val="en-US" w:bidi="ar-SY"/>
        </w:rPr>
        <w:t xml:space="preserve"> رقمية بطريقة تسمى الترميز الثنائي المنطوي حيث أن كل عينة في هذه </w:t>
      </w:r>
      <w:r w:rsidR="00DA79A4">
        <w:rPr>
          <w:rFonts w:eastAsiaTheme="minorEastAsia" w:hint="eastAsia"/>
          <w:rtl/>
          <w:lang w:val="en-US" w:bidi="ar-SY"/>
        </w:rPr>
        <w:t>الإشارة</w:t>
      </w:r>
      <w:r w:rsidR="00DA79A4">
        <w:rPr>
          <w:rFonts w:eastAsiaTheme="minorEastAsia" w:hint="cs"/>
          <w:rtl/>
          <w:lang w:val="en-US" w:bidi="ar-SY"/>
        </w:rPr>
        <w:t xml:space="preserve"> يتم تمثيلها بعدد البتات </w:t>
      </w:r>
      <w:r w:rsidR="00DA79A4">
        <w:rPr>
          <w:rFonts w:eastAsiaTheme="minorEastAsia"/>
          <w:lang w:val="en-US" w:bidi="ar-SY"/>
        </w:rPr>
        <w:t xml:space="preserve">n </w:t>
      </w:r>
      <w:r w:rsidR="00DA79A4">
        <w:rPr>
          <w:rFonts w:eastAsiaTheme="minorEastAsia" w:hint="cs"/>
          <w:rtl/>
          <w:lang w:val="en-US" w:bidi="ar-SY"/>
        </w:rPr>
        <w:t xml:space="preserve"> يكون بت واحد منها يدل على القطبية أما الباقي فيدل على قيمة العينة في النظام الثنائي فمثلاً القيمة </w:t>
      </w:r>
      <w:r w:rsidR="00DA79A4">
        <w:rPr>
          <w:rFonts w:eastAsiaTheme="minorEastAsia"/>
          <w:lang w:val="en-US" w:bidi="ar-SY"/>
        </w:rPr>
        <w:t xml:space="preserve">3v </w:t>
      </w:r>
      <w:r w:rsidR="00A55CF9">
        <w:rPr>
          <w:rFonts w:eastAsiaTheme="minorEastAsia" w:hint="cs"/>
          <w:rtl/>
          <w:lang w:val="en-US" w:bidi="ar-SY"/>
        </w:rPr>
        <w:t xml:space="preserve"> تخت</w:t>
      </w:r>
      <w:r w:rsidR="00DA79A4">
        <w:rPr>
          <w:rFonts w:eastAsiaTheme="minorEastAsia" w:hint="cs"/>
          <w:rtl/>
          <w:lang w:val="en-US" w:bidi="ar-SY"/>
        </w:rPr>
        <w:t xml:space="preserve">لف في ترميزها عن </w:t>
      </w:r>
      <w:r w:rsidR="00DA79A4">
        <w:rPr>
          <w:rFonts w:eastAsiaTheme="minorEastAsia"/>
          <w:lang w:val="en-US" w:bidi="ar-SY"/>
        </w:rPr>
        <w:t>-3v</w:t>
      </w:r>
      <w:r w:rsidR="00DA79A4">
        <w:rPr>
          <w:rFonts w:eastAsiaTheme="minorEastAsia" w:hint="cs"/>
          <w:rtl/>
          <w:lang w:val="en-US" w:bidi="ar-SY"/>
        </w:rPr>
        <w:t xml:space="preserve"> حيث أن القطبية مختلفة فيتم تمثيل </w:t>
      </w:r>
      <w:r w:rsidR="00DA79A4">
        <w:rPr>
          <w:rFonts w:eastAsiaTheme="minorEastAsia"/>
          <w:lang w:val="en-US" w:bidi="ar-SY"/>
        </w:rPr>
        <w:t>3v</w:t>
      </w:r>
      <w:r w:rsidR="00DA79A4">
        <w:rPr>
          <w:rFonts w:eastAsiaTheme="minorEastAsia" w:hint="cs"/>
          <w:rtl/>
          <w:lang w:val="en-US" w:bidi="ar-SY"/>
        </w:rPr>
        <w:t xml:space="preserve"> بالرمز </w:t>
      </w:r>
      <w:r w:rsidR="00DA79A4">
        <w:rPr>
          <w:rFonts w:eastAsiaTheme="minorEastAsia"/>
          <w:lang w:val="en-US" w:bidi="ar-SY"/>
        </w:rPr>
        <w:t>111</w:t>
      </w:r>
      <w:r w:rsidR="00DA79A4">
        <w:rPr>
          <w:rFonts w:eastAsiaTheme="minorEastAsia" w:hint="cs"/>
          <w:rtl/>
          <w:lang w:val="en-US" w:bidi="ar-SY"/>
        </w:rPr>
        <w:t xml:space="preserve"> و </w:t>
      </w:r>
      <w:r w:rsidR="00DA79A4">
        <w:rPr>
          <w:rFonts w:eastAsiaTheme="minorEastAsia"/>
          <w:lang w:val="en-US" w:bidi="ar-SY"/>
        </w:rPr>
        <w:t>-3v</w:t>
      </w:r>
      <w:r w:rsidR="00DA79A4">
        <w:rPr>
          <w:rFonts w:eastAsiaTheme="minorEastAsia" w:hint="cs"/>
          <w:rtl/>
          <w:lang w:val="en-US" w:bidi="ar-SY"/>
        </w:rPr>
        <w:t xml:space="preserve"> بالرمز </w:t>
      </w:r>
      <w:r w:rsidR="00DA79A4">
        <w:rPr>
          <w:rFonts w:eastAsiaTheme="minorEastAsia"/>
          <w:lang w:val="en-US" w:bidi="ar-SY"/>
        </w:rPr>
        <w:t>011</w:t>
      </w:r>
      <w:r w:rsidR="00DA79A4">
        <w:rPr>
          <w:rFonts w:eastAsiaTheme="minorEastAsia" w:hint="cs"/>
          <w:rtl/>
          <w:lang w:val="en-US" w:bidi="ar-SY"/>
        </w:rPr>
        <w:t xml:space="preserve"> حيث أن </w:t>
      </w:r>
      <w:r w:rsidR="00DA79A4">
        <w:rPr>
          <w:rFonts w:eastAsiaTheme="minorEastAsia"/>
          <w:lang w:val="en-US" w:bidi="ar-SY"/>
        </w:rPr>
        <w:t>0</w:t>
      </w:r>
      <w:r w:rsidR="00DA79A4">
        <w:rPr>
          <w:rFonts w:eastAsiaTheme="minorEastAsia" w:hint="cs"/>
          <w:rtl/>
          <w:lang w:val="en-US" w:bidi="ar-SY"/>
        </w:rPr>
        <w:t xml:space="preserve"> تدل على القطبية السالبة و </w:t>
      </w:r>
      <w:r w:rsidR="00DA79A4">
        <w:rPr>
          <w:rFonts w:eastAsiaTheme="minorEastAsia"/>
          <w:lang w:val="en-US" w:bidi="ar-SY"/>
        </w:rPr>
        <w:t xml:space="preserve"> 1</w:t>
      </w:r>
      <w:r w:rsidR="00632C86">
        <w:rPr>
          <w:rFonts w:eastAsiaTheme="minorEastAsia" w:hint="cs"/>
          <w:rtl/>
          <w:lang w:val="en-US" w:bidi="ar-SY"/>
        </w:rPr>
        <w:t xml:space="preserve"> تدل على القطبية الموجبة</w:t>
      </w:r>
      <w:r w:rsidR="00E60F7E" w:rsidRPr="00E60F7E">
        <w:t xml:space="preserve"> </w:t>
      </w:r>
      <w:r w:rsidR="00E60F7E">
        <w:rPr>
          <w:rFonts w:eastAsiaTheme="minorEastAsia"/>
          <w:lang w:val="en-US" w:bidi="ar-SY"/>
        </w:rPr>
        <w:fldChar w:fldCharType="begin"/>
      </w:r>
      <w:r w:rsidR="00E60F7E">
        <w:rPr>
          <w:rFonts w:eastAsiaTheme="minorEastAsia"/>
          <w:lang w:val="en-US" w:bidi="ar-SY"/>
        </w:rPr>
        <w:instrText xml:space="preserve"> ADDIN EN.CITE &lt;EndNote&gt;&lt;Cite&gt;&lt;Author&gt;Wilson&lt;/Author&gt;&lt;Year&gt;1995&lt;/Year&gt;&lt;RecNum&gt;1&lt;/RecNum&gt;&lt;DisplayText&gt;[5]&lt;/DisplayText&gt;&lt;record&gt;&lt;rec-number&gt;1&lt;/rec-number&gt;&lt;foreign-keys&gt;&lt;key app="EN" db-id="fz0tww5d0zsppge0seaxdrw5es0xdavzdzsa" timestamp="0"&gt;1&lt;/key&gt;&lt;/foreign-keys&gt;&lt;ref-type name="Book"&gt;6&lt;/ref-type&gt;&lt;contributors&gt;&lt;authors&gt;&lt;author&gt;Wilson, Stephen G&lt;/author&gt;&lt;/authors&gt;&lt;/contributors&gt;&lt;titles&gt;&lt;title&gt;Digital modulation and coding&lt;/title&gt;&lt;/titles&gt;&lt;dates&gt;&lt;year&gt;1995&lt;/year&gt;&lt;/dates&gt;&lt;publisher&gt;Prentice-Hall, Inc.&lt;/publisher&gt;&lt;isbn&gt;0132100711&lt;/isbn&gt;&lt;urls&gt;&lt;/urls&gt;&lt;/record&gt;&lt;/Cite&gt;&lt;/EndNote&gt;</w:instrText>
      </w:r>
      <w:r w:rsidR="00E60F7E">
        <w:rPr>
          <w:rFonts w:eastAsiaTheme="minorEastAsia"/>
          <w:lang w:val="en-US" w:bidi="ar-SY"/>
        </w:rPr>
        <w:fldChar w:fldCharType="separate"/>
      </w:r>
      <w:r w:rsidR="00E60F7E">
        <w:rPr>
          <w:rFonts w:eastAsiaTheme="minorEastAsia"/>
          <w:noProof/>
          <w:lang w:val="en-US" w:bidi="ar-SY"/>
        </w:rPr>
        <w:t>[</w:t>
      </w:r>
      <w:hyperlink w:anchor="_ENREF_5" w:tooltip="Wilson, 1995 #1" w:history="1">
        <w:r w:rsidR="005419CE">
          <w:rPr>
            <w:rFonts w:eastAsiaTheme="minorEastAsia"/>
            <w:noProof/>
            <w:lang w:val="en-US" w:bidi="ar-SY"/>
          </w:rPr>
          <w:t>5</w:t>
        </w:r>
      </w:hyperlink>
      <w:r w:rsidR="00E60F7E">
        <w:rPr>
          <w:rFonts w:eastAsiaTheme="minorEastAsia"/>
          <w:noProof/>
          <w:lang w:val="en-US" w:bidi="ar-SY"/>
        </w:rPr>
        <w:t>]</w:t>
      </w:r>
      <w:r w:rsidR="00E60F7E">
        <w:rPr>
          <w:rFonts w:eastAsiaTheme="minorEastAsia"/>
          <w:lang w:val="en-US" w:bidi="ar-SY"/>
        </w:rPr>
        <w:fldChar w:fldCharType="end"/>
      </w:r>
    </w:p>
    <w:tbl>
      <w:tblPr>
        <w:tblStyle w:val="ae"/>
        <w:bidiVisual/>
        <w:tblW w:w="0" w:type="auto"/>
        <w:tblLook w:val="04A0" w:firstRow="1" w:lastRow="0" w:firstColumn="1" w:lastColumn="0" w:noHBand="0" w:noVBand="1"/>
      </w:tblPr>
      <w:tblGrid>
        <w:gridCol w:w="2449"/>
        <w:gridCol w:w="2303"/>
        <w:gridCol w:w="2486"/>
        <w:gridCol w:w="2498"/>
      </w:tblGrid>
      <w:tr w:rsidR="00A55CF9" w:rsidTr="00A55CF9">
        <w:tc>
          <w:tcPr>
            <w:tcW w:w="2449" w:type="dxa"/>
          </w:tcPr>
          <w:p w:rsidR="00A55CF9" w:rsidRDefault="00A55CF9" w:rsidP="007878B2">
            <w:pPr>
              <w:jc w:val="both"/>
              <w:rPr>
                <w:rFonts w:eastAsiaTheme="minorEastAsia"/>
                <w:rtl/>
                <w:lang w:val="en-US" w:bidi="ar-SY"/>
              </w:rPr>
            </w:pPr>
            <w:r>
              <w:rPr>
                <w:rFonts w:eastAsiaTheme="minorEastAsia" w:hint="cs"/>
                <w:rtl/>
                <w:lang w:val="en-US" w:bidi="ar-SY"/>
              </w:rPr>
              <w:t>الرمز</w:t>
            </w:r>
          </w:p>
        </w:tc>
        <w:tc>
          <w:tcPr>
            <w:tcW w:w="2303" w:type="dxa"/>
          </w:tcPr>
          <w:p w:rsidR="00A55CF9" w:rsidRDefault="00A55CF9" w:rsidP="007878B2">
            <w:pPr>
              <w:jc w:val="both"/>
              <w:rPr>
                <w:rFonts w:eastAsiaTheme="minorEastAsia"/>
                <w:rtl/>
                <w:lang w:val="en-US" w:bidi="ar-SY"/>
              </w:rPr>
            </w:pPr>
            <w:r>
              <w:rPr>
                <w:rFonts w:eastAsiaTheme="minorEastAsia" w:hint="cs"/>
                <w:rtl/>
                <w:lang w:val="en-US" w:bidi="ar-SY"/>
              </w:rPr>
              <w:t>القيمة</w:t>
            </w:r>
          </w:p>
        </w:tc>
        <w:tc>
          <w:tcPr>
            <w:tcW w:w="2486" w:type="dxa"/>
          </w:tcPr>
          <w:p w:rsidR="00A55CF9" w:rsidRDefault="00A55CF9" w:rsidP="007878B2">
            <w:pPr>
              <w:jc w:val="both"/>
              <w:rPr>
                <w:rFonts w:eastAsiaTheme="minorEastAsia"/>
                <w:rtl/>
                <w:lang w:val="en-US" w:bidi="ar-SY"/>
              </w:rPr>
            </w:pPr>
            <w:r>
              <w:rPr>
                <w:rFonts w:eastAsiaTheme="minorEastAsia" w:hint="cs"/>
                <w:rtl/>
                <w:lang w:val="en-US" w:bidi="ar-SY"/>
              </w:rPr>
              <w:t>القطبية</w:t>
            </w:r>
          </w:p>
        </w:tc>
        <w:tc>
          <w:tcPr>
            <w:tcW w:w="2498" w:type="dxa"/>
          </w:tcPr>
          <w:p w:rsidR="00A55CF9" w:rsidRDefault="00A55CF9" w:rsidP="007878B2">
            <w:pPr>
              <w:jc w:val="both"/>
              <w:rPr>
                <w:rFonts w:eastAsiaTheme="minorEastAsia"/>
                <w:rtl/>
                <w:lang w:val="en-US" w:bidi="ar-SY"/>
              </w:rPr>
            </w:pPr>
            <w:r>
              <w:rPr>
                <w:rFonts w:eastAsiaTheme="minorEastAsia" w:hint="cs"/>
                <w:rtl/>
                <w:lang w:val="en-US" w:bidi="ar-SY"/>
              </w:rPr>
              <w:t>الرقم العشري</w:t>
            </w:r>
          </w:p>
        </w:tc>
      </w:tr>
      <w:tr w:rsidR="00A55CF9" w:rsidTr="00A55CF9">
        <w:tc>
          <w:tcPr>
            <w:tcW w:w="2449" w:type="dxa"/>
          </w:tcPr>
          <w:p w:rsidR="00A55CF9" w:rsidRDefault="00A55CF9" w:rsidP="007878B2">
            <w:pPr>
              <w:jc w:val="both"/>
              <w:rPr>
                <w:rFonts w:eastAsiaTheme="minorEastAsia"/>
                <w:rtl/>
                <w:lang w:val="en-US" w:bidi="ar-SY"/>
              </w:rPr>
            </w:pPr>
            <w:r>
              <w:rPr>
                <w:rFonts w:eastAsiaTheme="minorEastAsia" w:hint="cs"/>
                <w:rtl/>
                <w:lang w:val="en-US" w:bidi="ar-SY"/>
              </w:rPr>
              <w:t>111</w:t>
            </w:r>
          </w:p>
        </w:tc>
        <w:tc>
          <w:tcPr>
            <w:tcW w:w="2303" w:type="dxa"/>
          </w:tcPr>
          <w:p w:rsidR="00A55CF9" w:rsidRDefault="00A55CF9" w:rsidP="007878B2">
            <w:pPr>
              <w:jc w:val="both"/>
              <w:rPr>
                <w:rFonts w:eastAsiaTheme="minorEastAsia"/>
                <w:rtl/>
                <w:lang w:val="en-US" w:bidi="ar-SY"/>
              </w:rPr>
            </w:pPr>
            <w:r>
              <w:rPr>
                <w:rFonts w:eastAsiaTheme="minorEastAsia" w:hint="cs"/>
                <w:rtl/>
                <w:lang w:val="en-US" w:bidi="ar-SY"/>
              </w:rPr>
              <w:t>11</w:t>
            </w:r>
          </w:p>
        </w:tc>
        <w:tc>
          <w:tcPr>
            <w:tcW w:w="2486" w:type="dxa"/>
          </w:tcPr>
          <w:p w:rsidR="00A55CF9" w:rsidRDefault="00A55CF9" w:rsidP="007878B2">
            <w:pPr>
              <w:jc w:val="both"/>
              <w:rPr>
                <w:rFonts w:eastAsiaTheme="minorEastAsia"/>
                <w:rtl/>
                <w:lang w:val="en-US" w:bidi="ar-SY"/>
              </w:rPr>
            </w:pPr>
            <w:r>
              <w:rPr>
                <w:rFonts w:eastAsiaTheme="minorEastAsia" w:hint="cs"/>
                <w:rtl/>
                <w:lang w:val="en-US" w:bidi="ar-SY"/>
              </w:rPr>
              <w:t>1</w:t>
            </w:r>
          </w:p>
        </w:tc>
        <w:tc>
          <w:tcPr>
            <w:tcW w:w="2498" w:type="dxa"/>
          </w:tcPr>
          <w:p w:rsidR="00A55CF9" w:rsidRDefault="00A55CF9" w:rsidP="007878B2">
            <w:pPr>
              <w:jc w:val="both"/>
              <w:rPr>
                <w:rFonts w:eastAsiaTheme="minorEastAsia"/>
                <w:rtl/>
                <w:lang w:val="en-US" w:bidi="ar-SY"/>
              </w:rPr>
            </w:pPr>
            <w:r>
              <w:rPr>
                <w:rFonts w:eastAsiaTheme="minorEastAsia" w:hint="cs"/>
                <w:rtl/>
                <w:lang w:val="en-US" w:bidi="ar-SY"/>
              </w:rPr>
              <w:t>+3</w:t>
            </w:r>
          </w:p>
        </w:tc>
      </w:tr>
      <w:tr w:rsidR="00A55CF9" w:rsidTr="00A55CF9">
        <w:tc>
          <w:tcPr>
            <w:tcW w:w="2449" w:type="dxa"/>
          </w:tcPr>
          <w:p w:rsidR="00A55CF9" w:rsidRDefault="00A55CF9" w:rsidP="007878B2">
            <w:pPr>
              <w:jc w:val="both"/>
              <w:rPr>
                <w:rFonts w:eastAsiaTheme="minorEastAsia"/>
                <w:rtl/>
                <w:lang w:val="en-US" w:bidi="ar-SY"/>
              </w:rPr>
            </w:pPr>
            <w:r>
              <w:rPr>
                <w:rFonts w:eastAsiaTheme="minorEastAsia" w:hint="cs"/>
                <w:rtl/>
                <w:lang w:val="en-US" w:bidi="ar-SY"/>
              </w:rPr>
              <w:t>110</w:t>
            </w:r>
          </w:p>
        </w:tc>
        <w:tc>
          <w:tcPr>
            <w:tcW w:w="2303" w:type="dxa"/>
          </w:tcPr>
          <w:p w:rsidR="00A55CF9" w:rsidRDefault="00A55CF9" w:rsidP="007878B2">
            <w:pPr>
              <w:jc w:val="both"/>
              <w:rPr>
                <w:rFonts w:eastAsiaTheme="minorEastAsia"/>
                <w:rtl/>
                <w:lang w:val="en-US" w:bidi="ar-SY"/>
              </w:rPr>
            </w:pPr>
            <w:r>
              <w:rPr>
                <w:rFonts w:eastAsiaTheme="minorEastAsia" w:hint="cs"/>
                <w:rtl/>
                <w:lang w:val="en-US" w:bidi="ar-SY"/>
              </w:rPr>
              <w:t>10</w:t>
            </w:r>
          </w:p>
        </w:tc>
        <w:tc>
          <w:tcPr>
            <w:tcW w:w="2486" w:type="dxa"/>
          </w:tcPr>
          <w:p w:rsidR="00A55CF9" w:rsidRDefault="00A55CF9" w:rsidP="007878B2">
            <w:pPr>
              <w:jc w:val="both"/>
              <w:rPr>
                <w:rFonts w:eastAsiaTheme="minorEastAsia"/>
                <w:rtl/>
                <w:lang w:val="en-US" w:bidi="ar-SY"/>
              </w:rPr>
            </w:pPr>
            <w:r>
              <w:rPr>
                <w:rFonts w:eastAsiaTheme="minorEastAsia" w:hint="cs"/>
                <w:rtl/>
                <w:lang w:val="en-US" w:bidi="ar-SY"/>
              </w:rPr>
              <w:t>1</w:t>
            </w:r>
          </w:p>
        </w:tc>
        <w:tc>
          <w:tcPr>
            <w:tcW w:w="2498" w:type="dxa"/>
          </w:tcPr>
          <w:p w:rsidR="00A55CF9" w:rsidRDefault="00A55CF9" w:rsidP="007878B2">
            <w:pPr>
              <w:jc w:val="both"/>
              <w:rPr>
                <w:rFonts w:eastAsiaTheme="minorEastAsia"/>
                <w:rtl/>
                <w:lang w:val="en-US" w:bidi="ar-SY"/>
              </w:rPr>
            </w:pPr>
            <w:r>
              <w:rPr>
                <w:rFonts w:eastAsiaTheme="minorEastAsia" w:hint="cs"/>
                <w:rtl/>
                <w:lang w:val="en-US" w:bidi="ar-SY"/>
              </w:rPr>
              <w:t>+2</w:t>
            </w:r>
          </w:p>
        </w:tc>
      </w:tr>
      <w:tr w:rsidR="00A55CF9" w:rsidTr="00A55CF9">
        <w:tc>
          <w:tcPr>
            <w:tcW w:w="2449" w:type="dxa"/>
          </w:tcPr>
          <w:p w:rsidR="00A55CF9" w:rsidRDefault="00A55CF9" w:rsidP="007878B2">
            <w:pPr>
              <w:jc w:val="both"/>
              <w:rPr>
                <w:rFonts w:eastAsiaTheme="minorEastAsia"/>
                <w:rtl/>
                <w:lang w:val="en-US" w:bidi="ar-SY"/>
              </w:rPr>
            </w:pPr>
            <w:r>
              <w:rPr>
                <w:rFonts w:eastAsiaTheme="minorEastAsia" w:hint="cs"/>
                <w:rtl/>
                <w:lang w:val="en-US" w:bidi="ar-SY"/>
              </w:rPr>
              <w:t>101</w:t>
            </w:r>
          </w:p>
        </w:tc>
        <w:tc>
          <w:tcPr>
            <w:tcW w:w="2303" w:type="dxa"/>
          </w:tcPr>
          <w:p w:rsidR="00A55CF9" w:rsidRDefault="00A55CF9" w:rsidP="007878B2">
            <w:pPr>
              <w:jc w:val="both"/>
              <w:rPr>
                <w:rFonts w:eastAsiaTheme="minorEastAsia"/>
                <w:rtl/>
                <w:lang w:val="en-US" w:bidi="ar-SY"/>
              </w:rPr>
            </w:pPr>
            <w:r>
              <w:rPr>
                <w:rFonts w:eastAsiaTheme="minorEastAsia" w:hint="cs"/>
                <w:rtl/>
                <w:lang w:val="en-US" w:bidi="ar-SY"/>
              </w:rPr>
              <w:t>01</w:t>
            </w:r>
          </w:p>
        </w:tc>
        <w:tc>
          <w:tcPr>
            <w:tcW w:w="2486" w:type="dxa"/>
          </w:tcPr>
          <w:p w:rsidR="00A55CF9" w:rsidRDefault="00A55CF9" w:rsidP="007878B2">
            <w:pPr>
              <w:jc w:val="both"/>
              <w:rPr>
                <w:rFonts w:eastAsiaTheme="minorEastAsia"/>
                <w:rtl/>
                <w:lang w:val="en-US" w:bidi="ar-SY"/>
              </w:rPr>
            </w:pPr>
            <w:r>
              <w:rPr>
                <w:rFonts w:eastAsiaTheme="minorEastAsia" w:hint="cs"/>
                <w:rtl/>
                <w:lang w:val="en-US" w:bidi="ar-SY"/>
              </w:rPr>
              <w:t>1</w:t>
            </w:r>
          </w:p>
        </w:tc>
        <w:tc>
          <w:tcPr>
            <w:tcW w:w="2498" w:type="dxa"/>
          </w:tcPr>
          <w:p w:rsidR="00A55CF9" w:rsidRDefault="00A55CF9" w:rsidP="007878B2">
            <w:pPr>
              <w:jc w:val="both"/>
              <w:rPr>
                <w:rFonts w:eastAsiaTheme="minorEastAsia"/>
                <w:rtl/>
                <w:lang w:val="en-US" w:bidi="ar-SY"/>
              </w:rPr>
            </w:pPr>
            <w:r>
              <w:rPr>
                <w:rFonts w:eastAsiaTheme="minorEastAsia" w:hint="cs"/>
                <w:rtl/>
                <w:lang w:val="en-US" w:bidi="ar-SY"/>
              </w:rPr>
              <w:t>+1</w:t>
            </w:r>
          </w:p>
        </w:tc>
      </w:tr>
      <w:tr w:rsidR="00A55CF9" w:rsidTr="00A55CF9">
        <w:tc>
          <w:tcPr>
            <w:tcW w:w="2449" w:type="dxa"/>
          </w:tcPr>
          <w:p w:rsidR="00A55CF9" w:rsidRDefault="00A55CF9" w:rsidP="007878B2">
            <w:pPr>
              <w:jc w:val="both"/>
              <w:rPr>
                <w:rFonts w:eastAsiaTheme="minorEastAsia"/>
                <w:rtl/>
                <w:lang w:val="en-US" w:bidi="ar-SY"/>
              </w:rPr>
            </w:pPr>
            <w:r>
              <w:rPr>
                <w:rFonts w:eastAsiaTheme="minorEastAsia" w:hint="cs"/>
                <w:rtl/>
                <w:lang w:val="en-US" w:bidi="ar-SY"/>
              </w:rPr>
              <w:t>001</w:t>
            </w:r>
          </w:p>
        </w:tc>
        <w:tc>
          <w:tcPr>
            <w:tcW w:w="2303" w:type="dxa"/>
          </w:tcPr>
          <w:p w:rsidR="00A55CF9" w:rsidRDefault="00A55CF9" w:rsidP="007878B2">
            <w:pPr>
              <w:jc w:val="both"/>
              <w:rPr>
                <w:rFonts w:eastAsiaTheme="minorEastAsia"/>
                <w:rtl/>
                <w:lang w:val="en-US" w:bidi="ar-SY"/>
              </w:rPr>
            </w:pPr>
            <w:r>
              <w:rPr>
                <w:rFonts w:eastAsiaTheme="minorEastAsia" w:hint="cs"/>
                <w:rtl/>
                <w:lang w:val="en-US" w:bidi="ar-SY"/>
              </w:rPr>
              <w:t>01</w:t>
            </w:r>
          </w:p>
        </w:tc>
        <w:tc>
          <w:tcPr>
            <w:tcW w:w="2486" w:type="dxa"/>
          </w:tcPr>
          <w:p w:rsidR="00A55CF9" w:rsidRDefault="00A55CF9" w:rsidP="007878B2">
            <w:pPr>
              <w:jc w:val="both"/>
              <w:rPr>
                <w:rFonts w:eastAsiaTheme="minorEastAsia"/>
                <w:rtl/>
                <w:lang w:val="en-US" w:bidi="ar-SY"/>
              </w:rPr>
            </w:pPr>
            <w:r>
              <w:rPr>
                <w:rFonts w:eastAsiaTheme="minorEastAsia" w:hint="cs"/>
                <w:rtl/>
                <w:lang w:val="en-US" w:bidi="ar-SY"/>
              </w:rPr>
              <w:t>0</w:t>
            </w:r>
          </w:p>
        </w:tc>
        <w:tc>
          <w:tcPr>
            <w:tcW w:w="2498" w:type="dxa"/>
          </w:tcPr>
          <w:p w:rsidR="00A55CF9" w:rsidRDefault="00A55CF9" w:rsidP="007878B2">
            <w:pPr>
              <w:jc w:val="both"/>
              <w:rPr>
                <w:rFonts w:eastAsiaTheme="minorEastAsia"/>
                <w:rtl/>
                <w:lang w:val="en-US" w:bidi="ar-SY"/>
              </w:rPr>
            </w:pPr>
            <w:r>
              <w:rPr>
                <w:rFonts w:eastAsiaTheme="minorEastAsia" w:hint="cs"/>
                <w:rtl/>
                <w:lang w:val="en-US" w:bidi="ar-SY"/>
              </w:rPr>
              <w:t>-1</w:t>
            </w:r>
          </w:p>
        </w:tc>
      </w:tr>
      <w:tr w:rsidR="00A55CF9" w:rsidTr="00A55CF9">
        <w:tc>
          <w:tcPr>
            <w:tcW w:w="2449" w:type="dxa"/>
          </w:tcPr>
          <w:p w:rsidR="00A55CF9" w:rsidRDefault="00A55CF9" w:rsidP="007878B2">
            <w:pPr>
              <w:jc w:val="both"/>
              <w:rPr>
                <w:rFonts w:eastAsiaTheme="minorEastAsia"/>
                <w:rtl/>
                <w:lang w:val="en-US" w:bidi="ar-SY"/>
              </w:rPr>
            </w:pPr>
            <w:r>
              <w:rPr>
                <w:rFonts w:eastAsiaTheme="minorEastAsia" w:hint="cs"/>
                <w:rtl/>
                <w:lang w:val="en-US" w:bidi="ar-SY"/>
              </w:rPr>
              <w:t>010</w:t>
            </w:r>
          </w:p>
        </w:tc>
        <w:tc>
          <w:tcPr>
            <w:tcW w:w="2303" w:type="dxa"/>
          </w:tcPr>
          <w:p w:rsidR="00A55CF9" w:rsidRDefault="00A55CF9" w:rsidP="007878B2">
            <w:pPr>
              <w:jc w:val="both"/>
              <w:rPr>
                <w:rFonts w:eastAsiaTheme="minorEastAsia"/>
                <w:rtl/>
                <w:lang w:val="en-US" w:bidi="ar-SY"/>
              </w:rPr>
            </w:pPr>
            <w:r>
              <w:rPr>
                <w:rFonts w:eastAsiaTheme="minorEastAsia" w:hint="cs"/>
                <w:rtl/>
                <w:lang w:val="en-US" w:bidi="ar-SY"/>
              </w:rPr>
              <w:t>10</w:t>
            </w:r>
          </w:p>
        </w:tc>
        <w:tc>
          <w:tcPr>
            <w:tcW w:w="2486" w:type="dxa"/>
          </w:tcPr>
          <w:p w:rsidR="00A55CF9" w:rsidRDefault="00A55CF9" w:rsidP="007878B2">
            <w:pPr>
              <w:jc w:val="both"/>
              <w:rPr>
                <w:rFonts w:eastAsiaTheme="minorEastAsia"/>
                <w:rtl/>
                <w:lang w:val="en-US" w:bidi="ar-SY"/>
              </w:rPr>
            </w:pPr>
            <w:r>
              <w:rPr>
                <w:rFonts w:eastAsiaTheme="minorEastAsia" w:hint="cs"/>
                <w:rtl/>
                <w:lang w:val="en-US" w:bidi="ar-SY"/>
              </w:rPr>
              <w:t>0</w:t>
            </w:r>
          </w:p>
        </w:tc>
        <w:tc>
          <w:tcPr>
            <w:tcW w:w="2498" w:type="dxa"/>
          </w:tcPr>
          <w:p w:rsidR="00A55CF9" w:rsidRDefault="00A55CF9" w:rsidP="007878B2">
            <w:pPr>
              <w:jc w:val="both"/>
              <w:rPr>
                <w:rFonts w:eastAsiaTheme="minorEastAsia"/>
                <w:rtl/>
                <w:lang w:val="en-US" w:bidi="ar-SY"/>
              </w:rPr>
            </w:pPr>
            <w:r>
              <w:rPr>
                <w:rFonts w:eastAsiaTheme="minorEastAsia" w:hint="cs"/>
                <w:rtl/>
                <w:lang w:val="en-US" w:bidi="ar-SY"/>
              </w:rPr>
              <w:t>-2</w:t>
            </w:r>
          </w:p>
        </w:tc>
      </w:tr>
      <w:tr w:rsidR="00A55CF9" w:rsidTr="00A55CF9">
        <w:tc>
          <w:tcPr>
            <w:tcW w:w="2449" w:type="dxa"/>
          </w:tcPr>
          <w:p w:rsidR="00A55CF9" w:rsidRDefault="00A55CF9" w:rsidP="007878B2">
            <w:pPr>
              <w:jc w:val="both"/>
              <w:rPr>
                <w:rFonts w:eastAsiaTheme="minorEastAsia"/>
                <w:rtl/>
                <w:lang w:val="en-US" w:bidi="ar-SY"/>
              </w:rPr>
            </w:pPr>
            <w:r>
              <w:rPr>
                <w:rFonts w:eastAsiaTheme="minorEastAsia" w:hint="cs"/>
                <w:rtl/>
                <w:lang w:val="en-US" w:bidi="ar-SY"/>
              </w:rPr>
              <w:t>011</w:t>
            </w:r>
          </w:p>
        </w:tc>
        <w:tc>
          <w:tcPr>
            <w:tcW w:w="2303" w:type="dxa"/>
          </w:tcPr>
          <w:p w:rsidR="00A55CF9" w:rsidRDefault="00A55CF9" w:rsidP="007878B2">
            <w:pPr>
              <w:jc w:val="both"/>
              <w:rPr>
                <w:rFonts w:eastAsiaTheme="minorEastAsia"/>
                <w:rtl/>
                <w:lang w:val="en-US" w:bidi="ar-SY"/>
              </w:rPr>
            </w:pPr>
            <w:r>
              <w:rPr>
                <w:rFonts w:eastAsiaTheme="minorEastAsia" w:hint="cs"/>
                <w:rtl/>
                <w:lang w:val="en-US" w:bidi="ar-SY"/>
              </w:rPr>
              <w:t>11</w:t>
            </w:r>
          </w:p>
        </w:tc>
        <w:tc>
          <w:tcPr>
            <w:tcW w:w="2486" w:type="dxa"/>
          </w:tcPr>
          <w:p w:rsidR="00A55CF9" w:rsidRDefault="00A55CF9" w:rsidP="007878B2">
            <w:pPr>
              <w:jc w:val="both"/>
              <w:rPr>
                <w:rFonts w:eastAsiaTheme="minorEastAsia"/>
                <w:rtl/>
                <w:lang w:val="en-US" w:bidi="ar-SY"/>
              </w:rPr>
            </w:pPr>
            <w:r>
              <w:rPr>
                <w:rFonts w:eastAsiaTheme="minorEastAsia" w:hint="cs"/>
                <w:rtl/>
                <w:lang w:val="en-US" w:bidi="ar-SY"/>
              </w:rPr>
              <w:t>0</w:t>
            </w:r>
          </w:p>
        </w:tc>
        <w:tc>
          <w:tcPr>
            <w:tcW w:w="2498" w:type="dxa"/>
          </w:tcPr>
          <w:p w:rsidR="00A55CF9" w:rsidRDefault="00A55CF9" w:rsidP="007878B2">
            <w:pPr>
              <w:keepNext/>
              <w:jc w:val="both"/>
              <w:rPr>
                <w:rFonts w:eastAsiaTheme="minorEastAsia"/>
                <w:rtl/>
                <w:lang w:val="en-US" w:bidi="ar-SY"/>
              </w:rPr>
            </w:pPr>
            <w:r>
              <w:rPr>
                <w:rFonts w:eastAsiaTheme="minorEastAsia" w:hint="cs"/>
                <w:rtl/>
                <w:lang w:val="en-US" w:bidi="ar-SY"/>
              </w:rPr>
              <w:t>-3</w:t>
            </w:r>
          </w:p>
        </w:tc>
      </w:tr>
    </w:tbl>
    <w:p w:rsidR="009F70A7" w:rsidRPr="004C414B" w:rsidRDefault="00783F98" w:rsidP="0035532E">
      <w:pPr>
        <w:pStyle w:val="af"/>
        <w:jc w:val="center"/>
        <w:rPr>
          <w:rFonts w:eastAsiaTheme="minorEastAsia"/>
          <w:rtl/>
          <w:lang w:val="en-US" w:bidi="ar-SY"/>
        </w:rPr>
      </w:pPr>
      <w:r>
        <w:rPr>
          <w:rFonts w:eastAsiaTheme="minorEastAsia"/>
          <w:rtl/>
          <w:lang w:val="en-US" w:bidi="ar-SY"/>
        </w:rPr>
        <w:fldChar w:fldCharType="begin"/>
      </w:r>
      <w:r>
        <w:rPr>
          <w:rFonts w:eastAsiaTheme="minorEastAsia"/>
          <w:rtl/>
          <w:lang w:val="en-US" w:bidi="ar-SY"/>
        </w:rPr>
        <w:instrText xml:space="preserve"> </w:instrText>
      </w:r>
      <w:r>
        <w:rPr>
          <w:rFonts w:eastAsiaTheme="minorEastAsia"/>
          <w:lang w:val="en-US" w:bidi="ar-SY"/>
        </w:rPr>
        <w:instrText>SEQ</w:instrText>
      </w:r>
      <w:r>
        <w:rPr>
          <w:rFonts w:eastAsiaTheme="minorEastAsia"/>
          <w:rtl/>
          <w:lang w:val="en-US" w:bidi="ar-SY"/>
        </w:rPr>
        <w:instrText xml:space="preserve"> جدول \* </w:instrText>
      </w:r>
      <w:r>
        <w:rPr>
          <w:rFonts w:eastAsiaTheme="minorEastAsia"/>
          <w:lang w:val="en-US" w:bidi="ar-SY"/>
        </w:rPr>
        <w:instrText>ARABIC</w:instrText>
      </w:r>
      <w:r>
        <w:rPr>
          <w:rFonts w:eastAsiaTheme="minorEastAsia"/>
          <w:rtl/>
          <w:lang w:val="en-US" w:bidi="ar-SY"/>
        </w:rPr>
        <w:instrText xml:space="preserve"> </w:instrText>
      </w:r>
      <w:r>
        <w:rPr>
          <w:rFonts w:eastAsiaTheme="minorEastAsia"/>
          <w:rtl/>
          <w:lang w:val="en-US" w:bidi="ar-SY"/>
        </w:rPr>
        <w:fldChar w:fldCharType="separate"/>
      </w:r>
      <w:r w:rsidR="004A4217">
        <w:rPr>
          <w:rFonts w:eastAsiaTheme="minorEastAsia"/>
          <w:noProof/>
          <w:rtl/>
          <w:lang w:val="en-US" w:bidi="ar-SY"/>
        </w:rPr>
        <w:t>1</w:t>
      </w:r>
      <w:r>
        <w:rPr>
          <w:rFonts w:eastAsiaTheme="minorEastAsia"/>
          <w:rtl/>
          <w:lang w:val="en-US" w:bidi="ar-SY"/>
        </w:rPr>
        <w:fldChar w:fldCharType="end"/>
      </w:r>
      <w:r>
        <w:rPr>
          <w:rFonts w:hint="cs"/>
          <w:rtl/>
          <w:lang w:bidi="ar-SY"/>
        </w:rPr>
        <w:t xml:space="preserve">ترميز الاشارة في </w:t>
      </w:r>
      <w:r>
        <w:rPr>
          <w:lang w:val="en-US" w:bidi="ar-SY"/>
        </w:rPr>
        <w:t>PCM</w:t>
      </w:r>
    </w:p>
    <w:p w:rsidR="00C84951" w:rsidRPr="004C414B" w:rsidRDefault="00E066E4" w:rsidP="007878B2">
      <w:pPr>
        <w:jc w:val="both"/>
        <w:rPr>
          <w:rtl/>
          <w:lang w:val="en-US" w:bidi="ar-SY"/>
        </w:rPr>
      </w:pPr>
      <w:r>
        <w:rPr>
          <w:noProof/>
          <w:lang w:val="en-US"/>
        </w:rPr>
        <w:lastRenderedPageBreak/>
        <mc:AlternateContent>
          <mc:Choice Requires="wps">
            <w:drawing>
              <wp:anchor distT="0" distB="0" distL="114300" distR="114300" simplePos="0" relativeHeight="251667456" behindDoc="0" locked="0" layoutInCell="1" allowOverlap="1" wp14:anchorId="16CA31E5" wp14:editId="65E8ECA4">
                <wp:simplePos x="0" y="0"/>
                <wp:positionH relativeFrom="column">
                  <wp:posOffset>1784985</wp:posOffset>
                </wp:positionH>
                <wp:positionV relativeFrom="paragraph">
                  <wp:posOffset>4360293</wp:posOffset>
                </wp:positionV>
                <wp:extent cx="3549015" cy="635"/>
                <wp:effectExtent l="0" t="0" r="0" b="0"/>
                <wp:wrapTopAndBottom/>
                <wp:docPr id="5" name="مربع نص 5"/>
                <wp:cNvGraphicFramePr/>
                <a:graphic xmlns:a="http://schemas.openxmlformats.org/drawingml/2006/main">
                  <a:graphicData uri="http://schemas.microsoft.com/office/word/2010/wordprocessingShape">
                    <wps:wsp>
                      <wps:cNvSpPr txBox="1"/>
                      <wps:spPr>
                        <a:xfrm>
                          <a:off x="0" y="0"/>
                          <a:ext cx="3549015" cy="635"/>
                        </a:xfrm>
                        <a:prstGeom prst="rect">
                          <a:avLst/>
                        </a:prstGeom>
                        <a:solidFill>
                          <a:prstClr val="white"/>
                        </a:solidFill>
                        <a:ln>
                          <a:noFill/>
                        </a:ln>
                        <a:effectLst/>
                      </wps:spPr>
                      <wps:txbx>
                        <w:txbxContent>
                          <w:p w:rsidR="00E066E4" w:rsidRPr="009F16E8" w:rsidRDefault="00E066E4" w:rsidP="00E066E4">
                            <w:pPr>
                              <w:pStyle w:val="af"/>
                              <w:jc w:val="center"/>
                              <w:rPr>
                                <w:noProof/>
                                <w:szCs w:val="28"/>
                              </w:rPr>
                            </w:pPr>
                            <w:r>
                              <w:rPr>
                                <w:noProof/>
                                <w:rtl/>
                              </w:rPr>
                              <w:fldChar w:fldCharType="begin"/>
                            </w:r>
                            <w:r>
                              <w:rPr>
                                <w:noProof/>
                                <w:rtl/>
                              </w:rPr>
                              <w:instrText xml:space="preserve"> </w:instrText>
                            </w:r>
                            <w:r>
                              <w:rPr>
                                <w:noProof/>
                              </w:rPr>
                              <w:instrText>SEQ</w:instrText>
                            </w:r>
                            <w:r>
                              <w:rPr>
                                <w:noProof/>
                                <w:rtl/>
                              </w:rPr>
                              <w:instrText xml:space="preserve"> رسم_توضيحي \* </w:instrText>
                            </w:r>
                            <w:r>
                              <w:rPr>
                                <w:noProof/>
                              </w:rPr>
                              <w:instrText>ARABIC</w:instrText>
                            </w:r>
                            <w:r>
                              <w:rPr>
                                <w:noProof/>
                                <w:rtl/>
                              </w:rPr>
                              <w:instrText xml:space="preserve"> </w:instrText>
                            </w:r>
                            <w:r>
                              <w:rPr>
                                <w:noProof/>
                                <w:rtl/>
                              </w:rPr>
                              <w:fldChar w:fldCharType="separate"/>
                            </w:r>
                            <w:bookmarkStart w:id="16" w:name="_Toc438381483"/>
                            <w:r w:rsidR="004A4217">
                              <w:rPr>
                                <w:noProof/>
                                <w:rtl/>
                              </w:rPr>
                              <w:t>3</w:t>
                            </w:r>
                            <w:r>
                              <w:rPr>
                                <w:noProof/>
                                <w:rtl/>
                              </w:rPr>
                              <w:fldChar w:fldCharType="end"/>
                            </w:r>
                            <w:r>
                              <w:rPr>
                                <w:rFonts w:hint="cs"/>
                                <w:noProof/>
                                <w:rtl/>
                                <w:lang w:bidi="ar-SY"/>
                              </w:rPr>
                              <w:t>ضجيج التكميم</w:t>
                            </w:r>
                            <w:bookmarkEnd w:id="16"/>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 w14:anchorId="16CA31E5" id="مربع نص 5" o:spid="_x0000_s1029" type="#_x0000_t202" style="position:absolute;left:0;text-align:left;margin-left:140.55pt;margin-top:343.35pt;width:279.4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" stroked="f">
                <v:textbox style="mso-fit-shape-to-text:t" inset="0,0,0,0">
                  <w:txbxContent>
                    <w:p w:rsidR="00E066E4" w:rsidRPr="009F16E8" w:rsidRDefault="00E066E4" w:rsidP="00E066E4">
                      <w:pPr>
                        <w:pStyle w:val="af"/>
                        <w:jc w:val="center"/>
                        <w:rPr>
                          <w:noProof/>
                          <w:szCs w:val="28"/>
                        </w:rPr>
                      </w:pPr>
                      <w:r>
                        <w:rPr>
                          <w:noProof/>
                          <w:rtl/>
                        </w:rPr>
                        <w:fldChar w:fldCharType="begin"/>
                      </w:r>
                      <w:r>
                        <w:rPr>
                          <w:noProof/>
                          <w:rtl/>
                        </w:rPr>
                        <w:instrText xml:space="preserve"> </w:instrText>
                      </w:r>
                      <w:r>
                        <w:rPr>
                          <w:noProof/>
                        </w:rPr>
                        <w:instrText>SEQ</w:instrText>
                      </w:r>
                      <w:r>
                        <w:rPr>
                          <w:noProof/>
                          <w:rtl/>
                        </w:rPr>
                        <w:instrText xml:space="preserve"> رسم_توضيحي \* </w:instrText>
                      </w:r>
                      <w:r>
                        <w:rPr>
                          <w:noProof/>
                        </w:rPr>
                        <w:instrText>ARABIC</w:instrText>
                      </w:r>
                      <w:r>
                        <w:rPr>
                          <w:noProof/>
                          <w:rtl/>
                        </w:rPr>
                        <w:instrText xml:space="preserve"> </w:instrText>
                      </w:r>
                      <w:r>
                        <w:rPr>
                          <w:noProof/>
                          <w:rtl/>
                        </w:rPr>
                        <w:fldChar w:fldCharType="separate"/>
                      </w:r>
                      <w:bookmarkStart w:id="18" w:name="_Toc438381483"/>
                      <w:r w:rsidR="004A4217">
                        <w:rPr>
                          <w:noProof/>
                          <w:rtl/>
                        </w:rPr>
                        <w:t>3</w:t>
                      </w:r>
                      <w:r>
                        <w:rPr>
                          <w:noProof/>
                          <w:rtl/>
                        </w:rPr>
                        <w:fldChar w:fldCharType="end"/>
                      </w:r>
                      <w:r>
                        <w:rPr>
                          <w:rFonts w:hint="cs"/>
                          <w:noProof/>
                          <w:rtl/>
                          <w:lang w:bidi="ar-SY"/>
                        </w:rPr>
                        <w:t>ضجيج التكميم</w:t>
                      </w:r>
                      <w:bookmarkEnd w:id="18"/>
                    </w:p>
                  </w:txbxContent>
                </v:textbox>
                <w10:wrap type="topAndBottom"/>
              </v:shape>
            </w:pict>
          </mc:Fallback>
        </mc:AlternateContent>
      </w:r>
      <w:r w:rsidR="009929CA">
        <w:rPr>
          <w:noProof/>
          <w:rtl/>
        </w:rPr>
        <w:pict>
          <v:shape id="_x0000_s1028" type="#_x0000_t75" style="position:absolute;left:0;text-align:left;margin-left:140.55pt;margin-top:121.5pt;width:279.45pt;height:208.5pt;z-index:251660288;mso-position-horizontal-relative:text;mso-position-vertical-relative:text;mso-width-relative:page;mso-height-relative:page">
            <v:imagedata r:id="rId15" o:title="3"/>
            <w10:wrap type="topAndBottom"/>
          </v:shape>
        </w:pict>
      </w:r>
      <w:r w:rsidR="004C414B">
        <w:rPr>
          <w:rFonts w:hint="cs"/>
          <w:rtl/>
          <w:lang w:val="en-US" w:bidi="ar-SY"/>
        </w:rPr>
        <w:t>و</w:t>
      </w:r>
      <w:r w:rsidR="00C84951" w:rsidRPr="004C414B">
        <w:rPr>
          <w:rFonts w:hint="cs"/>
          <w:rtl/>
          <w:lang w:val="en-US" w:bidi="ar-SY"/>
        </w:rPr>
        <w:t>إذا كان لدينا عينة لا تقابل أياً من المستويات القياسية فسيتم من خلال التكميم ت</w:t>
      </w:r>
      <w:r w:rsidR="00B84461">
        <w:rPr>
          <w:rFonts w:hint="cs"/>
          <w:rtl/>
          <w:lang w:val="en-US" w:bidi="ar-SY"/>
        </w:rPr>
        <w:t>قريبها إلى أقرب مستوى قياسي لها</w:t>
      </w:r>
      <w:r w:rsidR="00C84951" w:rsidRPr="004C414B">
        <w:rPr>
          <w:rFonts w:hint="cs"/>
          <w:rtl/>
          <w:lang w:val="en-US" w:bidi="ar-SY"/>
        </w:rPr>
        <w:t xml:space="preserve"> فلا يمكن ترميزها من قبل المحول التماثلي الرقمي قبل تحويلها إلى أقرب مس</w:t>
      </w:r>
      <w:r w:rsidR="00CC6348" w:rsidRPr="004C414B">
        <w:rPr>
          <w:rFonts w:hint="cs"/>
          <w:rtl/>
          <w:lang w:val="en-US" w:bidi="ar-SY"/>
        </w:rPr>
        <w:t>توى قياسي فعندها و</w:t>
      </w:r>
      <w:r w:rsidR="00C84951" w:rsidRPr="004C414B">
        <w:rPr>
          <w:rFonts w:hint="cs"/>
          <w:rtl/>
          <w:lang w:val="en-US" w:bidi="ar-SY"/>
        </w:rPr>
        <w:t xml:space="preserve">بتكرار هذه العملية ستختلف الإشارة الناتجة اختلافاً طفيفاً عن الإشارة الأصلية بعد فك ترميزها في المستقبل </w:t>
      </w:r>
      <w:r w:rsidR="00CC6348" w:rsidRPr="004C414B">
        <w:rPr>
          <w:rFonts w:hint="cs"/>
          <w:rtl/>
          <w:lang w:val="en-US" w:bidi="ar-SY"/>
        </w:rPr>
        <w:t>وهذا ما يسمى بضجيج التكميم</w:t>
      </w:r>
    </w:p>
    <w:p w:rsidR="00E066E4" w:rsidRDefault="00E066E4" w:rsidP="007878B2">
      <w:pPr>
        <w:jc w:val="both"/>
        <w:rPr>
          <w:rtl/>
          <w:lang w:val="en-US" w:bidi="ar-SY"/>
        </w:rPr>
      </w:pPr>
    </w:p>
    <w:p w:rsidR="00CC6348" w:rsidRPr="004C414B" w:rsidRDefault="00CC6348" w:rsidP="007878B2">
      <w:pPr>
        <w:jc w:val="both"/>
        <w:rPr>
          <w:rtl/>
          <w:lang w:val="en-US" w:bidi="ar-SY"/>
        </w:rPr>
      </w:pPr>
      <w:r w:rsidRPr="004C414B">
        <w:rPr>
          <w:rFonts w:hint="cs"/>
          <w:rtl/>
          <w:lang w:val="en-US" w:bidi="ar-SY"/>
        </w:rPr>
        <w:t xml:space="preserve">وبما أن الفرق بي كل مستويين تكميميين متتاليين ثابت في هذا النظام فإن أعظم قيمة للخطأ الناتج عن التكميم ثابتة في جميع الرموز وهي تساوي نصف أقل مستوى تكميمي </w:t>
      </w:r>
    </w:p>
    <w:p w:rsidR="002D3FB7" w:rsidRDefault="0040797F" w:rsidP="007878B2">
      <w:pPr>
        <w:jc w:val="both"/>
        <w:rPr>
          <w:rtl/>
          <w:lang w:val="en-US" w:bidi="ar-SY"/>
        </w:rPr>
      </w:pPr>
      <w:r w:rsidRPr="004C414B">
        <w:rPr>
          <w:rFonts w:hint="cs"/>
          <w:rtl/>
          <w:lang w:val="en-US" w:bidi="ar-SY"/>
        </w:rPr>
        <w:t xml:space="preserve">ويكون التأثير الأكبر للضجيج هو في أقل مستوى قياسي فمثلاً إذا كان المستو القياسي الأول هو القيمة </w:t>
      </w:r>
      <w:r w:rsidRPr="004C414B">
        <w:rPr>
          <w:lang w:val="en-US" w:bidi="ar-SY"/>
        </w:rPr>
        <w:t>1v</w:t>
      </w:r>
      <w:r w:rsidRPr="004C414B">
        <w:rPr>
          <w:rFonts w:hint="cs"/>
          <w:rtl/>
          <w:lang w:val="en-US" w:bidi="ar-SY"/>
        </w:rPr>
        <w:t xml:space="preserve"> سيكون الضجيج التكميمي في جميع الرموز =</w:t>
      </w:r>
      <w:r w:rsidRPr="004C414B">
        <w:rPr>
          <w:lang w:val="en-US" w:bidi="ar-SY"/>
        </w:rPr>
        <w:t xml:space="preserve">0.5v </w:t>
      </w:r>
      <w:r w:rsidRPr="004C414B">
        <w:rPr>
          <w:rFonts w:hint="cs"/>
          <w:rtl/>
          <w:lang w:val="en-US" w:bidi="ar-SY"/>
        </w:rPr>
        <w:t xml:space="preserve"> </w:t>
      </w:r>
      <w:r w:rsidR="00FF0644" w:rsidRPr="004C414B">
        <w:rPr>
          <w:rFonts w:hint="cs"/>
          <w:rtl/>
          <w:lang w:val="en-US" w:bidi="ar-SY"/>
        </w:rPr>
        <w:t xml:space="preserve">التي تمثل القيمة الثابتة للضجيج ولكن نسبة الإشارة إلى الضجيج </w:t>
      </w:r>
      <w:r w:rsidR="00FF0644" w:rsidRPr="004C414B">
        <w:rPr>
          <w:lang w:val="en-US" w:bidi="ar-SY"/>
        </w:rPr>
        <w:t>SQR</w:t>
      </w:r>
      <w:r w:rsidR="00FF0644" w:rsidRPr="004C414B">
        <w:rPr>
          <w:rFonts w:hint="cs"/>
          <w:rtl/>
          <w:lang w:val="en-US" w:bidi="ar-SY"/>
        </w:rPr>
        <w:t xml:space="preserve"> في هذه القيمة تحديداً ستكون منخفضة جداً مقارنةً بباقي القيم حيث ستكون هذه النسبة</w:t>
      </w:r>
      <w:r w:rsidR="00FF0644" w:rsidRPr="004C414B">
        <w:rPr>
          <w:lang w:val="en-US" w:bidi="ar-SY"/>
        </w:rPr>
        <w:t xml:space="preserve"> SQR=2</w:t>
      </w:r>
      <w:r w:rsidR="00FF0644" w:rsidRPr="004C414B">
        <w:rPr>
          <w:rFonts w:hint="cs"/>
          <w:rtl/>
          <w:lang w:val="en-US" w:bidi="ar-SY"/>
        </w:rPr>
        <w:t xml:space="preserve"> أما مثلاً في المستوى التكميمي الذي يساوي </w:t>
      </w:r>
      <w:r w:rsidR="00FF0644" w:rsidRPr="004C414B">
        <w:rPr>
          <w:lang w:val="en-US" w:bidi="ar-SY"/>
        </w:rPr>
        <w:t>3v</w:t>
      </w:r>
      <w:r w:rsidR="00FF0644" w:rsidRPr="004C414B">
        <w:rPr>
          <w:rFonts w:hint="cs"/>
          <w:rtl/>
          <w:lang w:val="en-US" w:bidi="ar-SY"/>
        </w:rPr>
        <w:t xml:space="preserve"> ستكون </w:t>
      </w:r>
      <w:r w:rsidR="00FF0644" w:rsidRPr="004C414B">
        <w:rPr>
          <w:lang w:val="en-US" w:bidi="ar-SY"/>
        </w:rPr>
        <w:t>SQR=3/0.5=6</w:t>
      </w:r>
      <w:r w:rsidR="00FF0644" w:rsidRPr="004C414B">
        <w:rPr>
          <w:rFonts w:hint="cs"/>
          <w:rtl/>
          <w:lang w:val="en-US" w:bidi="ar-SY"/>
        </w:rPr>
        <w:t xml:space="preserve"> </w:t>
      </w:r>
      <w:r w:rsidR="00875BD5" w:rsidRPr="004C414B">
        <w:rPr>
          <w:rFonts w:hint="cs"/>
          <w:rtl/>
          <w:lang w:val="en-US" w:bidi="ar-SY"/>
        </w:rPr>
        <w:t>حيث أن تأثير الضجيج يكون منخفضاً نسبياً عند هذه القيمة</w:t>
      </w:r>
      <w:r w:rsidR="00BF5C6D" w:rsidRPr="004C414B">
        <w:rPr>
          <w:rFonts w:hint="cs"/>
          <w:rtl/>
          <w:lang w:val="en-US" w:bidi="ar-SY"/>
        </w:rPr>
        <w:t xml:space="preserve"> حيث تقل نسبة الخطأ بازدياد قيمة الدخل و لذلك فكلما كان الجهد الأعظمي للدخل مرتفعاً  وكلما كان عدد المستويات القياسية أكبر كلما قلت نسبة الضجيج </w:t>
      </w:r>
      <w:r w:rsidR="00E31007" w:rsidRPr="004C414B">
        <w:rPr>
          <w:rFonts w:hint="cs"/>
          <w:rtl/>
          <w:lang w:val="en-US" w:bidi="ar-SY"/>
        </w:rPr>
        <w:t>لذلك يتم اللجوء إلى زيادة عدد المستويات القياسية المستخدمة لإيصال المعلومات بجودة أكبر.</w:t>
      </w:r>
      <w:r w:rsidR="00E60F7E" w:rsidRPr="00E60F7E">
        <w:t xml:space="preserve"> </w:t>
      </w:r>
      <w:r w:rsidR="00E60F7E">
        <w:rPr>
          <w:lang w:val="en-US" w:bidi="ar-SY"/>
        </w:rPr>
        <w:fldChar w:fldCharType="begin"/>
      </w:r>
      <w:r w:rsidR="00E60F7E">
        <w:rPr>
          <w:lang w:val="en-US" w:bidi="ar-SY"/>
        </w:rPr>
        <w:instrText xml:space="preserve"> ADDIN EN.CITE &lt;EndNote&gt;&lt;Cite&gt;&lt;Author&gt;Zhou&lt;/Author&gt;&lt;Year&gt;2015&lt;/Year&gt;&lt;RecNum&gt;16&lt;/RecNum&gt;&lt;DisplayText&gt;[6]&lt;/DisplayText&gt;&lt;record&gt;&lt;rec-number&gt;16&lt;/rec-number&gt;&lt;foreign-keys&gt;&lt;key app="EN" db-id="fz0tww5d0zsppge0seaxdrw5es0xdavzdzsa" timestamp="0"&gt;16&lt;/key&gt;&lt;/foreign-keys&gt;&lt;ref-type name="Journal Article"&gt;17&lt;/ref-type&gt;&lt;contributors&gt;&lt;authors&gt;&lt;author&gt;Zhou, Heng&lt;/author&gt;&lt;author&gt;Xu, Zhiqiang&lt;/author&gt;&lt;/authors&gt;&lt;/contributors&gt;&lt;titles&gt;&lt;title&gt;The lower bound of the PCM quantization error in high dimensions&lt;/title&gt;&lt;secondary-title&gt;Applied and Computational Harmonic Analysis&lt;/secondary-title&gt;&lt;/titles&gt;&lt;pages&gt;148-160&lt;/pages&gt;&lt;volume&gt;38&lt;/volume&gt;&lt;number&gt;1&lt;/number&gt;&lt;dates&gt;&lt;year&gt;2015&lt;/year&gt;&lt;/dates&gt;&lt;isbn&gt;1063-5203&lt;/isbn&gt;&lt;urls&gt;&lt;/urls&gt;&lt;/record&gt;&lt;/Cite&gt;&lt;/EndNote&gt;</w:instrText>
      </w:r>
      <w:r w:rsidR="00E60F7E">
        <w:rPr>
          <w:lang w:val="en-US" w:bidi="ar-SY"/>
        </w:rPr>
        <w:fldChar w:fldCharType="separate"/>
      </w:r>
      <w:r w:rsidR="00E60F7E">
        <w:rPr>
          <w:noProof/>
          <w:lang w:val="en-US" w:bidi="ar-SY"/>
        </w:rPr>
        <w:t>[</w:t>
      </w:r>
      <w:hyperlink w:anchor="_ENREF_6" w:tooltip="Zhou, 2015 #16" w:history="1">
        <w:r w:rsidR="005419CE">
          <w:rPr>
            <w:noProof/>
            <w:lang w:val="en-US" w:bidi="ar-SY"/>
          </w:rPr>
          <w:t>6</w:t>
        </w:r>
      </w:hyperlink>
      <w:r w:rsidR="00E60F7E">
        <w:rPr>
          <w:noProof/>
          <w:lang w:val="en-US" w:bidi="ar-SY"/>
        </w:rPr>
        <w:t>]</w:t>
      </w:r>
      <w:r w:rsidR="00E60F7E">
        <w:rPr>
          <w:lang w:val="en-US" w:bidi="ar-SY"/>
        </w:rPr>
        <w:fldChar w:fldCharType="end"/>
      </w:r>
    </w:p>
    <w:p w:rsidR="00B84461" w:rsidRPr="004C414B" w:rsidRDefault="00B84461" w:rsidP="007878B2">
      <w:pPr>
        <w:jc w:val="both"/>
        <w:rPr>
          <w:rtl/>
          <w:lang w:val="en-US" w:bidi="ar-SY"/>
        </w:rPr>
      </w:pPr>
    </w:p>
    <w:p w:rsidR="005C1C29" w:rsidRPr="004030AD" w:rsidRDefault="005C1C29" w:rsidP="007878B2">
      <w:pPr>
        <w:jc w:val="both"/>
      </w:pPr>
      <w:bookmarkStart w:id="17" w:name="_Toc439009095"/>
      <w:r w:rsidRPr="004F6EBA">
        <w:rPr>
          <w:rStyle w:val="3Char"/>
          <w:rFonts w:hint="cs"/>
          <w:rtl/>
        </w:rPr>
        <w:lastRenderedPageBreak/>
        <w:t xml:space="preserve">2.2.2.التعديل النبضي المرمز التفاضلي </w:t>
      </w:r>
      <w:r w:rsidRPr="004F6EBA">
        <w:rPr>
          <w:rStyle w:val="3Char"/>
        </w:rPr>
        <w:t>DPCM</w:t>
      </w:r>
      <w:bookmarkEnd w:id="17"/>
      <w:r w:rsidR="004030AD">
        <w:rPr>
          <w:rFonts w:hint="cs"/>
          <w:rtl/>
          <w:lang w:val="en-US" w:bidi="ar-SY"/>
        </w:rPr>
        <w:t xml:space="preserve">   </w:t>
      </w:r>
      <w:r w:rsidR="004030AD" w:rsidRPr="004030AD">
        <w:rPr>
          <w:rFonts w:hint="cs"/>
          <w:rtl/>
        </w:rPr>
        <w:t xml:space="preserve"> </w:t>
      </w:r>
      <w:r w:rsidR="004030AD" w:rsidRPr="004030AD">
        <w:rPr>
          <w:rtl/>
        </w:rPr>
        <w:fldChar w:fldCharType="begin"/>
      </w:r>
      <w:r w:rsidR="004030AD" w:rsidRPr="004030AD">
        <w:rPr>
          <w:rtl/>
        </w:rPr>
        <w:instrText xml:space="preserve"> </w:instrText>
      </w:r>
      <w:r w:rsidR="004030AD" w:rsidRPr="004030AD">
        <w:instrText>ADDIN EN.CITE &lt;EndNote&gt;&lt;Cite&gt;&lt;Author&gt;Wilson&lt;/Author&gt;&lt;Year&gt;1995&lt;/Year&gt;&lt;RecNum&gt;1&lt;/RecNum&gt;&lt;DisplayText&gt;[5]&lt;/DisplayText&gt;&lt;record&gt;&lt;rec-number&gt;1&lt;/rec-number&gt;&lt;foreign-keys&gt;&lt;key app="EN" db-id="fz0tww5d0zsppge0seaxdrw5es0xdavzdzsa" timestamp="0"&gt;1&lt;/key&gt;&lt;/foreign</w:instrText>
      </w:r>
      <w:r w:rsidR="004030AD" w:rsidRPr="004030AD">
        <w:rPr>
          <w:rtl/>
        </w:rPr>
        <w:instrText>-</w:instrText>
      </w:r>
      <w:r w:rsidR="004030AD" w:rsidRPr="004030AD">
        <w:instrText>keys&gt;&lt;ref-type name="Book"&gt;6&lt;/ref-type&gt;&lt;contributors&gt;&lt;authors&gt;&lt;author&gt;Wilson, Stephen G&lt;/author&gt;&lt;/authors&gt;&lt;/contributors&gt;&lt;titles&gt;&lt;title&gt;Digital modulation and coding&lt;/title&gt;&lt;/titles&gt;&lt;dates&gt;&lt;year&gt;1995&lt;/year&gt;&lt;/dates&gt;&lt;publisher&gt;Prentice-Hall, Inc.&lt;/publisher&gt;&lt;isbn&gt;0132100711&lt;/isbn&gt;&lt;urls&gt;&lt;/urls&gt;&lt;/record&gt;&lt;/Cite&gt;&lt;/EndNote</w:instrText>
      </w:r>
      <w:r w:rsidR="004030AD" w:rsidRPr="004030AD">
        <w:rPr>
          <w:rtl/>
        </w:rPr>
        <w:instrText>&gt;</w:instrText>
      </w:r>
      <w:r w:rsidR="004030AD" w:rsidRPr="004030AD">
        <w:rPr>
          <w:rtl/>
        </w:rPr>
        <w:fldChar w:fldCharType="separate"/>
      </w:r>
      <w:r w:rsidR="004030AD" w:rsidRPr="004030AD">
        <w:rPr>
          <w:rtl/>
        </w:rPr>
        <w:t>[</w:t>
      </w:r>
      <w:hyperlink w:anchor="_ENREF_5" w:tooltip="Wilson, 1995 #1" w:history="1">
        <w:r w:rsidR="005419CE" w:rsidRPr="004030AD">
          <w:rPr>
            <w:rtl/>
          </w:rPr>
          <w:t>5</w:t>
        </w:r>
      </w:hyperlink>
      <w:r w:rsidR="004030AD" w:rsidRPr="004030AD">
        <w:rPr>
          <w:rtl/>
        </w:rPr>
        <w:t>]</w:t>
      </w:r>
      <w:r w:rsidR="004030AD" w:rsidRPr="004030AD">
        <w:rPr>
          <w:rtl/>
        </w:rPr>
        <w:fldChar w:fldCharType="end"/>
      </w:r>
    </w:p>
    <w:p w:rsidR="0036569B" w:rsidRDefault="00761B23" w:rsidP="007878B2">
      <w:pPr>
        <w:jc w:val="both"/>
        <w:rPr>
          <w:rtl/>
          <w:lang w:val="en-US" w:bidi="ar-SY"/>
        </w:rPr>
      </w:pPr>
      <w:r>
        <w:rPr>
          <w:rFonts w:hint="cs"/>
          <w:rtl/>
          <w:lang w:val="en-US" w:bidi="ar-SY"/>
        </w:rPr>
        <w:t>في هذه التقنية تشير كل قيمة رقمية إلى الاختلاف في المطال بين</w:t>
      </w:r>
      <w:r w:rsidR="0036569B">
        <w:rPr>
          <w:rFonts w:hint="cs"/>
          <w:rtl/>
          <w:lang w:val="en-US" w:bidi="ar-SY"/>
        </w:rPr>
        <w:t xml:space="preserve"> كل عينة والعينة السابقة لها حيث كل مطال يتعلق بالمطال السابق له ولذلك يستخدم هذا النوع في الإشارات التي تكون تغيرات المطال فيها صغيرة </w:t>
      </w:r>
      <w:r w:rsidR="0034437C">
        <w:rPr>
          <w:rFonts w:hint="cs"/>
          <w:rtl/>
          <w:lang w:val="en-US" w:bidi="ar-SY"/>
        </w:rPr>
        <w:t>كالإشارات</w:t>
      </w:r>
      <w:r w:rsidR="0036569B">
        <w:rPr>
          <w:rFonts w:hint="cs"/>
          <w:rtl/>
          <w:lang w:val="en-US" w:bidi="ar-SY"/>
        </w:rPr>
        <w:t xml:space="preserve"> الصوتية مثلاً وهكذا يتم استخدام عدد أقل من </w:t>
      </w:r>
      <w:proofErr w:type="gramStart"/>
      <w:r w:rsidR="0036569B">
        <w:rPr>
          <w:rFonts w:hint="cs"/>
          <w:rtl/>
          <w:lang w:val="en-US" w:bidi="ar-SY"/>
        </w:rPr>
        <w:t>البتات</w:t>
      </w:r>
      <w:proofErr w:type="gramEnd"/>
      <w:r w:rsidR="0036569B">
        <w:rPr>
          <w:rFonts w:hint="cs"/>
          <w:rtl/>
          <w:lang w:val="en-US" w:bidi="ar-SY"/>
        </w:rPr>
        <w:t xml:space="preserve"> لتمثيل الإشارة </w:t>
      </w:r>
    </w:p>
    <w:p w:rsidR="00307F96" w:rsidRDefault="00307F96" w:rsidP="007878B2">
      <w:pPr>
        <w:jc w:val="both"/>
        <w:rPr>
          <w:rtl/>
          <w:lang w:val="en-US" w:bidi="ar-SY"/>
        </w:rPr>
      </w:pPr>
      <w:r>
        <w:rPr>
          <w:rFonts w:hint="cs"/>
          <w:rtl/>
          <w:lang w:val="en-US" w:bidi="ar-SY"/>
        </w:rPr>
        <w:t xml:space="preserve">يستخدم في هذه التقنية ما يعرف بالمتنبئ الذي يحتفظ بقيمة العينة السابقة </w:t>
      </w:r>
      <w:r w:rsidR="004C414B">
        <w:rPr>
          <w:rFonts w:hint="cs"/>
          <w:rtl/>
          <w:lang w:val="en-US" w:bidi="ar-SY"/>
        </w:rPr>
        <w:t xml:space="preserve">حيث بعد دخول الإشارة ومرورها على مرشح التمرير المنخفض بعد ذلك يتم اعتيانها ثم يعطي المتنبئ خرجه فيتم في المفاضل طرح خرج المتنبئ من قيمة العينة الحالية ثم تكمم </w:t>
      </w:r>
      <w:r w:rsidR="00BE1FAE">
        <w:rPr>
          <w:rFonts w:hint="cs"/>
          <w:rtl/>
          <w:lang w:val="en-US" w:bidi="ar-SY"/>
        </w:rPr>
        <w:t>هذه القيمة بنفس آلية التكميم الم</w:t>
      </w:r>
      <w:r w:rsidR="004C414B">
        <w:rPr>
          <w:rFonts w:hint="cs"/>
          <w:rtl/>
          <w:lang w:val="en-US" w:bidi="ar-SY"/>
        </w:rPr>
        <w:t xml:space="preserve">ستخدمة في </w:t>
      </w:r>
      <w:r w:rsidR="0034437C">
        <w:rPr>
          <w:lang w:val="en-US" w:bidi="ar-SY"/>
        </w:rPr>
        <w:t xml:space="preserve">PCM </w:t>
      </w:r>
      <w:r w:rsidR="0034437C">
        <w:rPr>
          <w:rFonts w:hint="cs"/>
          <w:rtl/>
          <w:lang w:val="en-US" w:bidi="ar-SY"/>
        </w:rPr>
        <w:t>ويتم</w:t>
      </w:r>
      <w:r w:rsidR="004C414B">
        <w:rPr>
          <w:rFonts w:hint="cs"/>
          <w:rtl/>
          <w:lang w:val="en-US" w:bidi="ar-SY"/>
        </w:rPr>
        <w:t xml:space="preserve"> ترميزها بالشكل الرقمي للحصول الإشارة</w:t>
      </w:r>
      <w:r w:rsidR="001C03D3">
        <w:rPr>
          <w:rFonts w:hint="cs"/>
          <w:rtl/>
          <w:lang w:val="en-US" w:bidi="ar-SY"/>
        </w:rPr>
        <w:t xml:space="preserve"> الرقمية المطلوبة.</w:t>
      </w:r>
    </w:p>
    <w:p w:rsidR="001C03D3" w:rsidRPr="005419CE" w:rsidRDefault="001C03D3" w:rsidP="007878B2">
      <w:pPr>
        <w:jc w:val="both"/>
        <w:rPr>
          <w:rtl/>
        </w:rPr>
      </w:pPr>
      <w:r>
        <w:rPr>
          <w:rFonts w:hint="cs"/>
          <w:rtl/>
          <w:lang w:val="en-US" w:bidi="ar-SY"/>
        </w:rPr>
        <w:t xml:space="preserve">وفي المستقبل تصحح إشارة </w:t>
      </w:r>
      <w:r>
        <w:rPr>
          <w:lang w:val="en-US" w:bidi="ar-SY"/>
        </w:rPr>
        <w:t>DPCM</w:t>
      </w:r>
      <w:r>
        <w:rPr>
          <w:rFonts w:hint="cs"/>
          <w:rtl/>
          <w:lang w:val="en-US" w:bidi="ar-SY"/>
        </w:rPr>
        <w:t xml:space="preserve"> ويعاد توليدها في الدارة الخاصة بذلك ومن ثم يتم فك الترميز لتعود قيمتها إلى الفرق بين العينتين المتتاليتين ثم يعطي المتنبئ خرجه ويجم</w:t>
      </w:r>
      <w:r w:rsidR="0034437C">
        <w:rPr>
          <w:rFonts w:hint="cs"/>
          <w:rtl/>
          <w:lang w:val="en-US" w:bidi="ar-SY"/>
        </w:rPr>
        <w:t>ع هذا الخرج مع خرج فاك الترميز كذل</w:t>
      </w:r>
      <w:r>
        <w:rPr>
          <w:rFonts w:hint="cs"/>
          <w:rtl/>
          <w:lang w:val="en-US" w:bidi="ar-SY"/>
        </w:rPr>
        <w:t>ك يحفظ خرج فاك الترميز في المتنبئ بعد الجمع.</w:t>
      </w:r>
    </w:p>
    <w:p w:rsidR="00BE1FAE" w:rsidRPr="007A1B77" w:rsidRDefault="00C24742" w:rsidP="007878B2">
      <w:pPr>
        <w:jc w:val="both"/>
        <w:rPr>
          <w:lang w:val="en-US" w:bidi="ar-SY"/>
        </w:rPr>
      </w:pPr>
      <w:r>
        <w:rPr>
          <w:rFonts w:hint="cs"/>
          <w:rtl/>
          <w:lang w:val="en-US" w:bidi="ar-SY"/>
        </w:rPr>
        <w:t xml:space="preserve">ولكن هذا النظام أبطأ من نظام </w:t>
      </w:r>
      <w:r>
        <w:rPr>
          <w:lang w:val="en-US" w:bidi="ar-SY"/>
        </w:rPr>
        <w:t>PCM</w:t>
      </w:r>
      <w:r>
        <w:rPr>
          <w:rFonts w:hint="cs"/>
          <w:rtl/>
          <w:lang w:val="en-US" w:bidi="ar-SY"/>
        </w:rPr>
        <w:t xml:space="preserve"> في ارسال المعلومات فمثلاً إذا</w:t>
      </w:r>
      <w:r w:rsidR="0069106F">
        <w:rPr>
          <w:rFonts w:hint="cs"/>
          <w:rtl/>
          <w:lang w:val="en-US" w:bidi="ar-SY"/>
        </w:rPr>
        <w:t xml:space="preserve"> كان تردد الاعتيان </w:t>
      </w:r>
      <w:r w:rsidR="0069106F">
        <w:rPr>
          <w:lang w:val="en-US" w:bidi="ar-SY"/>
        </w:rPr>
        <w:t>8KHz</w:t>
      </w:r>
      <w:r w:rsidR="0069106F">
        <w:rPr>
          <w:rFonts w:hint="cs"/>
          <w:rtl/>
          <w:lang w:val="en-US" w:bidi="ar-SY"/>
        </w:rPr>
        <w:t xml:space="preserve"> ستكون سرعة نقل البيانات تساوي </w:t>
      </w:r>
      <w:r w:rsidR="006E45AE">
        <w:rPr>
          <w:lang w:val="en-US" w:bidi="ar-SY"/>
        </w:rPr>
        <w:t>64Kbps</w:t>
      </w:r>
      <w:r w:rsidR="006E45AE">
        <w:rPr>
          <w:rFonts w:hint="cs"/>
          <w:rtl/>
          <w:lang w:val="en-US" w:bidi="ar-SY"/>
        </w:rPr>
        <w:t xml:space="preserve"> إذا كان عدد </w:t>
      </w:r>
      <w:proofErr w:type="gramStart"/>
      <w:r w:rsidR="006E45AE">
        <w:rPr>
          <w:rFonts w:hint="cs"/>
          <w:rtl/>
          <w:lang w:val="en-US" w:bidi="ar-SY"/>
        </w:rPr>
        <w:t>البتات</w:t>
      </w:r>
      <w:proofErr w:type="gramEnd"/>
      <w:r w:rsidR="006E45AE">
        <w:rPr>
          <w:rFonts w:hint="cs"/>
          <w:rtl/>
          <w:lang w:val="en-US" w:bidi="ar-SY"/>
        </w:rPr>
        <w:t xml:space="preserve"> الممثلة لكل عينة يساوي</w:t>
      </w:r>
      <w:r w:rsidR="006E45AE">
        <w:rPr>
          <w:lang w:val="en-US" w:bidi="ar-SY"/>
        </w:rPr>
        <w:t xml:space="preserve">8 </w:t>
      </w:r>
      <w:r w:rsidR="006E45AE">
        <w:rPr>
          <w:rFonts w:hint="cs"/>
          <w:rtl/>
          <w:lang w:val="en-US" w:bidi="ar-SY"/>
        </w:rPr>
        <w:t xml:space="preserve"> </w:t>
      </w:r>
      <w:r w:rsidR="0069106F">
        <w:rPr>
          <w:rFonts w:hint="cs"/>
          <w:rtl/>
          <w:lang w:val="en-US" w:bidi="ar-SY"/>
        </w:rPr>
        <w:t xml:space="preserve"> </w:t>
      </w:r>
      <w:r w:rsidR="006E45AE">
        <w:rPr>
          <w:rFonts w:hint="cs"/>
          <w:rtl/>
          <w:lang w:val="en-US" w:bidi="ar-SY"/>
        </w:rPr>
        <w:t xml:space="preserve">حيث أن سرعة النقل في </w:t>
      </w:r>
      <w:r w:rsidR="006E45AE">
        <w:rPr>
          <w:lang w:val="en-US" w:bidi="ar-SY"/>
        </w:rPr>
        <w:t>PCM</w:t>
      </w:r>
      <w:r w:rsidR="006E45AE">
        <w:rPr>
          <w:rFonts w:hint="cs"/>
          <w:rtl/>
          <w:lang w:val="en-US" w:bidi="ar-SY"/>
        </w:rPr>
        <w:t xml:space="preserve"> تساوي </w:t>
      </w:r>
      <w:r w:rsidR="0069106F">
        <w:rPr>
          <w:rFonts w:hint="cs"/>
          <w:rtl/>
          <w:lang w:val="en-US" w:bidi="ar-SY"/>
        </w:rPr>
        <w:t>عدد البتات الممثلة لكل عينة مضروباً بسرعة الاعتيان</w:t>
      </w:r>
      <w:r w:rsidR="006E45AE">
        <w:rPr>
          <w:rFonts w:hint="cs"/>
          <w:rtl/>
          <w:lang w:val="en-US" w:bidi="ar-SY"/>
        </w:rPr>
        <w:t xml:space="preserve"> ولكن ستنخفض هذه السرعة إلى </w:t>
      </w:r>
      <w:r w:rsidR="006E45AE">
        <w:rPr>
          <w:lang w:val="en-US" w:bidi="ar-SY"/>
        </w:rPr>
        <w:t>32Kbps</w:t>
      </w:r>
      <w:r w:rsidR="00F75244">
        <w:rPr>
          <w:rFonts w:hint="cs"/>
          <w:rtl/>
          <w:lang w:val="en-US" w:bidi="ar-SY"/>
        </w:rPr>
        <w:t xml:space="preserve"> نتيجة لعمليات التنبؤ والمفاضلة </w:t>
      </w:r>
    </w:p>
    <w:p w:rsidR="00315C2D" w:rsidRPr="005419CE" w:rsidRDefault="00BE1FAE" w:rsidP="007878B2">
      <w:pPr>
        <w:jc w:val="both"/>
        <w:rPr>
          <w:rtl/>
        </w:rPr>
      </w:pPr>
      <w:bookmarkStart w:id="18" w:name="_Toc439009096"/>
      <w:r w:rsidRPr="004F6EBA">
        <w:rPr>
          <w:rStyle w:val="3Char"/>
          <w:rFonts w:hint="cs"/>
          <w:rtl/>
        </w:rPr>
        <w:t>2.2.3.تعديل دلتا</w:t>
      </w:r>
      <w:r w:rsidR="005419CE" w:rsidRPr="004F6EBA">
        <w:rPr>
          <w:rStyle w:val="3Char"/>
        </w:rPr>
        <w:t>DM</w:t>
      </w:r>
      <w:bookmarkEnd w:id="18"/>
      <w:r w:rsidR="005419CE" w:rsidRPr="004F6EBA">
        <w:rPr>
          <w:rStyle w:val="3Char"/>
          <w:rFonts w:hint="cs"/>
          <w:rtl/>
        </w:rPr>
        <w:t xml:space="preserve"> </w:t>
      </w:r>
      <w:r w:rsidR="005419CE" w:rsidRPr="004F6EBA">
        <w:rPr>
          <w:rStyle w:val="3Char"/>
        </w:rPr>
        <w:t xml:space="preserve"> </w:t>
      </w:r>
      <w:r w:rsidRPr="004F6EBA">
        <w:rPr>
          <w:rStyle w:val="3Char"/>
        </w:rPr>
        <w:t xml:space="preserve"> </w:t>
      </w:r>
      <w:r w:rsidR="005419CE" w:rsidRPr="005419CE">
        <w:rPr>
          <w:rtl/>
        </w:rPr>
        <w:fldChar w:fldCharType="begin"/>
      </w:r>
      <w:r w:rsidR="005419CE" w:rsidRPr="005419CE">
        <w:rPr>
          <w:rtl/>
        </w:rPr>
        <w:instrText xml:space="preserve"> </w:instrText>
      </w:r>
      <w:r w:rsidR="005419CE" w:rsidRPr="005419CE">
        <w:instrText>ADDIN EN.CITE &lt;EndNote&gt;&lt;Cite&gt;&lt;Author</w:instrText>
      </w:r>
      <w:r w:rsidR="005419CE" w:rsidRPr="005419CE">
        <w:rPr>
          <w:rtl/>
        </w:rPr>
        <w:instrText>&gt;</w:instrText>
      </w:r>
      <w:r w:rsidR="005419CE" w:rsidRPr="005419CE">
        <w:rPr>
          <w:rFonts w:hint="eastAsia"/>
          <w:rtl/>
        </w:rPr>
        <w:instrText>شريتح</w:instrText>
      </w:r>
      <w:r w:rsidR="005419CE" w:rsidRPr="005419CE">
        <w:rPr>
          <w:rtl/>
        </w:rPr>
        <w:instrText>&lt;/</w:instrText>
      </w:r>
      <w:r w:rsidR="005419CE" w:rsidRPr="005419CE">
        <w:instrText>Author&gt;&lt;Year&gt;2009&lt;/Year&gt;&lt;RecNum&gt;19&lt;/RecNum&gt;&lt;DisplayText&gt;[2]&lt;/DisplayText&gt;&lt;record&gt;&lt;rec-number&gt;19&lt;/rec-number&gt;&lt;foreign-keys&gt;&lt;key app="EN" db-id="fz0tww5d0zsppge0seaxdrw5es0xdavzdzsa" timestamp="1450558475"&gt;19&lt;/key&gt;&lt;/foreign-keys&gt;&lt;ref-type name="Book"&gt;6&lt;/ref-type&gt;&lt;contributors&gt;&lt;authors&gt;&lt;author&gt;&lt;style face="normal" font="default" charset="178" size="100%</w:instrText>
      </w:r>
      <w:r w:rsidR="005419CE" w:rsidRPr="005419CE">
        <w:rPr>
          <w:rtl/>
        </w:rPr>
        <w:instrText>"&gt;</w:instrText>
      </w:r>
      <w:r w:rsidR="005419CE" w:rsidRPr="005419CE">
        <w:rPr>
          <w:rFonts w:hint="eastAsia"/>
          <w:rtl/>
        </w:rPr>
        <w:instrText>د</w:instrText>
      </w:r>
      <w:r w:rsidR="005419CE" w:rsidRPr="005419CE">
        <w:rPr>
          <w:rtl/>
        </w:rPr>
        <w:instrText>.</w:instrText>
      </w:r>
      <w:r w:rsidR="005419CE" w:rsidRPr="005419CE">
        <w:rPr>
          <w:rFonts w:hint="eastAsia"/>
          <w:rtl/>
        </w:rPr>
        <w:instrText>حسان</w:instrText>
      </w:r>
      <w:r w:rsidR="005419CE" w:rsidRPr="005419CE">
        <w:rPr>
          <w:rtl/>
        </w:rPr>
        <w:instrText xml:space="preserve"> </w:instrText>
      </w:r>
      <w:r w:rsidR="005419CE" w:rsidRPr="005419CE">
        <w:rPr>
          <w:rFonts w:hint="eastAsia"/>
          <w:rtl/>
        </w:rPr>
        <w:instrText>شريتح</w:instrText>
      </w:r>
      <w:r w:rsidR="005419CE" w:rsidRPr="005419CE">
        <w:rPr>
          <w:rtl/>
        </w:rPr>
        <w:instrText>&lt;/</w:instrText>
      </w:r>
      <w:r w:rsidR="005419CE" w:rsidRPr="005419CE">
        <w:instrText>style&gt;&lt;/author&gt;&lt;/authors&gt;&lt;/contributors&gt;&lt;titles&gt;&lt;title&gt;&lt;style face="normal" font="default" charset="178" size="100%</w:instrText>
      </w:r>
      <w:r w:rsidR="005419CE" w:rsidRPr="005419CE">
        <w:rPr>
          <w:rtl/>
        </w:rPr>
        <w:instrText>"&gt;</w:instrText>
      </w:r>
      <w:r w:rsidR="005419CE" w:rsidRPr="005419CE">
        <w:rPr>
          <w:rFonts w:hint="eastAsia"/>
          <w:rtl/>
        </w:rPr>
        <w:instrText>تراسل</w:instrText>
      </w:r>
      <w:r w:rsidR="005419CE" w:rsidRPr="005419CE">
        <w:rPr>
          <w:rtl/>
        </w:rPr>
        <w:instrText xml:space="preserve"> </w:instrText>
      </w:r>
      <w:r w:rsidR="005419CE" w:rsidRPr="005419CE">
        <w:rPr>
          <w:rFonts w:hint="eastAsia"/>
          <w:rtl/>
        </w:rPr>
        <w:instrText>المعطيات</w:instrText>
      </w:r>
      <w:r w:rsidR="005419CE" w:rsidRPr="005419CE">
        <w:rPr>
          <w:rtl/>
        </w:rPr>
        <w:instrText xml:space="preserve"> 2&lt;/</w:instrText>
      </w:r>
      <w:r w:rsidR="005419CE" w:rsidRPr="005419CE">
        <w:instrText>style&gt;&lt;/title&gt;&lt;/titles&gt;&lt;dates&gt;&lt;year&gt;&lt;style face="normal" font="default" charset="178" size="100%"&gt;2009&lt;/style&gt;&lt;/year&gt;&lt;/dates&gt;&lt;publisher&gt;&lt;style face="normal" font="default" charset="178" size="100%</w:instrText>
      </w:r>
      <w:r w:rsidR="005419CE" w:rsidRPr="005419CE">
        <w:rPr>
          <w:rtl/>
        </w:rPr>
        <w:instrText>"&gt;</w:instrText>
      </w:r>
      <w:r w:rsidR="005419CE" w:rsidRPr="005419CE">
        <w:rPr>
          <w:rFonts w:hint="eastAsia"/>
          <w:rtl/>
        </w:rPr>
        <w:instrText>جامعة</w:instrText>
      </w:r>
      <w:r w:rsidR="005419CE" w:rsidRPr="005419CE">
        <w:rPr>
          <w:rtl/>
        </w:rPr>
        <w:instrText xml:space="preserve"> </w:instrText>
      </w:r>
      <w:r w:rsidR="005419CE" w:rsidRPr="005419CE">
        <w:rPr>
          <w:rFonts w:hint="eastAsia"/>
          <w:rtl/>
        </w:rPr>
        <w:instrText>تشرين</w:instrText>
      </w:r>
      <w:r w:rsidR="005419CE" w:rsidRPr="005419CE">
        <w:rPr>
          <w:rtl/>
        </w:rPr>
        <w:instrText>&lt;/</w:instrText>
      </w:r>
      <w:r w:rsidR="005419CE" w:rsidRPr="005419CE">
        <w:instrText>style</w:instrText>
      </w:r>
      <w:r w:rsidR="005419CE" w:rsidRPr="005419CE">
        <w:rPr>
          <w:rtl/>
        </w:rPr>
        <w:instrText>&gt;&lt;/</w:instrText>
      </w:r>
      <w:r w:rsidR="005419CE" w:rsidRPr="005419CE">
        <w:instrText>publisher&gt;&lt;urls&gt;&lt;/urls&gt;&lt;/record&gt;&lt;/Cite&gt;&lt;/EndNote</w:instrText>
      </w:r>
      <w:r w:rsidR="005419CE" w:rsidRPr="005419CE">
        <w:rPr>
          <w:rtl/>
        </w:rPr>
        <w:instrText>&gt;</w:instrText>
      </w:r>
      <w:r w:rsidR="005419CE" w:rsidRPr="005419CE">
        <w:rPr>
          <w:rtl/>
        </w:rPr>
        <w:fldChar w:fldCharType="separate"/>
      </w:r>
      <w:r w:rsidR="005419CE" w:rsidRPr="005419CE">
        <w:rPr>
          <w:rtl/>
        </w:rPr>
        <w:t>[</w:t>
      </w:r>
      <w:hyperlink w:anchor="_ENREF_2" w:tooltip="شريتح, 2009 #19" w:history="1">
        <w:r w:rsidR="005419CE" w:rsidRPr="005419CE">
          <w:rPr>
            <w:rtl/>
          </w:rPr>
          <w:t>2</w:t>
        </w:r>
      </w:hyperlink>
      <w:r w:rsidR="005419CE" w:rsidRPr="005419CE">
        <w:rPr>
          <w:rtl/>
        </w:rPr>
        <w:t>]</w:t>
      </w:r>
      <w:r w:rsidR="005419CE" w:rsidRPr="005419CE">
        <w:rPr>
          <w:rtl/>
        </w:rPr>
        <w:fldChar w:fldCharType="end"/>
      </w:r>
    </w:p>
    <w:p w:rsidR="00BE1FAE" w:rsidRDefault="00BE1FAE" w:rsidP="007878B2">
      <w:pPr>
        <w:jc w:val="both"/>
        <w:rPr>
          <w:rtl/>
          <w:lang w:val="en-US" w:bidi="ar-SY"/>
        </w:rPr>
      </w:pPr>
      <w:r>
        <w:rPr>
          <w:rFonts w:hint="cs"/>
          <w:rtl/>
          <w:lang w:val="en-US" w:bidi="ar-SY"/>
        </w:rPr>
        <w:t>يتم في هذا النوع ارسال بت واحد لكل عينة</w:t>
      </w:r>
      <w:r w:rsidR="00C34443">
        <w:rPr>
          <w:rFonts w:hint="cs"/>
          <w:rtl/>
          <w:lang w:val="en-US" w:bidi="ar-SY"/>
        </w:rPr>
        <w:t xml:space="preserve"> ويدل هذا البت على أن مطال الإشارة </w:t>
      </w:r>
      <w:r w:rsidR="004C3356">
        <w:rPr>
          <w:rFonts w:hint="cs"/>
          <w:rtl/>
          <w:lang w:val="en-US" w:bidi="ar-SY"/>
        </w:rPr>
        <w:t xml:space="preserve">يتزايد أو يتناقص أي إذا كانت الشارة الحالية أكبر من الإشارة السابقة لها </w:t>
      </w:r>
      <w:r w:rsidR="00C34443">
        <w:rPr>
          <w:rFonts w:hint="cs"/>
          <w:rtl/>
          <w:lang w:val="en-US" w:bidi="ar-SY"/>
        </w:rPr>
        <w:t xml:space="preserve">يتم ارسال البت 1 للدلالة على زيادة المطال وإذا كان </w:t>
      </w:r>
      <w:r w:rsidR="004C3356">
        <w:rPr>
          <w:rFonts w:hint="cs"/>
          <w:rtl/>
          <w:lang w:val="en-US" w:bidi="ar-SY"/>
        </w:rPr>
        <w:t xml:space="preserve">العكس </w:t>
      </w:r>
      <w:r w:rsidR="00C34443">
        <w:rPr>
          <w:rFonts w:hint="cs"/>
          <w:rtl/>
          <w:lang w:val="en-US" w:bidi="ar-SY"/>
        </w:rPr>
        <w:t>يتم إرسال البت 0 للدلالة على انخفاض المطال</w:t>
      </w:r>
      <w:r w:rsidR="00793C4C">
        <w:rPr>
          <w:rFonts w:hint="cs"/>
          <w:rtl/>
          <w:lang w:val="en-US" w:bidi="ar-SY"/>
        </w:rPr>
        <w:t xml:space="preserve"> ويتعامل هذا النظام مع مستوي</w:t>
      </w:r>
      <w:r w:rsidR="00B6660E">
        <w:rPr>
          <w:rFonts w:hint="cs"/>
          <w:rtl/>
          <w:lang w:val="en-US" w:bidi="ar-SY"/>
        </w:rPr>
        <w:t>ين من التكميم فقط الذين هما 0 و</w:t>
      </w:r>
      <w:r w:rsidR="00793C4C">
        <w:rPr>
          <w:rFonts w:hint="cs"/>
          <w:rtl/>
          <w:lang w:val="en-US" w:bidi="ar-SY"/>
        </w:rPr>
        <w:t xml:space="preserve">1 </w:t>
      </w:r>
      <w:r w:rsidR="00511754">
        <w:rPr>
          <w:rFonts w:hint="cs"/>
          <w:rtl/>
          <w:lang w:val="en-US" w:bidi="ar-SY"/>
        </w:rPr>
        <w:t xml:space="preserve">حيث تبدأ العملية كما النظامين السابقين بمرور الإشارة </w:t>
      </w:r>
      <w:r w:rsidR="00B6660E">
        <w:rPr>
          <w:rFonts w:hint="cs"/>
          <w:rtl/>
          <w:lang w:val="en-US" w:bidi="ar-SY"/>
        </w:rPr>
        <w:t>على مرشح التمرير المنخفض</w:t>
      </w:r>
      <w:r w:rsidR="00511754">
        <w:rPr>
          <w:rFonts w:hint="cs"/>
          <w:rtl/>
          <w:lang w:val="en-US" w:bidi="ar-SY"/>
        </w:rPr>
        <w:t xml:space="preserve"> ثم يتم اعتيان هذه الإشارة وتدخل بعد ذلك الإشارة إلى ما يدعى بالمقارن </w:t>
      </w:r>
      <w:r w:rsidR="00B6660E">
        <w:rPr>
          <w:rFonts w:hint="cs"/>
          <w:rtl/>
          <w:lang w:val="en-US" w:bidi="ar-SY"/>
        </w:rPr>
        <w:t>الذي يقارنها مع العينة السابقة بها التي كانت مخزنة في ما يدعى با</w:t>
      </w:r>
      <w:r w:rsidR="005D442D">
        <w:rPr>
          <w:rFonts w:hint="cs"/>
          <w:rtl/>
          <w:lang w:val="en-US" w:bidi="ar-SY"/>
        </w:rPr>
        <w:t>لمراكم</w:t>
      </w:r>
      <w:r w:rsidR="00B6660E">
        <w:rPr>
          <w:rFonts w:hint="cs"/>
          <w:rtl/>
          <w:lang w:val="en-US" w:bidi="ar-SY"/>
        </w:rPr>
        <w:t xml:space="preserve"> حيث </w:t>
      </w:r>
      <w:r w:rsidR="005D442D">
        <w:rPr>
          <w:rFonts w:hint="cs"/>
          <w:rtl/>
          <w:lang w:val="en-US" w:bidi="ar-SY"/>
        </w:rPr>
        <w:t>يعمل المراكم</w:t>
      </w:r>
      <w:r w:rsidR="00B6660E">
        <w:rPr>
          <w:rFonts w:hint="cs"/>
          <w:rtl/>
          <w:lang w:val="en-US" w:bidi="ar-SY"/>
        </w:rPr>
        <w:t xml:space="preserve"> في </w:t>
      </w:r>
      <w:r w:rsidR="00B6660E">
        <w:rPr>
          <w:lang w:val="en-US" w:bidi="ar-SY"/>
        </w:rPr>
        <w:t>DM</w:t>
      </w:r>
      <w:r w:rsidR="004C3356">
        <w:rPr>
          <w:rFonts w:hint="cs"/>
          <w:rtl/>
          <w:lang w:val="en-US" w:bidi="ar-SY"/>
        </w:rPr>
        <w:t xml:space="preserve"> عمل المتنبئ في </w:t>
      </w:r>
      <w:r w:rsidR="004C3356">
        <w:rPr>
          <w:lang w:val="en-US" w:bidi="ar-SY"/>
        </w:rPr>
        <w:t>DPCM</w:t>
      </w:r>
      <w:r w:rsidR="004C3356">
        <w:rPr>
          <w:rFonts w:hint="cs"/>
          <w:rtl/>
          <w:lang w:val="en-US" w:bidi="ar-SY"/>
        </w:rPr>
        <w:t xml:space="preserve"> </w:t>
      </w:r>
      <w:r w:rsidR="00292E13">
        <w:rPr>
          <w:rFonts w:hint="cs"/>
          <w:rtl/>
          <w:lang w:val="en-US" w:bidi="ar-SY"/>
        </w:rPr>
        <w:t>ف</w:t>
      </w:r>
      <w:r w:rsidR="000D5B0C">
        <w:rPr>
          <w:rFonts w:hint="cs"/>
          <w:rtl/>
          <w:lang w:val="en-US" w:bidi="ar-SY"/>
        </w:rPr>
        <w:t>ت</w:t>
      </w:r>
      <w:r w:rsidR="004C3356">
        <w:rPr>
          <w:rFonts w:hint="cs"/>
          <w:rtl/>
          <w:lang w:val="en-US" w:bidi="ar-SY"/>
        </w:rPr>
        <w:t>خزن قيمة العينة السابقة لمقارنتها فيما بعد مع العينة التي تليها</w:t>
      </w:r>
      <w:r w:rsidR="00C7370B">
        <w:rPr>
          <w:rFonts w:hint="cs"/>
          <w:rtl/>
          <w:lang w:val="en-US" w:bidi="ar-SY"/>
        </w:rPr>
        <w:t xml:space="preserve"> </w:t>
      </w:r>
      <w:r w:rsidR="000D5B0C">
        <w:rPr>
          <w:rFonts w:hint="cs"/>
          <w:rtl/>
          <w:lang w:val="en-US" w:bidi="ar-SY"/>
        </w:rPr>
        <w:t xml:space="preserve">وكون خرج المقارن هو إشارة </w:t>
      </w:r>
      <w:r w:rsidR="000D5B0C">
        <w:rPr>
          <w:lang w:val="en-US" w:bidi="ar-SY"/>
        </w:rPr>
        <w:t>DM</w:t>
      </w:r>
      <w:r w:rsidR="000D5B0C">
        <w:rPr>
          <w:rFonts w:hint="cs"/>
          <w:rtl/>
          <w:lang w:val="en-US" w:bidi="ar-SY"/>
        </w:rPr>
        <w:t xml:space="preserve"> </w:t>
      </w:r>
    </w:p>
    <w:p w:rsidR="00077B37" w:rsidRDefault="00E066E4" w:rsidP="007878B2">
      <w:pPr>
        <w:jc w:val="both"/>
        <w:rPr>
          <w:rtl/>
          <w:lang w:val="en-US" w:bidi="ar-SY"/>
        </w:rPr>
      </w:pPr>
      <w:r>
        <w:rPr>
          <w:noProof/>
          <w:lang w:val="en-US"/>
        </w:rPr>
        <w:lastRenderedPageBreak/>
        <mc:AlternateContent>
          <mc:Choice Requires="wps">
            <w:drawing>
              <wp:anchor distT="0" distB="0" distL="114300" distR="114300" simplePos="0" relativeHeight="251669504" behindDoc="0" locked="0" layoutInCell="1" allowOverlap="1" wp14:anchorId="10E2A755" wp14:editId="623A20E6">
                <wp:simplePos x="0" y="0"/>
                <wp:positionH relativeFrom="column">
                  <wp:posOffset>1909445</wp:posOffset>
                </wp:positionH>
                <wp:positionV relativeFrom="paragraph">
                  <wp:posOffset>3822700</wp:posOffset>
                </wp:positionV>
                <wp:extent cx="3131185" cy="635"/>
                <wp:effectExtent l="0" t="0" r="0" b="0"/>
                <wp:wrapTopAndBottom/>
                <wp:docPr id="6" name="مربع نص 6"/>
                <wp:cNvGraphicFramePr/>
                <a:graphic xmlns:a="http://schemas.openxmlformats.org/drawingml/2006/main">
                  <a:graphicData uri="http://schemas.microsoft.com/office/word/2010/wordprocessingShape">
                    <wps:wsp>
                      <wps:cNvSpPr txBox="1"/>
                      <wps:spPr>
                        <a:xfrm>
                          <a:off x="0" y="0"/>
                          <a:ext cx="3131185" cy="635"/>
                        </a:xfrm>
                        <a:prstGeom prst="rect">
                          <a:avLst/>
                        </a:prstGeom>
                        <a:solidFill>
                          <a:prstClr val="white"/>
                        </a:solidFill>
                        <a:ln>
                          <a:noFill/>
                        </a:ln>
                        <a:effectLst/>
                      </wps:spPr>
                      <wps:txbx>
                        <w:txbxContent>
                          <w:p w:rsidR="00E066E4" w:rsidRPr="00B016E2" w:rsidRDefault="00E066E4" w:rsidP="00E066E4">
                            <w:pPr>
                              <w:pStyle w:val="af"/>
                              <w:jc w:val="center"/>
                              <w:rPr>
                                <w:noProof/>
                                <w:szCs w:val="28"/>
                              </w:rPr>
                            </w:pPr>
                            <w:r>
                              <w:rPr>
                                <w:noProof/>
                                <w:rtl/>
                              </w:rPr>
                              <w:fldChar w:fldCharType="begin"/>
                            </w:r>
                            <w:r>
                              <w:rPr>
                                <w:noProof/>
                                <w:rtl/>
                              </w:rPr>
                              <w:instrText xml:space="preserve"> </w:instrText>
                            </w:r>
                            <w:r>
                              <w:rPr>
                                <w:noProof/>
                              </w:rPr>
                              <w:instrText>SEQ</w:instrText>
                            </w:r>
                            <w:r>
                              <w:rPr>
                                <w:noProof/>
                                <w:rtl/>
                              </w:rPr>
                              <w:instrText xml:space="preserve"> رسم_توضيحي \* </w:instrText>
                            </w:r>
                            <w:r>
                              <w:rPr>
                                <w:noProof/>
                              </w:rPr>
                              <w:instrText>ARABIC</w:instrText>
                            </w:r>
                            <w:r>
                              <w:rPr>
                                <w:noProof/>
                                <w:rtl/>
                              </w:rPr>
                              <w:instrText xml:space="preserve"> </w:instrText>
                            </w:r>
                            <w:r>
                              <w:rPr>
                                <w:noProof/>
                                <w:rtl/>
                              </w:rPr>
                              <w:fldChar w:fldCharType="separate"/>
                            </w:r>
                            <w:bookmarkStart w:id="19" w:name="_Toc438381484"/>
                            <w:r w:rsidR="004A4217">
                              <w:rPr>
                                <w:noProof/>
                                <w:rtl/>
                              </w:rPr>
                              <w:t>4</w:t>
                            </w:r>
                            <w:r>
                              <w:rPr>
                                <w:noProof/>
                                <w:rtl/>
                              </w:rPr>
                              <w:fldChar w:fldCharType="end"/>
                            </w:r>
                            <w:r>
                              <w:rPr>
                                <w:rFonts w:hint="cs"/>
                                <w:rtl/>
                                <w:lang w:bidi="ar-SY"/>
                              </w:rPr>
                              <w:t>شكل اشارة دلتا الناتجة</w:t>
                            </w:r>
                            <w:bookmarkEnd w:id="19"/>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 w14:anchorId="10E2A755" id="مربع نص 6" o:spid="_x0000_s1030" type="#_x0000_t202" style="position:absolute;left:0;text-align:left;margin-left:150.35pt;margin-top:301pt;width:246.5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" stroked="f">
                <v:textbox style="mso-fit-shape-to-text:t" inset="0,0,0,0">
                  <w:txbxContent>
                    <w:p w:rsidR="00E066E4" w:rsidRPr="00B016E2" w:rsidRDefault="00E066E4" w:rsidP="00E066E4">
                      <w:pPr>
                        <w:pStyle w:val="af"/>
                        <w:jc w:val="center"/>
                        <w:rPr>
                          <w:noProof/>
                          <w:szCs w:val="28"/>
                        </w:rPr>
                      </w:pPr>
                      <w:r>
                        <w:rPr>
                          <w:noProof/>
                          <w:rtl/>
                        </w:rPr>
                        <w:fldChar w:fldCharType="begin"/>
                      </w:r>
                      <w:r>
                        <w:rPr>
                          <w:noProof/>
                          <w:rtl/>
                        </w:rPr>
                        <w:instrText xml:space="preserve"> </w:instrText>
                      </w:r>
                      <w:r>
                        <w:rPr>
                          <w:noProof/>
                        </w:rPr>
                        <w:instrText>SEQ</w:instrText>
                      </w:r>
                      <w:r>
                        <w:rPr>
                          <w:noProof/>
                          <w:rtl/>
                        </w:rPr>
                        <w:instrText xml:space="preserve"> رسم_توضيحي \* </w:instrText>
                      </w:r>
                      <w:r>
                        <w:rPr>
                          <w:noProof/>
                        </w:rPr>
                        <w:instrText>ARABIC</w:instrText>
                      </w:r>
                      <w:r>
                        <w:rPr>
                          <w:noProof/>
                          <w:rtl/>
                        </w:rPr>
                        <w:instrText xml:space="preserve"> </w:instrText>
                      </w:r>
                      <w:r>
                        <w:rPr>
                          <w:noProof/>
                          <w:rtl/>
                        </w:rPr>
                        <w:fldChar w:fldCharType="separate"/>
                      </w:r>
                      <w:bookmarkStart w:id="22" w:name="_Toc438381484"/>
                      <w:r w:rsidR="004A4217">
                        <w:rPr>
                          <w:noProof/>
                          <w:rtl/>
                        </w:rPr>
                        <w:t>4</w:t>
                      </w:r>
                      <w:r>
                        <w:rPr>
                          <w:noProof/>
                          <w:rtl/>
                        </w:rPr>
                        <w:fldChar w:fldCharType="end"/>
                      </w:r>
                      <w:r>
                        <w:rPr>
                          <w:rFonts w:hint="cs"/>
                          <w:rtl/>
                          <w:lang w:bidi="ar-SY"/>
                        </w:rPr>
                        <w:t>شكل اشارة دلتا الناتجة</w:t>
                      </w:r>
                      <w:bookmarkEnd w:id="22"/>
                    </w:p>
                  </w:txbxContent>
                </v:textbox>
                <w10:wrap type="topAndBottom"/>
              </v:shape>
            </w:pict>
          </mc:Fallback>
        </mc:AlternateContent>
      </w:r>
      <w:r w:rsidR="0060109A">
        <w:rPr>
          <w:noProof/>
          <w:rtl/>
          <w:lang w:val="en-US"/>
        </w:rPr>
        <w:drawing>
          <wp:anchor distT="0" distB="0" distL="114300" distR="114300" simplePos="0" relativeHeight="251661312" behindDoc="0" locked="0" layoutInCell="1" allowOverlap="1" wp14:anchorId="0D84AD34" wp14:editId="35F55A24">
            <wp:simplePos x="0" y="0"/>
            <wp:positionH relativeFrom="column">
              <wp:posOffset>1909984</wp:posOffset>
            </wp:positionH>
            <wp:positionV relativeFrom="paragraph">
              <wp:posOffset>1417727</wp:posOffset>
            </wp:positionV>
            <wp:extent cx="3131185" cy="2348230"/>
            <wp:effectExtent l="0" t="0" r="0" b="0"/>
            <wp:wrapTopAndBottom/>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DM3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31185" cy="2348230"/>
                    </a:xfrm>
                    <a:prstGeom prst="rect">
                      <a:avLst/>
                    </a:prstGeom>
                  </pic:spPr>
                </pic:pic>
              </a:graphicData>
            </a:graphic>
            <wp14:sizeRelH relativeFrom="page">
              <wp14:pctWidth>0</wp14:pctWidth>
            </wp14:sizeRelH>
            <wp14:sizeRelV relativeFrom="page">
              <wp14:pctHeight>0</wp14:pctHeight>
            </wp14:sizeRelV>
          </wp:anchor>
        </w:drawing>
      </w:r>
      <w:r w:rsidR="00077B37">
        <w:rPr>
          <w:rFonts w:hint="cs"/>
          <w:rtl/>
          <w:lang w:val="en-US" w:bidi="ar-SY"/>
        </w:rPr>
        <w:t xml:space="preserve">أما في المستقبل فتصل إشارة </w:t>
      </w:r>
      <w:r w:rsidR="00077B37">
        <w:rPr>
          <w:lang w:val="en-US" w:bidi="ar-SY"/>
        </w:rPr>
        <w:t>DM</w:t>
      </w:r>
      <w:r w:rsidR="00077B37">
        <w:rPr>
          <w:rFonts w:hint="cs"/>
          <w:rtl/>
          <w:lang w:val="en-US" w:bidi="ar-SY"/>
        </w:rPr>
        <w:t xml:space="preserve"> إلى ما يدعى بالمكامل الذي يحتوي على عداد يزداد كلما كانت قيمة الدخل 1 </w:t>
      </w:r>
      <w:r w:rsidR="0029795B">
        <w:rPr>
          <w:rFonts w:hint="cs"/>
          <w:rtl/>
          <w:lang w:val="en-US" w:bidi="ar-SY"/>
        </w:rPr>
        <w:t>و</w:t>
      </w:r>
      <w:r w:rsidR="00077B37">
        <w:rPr>
          <w:rFonts w:hint="cs"/>
          <w:rtl/>
          <w:lang w:val="en-US" w:bidi="ar-SY"/>
        </w:rPr>
        <w:t xml:space="preserve">ينقص كلما كانت القيمة 0 </w:t>
      </w:r>
      <w:r w:rsidR="00945C19">
        <w:rPr>
          <w:rFonts w:hint="cs"/>
          <w:rtl/>
          <w:lang w:val="en-US" w:bidi="ar-SY"/>
        </w:rPr>
        <w:t xml:space="preserve">ويوجد </w:t>
      </w:r>
      <w:r w:rsidR="000F0AD2">
        <w:rPr>
          <w:rFonts w:hint="cs"/>
          <w:rtl/>
          <w:lang w:val="en-US" w:bidi="ar-SY"/>
        </w:rPr>
        <w:t>ايضاُ ساعة</w:t>
      </w:r>
      <w:r w:rsidR="00945C19">
        <w:rPr>
          <w:rFonts w:hint="cs"/>
          <w:rtl/>
          <w:lang w:val="en-US" w:bidi="ar-SY"/>
        </w:rPr>
        <w:t xml:space="preserve"> لتحديد الفارق الزمني بين كل خرجين</w:t>
      </w:r>
      <w:r w:rsidR="009E5B33">
        <w:rPr>
          <w:rFonts w:hint="cs"/>
          <w:rtl/>
          <w:lang w:val="en-US" w:bidi="ar-SY"/>
        </w:rPr>
        <w:t xml:space="preserve"> </w:t>
      </w:r>
      <w:r w:rsidR="000F0AD2">
        <w:rPr>
          <w:rFonts w:hint="cs"/>
          <w:rtl/>
          <w:lang w:val="en-US" w:bidi="ar-SY"/>
        </w:rPr>
        <w:t xml:space="preserve">حيث أن سرعتها تساوي سرعة الاعتيان </w:t>
      </w:r>
      <w:r w:rsidR="009E5B33">
        <w:rPr>
          <w:rFonts w:hint="cs"/>
          <w:rtl/>
          <w:lang w:val="en-US" w:bidi="ar-SY"/>
        </w:rPr>
        <w:t>ويمر الخرج على مبدل رقمي تمثيلي</w:t>
      </w:r>
      <w:r w:rsidR="00945C19">
        <w:rPr>
          <w:rFonts w:hint="cs"/>
          <w:rtl/>
          <w:lang w:val="en-US" w:bidi="ar-SY"/>
        </w:rPr>
        <w:t xml:space="preserve"> فهكذا تنتج لدينا العينات التي يتم إعادة بنائها بعد تمريرها على مرشح تمرير يتم إعادة بناء الإشارة بالشكل التمثيلي</w:t>
      </w:r>
    </w:p>
    <w:p w:rsidR="005A1BE5" w:rsidRDefault="00507A9E" w:rsidP="007878B2">
      <w:pPr>
        <w:jc w:val="both"/>
        <w:rPr>
          <w:rtl/>
          <w:lang w:val="en-US" w:bidi="ar-SY"/>
        </w:rPr>
      </w:pPr>
      <w:r>
        <w:rPr>
          <w:rFonts w:hint="cs"/>
          <w:rtl/>
          <w:lang w:val="en-US" w:bidi="ar-SY"/>
        </w:rPr>
        <w:t>ولكن العينات الناتجة في جهاز الاستقبال</w:t>
      </w:r>
      <w:r w:rsidR="00945C19">
        <w:rPr>
          <w:rFonts w:hint="cs"/>
          <w:rtl/>
          <w:lang w:val="en-US" w:bidi="ar-SY"/>
        </w:rPr>
        <w:t xml:space="preserve"> </w:t>
      </w:r>
      <w:r w:rsidR="00593C2F">
        <w:rPr>
          <w:rFonts w:hint="cs"/>
          <w:rtl/>
          <w:lang w:val="en-US" w:bidi="ar-SY"/>
        </w:rPr>
        <w:t xml:space="preserve">قد تكون مختلفة اختلافاً كبيراً عن العينات الأصلية عندما يتغير مطال الإشارة التمثيلية الداخلة بسرعة كبيرة </w:t>
      </w:r>
      <w:r w:rsidR="005776E4">
        <w:rPr>
          <w:rFonts w:hint="cs"/>
          <w:rtl/>
          <w:lang w:val="en-US" w:bidi="ar-SY"/>
        </w:rPr>
        <w:t xml:space="preserve">بحيث لا يمكن للمبدل الرقمي التمثيلي </w:t>
      </w:r>
      <w:r w:rsidR="009E5B33">
        <w:rPr>
          <w:rFonts w:hint="cs"/>
          <w:rtl/>
          <w:lang w:val="en-US" w:bidi="ar-SY"/>
        </w:rPr>
        <w:t xml:space="preserve">أن يلاحقه </w:t>
      </w:r>
      <w:r>
        <w:rPr>
          <w:rFonts w:hint="cs"/>
          <w:rtl/>
          <w:lang w:val="en-US" w:bidi="ar-SY"/>
        </w:rPr>
        <w:t>وهذا ما</w:t>
      </w:r>
      <w:r w:rsidR="009E5B33">
        <w:rPr>
          <w:rFonts w:hint="cs"/>
          <w:rtl/>
          <w:lang w:val="en-US" w:bidi="ar-SY"/>
        </w:rPr>
        <w:t xml:space="preserve"> يسمى ضجيج التحميل الزائد للميل ويمكن تقليل </w:t>
      </w:r>
      <w:r w:rsidR="00775690">
        <w:rPr>
          <w:rFonts w:hint="cs"/>
          <w:rtl/>
          <w:lang w:val="en-US" w:bidi="ar-SY"/>
        </w:rPr>
        <w:t>هذا الضجيج بزيادة سرعة الاعتيان وكذلك الساعة.</w:t>
      </w:r>
    </w:p>
    <w:p w:rsidR="00266773" w:rsidRDefault="00E066E4" w:rsidP="007878B2">
      <w:pPr>
        <w:jc w:val="both"/>
        <w:rPr>
          <w:rtl/>
          <w:lang w:val="en-US"/>
        </w:rPr>
      </w:pPr>
      <w:r>
        <w:rPr>
          <w:noProof/>
          <w:lang w:val="en-US"/>
        </w:rPr>
        <mc:AlternateContent>
          <mc:Choice Requires="wps">
            <w:drawing>
              <wp:anchor distT="0" distB="0" distL="114300" distR="114300" simplePos="0" relativeHeight="251671552" behindDoc="0" locked="0" layoutInCell="1" allowOverlap="1" wp14:anchorId="74631DF9" wp14:editId="1981D551">
                <wp:simplePos x="0" y="0"/>
                <wp:positionH relativeFrom="column">
                  <wp:posOffset>1349375</wp:posOffset>
                </wp:positionH>
                <wp:positionV relativeFrom="paragraph">
                  <wp:posOffset>2611719</wp:posOffset>
                </wp:positionV>
                <wp:extent cx="4175125" cy="635"/>
                <wp:effectExtent l="0" t="0" r="0" b="0"/>
                <wp:wrapTopAndBottom/>
                <wp:docPr id="7" name="مربع نص 7"/>
                <wp:cNvGraphicFramePr/>
                <a:graphic xmlns:a="http://schemas.openxmlformats.org/drawingml/2006/main">
                  <a:graphicData uri="http://schemas.microsoft.com/office/word/2010/wordprocessingShape">
                    <wps:wsp>
                      <wps:cNvSpPr txBox="1"/>
                      <wps:spPr>
                        <a:xfrm>
                          <a:off x="0" y="0"/>
                          <a:ext cx="4175125" cy="635"/>
                        </a:xfrm>
                        <a:prstGeom prst="rect">
                          <a:avLst/>
                        </a:prstGeom>
                        <a:solidFill>
                          <a:prstClr val="white"/>
                        </a:solidFill>
                        <a:ln>
                          <a:noFill/>
                        </a:ln>
                        <a:effectLst/>
                      </wps:spPr>
                      <wps:txbx>
                        <w:txbxContent>
                          <w:p w:rsidR="00E066E4" w:rsidRPr="00F062E3" w:rsidRDefault="00E066E4" w:rsidP="002D190D">
                            <w:pPr>
                              <w:pStyle w:val="af"/>
                              <w:jc w:val="center"/>
                              <w:rPr>
                                <w:noProof/>
                                <w:szCs w:val="28"/>
                              </w:rPr>
                            </w:pPr>
                            <w:r>
                              <w:rPr>
                                <w:noProof/>
                                <w:rtl/>
                              </w:rPr>
                              <w:fldChar w:fldCharType="begin"/>
                            </w:r>
                            <w:r>
                              <w:rPr>
                                <w:noProof/>
                                <w:rtl/>
                              </w:rPr>
                              <w:instrText xml:space="preserve"> </w:instrText>
                            </w:r>
                            <w:r>
                              <w:rPr>
                                <w:noProof/>
                              </w:rPr>
                              <w:instrText>SEQ</w:instrText>
                            </w:r>
                            <w:r>
                              <w:rPr>
                                <w:noProof/>
                                <w:rtl/>
                              </w:rPr>
                              <w:instrText xml:space="preserve"> رسم_توضيحي \* </w:instrText>
                            </w:r>
                            <w:r>
                              <w:rPr>
                                <w:noProof/>
                              </w:rPr>
                              <w:instrText>ARABIC</w:instrText>
                            </w:r>
                            <w:r>
                              <w:rPr>
                                <w:noProof/>
                                <w:rtl/>
                              </w:rPr>
                              <w:instrText xml:space="preserve"> </w:instrText>
                            </w:r>
                            <w:r>
                              <w:rPr>
                                <w:noProof/>
                                <w:rtl/>
                              </w:rPr>
                              <w:fldChar w:fldCharType="separate"/>
                            </w:r>
                            <w:bookmarkStart w:id="20" w:name="_Toc438381485"/>
                            <w:r w:rsidR="004A4217">
                              <w:rPr>
                                <w:noProof/>
                                <w:rtl/>
                              </w:rPr>
                              <w:t>5</w:t>
                            </w:r>
                            <w:r>
                              <w:rPr>
                                <w:noProof/>
                                <w:rtl/>
                              </w:rPr>
                              <w:fldChar w:fldCharType="end"/>
                            </w:r>
                            <w:r>
                              <w:rPr>
                                <w:rFonts w:hint="cs"/>
                                <w:rtl/>
                                <w:lang w:bidi="ar-SY"/>
                              </w:rPr>
                              <w:t>ضجيج التحميل الزائد للميل</w:t>
                            </w:r>
                            <w:bookmarkEnd w:id="20"/>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 w14:anchorId="74631DF9" id="مربع نص 7" o:spid="_x0000_s1031" type="#_x0000_t202" style="position:absolute;left:0;text-align:left;margin-left:106.25pt;margin-top:205.65pt;width:328.75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" stroked="f">
                <v:textbox style="mso-fit-shape-to-text:t" inset="0,0,0,0">
                  <w:txbxContent>
                    <w:p w:rsidR="00E066E4" w:rsidRPr="00F062E3" w:rsidRDefault="00E066E4" w:rsidP="002D190D">
                      <w:pPr>
                        <w:pStyle w:val="af"/>
                        <w:jc w:val="center"/>
                        <w:rPr>
                          <w:noProof/>
                          <w:szCs w:val="28"/>
                        </w:rPr>
                      </w:pPr>
                      <w:r>
                        <w:rPr>
                          <w:noProof/>
                          <w:rtl/>
                        </w:rPr>
                        <w:fldChar w:fldCharType="begin"/>
                      </w:r>
                      <w:r>
                        <w:rPr>
                          <w:noProof/>
                          <w:rtl/>
                        </w:rPr>
                        <w:instrText xml:space="preserve"> </w:instrText>
                      </w:r>
                      <w:r>
                        <w:rPr>
                          <w:noProof/>
                        </w:rPr>
                        <w:instrText>SEQ</w:instrText>
                      </w:r>
                      <w:r>
                        <w:rPr>
                          <w:noProof/>
                          <w:rtl/>
                        </w:rPr>
                        <w:instrText xml:space="preserve"> رسم_توضيحي \* </w:instrText>
                      </w:r>
                      <w:r>
                        <w:rPr>
                          <w:noProof/>
                        </w:rPr>
                        <w:instrText>ARABIC</w:instrText>
                      </w:r>
                      <w:r>
                        <w:rPr>
                          <w:noProof/>
                          <w:rtl/>
                        </w:rPr>
                        <w:instrText xml:space="preserve"> </w:instrText>
                      </w:r>
                      <w:r>
                        <w:rPr>
                          <w:noProof/>
                          <w:rtl/>
                        </w:rPr>
                        <w:fldChar w:fldCharType="separate"/>
                      </w:r>
                      <w:bookmarkStart w:id="24" w:name="_Toc438381485"/>
                      <w:r w:rsidR="004A4217">
                        <w:rPr>
                          <w:noProof/>
                          <w:rtl/>
                        </w:rPr>
                        <w:t>5</w:t>
                      </w:r>
                      <w:r>
                        <w:rPr>
                          <w:noProof/>
                          <w:rtl/>
                        </w:rPr>
                        <w:fldChar w:fldCharType="end"/>
                      </w:r>
                      <w:r>
                        <w:rPr>
                          <w:rFonts w:hint="cs"/>
                          <w:rtl/>
                          <w:lang w:bidi="ar-SY"/>
                        </w:rPr>
                        <w:t>ضجيج التحميل الزائد للميل</w:t>
                      </w:r>
                      <w:bookmarkEnd w:id="24"/>
                    </w:p>
                  </w:txbxContent>
                </v:textbox>
                <w10:wrap type="topAndBottom"/>
              </v:shape>
            </w:pict>
          </mc:Fallback>
        </mc:AlternateContent>
      </w:r>
      <w:r w:rsidR="009929CA">
        <w:rPr>
          <w:noProof/>
          <w:rtl/>
        </w:rPr>
        <w:pict>
          <v:shape id="_x0000_s1031" type="#_x0000_t75" style="position:absolute;left:0;text-align:left;margin-left:106.25pt;margin-top:31.3pt;width:328.75pt;height:163pt;z-index:251663360;mso-position-horizontal-relative:text;mso-position-vertical-relative:text;mso-width-relative:page;mso-height-relative:page">
            <v:imagedata r:id="rId17" o:title="8"/>
            <w10:wrap type="topAndBottom"/>
          </v:shape>
        </w:pict>
      </w:r>
    </w:p>
    <w:p w:rsidR="00266773" w:rsidRDefault="00266773" w:rsidP="007878B2">
      <w:pPr>
        <w:pStyle w:val="1"/>
        <w:jc w:val="both"/>
        <w:rPr>
          <w:rtl/>
          <w:lang w:val="en-US"/>
        </w:rPr>
      </w:pPr>
      <w:bookmarkStart w:id="21" w:name="_Toc439009097"/>
      <w:r>
        <w:rPr>
          <w:rFonts w:hint="cs"/>
          <w:rtl/>
          <w:lang w:val="en-US"/>
        </w:rPr>
        <w:lastRenderedPageBreak/>
        <w:t>الخاتمة والنتائج</w:t>
      </w:r>
      <w:bookmarkEnd w:id="21"/>
    </w:p>
    <w:p w:rsidR="00266773" w:rsidRDefault="00206615" w:rsidP="007878B2">
      <w:pPr>
        <w:jc w:val="both"/>
        <w:rPr>
          <w:rtl/>
          <w:lang w:val="en-US" w:bidi="ar-SY"/>
        </w:rPr>
      </w:pPr>
      <w:r>
        <w:rPr>
          <w:rFonts w:hint="cs"/>
          <w:rtl/>
          <w:lang w:val="en-US" w:bidi="ar-SY"/>
        </w:rPr>
        <w:t>تعرف عملية تغيير شكل الإشارة بحسب حاجة الاستخدام بالتعديل وهي العملية التي تستخدم في كافة أنظمة الاتصالات قبل ارسال المعلومات حيث يتم تغيير شكل الشارة لتتمكن من عبور الناقل إلى المستقبل ومن ثم تزال عملية التعديل هناك لتعود الإشارة إلى شكلها الأصلي.</w:t>
      </w:r>
    </w:p>
    <w:p w:rsidR="00206615" w:rsidRDefault="00206615" w:rsidP="007878B2">
      <w:pPr>
        <w:jc w:val="both"/>
        <w:rPr>
          <w:rtl/>
          <w:lang w:val="en-US" w:bidi="ar-SY"/>
        </w:rPr>
      </w:pPr>
      <w:r>
        <w:rPr>
          <w:rFonts w:hint="cs"/>
          <w:rtl/>
          <w:lang w:val="en-US" w:bidi="ar-SY"/>
        </w:rPr>
        <w:t xml:space="preserve">وبالنسبة </w:t>
      </w:r>
      <w:r w:rsidR="0034437C">
        <w:rPr>
          <w:rFonts w:hint="cs"/>
          <w:rtl/>
          <w:lang w:val="en-US" w:bidi="ar-SY"/>
        </w:rPr>
        <w:t>لإرسال</w:t>
      </w:r>
      <w:r>
        <w:rPr>
          <w:rFonts w:hint="cs"/>
          <w:rtl/>
          <w:lang w:val="en-US" w:bidi="ar-SY"/>
        </w:rPr>
        <w:t xml:space="preserve"> البيانات بشكل رقمي وبطرق النقل السلكية فيتم استخدام تقنيات التعديل الرقمي للحامل النبضي </w:t>
      </w:r>
      <w:r w:rsidR="00264A63">
        <w:rPr>
          <w:rFonts w:hint="cs"/>
          <w:rtl/>
          <w:lang w:val="en-US" w:bidi="ar-SY"/>
        </w:rPr>
        <w:t xml:space="preserve">بأنواعه المختلفة بحسب الغرض حيث أن لكل نوع حاجته فبالنسبة للتعديل النبضي المرمّز فهو يتميز بأن الضجيج الناتج يمكن تقليله بشكل كبير وبطريقة سهلة وهي زيادة عدد مستويات التكميم ولكن يصعب استخدامه بالنسبة </w:t>
      </w:r>
      <w:r w:rsidR="0034437C">
        <w:rPr>
          <w:rFonts w:hint="cs"/>
          <w:rtl/>
          <w:lang w:val="en-US" w:bidi="ar-SY"/>
        </w:rPr>
        <w:t>للإشارات</w:t>
      </w:r>
      <w:r w:rsidR="00264A63">
        <w:rPr>
          <w:rFonts w:hint="cs"/>
          <w:rtl/>
          <w:lang w:val="en-US" w:bidi="ar-SY"/>
        </w:rPr>
        <w:t xml:space="preserve"> التي تكون </w:t>
      </w:r>
      <w:r w:rsidR="0034437C">
        <w:rPr>
          <w:rFonts w:hint="cs"/>
          <w:rtl/>
          <w:lang w:val="en-US" w:bidi="ar-SY"/>
        </w:rPr>
        <w:t>التوترات</w:t>
      </w:r>
      <w:r w:rsidR="00264A63">
        <w:rPr>
          <w:rFonts w:hint="cs"/>
          <w:rtl/>
          <w:lang w:val="en-US" w:bidi="ar-SY"/>
        </w:rPr>
        <w:t xml:space="preserve"> فيها عالية جداً والفروق المطالية بين العينات عالية أيضاً كالأمواج الصوتية لأن هذا يتطلب تمثيل عدد كبير جداً من العينات وبعدد كبير من البتات فيستخدم عندها التعديل النبضي المرمز التفاضلي الذي يمثل العينة بعدد أقل من البتات</w:t>
      </w:r>
      <w:r w:rsidR="00A27A7C">
        <w:rPr>
          <w:rFonts w:hint="cs"/>
          <w:rtl/>
          <w:lang w:val="en-US" w:bidi="ar-SY"/>
        </w:rPr>
        <w:t xml:space="preserve"> حيث يتم ارسال الفرق بين كل مطالي عينتين متتاليتين </w:t>
      </w:r>
    </w:p>
    <w:p w:rsidR="00A27A7C" w:rsidRDefault="00A27A7C" w:rsidP="007878B2">
      <w:pPr>
        <w:jc w:val="both"/>
        <w:rPr>
          <w:rtl/>
          <w:lang w:val="en-US" w:bidi="ar-SY"/>
        </w:rPr>
      </w:pPr>
      <w:r>
        <w:rPr>
          <w:rFonts w:hint="cs"/>
          <w:rtl/>
          <w:lang w:val="en-US" w:bidi="ar-SY"/>
        </w:rPr>
        <w:t xml:space="preserve">أما بالنسبة للنوع الثالث وهو تعديل دلتا فيستخدم عند الحاجة إلى تقليل عدد </w:t>
      </w:r>
      <w:proofErr w:type="gramStart"/>
      <w:r>
        <w:rPr>
          <w:rFonts w:hint="cs"/>
          <w:rtl/>
          <w:lang w:val="en-US" w:bidi="ar-SY"/>
        </w:rPr>
        <w:t>البتات</w:t>
      </w:r>
      <w:proofErr w:type="gramEnd"/>
      <w:r>
        <w:rPr>
          <w:rFonts w:hint="cs"/>
          <w:rtl/>
          <w:lang w:val="en-US" w:bidi="ar-SY"/>
        </w:rPr>
        <w:t xml:space="preserve"> التي تمثل الاشارة بشكل كبير حيث أن كل عينة يتم تمثيلها ببت واحد فقط وهو يدل على ارتفاع أو انخفاض المطال ولكن هذا قد يؤدي إلى حدوث ضجيج عالي.</w:t>
      </w:r>
    </w:p>
    <w:p w:rsidR="00A27A7C" w:rsidRDefault="00A27A7C" w:rsidP="007878B2">
      <w:pPr>
        <w:jc w:val="both"/>
        <w:rPr>
          <w:rtl/>
          <w:lang w:val="en-US" w:bidi="ar-SY"/>
        </w:rPr>
      </w:pPr>
      <w:r>
        <w:rPr>
          <w:rFonts w:hint="cs"/>
          <w:rtl/>
          <w:lang w:val="en-US" w:bidi="ar-SY"/>
        </w:rPr>
        <w:t>ففي النتيجة نجد أن كل تقنية من التقنيات الثلاثة تكون أفضل للاستخدام من غيرها في مجال معين وبحسب الحاجة إليها.</w:t>
      </w:r>
    </w:p>
    <w:p w:rsidR="00266773" w:rsidRDefault="00266773" w:rsidP="005D442D">
      <w:pPr>
        <w:rPr>
          <w:rtl/>
          <w:lang w:val="en-US" w:bidi="ar-SY"/>
        </w:rPr>
      </w:pPr>
    </w:p>
    <w:p w:rsidR="00266773" w:rsidRDefault="00266773" w:rsidP="005D442D">
      <w:pPr>
        <w:rPr>
          <w:rtl/>
          <w:lang w:val="en-US" w:bidi="ar-SY"/>
        </w:rPr>
      </w:pPr>
    </w:p>
    <w:p w:rsidR="00266773" w:rsidRDefault="00266773" w:rsidP="005D442D">
      <w:pPr>
        <w:rPr>
          <w:rtl/>
          <w:lang w:val="en-US" w:bidi="ar-SY"/>
        </w:rPr>
      </w:pPr>
    </w:p>
    <w:p w:rsidR="00266773" w:rsidRDefault="00266773" w:rsidP="005D442D">
      <w:pPr>
        <w:rPr>
          <w:rtl/>
          <w:lang w:val="en-US" w:bidi="ar-SY"/>
        </w:rPr>
      </w:pPr>
    </w:p>
    <w:p w:rsidR="00266773" w:rsidRDefault="00266773" w:rsidP="005D442D">
      <w:pPr>
        <w:rPr>
          <w:rtl/>
          <w:lang w:val="en-US" w:bidi="ar-SY"/>
        </w:rPr>
      </w:pPr>
    </w:p>
    <w:p w:rsidR="0060109A" w:rsidRDefault="0060109A" w:rsidP="005D442D">
      <w:pPr>
        <w:rPr>
          <w:rtl/>
          <w:lang w:val="en-US" w:bidi="ar-SY"/>
        </w:rPr>
      </w:pPr>
    </w:p>
    <w:p w:rsidR="00860FB2" w:rsidRDefault="00860FB2" w:rsidP="005D442D">
      <w:pPr>
        <w:rPr>
          <w:rtl/>
          <w:lang w:val="en-US" w:bidi="ar-SY"/>
        </w:rPr>
      </w:pPr>
    </w:p>
    <w:p w:rsidR="00E54442" w:rsidRDefault="00E54442" w:rsidP="00E54442">
      <w:pPr>
        <w:pStyle w:val="1"/>
        <w:rPr>
          <w:rtl/>
          <w:lang w:val="en-US"/>
        </w:rPr>
      </w:pPr>
      <w:bookmarkStart w:id="22" w:name="_Toc439009098"/>
      <w:r>
        <w:rPr>
          <w:rFonts w:hint="cs"/>
          <w:rtl/>
          <w:lang w:val="en-US"/>
        </w:rPr>
        <w:lastRenderedPageBreak/>
        <w:t>قائمة المصادر والمراجع</w:t>
      </w:r>
      <w:bookmarkEnd w:id="22"/>
    </w:p>
    <w:p w:rsidR="005419CE" w:rsidRPr="005419CE" w:rsidRDefault="005A1BE5" w:rsidP="005419CE">
      <w:pPr>
        <w:pStyle w:val="EndNoteBibliography"/>
        <w:spacing w:after="0"/>
        <w:ind w:left="720" w:hanging="720"/>
        <w:rPr>
          <w:rtl/>
          <w:lang w:bidi="ar-SY"/>
        </w:rPr>
      </w:pPr>
      <w:r>
        <w:rPr>
          <w:rtl/>
          <w:lang w:bidi="ar-SY"/>
        </w:rPr>
        <w:fldChar w:fldCharType="begin"/>
      </w:r>
      <w:r>
        <w:rPr>
          <w:rtl/>
          <w:lang w:bidi="ar-SY"/>
        </w:rPr>
        <w:instrText xml:space="preserve"> </w:instrText>
      </w:r>
      <w:r>
        <w:rPr>
          <w:lang w:bidi="ar-SY"/>
        </w:rPr>
        <w:instrText>ADDIN EN.REFLIST</w:instrText>
      </w:r>
      <w:r>
        <w:rPr>
          <w:rtl/>
          <w:lang w:bidi="ar-SY"/>
        </w:rPr>
        <w:instrText xml:space="preserve"> </w:instrText>
      </w:r>
      <w:r>
        <w:rPr>
          <w:rtl/>
          <w:lang w:bidi="ar-SY"/>
        </w:rPr>
        <w:fldChar w:fldCharType="separate"/>
      </w:r>
      <w:bookmarkStart w:id="23" w:name="_ENREF_1"/>
      <w:r w:rsidR="005419CE" w:rsidRPr="005419CE">
        <w:rPr>
          <w:rtl/>
        </w:rPr>
        <w:t>1.</w:t>
      </w:r>
      <w:r w:rsidR="005419CE" w:rsidRPr="005419CE">
        <w:rPr>
          <w:rtl/>
        </w:rPr>
        <w:tab/>
      </w:r>
      <w:r w:rsidR="005419CE" w:rsidRPr="005419CE">
        <w:t xml:space="preserve">Couch, I. and W. Leon, </w:t>
      </w:r>
      <w:r w:rsidR="005419CE" w:rsidRPr="005419CE">
        <w:rPr>
          <w:i/>
        </w:rPr>
        <w:t>Digital and analog communication systems</w:t>
      </w:r>
      <w:r w:rsidR="005419CE" w:rsidRPr="005419CE">
        <w:t>. 1990: Prentice Hall PTR</w:t>
      </w:r>
      <w:r w:rsidR="005419CE" w:rsidRPr="005419CE">
        <w:rPr>
          <w:rtl/>
        </w:rPr>
        <w:t>.</w:t>
      </w:r>
      <w:bookmarkEnd w:id="23"/>
    </w:p>
    <w:p w:rsidR="005419CE" w:rsidRPr="005419CE" w:rsidRDefault="005419CE" w:rsidP="005419CE">
      <w:pPr>
        <w:pStyle w:val="EndNoteBibliography"/>
        <w:spacing w:after="0"/>
        <w:ind w:left="720" w:hanging="720"/>
        <w:rPr>
          <w:rtl/>
        </w:rPr>
      </w:pPr>
      <w:bookmarkStart w:id="24" w:name="_ENREF_2"/>
      <w:r w:rsidRPr="005419CE">
        <w:rPr>
          <w:rtl/>
        </w:rPr>
        <w:t>2.</w:t>
      </w:r>
      <w:r w:rsidRPr="005419CE">
        <w:rPr>
          <w:rtl/>
        </w:rPr>
        <w:tab/>
      </w:r>
      <w:r w:rsidRPr="005419CE">
        <w:rPr>
          <w:rFonts w:hint="cs"/>
          <w:rtl/>
        </w:rPr>
        <w:t>شريتح</w:t>
      </w:r>
      <w:r w:rsidRPr="005419CE">
        <w:rPr>
          <w:rtl/>
        </w:rPr>
        <w:t xml:space="preserve">, </w:t>
      </w:r>
      <w:r w:rsidRPr="005419CE">
        <w:rPr>
          <w:rFonts w:hint="cs"/>
          <w:rtl/>
        </w:rPr>
        <w:t>د</w:t>
      </w:r>
      <w:r w:rsidRPr="005419CE">
        <w:rPr>
          <w:rtl/>
        </w:rPr>
        <w:t>.</w:t>
      </w:r>
      <w:r w:rsidRPr="005419CE">
        <w:rPr>
          <w:rFonts w:hint="cs"/>
          <w:rtl/>
        </w:rPr>
        <w:t>ح</w:t>
      </w:r>
      <w:r w:rsidRPr="005419CE">
        <w:rPr>
          <w:rtl/>
        </w:rPr>
        <w:t xml:space="preserve">., </w:t>
      </w:r>
      <w:r w:rsidRPr="005419CE">
        <w:rPr>
          <w:rFonts w:hint="cs"/>
          <w:i/>
          <w:rtl/>
        </w:rPr>
        <w:t>تراسل</w:t>
      </w:r>
      <w:r w:rsidRPr="005419CE">
        <w:rPr>
          <w:i/>
          <w:rtl/>
        </w:rPr>
        <w:t xml:space="preserve"> </w:t>
      </w:r>
      <w:r w:rsidRPr="005419CE">
        <w:rPr>
          <w:rFonts w:hint="cs"/>
          <w:i/>
          <w:rtl/>
        </w:rPr>
        <w:t>المعطيات</w:t>
      </w:r>
      <w:r w:rsidRPr="005419CE">
        <w:rPr>
          <w:i/>
          <w:rtl/>
        </w:rPr>
        <w:t xml:space="preserve"> 2</w:t>
      </w:r>
      <w:r w:rsidRPr="005419CE">
        <w:rPr>
          <w:rtl/>
        </w:rPr>
        <w:t xml:space="preserve">. 2009: </w:t>
      </w:r>
      <w:r w:rsidRPr="005419CE">
        <w:rPr>
          <w:rFonts w:hint="cs"/>
          <w:rtl/>
        </w:rPr>
        <w:t>جامعة</w:t>
      </w:r>
      <w:r w:rsidRPr="005419CE">
        <w:rPr>
          <w:rtl/>
        </w:rPr>
        <w:t xml:space="preserve"> </w:t>
      </w:r>
      <w:r w:rsidRPr="005419CE">
        <w:rPr>
          <w:rFonts w:hint="cs"/>
          <w:rtl/>
        </w:rPr>
        <w:t>تشرين</w:t>
      </w:r>
      <w:r w:rsidRPr="005419CE">
        <w:rPr>
          <w:rtl/>
        </w:rPr>
        <w:t>.</w:t>
      </w:r>
      <w:bookmarkEnd w:id="24"/>
    </w:p>
    <w:p w:rsidR="005419CE" w:rsidRPr="005419CE" w:rsidRDefault="005419CE" w:rsidP="005419CE">
      <w:pPr>
        <w:pStyle w:val="EndNoteBibliography"/>
        <w:spacing w:after="0"/>
        <w:ind w:left="720" w:hanging="720"/>
        <w:rPr>
          <w:rtl/>
          <w:lang w:bidi="ar-SY"/>
        </w:rPr>
      </w:pPr>
      <w:bookmarkStart w:id="25" w:name="_ENREF_3"/>
      <w:r w:rsidRPr="005419CE">
        <w:rPr>
          <w:rtl/>
        </w:rPr>
        <w:t>3.</w:t>
      </w:r>
      <w:r w:rsidRPr="005419CE">
        <w:rPr>
          <w:rtl/>
        </w:rPr>
        <w:tab/>
      </w:r>
      <w:r w:rsidRPr="005419CE">
        <w:t xml:space="preserve">Haykin, S.S., M. Moher, and T. Song, </w:t>
      </w:r>
      <w:r w:rsidRPr="005419CE">
        <w:rPr>
          <w:i/>
        </w:rPr>
        <w:t>An introduction to analog and digital communications</w:t>
      </w:r>
      <w:r w:rsidRPr="005419CE">
        <w:t>. Vol. 1. 1989: Wiley New York</w:t>
      </w:r>
      <w:r w:rsidRPr="005419CE">
        <w:rPr>
          <w:rtl/>
        </w:rPr>
        <w:t>.</w:t>
      </w:r>
      <w:bookmarkEnd w:id="25"/>
    </w:p>
    <w:p w:rsidR="005419CE" w:rsidRPr="005419CE" w:rsidRDefault="005419CE" w:rsidP="005419CE">
      <w:pPr>
        <w:pStyle w:val="EndNoteBibliography"/>
        <w:spacing w:after="0"/>
        <w:ind w:left="720" w:hanging="720"/>
        <w:rPr>
          <w:rtl/>
        </w:rPr>
      </w:pPr>
      <w:bookmarkStart w:id="26" w:name="_ENREF_4"/>
      <w:r w:rsidRPr="005419CE">
        <w:rPr>
          <w:rtl/>
        </w:rPr>
        <w:t>4.</w:t>
      </w:r>
      <w:r w:rsidRPr="005419CE">
        <w:rPr>
          <w:rtl/>
        </w:rPr>
        <w:tab/>
      </w:r>
      <w:r w:rsidRPr="005419CE">
        <w:t xml:space="preserve">Rao, P.V.V., </w:t>
      </w:r>
      <w:r w:rsidRPr="005419CE">
        <w:rPr>
          <w:i/>
        </w:rPr>
        <w:t>Principles of Communication</w:t>
      </w:r>
      <w:r w:rsidRPr="005419CE">
        <w:t>.  Indian Institute of Technology Madras</w:t>
      </w:r>
      <w:r w:rsidRPr="005419CE">
        <w:rPr>
          <w:rtl/>
        </w:rPr>
        <w:t>.</w:t>
      </w:r>
      <w:bookmarkEnd w:id="26"/>
    </w:p>
    <w:p w:rsidR="005419CE" w:rsidRPr="005419CE" w:rsidRDefault="005419CE" w:rsidP="005419CE">
      <w:pPr>
        <w:pStyle w:val="EndNoteBibliography"/>
        <w:spacing w:after="0"/>
        <w:ind w:left="720" w:hanging="720"/>
        <w:rPr>
          <w:rtl/>
        </w:rPr>
      </w:pPr>
      <w:bookmarkStart w:id="27" w:name="_ENREF_5"/>
      <w:r w:rsidRPr="005419CE">
        <w:rPr>
          <w:rtl/>
        </w:rPr>
        <w:t>5.</w:t>
      </w:r>
      <w:r w:rsidRPr="005419CE">
        <w:rPr>
          <w:rtl/>
        </w:rPr>
        <w:tab/>
      </w:r>
      <w:r w:rsidRPr="005419CE">
        <w:t xml:space="preserve">Wilson, S.G., </w:t>
      </w:r>
      <w:r w:rsidRPr="005419CE">
        <w:rPr>
          <w:i/>
        </w:rPr>
        <w:t>Digital modulation and coding</w:t>
      </w:r>
      <w:r w:rsidRPr="005419CE">
        <w:t>. 1995: Prentice-Hall, Inc</w:t>
      </w:r>
      <w:r w:rsidRPr="005419CE">
        <w:rPr>
          <w:rtl/>
        </w:rPr>
        <w:t>.</w:t>
      </w:r>
      <w:bookmarkEnd w:id="27"/>
    </w:p>
    <w:p w:rsidR="005419CE" w:rsidRPr="005419CE" w:rsidRDefault="005419CE" w:rsidP="005419CE">
      <w:pPr>
        <w:pStyle w:val="EndNoteBibliography"/>
        <w:ind w:left="720" w:hanging="720"/>
        <w:rPr>
          <w:rtl/>
        </w:rPr>
      </w:pPr>
      <w:bookmarkStart w:id="28" w:name="_ENREF_6"/>
      <w:r w:rsidRPr="005419CE">
        <w:rPr>
          <w:rtl/>
        </w:rPr>
        <w:t>6.</w:t>
      </w:r>
      <w:r w:rsidRPr="005419CE">
        <w:rPr>
          <w:rtl/>
        </w:rPr>
        <w:tab/>
      </w:r>
      <w:r w:rsidRPr="005419CE">
        <w:t xml:space="preserve">Zhou, H. and Z. Xu, </w:t>
      </w:r>
      <w:r w:rsidRPr="005419CE">
        <w:rPr>
          <w:i/>
        </w:rPr>
        <w:t>The lower bound of the PCM quantization error in high dimensions.</w:t>
      </w:r>
      <w:r w:rsidRPr="005419CE">
        <w:t xml:space="preserve"> Applied and Computational Harmonic Analysis, 2015. </w:t>
      </w:r>
      <w:r w:rsidRPr="005419CE">
        <w:rPr>
          <w:b/>
        </w:rPr>
        <w:t>38</w:t>
      </w:r>
      <w:r w:rsidRPr="005419CE">
        <w:t>(1): p. 148-160</w:t>
      </w:r>
      <w:r w:rsidRPr="005419CE">
        <w:rPr>
          <w:rtl/>
        </w:rPr>
        <w:t>.</w:t>
      </w:r>
      <w:bookmarkEnd w:id="28"/>
    </w:p>
    <w:p w:rsidR="000D5B0C" w:rsidRPr="00BE1FAE" w:rsidRDefault="005A1BE5" w:rsidP="005419CE">
      <w:pPr>
        <w:rPr>
          <w:rtl/>
          <w:lang w:val="en-US" w:bidi="ar-SY"/>
        </w:rPr>
      </w:pPr>
      <w:r>
        <w:rPr>
          <w:rtl/>
          <w:lang w:val="en-US" w:bidi="ar-SY"/>
        </w:rPr>
        <w:fldChar w:fldCharType="end"/>
      </w:r>
      <w:r w:rsidR="00DC18CD">
        <w:rPr>
          <w:rFonts w:hint="cs"/>
          <w:rtl/>
          <w:lang w:val="en-US" w:bidi="ar-SY"/>
        </w:rPr>
        <w:t>ملا</w:t>
      </w:r>
      <w:bookmarkStart w:id="29" w:name="_GoBack"/>
      <w:bookmarkEnd w:id="29"/>
      <w:r w:rsidR="00DC18CD">
        <w:rPr>
          <w:rFonts w:hint="cs"/>
          <w:rtl/>
          <w:lang w:val="en-US" w:bidi="ar-SY"/>
        </w:rPr>
        <w:t>حظة: الفقرات التي ظهر بجانبها الرقم 1 تتبع للمرجع الأول والرقم 2 للثاني وهكذا....</w:t>
      </w:r>
    </w:p>
    <w:sectPr w:rsidR="000D5B0C" w:rsidRPr="00BE1FAE" w:rsidSect="005B2584">
      <w:headerReference w:type="even" r:id="rId18"/>
      <w:headerReference w:type="default" r:id="rId19"/>
      <w:footerReference w:type="even" r:id="rId20"/>
      <w:footerReference w:type="default" r:id="rId21"/>
      <w:headerReference w:type="first" r:id="rId22"/>
      <w:footerReference w:type="first" r:id="rId23"/>
      <w:pgSz w:w="11906" w:h="16838"/>
      <w:pgMar w:top="1440" w:right="1080" w:bottom="1440" w:left="108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9CA" w:rsidRDefault="009929CA" w:rsidP="006A1D89">
      <w:pPr>
        <w:spacing w:after="0" w:line="240" w:lineRule="auto"/>
      </w:pPr>
      <w:r>
        <w:separator/>
      </w:r>
    </w:p>
  </w:endnote>
  <w:endnote w:type="continuationSeparator" w:id="0">
    <w:p w:rsidR="009929CA" w:rsidRDefault="009929CA" w:rsidP="006A1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ldhabi">
    <w:panose1 w:val="01000000000000000000"/>
    <w:charset w:val="00"/>
    <w:family w:val="auto"/>
    <w:pitch w:val="variable"/>
    <w:sig w:usb0="A000206F" w:usb1="9000804B" w:usb2="00000000" w:usb3="00000000" w:csb0="0000004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B1" w:rsidRDefault="003463B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64746938"/>
      <w:docPartObj>
        <w:docPartGallery w:val="Page Numbers (Bottom of Page)"/>
        <w:docPartUnique/>
      </w:docPartObj>
    </w:sdtPr>
    <w:sdtEndPr/>
    <w:sdtContent>
      <w:p w:rsidR="00A01314" w:rsidRDefault="00A01314">
        <w:pPr>
          <w:pStyle w:val="a7"/>
        </w:pPr>
        <w:r>
          <w:rPr>
            <w:noProof/>
            <w:rtl/>
            <w:lang w:val="en-US"/>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3"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tl/>
                                </w:rPr>
                                <w:id w:val="1709992740"/>
                              </w:sdtPr>
                              <w:sdtEndPr/>
                              <w:sdtContent>
                                <w:sdt>
                                  <w:sdtPr>
                                    <w:rPr>
                                      <w:rFonts w:asciiTheme="majorHAnsi" w:eastAsiaTheme="majorEastAsia" w:hAnsiTheme="majorHAnsi" w:cstheme="majorBidi"/>
                                      <w:sz w:val="48"/>
                                      <w:szCs w:val="48"/>
                                      <w:rtl/>
                                    </w:rPr>
                                    <w:id w:val="-1904517296"/>
                                  </w:sdtPr>
                                  <w:sdtEndPr/>
                                  <w:sdtContent>
                                    <w:p w:rsidR="00A01314" w:rsidRDefault="00A01314">
                                      <w:pPr>
                                        <w:jc w:val="center"/>
                                        <w:rPr>
                                          <w:rFonts w:asciiTheme="majorHAnsi" w:eastAsiaTheme="majorEastAsia" w:hAnsiTheme="majorHAnsi" w:cstheme="majorBidi"/>
                                          <w:sz w:val="48"/>
                                          <w:szCs w:val="48"/>
                                        </w:rPr>
                                      </w:pPr>
                                      <w:r>
                                        <w:rPr>
                                          <w:rFonts w:eastAsiaTheme="minorEastAsia" w:cs="Times New Roman"/>
                                          <w:szCs w:val="22"/>
                                        </w:rPr>
                                        <w:fldChar w:fldCharType="begin"/>
                                      </w:r>
                                      <w:r>
                                        <w:instrText>PAGE   \* MERGEFORMAT</w:instrText>
                                      </w:r>
                                      <w:r>
                                        <w:rPr>
                                          <w:rFonts w:eastAsiaTheme="minorEastAsia" w:cs="Times New Roman"/>
                                          <w:szCs w:val="22"/>
                                        </w:rPr>
                                        <w:fldChar w:fldCharType="separate"/>
                                      </w:r>
                                      <w:r w:rsidR="00FA348A" w:rsidRPr="00FA348A">
                                        <w:rPr>
                                          <w:rFonts w:asciiTheme="majorHAnsi" w:eastAsiaTheme="majorEastAsia" w:hAnsiTheme="majorHAnsi" w:cstheme="majorBidi"/>
                                          <w:noProof/>
                                          <w:sz w:val="48"/>
                                          <w:szCs w:val="48"/>
                                          <w:rtl/>
                                          <w:lang w:val="ar-SA"/>
                                        </w:rPr>
                                        <w:t>15</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3" o:spid="_x0000_s1032" style="position:absolute;left:0;text-align:left;margin-left:0;margin-top:0;width:60pt;height:70.5pt;flip:x;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" stroked="f">
                  <v:textbox>
                    <w:txbxContent>
                      <w:sdt>
                        <w:sdtPr>
                          <w:rPr>
                            <w:rFonts w:asciiTheme="majorHAnsi" w:eastAsiaTheme="majorEastAsia" w:hAnsiTheme="majorHAnsi" w:cstheme="majorBidi"/>
                            <w:sz w:val="48"/>
                            <w:szCs w:val="48"/>
                            <w:rtl/>
                          </w:rPr>
                          <w:id w:val="1709992740"/>
                        </w:sdtPr>
                        <w:sdtEndPr/>
                        <w:sdtContent>
                          <w:sdt>
                            <w:sdtPr>
                              <w:rPr>
                                <w:rFonts w:asciiTheme="majorHAnsi" w:eastAsiaTheme="majorEastAsia" w:hAnsiTheme="majorHAnsi" w:cstheme="majorBidi"/>
                                <w:sz w:val="48"/>
                                <w:szCs w:val="48"/>
                                <w:rtl/>
                              </w:rPr>
                              <w:id w:val="-1904517296"/>
                            </w:sdtPr>
                            <w:sdtEndPr/>
                            <w:sdtContent>
                              <w:p w:rsidR="00A01314" w:rsidRDefault="00A01314">
                                <w:pPr>
                                  <w:jc w:val="center"/>
                                  <w:rPr>
                                    <w:rFonts w:asciiTheme="majorHAnsi" w:eastAsiaTheme="majorEastAsia" w:hAnsiTheme="majorHAnsi" w:cstheme="majorBidi"/>
                                    <w:sz w:val="48"/>
                                    <w:szCs w:val="48"/>
                                  </w:rPr>
                                </w:pPr>
                                <w:r>
                                  <w:rPr>
                                    <w:rFonts w:eastAsiaTheme="minorEastAsia" w:cs="Times New Roman"/>
                                    <w:szCs w:val="22"/>
                                  </w:rPr>
                                  <w:fldChar w:fldCharType="begin"/>
                                </w:r>
                                <w:r>
                                  <w:instrText>PAGE   \* MERGEFORMAT</w:instrText>
                                </w:r>
                                <w:r>
                                  <w:rPr>
                                    <w:rFonts w:eastAsiaTheme="minorEastAsia" w:cs="Times New Roman"/>
                                    <w:szCs w:val="22"/>
                                  </w:rPr>
                                  <w:fldChar w:fldCharType="separate"/>
                                </w:r>
                                <w:r w:rsidR="00FA348A" w:rsidRPr="00FA348A">
                                  <w:rPr>
                                    <w:rFonts w:asciiTheme="majorHAnsi" w:eastAsiaTheme="majorEastAsia" w:hAnsiTheme="majorHAnsi" w:cstheme="majorBidi"/>
                                    <w:noProof/>
                                    <w:sz w:val="48"/>
                                    <w:szCs w:val="48"/>
                                    <w:rtl/>
                                    <w:lang w:val="ar-SA"/>
                                  </w:rPr>
                                  <w:t>15</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B1" w:rsidRDefault="003463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9CA" w:rsidRDefault="009929CA" w:rsidP="006A1D89">
      <w:pPr>
        <w:spacing w:after="0" w:line="240" w:lineRule="auto"/>
      </w:pPr>
      <w:r>
        <w:separator/>
      </w:r>
    </w:p>
  </w:footnote>
  <w:footnote w:type="continuationSeparator" w:id="0">
    <w:p w:rsidR="009929CA" w:rsidRDefault="009929CA" w:rsidP="006A1D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B1" w:rsidRDefault="003463B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314" w:rsidRPr="00A01314" w:rsidRDefault="00A01314" w:rsidP="003463B1">
    <w:pPr>
      <w:pStyle w:val="a6"/>
      <w:rPr>
        <w:rFonts w:ascii="Aldhabi" w:hAnsi="Aldhabi" w:cs="Aldhabi"/>
        <w:sz w:val="32"/>
        <w:szCs w:val="40"/>
        <w:lang w:bidi="ar-SY"/>
      </w:rPr>
    </w:pPr>
    <w:r w:rsidRPr="003A65CD">
      <w:rPr>
        <w:rFonts w:ascii="Aldhabi" w:hAnsi="Aldhabi" w:cs="Aldhabi" w:hint="cs"/>
        <w:sz w:val="28"/>
        <w:szCs w:val="36"/>
        <w:rtl/>
        <w:lang w:bidi="ar-SY"/>
      </w:rPr>
      <w:t xml:space="preserve">المركز الوطني للمتميزين               </w:t>
    </w:r>
    <w:r w:rsidR="003A65CD" w:rsidRPr="003A65CD">
      <w:rPr>
        <w:rFonts w:ascii="Aldhabi" w:hAnsi="Aldhabi" w:cs="Aldhabi" w:hint="cs"/>
        <w:sz w:val="28"/>
        <w:szCs w:val="36"/>
        <w:rtl/>
        <w:lang w:bidi="ar-SY"/>
      </w:rPr>
      <w:t xml:space="preserve">                                    </w:t>
    </w:r>
    <w:r w:rsidR="003A65CD">
      <w:rPr>
        <w:rFonts w:ascii="Aldhabi" w:hAnsi="Aldhabi" w:cs="Aldhabi" w:hint="cs"/>
        <w:sz w:val="28"/>
        <w:szCs w:val="36"/>
        <w:rtl/>
        <w:lang w:bidi="ar-SY"/>
      </w:rPr>
      <w:t xml:space="preserve">            </w:t>
    </w:r>
    <w:r w:rsidR="003A65CD" w:rsidRPr="003A65CD">
      <w:rPr>
        <w:rFonts w:ascii="Aldhabi" w:hAnsi="Aldhabi" w:cs="Aldhabi" w:hint="cs"/>
        <w:sz w:val="28"/>
        <w:szCs w:val="36"/>
        <w:rtl/>
        <w:lang w:bidi="ar-SY"/>
      </w:rPr>
      <w:t xml:space="preserve">     </w:t>
    </w:r>
    <w:r w:rsidR="003463B1">
      <w:rPr>
        <w:rFonts w:ascii="Aldhabi" w:hAnsi="Aldhabi" w:cs="Aldhabi" w:hint="cs"/>
        <w:sz w:val="28"/>
        <w:szCs w:val="36"/>
        <w:rtl/>
        <w:lang w:bidi="ar-SY"/>
      </w:rPr>
      <w:t xml:space="preserve">      </w:t>
    </w:r>
    <w:r w:rsidRPr="003A65CD">
      <w:rPr>
        <w:rFonts w:ascii="Aldhabi" w:hAnsi="Aldhabi" w:cs="Aldhabi" w:hint="cs"/>
        <w:sz w:val="28"/>
        <w:szCs w:val="36"/>
        <w:rtl/>
        <w:lang w:bidi="ar-SY"/>
      </w:rPr>
      <w:t xml:space="preserve">مقارنة بين </w:t>
    </w:r>
    <w:r w:rsidR="003463B1">
      <w:rPr>
        <w:rFonts w:ascii="Aldhabi" w:hAnsi="Aldhabi" w:cs="Aldhabi" w:hint="cs"/>
        <w:sz w:val="28"/>
        <w:szCs w:val="36"/>
        <w:rtl/>
        <w:lang w:bidi="ar-SY"/>
      </w:rPr>
      <w:t>تقنيات</w:t>
    </w:r>
    <w:r w:rsidRPr="003A65CD">
      <w:rPr>
        <w:rFonts w:ascii="Aldhabi" w:hAnsi="Aldhabi" w:cs="Aldhabi" w:hint="cs"/>
        <w:sz w:val="28"/>
        <w:szCs w:val="36"/>
        <w:rtl/>
        <w:lang w:bidi="ar-SY"/>
      </w:rPr>
      <w:t xml:space="preserve"> </w:t>
    </w:r>
    <w:r w:rsidR="003A65CD" w:rsidRPr="003A65CD">
      <w:rPr>
        <w:rFonts w:ascii="Aldhabi" w:hAnsi="Aldhabi" w:cs="Aldhabi" w:hint="cs"/>
        <w:sz w:val="28"/>
        <w:szCs w:val="36"/>
        <w:rtl/>
        <w:lang w:bidi="ar-SY"/>
      </w:rPr>
      <w:t xml:space="preserve">التعديل المستخدمة في </w:t>
    </w:r>
    <w:r w:rsidRPr="003A65CD">
      <w:rPr>
        <w:rFonts w:ascii="Aldhabi" w:hAnsi="Aldhabi" w:cs="Aldhabi" w:hint="cs"/>
        <w:sz w:val="28"/>
        <w:szCs w:val="36"/>
        <w:rtl/>
        <w:lang w:bidi="ar-SY"/>
      </w:rPr>
      <w:t>نقل البيانات سلكياً</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B1" w:rsidRDefault="003463B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6450"/>
    <w:multiLevelType w:val="hybridMultilevel"/>
    <w:tmpl w:val="0A002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D18B4"/>
    <w:multiLevelType w:val="hybridMultilevel"/>
    <w:tmpl w:val="DA383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765023"/>
    <w:multiLevelType w:val="hybridMultilevel"/>
    <w:tmpl w:val="03F8B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E2A6861"/>
    <w:multiLevelType w:val="hybridMultilevel"/>
    <w:tmpl w:val="5C2ED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617A0"/>
    <w:multiLevelType w:val="hybridMultilevel"/>
    <w:tmpl w:val="FDF41092"/>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291133FF"/>
    <w:multiLevelType w:val="hybridMultilevel"/>
    <w:tmpl w:val="1608B2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B50DAF"/>
    <w:multiLevelType w:val="hybridMultilevel"/>
    <w:tmpl w:val="34785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B3A5E53"/>
    <w:multiLevelType w:val="hybridMultilevel"/>
    <w:tmpl w:val="B0C289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E20678"/>
    <w:multiLevelType w:val="hybridMultilevel"/>
    <w:tmpl w:val="9EC4400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90085C"/>
    <w:multiLevelType w:val="hybridMultilevel"/>
    <w:tmpl w:val="5470D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1029F5"/>
    <w:multiLevelType w:val="multilevel"/>
    <w:tmpl w:val="AB0E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E16F27"/>
    <w:multiLevelType w:val="multilevel"/>
    <w:tmpl w:val="F9ACE1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4F004D"/>
    <w:multiLevelType w:val="hybridMultilevel"/>
    <w:tmpl w:val="06C8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9F40E2"/>
    <w:multiLevelType w:val="hybridMultilevel"/>
    <w:tmpl w:val="9FC60EC0"/>
    <w:lvl w:ilvl="0" w:tplc="0409000F">
      <w:start w:val="1"/>
      <w:numFmt w:val="decimal"/>
      <w:lvlText w:val="%1."/>
      <w:lvlJc w:val="left"/>
      <w:pPr>
        <w:ind w:left="815" w:hanging="360"/>
      </w:p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14">
    <w:nsid w:val="4A8645A7"/>
    <w:multiLevelType w:val="multilevel"/>
    <w:tmpl w:val="D7487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6E447A"/>
    <w:multiLevelType w:val="multilevel"/>
    <w:tmpl w:val="8F48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984F41"/>
    <w:multiLevelType w:val="hybridMultilevel"/>
    <w:tmpl w:val="5470D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293E83"/>
    <w:multiLevelType w:val="hybridMultilevel"/>
    <w:tmpl w:val="48FA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544375"/>
    <w:multiLevelType w:val="hybridMultilevel"/>
    <w:tmpl w:val="64768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466EE3"/>
    <w:multiLevelType w:val="hybridMultilevel"/>
    <w:tmpl w:val="7902DF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372655"/>
    <w:multiLevelType w:val="hybridMultilevel"/>
    <w:tmpl w:val="66AA1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3245A0"/>
    <w:multiLevelType w:val="hybridMultilevel"/>
    <w:tmpl w:val="7F5C6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EA46BF"/>
    <w:multiLevelType w:val="hybridMultilevel"/>
    <w:tmpl w:val="53F2FE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EB6F28"/>
    <w:multiLevelType w:val="hybridMultilevel"/>
    <w:tmpl w:val="1D6895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FC71AC"/>
    <w:multiLevelType w:val="hybridMultilevel"/>
    <w:tmpl w:val="43601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AD64134"/>
    <w:multiLevelType w:val="multilevel"/>
    <w:tmpl w:val="338A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136FD3"/>
    <w:multiLevelType w:val="hybridMultilevel"/>
    <w:tmpl w:val="9EB61E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6"/>
  </w:num>
  <w:num w:numId="4">
    <w:abstractNumId w:val="18"/>
  </w:num>
  <w:num w:numId="5">
    <w:abstractNumId w:val="21"/>
  </w:num>
  <w:num w:numId="6">
    <w:abstractNumId w:val="9"/>
  </w:num>
  <w:num w:numId="7">
    <w:abstractNumId w:val="24"/>
  </w:num>
  <w:num w:numId="8">
    <w:abstractNumId w:val="2"/>
  </w:num>
  <w:num w:numId="9">
    <w:abstractNumId w:val="1"/>
  </w:num>
  <w:num w:numId="10">
    <w:abstractNumId w:val="3"/>
  </w:num>
  <w:num w:numId="11">
    <w:abstractNumId w:val="12"/>
  </w:num>
  <w:num w:numId="12">
    <w:abstractNumId w:val="15"/>
  </w:num>
  <w:num w:numId="13">
    <w:abstractNumId w:val="25"/>
  </w:num>
  <w:num w:numId="14">
    <w:abstractNumId w:val="7"/>
  </w:num>
  <w:num w:numId="15">
    <w:abstractNumId w:val="14"/>
    <w:lvlOverride w:ilvl="0">
      <w:lvl w:ilvl="0">
        <w:numFmt w:val="decimal"/>
        <w:lvlText w:val="%1."/>
        <w:lvlJc w:val="left"/>
      </w:lvl>
    </w:lvlOverride>
  </w:num>
  <w:num w:numId="16">
    <w:abstractNumId w:val="11"/>
    <w:lvlOverride w:ilvl="0">
      <w:lvl w:ilvl="0">
        <w:numFmt w:val="decimal"/>
        <w:lvlText w:val="%1."/>
        <w:lvlJc w:val="left"/>
      </w:lvl>
    </w:lvlOverride>
  </w:num>
  <w:num w:numId="17">
    <w:abstractNumId w:val="6"/>
  </w:num>
  <w:num w:numId="18">
    <w:abstractNumId w:val="17"/>
  </w:num>
  <w:num w:numId="19">
    <w:abstractNumId w:val="10"/>
  </w:num>
  <w:num w:numId="20">
    <w:abstractNumId w:val="13"/>
  </w:num>
  <w:num w:numId="21">
    <w:abstractNumId w:val="8"/>
  </w:num>
  <w:num w:numId="22">
    <w:abstractNumId w:val="22"/>
  </w:num>
  <w:num w:numId="23">
    <w:abstractNumId w:val="4"/>
  </w:num>
  <w:num w:numId="24">
    <w:abstractNumId w:val="26"/>
  </w:num>
  <w:num w:numId="25">
    <w:abstractNumId w:val="19"/>
  </w:num>
  <w:num w:numId="26">
    <w:abstractNumId w:val="2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z0tww5d0zsppge0seaxdrw5es0xdavzdzsa&quot;&gt;حلقة بحث علمي&lt;record-ids&gt;&lt;item&gt;1&lt;/item&gt;&lt;item&gt;7&lt;/item&gt;&lt;item&gt;14&lt;/item&gt;&lt;item&gt;16&lt;/item&gt;&lt;item&gt;18&lt;/item&gt;&lt;item&gt;19&lt;/item&gt;&lt;/record-ids&gt;&lt;/item&gt;&lt;/Libraries&gt;"/>
  </w:docVars>
  <w:rsids>
    <w:rsidRoot w:val="00FA2DFC"/>
    <w:rsid w:val="00007333"/>
    <w:rsid w:val="000276FC"/>
    <w:rsid w:val="00045E82"/>
    <w:rsid w:val="00053177"/>
    <w:rsid w:val="00067158"/>
    <w:rsid w:val="00077B37"/>
    <w:rsid w:val="000906BC"/>
    <w:rsid w:val="000B0154"/>
    <w:rsid w:val="000B2D50"/>
    <w:rsid w:val="000B49FA"/>
    <w:rsid w:val="000D118F"/>
    <w:rsid w:val="000D5B0C"/>
    <w:rsid w:val="000E2BA6"/>
    <w:rsid w:val="000F0AD2"/>
    <w:rsid w:val="00102828"/>
    <w:rsid w:val="00105918"/>
    <w:rsid w:val="001266F1"/>
    <w:rsid w:val="00134442"/>
    <w:rsid w:val="00137EB2"/>
    <w:rsid w:val="00165A23"/>
    <w:rsid w:val="001B268B"/>
    <w:rsid w:val="001B562E"/>
    <w:rsid w:val="001C03D3"/>
    <w:rsid w:val="001C5FC2"/>
    <w:rsid w:val="001D52C5"/>
    <w:rsid w:val="00203EDE"/>
    <w:rsid w:val="00206615"/>
    <w:rsid w:val="00210BE6"/>
    <w:rsid w:val="00222869"/>
    <w:rsid w:val="002243DA"/>
    <w:rsid w:val="002350CF"/>
    <w:rsid w:val="00245FE0"/>
    <w:rsid w:val="002575FA"/>
    <w:rsid w:val="00264A63"/>
    <w:rsid w:val="00266773"/>
    <w:rsid w:val="00274580"/>
    <w:rsid w:val="00292E13"/>
    <w:rsid w:val="00294443"/>
    <w:rsid w:val="0029795B"/>
    <w:rsid w:val="002A5CF6"/>
    <w:rsid w:val="002D190D"/>
    <w:rsid w:val="002D3FB7"/>
    <w:rsid w:val="00307836"/>
    <w:rsid w:val="00307F96"/>
    <w:rsid w:val="00313786"/>
    <w:rsid w:val="00315C2D"/>
    <w:rsid w:val="003178A7"/>
    <w:rsid w:val="0032754C"/>
    <w:rsid w:val="00334C93"/>
    <w:rsid w:val="0034437C"/>
    <w:rsid w:val="003463B1"/>
    <w:rsid w:val="0035235B"/>
    <w:rsid w:val="0035532E"/>
    <w:rsid w:val="0036569B"/>
    <w:rsid w:val="00367B04"/>
    <w:rsid w:val="00370E92"/>
    <w:rsid w:val="00371B2B"/>
    <w:rsid w:val="00382D82"/>
    <w:rsid w:val="00394C0C"/>
    <w:rsid w:val="00396384"/>
    <w:rsid w:val="003A0980"/>
    <w:rsid w:val="003A312C"/>
    <w:rsid w:val="003A65CD"/>
    <w:rsid w:val="003B0F32"/>
    <w:rsid w:val="003B56E5"/>
    <w:rsid w:val="003D22EA"/>
    <w:rsid w:val="003D5580"/>
    <w:rsid w:val="003D6AD7"/>
    <w:rsid w:val="00400140"/>
    <w:rsid w:val="004030AD"/>
    <w:rsid w:val="0040797F"/>
    <w:rsid w:val="00417829"/>
    <w:rsid w:val="00433AFA"/>
    <w:rsid w:val="004468F4"/>
    <w:rsid w:val="00446EBF"/>
    <w:rsid w:val="00461AFF"/>
    <w:rsid w:val="0046371C"/>
    <w:rsid w:val="00465F15"/>
    <w:rsid w:val="004A4217"/>
    <w:rsid w:val="004A4ADC"/>
    <w:rsid w:val="004C3356"/>
    <w:rsid w:val="004C414B"/>
    <w:rsid w:val="004E15DA"/>
    <w:rsid w:val="004E414A"/>
    <w:rsid w:val="004F45B9"/>
    <w:rsid w:val="004F6EBA"/>
    <w:rsid w:val="004F7C67"/>
    <w:rsid w:val="00501CB7"/>
    <w:rsid w:val="0050207D"/>
    <w:rsid w:val="00507A9E"/>
    <w:rsid w:val="00511754"/>
    <w:rsid w:val="00531453"/>
    <w:rsid w:val="005419CE"/>
    <w:rsid w:val="005448AC"/>
    <w:rsid w:val="00561061"/>
    <w:rsid w:val="00573AF6"/>
    <w:rsid w:val="005776E4"/>
    <w:rsid w:val="00593C2F"/>
    <w:rsid w:val="005A0AD3"/>
    <w:rsid w:val="005A1BE5"/>
    <w:rsid w:val="005B0FF6"/>
    <w:rsid w:val="005B2584"/>
    <w:rsid w:val="005C1C29"/>
    <w:rsid w:val="005C4D54"/>
    <w:rsid w:val="005D442D"/>
    <w:rsid w:val="005E7FB8"/>
    <w:rsid w:val="0060109A"/>
    <w:rsid w:val="006113D0"/>
    <w:rsid w:val="006202FC"/>
    <w:rsid w:val="00621BEB"/>
    <w:rsid w:val="0062288D"/>
    <w:rsid w:val="00632C86"/>
    <w:rsid w:val="00641FED"/>
    <w:rsid w:val="0064761A"/>
    <w:rsid w:val="00666EF3"/>
    <w:rsid w:val="00683795"/>
    <w:rsid w:val="0069106F"/>
    <w:rsid w:val="006A1D89"/>
    <w:rsid w:val="006A30F9"/>
    <w:rsid w:val="006A6F6A"/>
    <w:rsid w:val="006E0EF8"/>
    <w:rsid w:val="006E45AE"/>
    <w:rsid w:val="00713DD9"/>
    <w:rsid w:val="0072270F"/>
    <w:rsid w:val="00723889"/>
    <w:rsid w:val="00737644"/>
    <w:rsid w:val="00754302"/>
    <w:rsid w:val="00761B23"/>
    <w:rsid w:val="00764DEB"/>
    <w:rsid w:val="00774D4C"/>
    <w:rsid w:val="00775690"/>
    <w:rsid w:val="00777E23"/>
    <w:rsid w:val="00783F98"/>
    <w:rsid w:val="007878B2"/>
    <w:rsid w:val="007923CF"/>
    <w:rsid w:val="00793C4C"/>
    <w:rsid w:val="007A1B77"/>
    <w:rsid w:val="007B4FEC"/>
    <w:rsid w:val="007C459C"/>
    <w:rsid w:val="007C4B78"/>
    <w:rsid w:val="007C747F"/>
    <w:rsid w:val="007D4280"/>
    <w:rsid w:val="007F2FFA"/>
    <w:rsid w:val="0080486C"/>
    <w:rsid w:val="00860FB2"/>
    <w:rsid w:val="00874882"/>
    <w:rsid w:val="00875BD5"/>
    <w:rsid w:val="008914A2"/>
    <w:rsid w:val="008A6FD0"/>
    <w:rsid w:val="008B2D82"/>
    <w:rsid w:val="008D2585"/>
    <w:rsid w:val="008E17FD"/>
    <w:rsid w:val="00901661"/>
    <w:rsid w:val="00905778"/>
    <w:rsid w:val="00935965"/>
    <w:rsid w:val="00942D97"/>
    <w:rsid w:val="009448A8"/>
    <w:rsid w:val="00945C19"/>
    <w:rsid w:val="00947256"/>
    <w:rsid w:val="0096763F"/>
    <w:rsid w:val="009705FA"/>
    <w:rsid w:val="009735AC"/>
    <w:rsid w:val="00973BAC"/>
    <w:rsid w:val="00976884"/>
    <w:rsid w:val="0098078B"/>
    <w:rsid w:val="009929CA"/>
    <w:rsid w:val="009E5B33"/>
    <w:rsid w:val="009F70A7"/>
    <w:rsid w:val="00A01314"/>
    <w:rsid w:val="00A01CBC"/>
    <w:rsid w:val="00A04FAA"/>
    <w:rsid w:val="00A05D1F"/>
    <w:rsid w:val="00A27A7C"/>
    <w:rsid w:val="00A55CF9"/>
    <w:rsid w:val="00A57564"/>
    <w:rsid w:val="00A611B7"/>
    <w:rsid w:val="00A642AF"/>
    <w:rsid w:val="00A6600B"/>
    <w:rsid w:val="00A6645B"/>
    <w:rsid w:val="00AA1794"/>
    <w:rsid w:val="00AA1D8C"/>
    <w:rsid w:val="00AA74E6"/>
    <w:rsid w:val="00AB31B9"/>
    <w:rsid w:val="00AF2F07"/>
    <w:rsid w:val="00B1157B"/>
    <w:rsid w:val="00B308A9"/>
    <w:rsid w:val="00B32405"/>
    <w:rsid w:val="00B42702"/>
    <w:rsid w:val="00B6660E"/>
    <w:rsid w:val="00B76DF1"/>
    <w:rsid w:val="00B84461"/>
    <w:rsid w:val="00B96840"/>
    <w:rsid w:val="00B96953"/>
    <w:rsid w:val="00BD2153"/>
    <w:rsid w:val="00BD6A68"/>
    <w:rsid w:val="00BD798C"/>
    <w:rsid w:val="00BE1FAE"/>
    <w:rsid w:val="00BE227C"/>
    <w:rsid w:val="00BE4187"/>
    <w:rsid w:val="00BF5C6D"/>
    <w:rsid w:val="00C24742"/>
    <w:rsid w:val="00C279CC"/>
    <w:rsid w:val="00C34443"/>
    <w:rsid w:val="00C353AD"/>
    <w:rsid w:val="00C479ED"/>
    <w:rsid w:val="00C516D3"/>
    <w:rsid w:val="00C7366E"/>
    <w:rsid w:val="00C7370B"/>
    <w:rsid w:val="00C84901"/>
    <w:rsid w:val="00C84951"/>
    <w:rsid w:val="00CA721D"/>
    <w:rsid w:val="00CB2707"/>
    <w:rsid w:val="00CB3D51"/>
    <w:rsid w:val="00CC6348"/>
    <w:rsid w:val="00CD4954"/>
    <w:rsid w:val="00CD4DA1"/>
    <w:rsid w:val="00CD791C"/>
    <w:rsid w:val="00CE0F29"/>
    <w:rsid w:val="00CE2AEA"/>
    <w:rsid w:val="00D2052D"/>
    <w:rsid w:val="00D325EB"/>
    <w:rsid w:val="00D37814"/>
    <w:rsid w:val="00D54598"/>
    <w:rsid w:val="00D64B5F"/>
    <w:rsid w:val="00D920DD"/>
    <w:rsid w:val="00DA79A4"/>
    <w:rsid w:val="00DA7A0C"/>
    <w:rsid w:val="00DC18CD"/>
    <w:rsid w:val="00DD2284"/>
    <w:rsid w:val="00DE37DC"/>
    <w:rsid w:val="00DF4AF9"/>
    <w:rsid w:val="00E066E4"/>
    <w:rsid w:val="00E130FC"/>
    <w:rsid w:val="00E31007"/>
    <w:rsid w:val="00E54442"/>
    <w:rsid w:val="00E60F7E"/>
    <w:rsid w:val="00E75077"/>
    <w:rsid w:val="00EA5346"/>
    <w:rsid w:val="00EB0558"/>
    <w:rsid w:val="00EC4B32"/>
    <w:rsid w:val="00EE655B"/>
    <w:rsid w:val="00EF51AD"/>
    <w:rsid w:val="00F12CAB"/>
    <w:rsid w:val="00F1500F"/>
    <w:rsid w:val="00F34BF7"/>
    <w:rsid w:val="00F65ABF"/>
    <w:rsid w:val="00F75244"/>
    <w:rsid w:val="00F75B47"/>
    <w:rsid w:val="00F84E78"/>
    <w:rsid w:val="00F95F70"/>
    <w:rsid w:val="00F95F99"/>
    <w:rsid w:val="00FA26C0"/>
    <w:rsid w:val="00FA2DFC"/>
    <w:rsid w:val="00FA348A"/>
    <w:rsid w:val="00FB50DA"/>
    <w:rsid w:val="00FD35B7"/>
    <w:rsid w:val="00FE4A6A"/>
    <w:rsid w:val="00FF0644"/>
    <w:rsid w:val="00FF379D"/>
    <w:rsid w:val="00FF6E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E874E1-BC13-450E-89A8-693B2034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5FA"/>
    <w:pPr>
      <w:bidi/>
    </w:pPr>
    <w:rPr>
      <w:rFonts w:cs="Simplified Arabic"/>
      <w:szCs w:val="28"/>
      <w:lang w:val="fr-FR"/>
    </w:rPr>
  </w:style>
  <w:style w:type="paragraph" w:styleId="1">
    <w:name w:val="heading 1"/>
    <w:basedOn w:val="2"/>
    <w:next w:val="a"/>
    <w:link w:val="1Char"/>
    <w:uiPriority w:val="9"/>
    <w:qFormat/>
    <w:rsid w:val="00FE4A6A"/>
    <w:pPr>
      <w:outlineLvl w:val="0"/>
    </w:pPr>
    <w:rPr>
      <w:color w:val="000000"/>
      <w:szCs w:val="36"/>
      <w:lang w:bidi="ar-SY"/>
      <w14:textFill>
        <w14:solidFill>
          <w14:srgbClr w14:val="000000">
            <w14:lumMod w14:val="75000"/>
            <w14:lumOff w14:val="0"/>
          </w14:srgbClr>
        </w14:solidFill>
      </w14:textFill>
    </w:rPr>
  </w:style>
  <w:style w:type="paragraph" w:styleId="2">
    <w:name w:val="heading 2"/>
    <w:basedOn w:val="a0"/>
    <w:next w:val="a"/>
    <w:link w:val="2Char"/>
    <w:uiPriority w:val="9"/>
    <w:unhideWhenUsed/>
    <w:qFormat/>
    <w:rsid w:val="005B0FF6"/>
    <w:pPr>
      <w:keepNext/>
      <w:keepLines/>
      <w:spacing w:before="40" w:after="0"/>
      <w:outlineLvl w:val="1"/>
    </w:pPr>
    <w:rPr>
      <w:rFonts w:asciiTheme="majorHAnsi" w:eastAsiaTheme="majorEastAsia" w:hAnsiTheme="majorHAnsi" w:cs="Simplified Arabic"/>
      <w:bCs/>
      <w:color w:val="5B9BD5" w:themeColor="accent1"/>
      <w:sz w:val="26"/>
      <w:szCs w:val="28"/>
      <w14:textOutline w14:w="9525" w14:cap="rnd" w14:cmpd="sng" w14:algn="ctr">
        <w14:noFill/>
        <w14:prstDash w14:val="solid"/>
        <w14:bevel/>
      </w14:textOutline>
      <w14:textFill>
        <w14:solidFill>
          <w14:schemeClr w14:val="accent1">
            <w14:lumMod w14:val="50000"/>
            <w14:lumMod w14:val="75000"/>
            <w14:lumOff w14:val="0"/>
          </w14:schemeClr>
        </w14:solidFill>
      </w14:textFill>
    </w:rPr>
  </w:style>
  <w:style w:type="paragraph" w:styleId="3">
    <w:name w:val="heading 3"/>
    <w:basedOn w:val="a"/>
    <w:next w:val="a"/>
    <w:link w:val="3Char"/>
    <w:uiPriority w:val="9"/>
    <w:unhideWhenUsed/>
    <w:qFormat/>
    <w:rsid w:val="004F6EBA"/>
    <w:pPr>
      <w:keepNext/>
      <w:keepLines/>
      <w:spacing w:before="40" w:after="0"/>
      <w:outlineLvl w:val="2"/>
    </w:pPr>
    <w:rPr>
      <w:rFonts w:asciiTheme="majorHAnsi" w:eastAsiaTheme="majorEastAsia" w:hAnsiTheme="majorHAnsi" w:cstheme="majorBidi"/>
      <w:color w:val="2E74B5" w:themeColor="accent1" w:themeShade="BF"/>
      <w:sz w:val="24"/>
    </w:rPr>
  </w:style>
  <w:style w:type="paragraph" w:styleId="4">
    <w:name w:val="heading 4"/>
    <w:aliases w:val="عنوان3"/>
    <w:basedOn w:val="a"/>
    <w:next w:val="a"/>
    <w:link w:val="4Char"/>
    <w:uiPriority w:val="9"/>
    <w:unhideWhenUsed/>
    <w:qFormat/>
    <w:rsid w:val="003D558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عنوان 1 Char"/>
    <w:basedOn w:val="a1"/>
    <w:link w:val="1"/>
    <w:uiPriority w:val="9"/>
    <w:rsid w:val="00FE4A6A"/>
    <w:rPr>
      <w:rFonts w:asciiTheme="majorHAnsi" w:eastAsiaTheme="majorEastAsia" w:hAnsiTheme="majorHAnsi" w:cs="Simplified Arabic"/>
      <w:bCs/>
      <w:color w:val="000000"/>
      <w:spacing w:val="15"/>
      <w:sz w:val="26"/>
      <w:szCs w:val="36"/>
      <w:lang w:val="fr-FR" w:bidi="ar-SY"/>
      <w14:textOutline w14:w="9525" w14:cap="rnd" w14:cmpd="sng" w14:algn="ctr">
        <w14:noFill/>
        <w14:prstDash w14:val="solid"/>
        <w14:bevel/>
      </w14:textOutline>
      <w14:textFill>
        <w14:solidFill>
          <w14:srgbClr w14:val="000000">
            <w14:lumMod w14:val="75000"/>
            <w14:lumOff w14:val="0"/>
          </w14:srgbClr>
        </w14:solidFill>
      </w14:textFill>
    </w:rPr>
  </w:style>
  <w:style w:type="paragraph" w:styleId="a4">
    <w:name w:val="No Spacing"/>
    <w:link w:val="Char"/>
    <w:uiPriority w:val="1"/>
    <w:qFormat/>
    <w:rsid w:val="00433AFA"/>
    <w:pPr>
      <w:bidi/>
      <w:spacing w:after="0" w:line="240" w:lineRule="auto"/>
    </w:pPr>
    <w:rPr>
      <w:lang w:val="fr-FR"/>
    </w:rPr>
  </w:style>
  <w:style w:type="paragraph" w:styleId="a5">
    <w:name w:val="Balloon Text"/>
    <w:basedOn w:val="a"/>
    <w:link w:val="Char0"/>
    <w:uiPriority w:val="99"/>
    <w:semiHidden/>
    <w:unhideWhenUsed/>
    <w:rsid w:val="002575FA"/>
    <w:pPr>
      <w:spacing w:after="0" w:line="240" w:lineRule="auto"/>
    </w:pPr>
    <w:rPr>
      <w:rFonts w:ascii="Tahoma" w:hAnsi="Tahoma" w:cs="Tahoma"/>
      <w:sz w:val="18"/>
      <w:szCs w:val="18"/>
    </w:rPr>
  </w:style>
  <w:style w:type="character" w:customStyle="1" w:styleId="Char0">
    <w:name w:val="نص في بالون Char"/>
    <w:basedOn w:val="a1"/>
    <w:link w:val="a5"/>
    <w:uiPriority w:val="99"/>
    <w:semiHidden/>
    <w:rsid w:val="002575FA"/>
    <w:rPr>
      <w:rFonts w:ascii="Tahoma" w:hAnsi="Tahoma" w:cs="Tahoma"/>
      <w:sz w:val="18"/>
      <w:szCs w:val="18"/>
      <w:lang w:val="fr-FR"/>
    </w:rPr>
  </w:style>
  <w:style w:type="paragraph" w:styleId="a6">
    <w:name w:val="header"/>
    <w:basedOn w:val="a"/>
    <w:link w:val="Char1"/>
    <w:uiPriority w:val="99"/>
    <w:unhideWhenUsed/>
    <w:rsid w:val="006A1D89"/>
    <w:pPr>
      <w:tabs>
        <w:tab w:val="center" w:pos="4153"/>
        <w:tab w:val="right" w:pos="8306"/>
      </w:tabs>
      <w:spacing w:after="0" w:line="240" w:lineRule="auto"/>
    </w:pPr>
  </w:style>
  <w:style w:type="character" w:customStyle="1" w:styleId="Char1">
    <w:name w:val="رأس الصفحة Char"/>
    <w:basedOn w:val="a1"/>
    <w:link w:val="a6"/>
    <w:uiPriority w:val="99"/>
    <w:rsid w:val="006A1D89"/>
    <w:rPr>
      <w:rFonts w:cs="Simplified Arabic"/>
      <w:szCs w:val="28"/>
      <w:lang w:val="fr-FR"/>
    </w:rPr>
  </w:style>
  <w:style w:type="paragraph" w:styleId="a7">
    <w:name w:val="footer"/>
    <w:basedOn w:val="a"/>
    <w:link w:val="Char2"/>
    <w:uiPriority w:val="99"/>
    <w:unhideWhenUsed/>
    <w:rsid w:val="006A1D89"/>
    <w:pPr>
      <w:tabs>
        <w:tab w:val="center" w:pos="4153"/>
        <w:tab w:val="right" w:pos="8306"/>
      </w:tabs>
      <w:spacing w:after="0" w:line="240" w:lineRule="auto"/>
    </w:pPr>
  </w:style>
  <w:style w:type="character" w:customStyle="1" w:styleId="Char2">
    <w:name w:val="تذييل الصفحة Char"/>
    <w:basedOn w:val="a1"/>
    <w:link w:val="a7"/>
    <w:uiPriority w:val="99"/>
    <w:rsid w:val="006A1D89"/>
    <w:rPr>
      <w:rFonts w:cs="Simplified Arabic"/>
      <w:szCs w:val="28"/>
      <w:lang w:val="fr-FR"/>
    </w:rPr>
  </w:style>
  <w:style w:type="paragraph" w:styleId="a8">
    <w:name w:val="footnote text"/>
    <w:basedOn w:val="a"/>
    <w:link w:val="Char3"/>
    <w:uiPriority w:val="99"/>
    <w:semiHidden/>
    <w:unhideWhenUsed/>
    <w:rsid w:val="00134442"/>
    <w:pPr>
      <w:spacing w:after="0" w:line="240" w:lineRule="auto"/>
    </w:pPr>
    <w:rPr>
      <w:sz w:val="20"/>
      <w:szCs w:val="20"/>
    </w:rPr>
  </w:style>
  <w:style w:type="character" w:customStyle="1" w:styleId="Char3">
    <w:name w:val="نص حاشية سفلية Char"/>
    <w:basedOn w:val="a1"/>
    <w:link w:val="a8"/>
    <w:uiPriority w:val="99"/>
    <w:semiHidden/>
    <w:rsid w:val="00134442"/>
    <w:rPr>
      <w:rFonts w:cs="Simplified Arabic"/>
      <w:sz w:val="20"/>
      <w:szCs w:val="20"/>
      <w:lang w:val="fr-FR"/>
    </w:rPr>
  </w:style>
  <w:style w:type="character" w:styleId="a9">
    <w:name w:val="footnote reference"/>
    <w:basedOn w:val="a1"/>
    <w:uiPriority w:val="99"/>
    <w:semiHidden/>
    <w:unhideWhenUsed/>
    <w:rsid w:val="00134442"/>
    <w:rPr>
      <w:vertAlign w:val="superscript"/>
    </w:rPr>
  </w:style>
  <w:style w:type="character" w:customStyle="1" w:styleId="2Char">
    <w:name w:val="عنوان 2 Char"/>
    <w:basedOn w:val="a1"/>
    <w:link w:val="2"/>
    <w:uiPriority w:val="9"/>
    <w:rsid w:val="005B0FF6"/>
    <w:rPr>
      <w:rFonts w:asciiTheme="majorHAnsi" w:eastAsiaTheme="majorEastAsia" w:hAnsiTheme="majorHAnsi" w:cs="Simplified Arabic"/>
      <w:bCs/>
      <w:color w:val="5B9BD5" w:themeColor="accent1"/>
      <w:spacing w:val="15"/>
      <w:sz w:val="26"/>
      <w:szCs w:val="28"/>
      <w:lang w:val="fr-FR"/>
      <w14:textOutline w14:w="9525" w14:cap="rnd" w14:cmpd="sng" w14:algn="ctr">
        <w14:noFill/>
        <w14:prstDash w14:val="solid"/>
        <w14:bevel/>
      </w14:textOutline>
      <w14:textFill>
        <w14:solidFill>
          <w14:schemeClr w14:val="accent1">
            <w14:lumMod w14:val="50000"/>
            <w14:lumMod w14:val="75000"/>
            <w14:lumOff w14:val="0"/>
          </w14:schemeClr>
        </w14:solidFill>
      </w14:textFill>
    </w:rPr>
  </w:style>
  <w:style w:type="paragraph" w:styleId="aa">
    <w:name w:val="List Paragraph"/>
    <w:basedOn w:val="a"/>
    <w:uiPriority w:val="34"/>
    <w:qFormat/>
    <w:rsid w:val="005B0FF6"/>
    <w:pPr>
      <w:ind w:left="720"/>
      <w:contextualSpacing/>
    </w:pPr>
  </w:style>
  <w:style w:type="paragraph" w:styleId="a0">
    <w:name w:val="Subtitle"/>
    <w:basedOn w:val="a"/>
    <w:next w:val="a"/>
    <w:link w:val="Char4"/>
    <w:uiPriority w:val="11"/>
    <w:qFormat/>
    <w:rsid w:val="00AF2F07"/>
    <w:pPr>
      <w:numPr>
        <w:ilvl w:val="1"/>
      </w:numPr>
    </w:pPr>
    <w:rPr>
      <w:rFonts w:eastAsiaTheme="minorEastAsia" w:cstheme="minorBidi"/>
      <w:color w:val="5A5A5A" w:themeColor="text1" w:themeTint="A5"/>
      <w:spacing w:val="15"/>
      <w:szCs w:val="22"/>
    </w:rPr>
  </w:style>
  <w:style w:type="character" w:customStyle="1" w:styleId="Char4">
    <w:name w:val="عنوان فرعي Char"/>
    <w:basedOn w:val="a1"/>
    <w:link w:val="a0"/>
    <w:uiPriority w:val="11"/>
    <w:rsid w:val="00AF2F07"/>
    <w:rPr>
      <w:rFonts w:eastAsiaTheme="minorEastAsia"/>
      <w:color w:val="5A5A5A" w:themeColor="text1" w:themeTint="A5"/>
      <w:spacing w:val="15"/>
      <w:lang w:val="fr-FR"/>
    </w:rPr>
  </w:style>
  <w:style w:type="paragraph" w:styleId="ab">
    <w:name w:val="TOC Heading"/>
    <w:basedOn w:val="1"/>
    <w:next w:val="a"/>
    <w:uiPriority w:val="39"/>
    <w:unhideWhenUsed/>
    <w:qFormat/>
    <w:rsid w:val="0050207D"/>
    <w:pPr>
      <w:numPr>
        <w:ilvl w:val="0"/>
      </w:numPr>
      <w:spacing w:before="240"/>
      <w:outlineLvl w:val="9"/>
    </w:pPr>
    <w:rPr>
      <w:rFonts w:cstheme="majorBidi"/>
      <w:bCs w:val="0"/>
      <w:color w:val="5B9BD5" w:themeColor="accent1"/>
      <w:spacing w:val="0"/>
      <w:sz w:val="32"/>
      <w:rtl/>
      <w:lang w:val="en-US" w:bidi="ar-SA"/>
      <w14:textOutline w14:w="0" w14:cap="rnd" w14:cmpd="sng" w14:algn="ctr">
        <w14:noFill/>
        <w14:prstDash w14:val="solid"/>
        <w14:bevel/>
      </w14:textOutline>
      <w14:textFill>
        <w14:solidFill>
          <w14:schemeClr w14:val="accent1">
            <w14:lumMod w14:val="75000"/>
            <w14:lumMod w14:val="75000"/>
            <w14:lumOff w14:val="0"/>
          </w14:schemeClr>
        </w14:solidFill>
      </w14:textFill>
    </w:rPr>
  </w:style>
  <w:style w:type="paragraph" w:styleId="10">
    <w:name w:val="toc 1"/>
    <w:basedOn w:val="a"/>
    <w:next w:val="a"/>
    <w:autoRedefine/>
    <w:uiPriority w:val="39"/>
    <w:unhideWhenUsed/>
    <w:rsid w:val="0050207D"/>
    <w:pPr>
      <w:spacing w:before="360" w:after="360"/>
    </w:pPr>
    <w:rPr>
      <w:rFonts w:cs="Times New Roman"/>
      <w:b/>
      <w:bCs/>
      <w:caps/>
      <w:szCs w:val="26"/>
      <w:u w:val="single"/>
    </w:rPr>
  </w:style>
  <w:style w:type="paragraph" w:styleId="20">
    <w:name w:val="toc 2"/>
    <w:basedOn w:val="a"/>
    <w:next w:val="a"/>
    <w:autoRedefine/>
    <w:uiPriority w:val="39"/>
    <w:unhideWhenUsed/>
    <w:rsid w:val="0050207D"/>
    <w:pPr>
      <w:spacing w:after="0"/>
    </w:pPr>
    <w:rPr>
      <w:rFonts w:cs="Times New Roman"/>
      <w:b/>
      <w:bCs/>
      <w:smallCaps/>
      <w:szCs w:val="26"/>
    </w:rPr>
  </w:style>
  <w:style w:type="character" w:styleId="Hyperlink">
    <w:name w:val="Hyperlink"/>
    <w:basedOn w:val="a1"/>
    <w:uiPriority w:val="99"/>
    <w:unhideWhenUsed/>
    <w:rsid w:val="0050207D"/>
    <w:rPr>
      <w:color w:val="0563C1" w:themeColor="hyperlink"/>
      <w:u w:val="single"/>
    </w:rPr>
  </w:style>
  <w:style w:type="character" w:customStyle="1" w:styleId="3Char">
    <w:name w:val="عنوان 3 Char"/>
    <w:basedOn w:val="a1"/>
    <w:link w:val="3"/>
    <w:uiPriority w:val="9"/>
    <w:rsid w:val="004F6EBA"/>
    <w:rPr>
      <w:rFonts w:asciiTheme="majorHAnsi" w:eastAsiaTheme="majorEastAsia" w:hAnsiTheme="majorHAnsi" w:cstheme="majorBidi"/>
      <w:color w:val="2E74B5" w:themeColor="accent1" w:themeShade="BF"/>
      <w:sz w:val="24"/>
      <w:szCs w:val="28"/>
      <w:lang w:val="fr-FR"/>
    </w:rPr>
  </w:style>
  <w:style w:type="character" w:styleId="ac">
    <w:name w:val="Placeholder Text"/>
    <w:basedOn w:val="a1"/>
    <w:uiPriority w:val="99"/>
    <w:semiHidden/>
    <w:rsid w:val="005C4D54"/>
    <w:rPr>
      <w:color w:val="808080"/>
    </w:rPr>
  </w:style>
  <w:style w:type="character" w:customStyle="1" w:styleId="4Char">
    <w:name w:val="عنوان 4 Char"/>
    <w:aliases w:val="عنوان3 Char"/>
    <w:basedOn w:val="a1"/>
    <w:link w:val="4"/>
    <w:uiPriority w:val="9"/>
    <w:rsid w:val="003D5580"/>
    <w:rPr>
      <w:rFonts w:asciiTheme="majorHAnsi" w:eastAsiaTheme="majorEastAsia" w:hAnsiTheme="majorHAnsi" w:cstheme="majorBidi"/>
      <w:i/>
      <w:iCs/>
      <w:color w:val="2E74B5" w:themeColor="accent1" w:themeShade="BF"/>
      <w:szCs w:val="28"/>
      <w:lang w:val="fr-FR"/>
    </w:rPr>
  </w:style>
  <w:style w:type="character" w:styleId="ad">
    <w:name w:val="Strong"/>
    <w:basedOn w:val="a1"/>
    <w:uiPriority w:val="22"/>
    <w:qFormat/>
    <w:rsid w:val="00E130FC"/>
    <w:rPr>
      <w:b/>
      <w:bCs/>
    </w:rPr>
  </w:style>
  <w:style w:type="character" w:customStyle="1" w:styleId="apple-converted-space">
    <w:name w:val="apple-converted-space"/>
    <w:basedOn w:val="a1"/>
    <w:rsid w:val="00E130FC"/>
  </w:style>
  <w:style w:type="paragraph" w:customStyle="1" w:styleId="EndNoteBibliographyTitle">
    <w:name w:val="EndNote Bibliography Title"/>
    <w:basedOn w:val="a"/>
    <w:link w:val="EndNoteBibliographyTitleChar"/>
    <w:rsid w:val="005A1BE5"/>
    <w:pPr>
      <w:spacing w:after="0"/>
      <w:jc w:val="center"/>
    </w:pPr>
    <w:rPr>
      <w:rFonts w:ascii="Calibri" w:hAnsi="Calibri"/>
      <w:noProof/>
      <w:lang w:val="en-US"/>
    </w:rPr>
  </w:style>
  <w:style w:type="character" w:customStyle="1" w:styleId="EndNoteBibliographyTitleChar">
    <w:name w:val="EndNote Bibliography Title Char"/>
    <w:basedOn w:val="a1"/>
    <w:link w:val="EndNoteBibliographyTitle"/>
    <w:rsid w:val="005A1BE5"/>
    <w:rPr>
      <w:rFonts w:ascii="Calibri" w:hAnsi="Calibri" w:cs="Simplified Arabic"/>
      <w:noProof/>
      <w:szCs w:val="28"/>
    </w:rPr>
  </w:style>
  <w:style w:type="paragraph" w:customStyle="1" w:styleId="EndNoteBibliography">
    <w:name w:val="EndNote Bibliography"/>
    <w:basedOn w:val="a"/>
    <w:link w:val="EndNoteBibliographyChar"/>
    <w:rsid w:val="005A1BE5"/>
    <w:pPr>
      <w:spacing w:line="240" w:lineRule="auto"/>
    </w:pPr>
    <w:rPr>
      <w:rFonts w:ascii="Calibri" w:hAnsi="Calibri"/>
      <w:noProof/>
      <w:lang w:val="en-US"/>
    </w:rPr>
  </w:style>
  <w:style w:type="character" w:customStyle="1" w:styleId="EndNoteBibliographyChar">
    <w:name w:val="EndNote Bibliography Char"/>
    <w:basedOn w:val="a1"/>
    <w:link w:val="EndNoteBibliography"/>
    <w:rsid w:val="005A1BE5"/>
    <w:rPr>
      <w:rFonts w:ascii="Calibri" w:hAnsi="Calibri" w:cs="Simplified Arabic"/>
      <w:noProof/>
      <w:szCs w:val="28"/>
    </w:rPr>
  </w:style>
  <w:style w:type="table" w:styleId="ae">
    <w:name w:val="Table Grid"/>
    <w:basedOn w:val="a2"/>
    <w:uiPriority w:val="39"/>
    <w:rsid w:val="00A55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toc 3"/>
    <w:basedOn w:val="a"/>
    <w:next w:val="a"/>
    <w:autoRedefine/>
    <w:uiPriority w:val="39"/>
    <w:unhideWhenUsed/>
    <w:rsid w:val="004F6EBA"/>
    <w:pPr>
      <w:spacing w:after="0"/>
    </w:pPr>
    <w:rPr>
      <w:rFonts w:cs="Times New Roman"/>
      <w:smallCaps/>
      <w:szCs w:val="26"/>
    </w:rPr>
  </w:style>
  <w:style w:type="paragraph" w:styleId="40">
    <w:name w:val="toc 4"/>
    <w:basedOn w:val="a"/>
    <w:next w:val="a"/>
    <w:autoRedefine/>
    <w:uiPriority w:val="39"/>
    <w:unhideWhenUsed/>
    <w:rsid w:val="004F6EBA"/>
    <w:pPr>
      <w:spacing w:after="0"/>
    </w:pPr>
    <w:rPr>
      <w:rFonts w:cs="Times New Roman"/>
      <w:szCs w:val="26"/>
    </w:rPr>
  </w:style>
  <w:style w:type="paragraph" w:styleId="5">
    <w:name w:val="toc 5"/>
    <w:basedOn w:val="a"/>
    <w:next w:val="a"/>
    <w:autoRedefine/>
    <w:uiPriority w:val="39"/>
    <w:unhideWhenUsed/>
    <w:rsid w:val="004F6EBA"/>
    <w:pPr>
      <w:spacing w:after="0"/>
    </w:pPr>
    <w:rPr>
      <w:rFonts w:cs="Times New Roman"/>
      <w:szCs w:val="26"/>
    </w:rPr>
  </w:style>
  <w:style w:type="paragraph" w:styleId="6">
    <w:name w:val="toc 6"/>
    <w:basedOn w:val="a"/>
    <w:next w:val="a"/>
    <w:autoRedefine/>
    <w:uiPriority w:val="39"/>
    <w:unhideWhenUsed/>
    <w:rsid w:val="004F6EBA"/>
    <w:pPr>
      <w:spacing w:after="0"/>
    </w:pPr>
    <w:rPr>
      <w:rFonts w:cs="Times New Roman"/>
      <w:szCs w:val="26"/>
    </w:rPr>
  </w:style>
  <w:style w:type="paragraph" w:styleId="7">
    <w:name w:val="toc 7"/>
    <w:basedOn w:val="a"/>
    <w:next w:val="a"/>
    <w:autoRedefine/>
    <w:uiPriority w:val="39"/>
    <w:unhideWhenUsed/>
    <w:rsid w:val="004F6EBA"/>
    <w:pPr>
      <w:spacing w:after="0"/>
    </w:pPr>
    <w:rPr>
      <w:rFonts w:cs="Times New Roman"/>
      <w:szCs w:val="26"/>
    </w:rPr>
  </w:style>
  <w:style w:type="paragraph" w:styleId="8">
    <w:name w:val="toc 8"/>
    <w:basedOn w:val="a"/>
    <w:next w:val="a"/>
    <w:autoRedefine/>
    <w:uiPriority w:val="39"/>
    <w:unhideWhenUsed/>
    <w:rsid w:val="004F6EBA"/>
    <w:pPr>
      <w:spacing w:after="0"/>
    </w:pPr>
    <w:rPr>
      <w:rFonts w:cs="Times New Roman"/>
      <w:szCs w:val="26"/>
    </w:rPr>
  </w:style>
  <w:style w:type="paragraph" w:styleId="9">
    <w:name w:val="toc 9"/>
    <w:basedOn w:val="a"/>
    <w:next w:val="a"/>
    <w:autoRedefine/>
    <w:uiPriority w:val="39"/>
    <w:unhideWhenUsed/>
    <w:rsid w:val="004F6EBA"/>
    <w:pPr>
      <w:spacing w:after="0"/>
    </w:pPr>
    <w:rPr>
      <w:rFonts w:cs="Times New Roman"/>
      <w:szCs w:val="26"/>
    </w:rPr>
  </w:style>
  <w:style w:type="paragraph" w:styleId="af">
    <w:name w:val="caption"/>
    <w:basedOn w:val="a"/>
    <w:next w:val="a"/>
    <w:uiPriority w:val="35"/>
    <w:unhideWhenUsed/>
    <w:qFormat/>
    <w:rsid w:val="00E066E4"/>
    <w:pPr>
      <w:spacing w:after="200" w:line="240" w:lineRule="auto"/>
    </w:pPr>
    <w:rPr>
      <w:i/>
      <w:iCs/>
      <w:color w:val="44546A" w:themeColor="text2"/>
      <w:sz w:val="18"/>
      <w:szCs w:val="18"/>
    </w:rPr>
  </w:style>
  <w:style w:type="paragraph" w:styleId="af0">
    <w:name w:val="table of figures"/>
    <w:basedOn w:val="a"/>
    <w:next w:val="a"/>
    <w:uiPriority w:val="99"/>
    <w:unhideWhenUsed/>
    <w:rsid w:val="0064761A"/>
    <w:pPr>
      <w:spacing w:after="0"/>
    </w:pPr>
  </w:style>
  <w:style w:type="character" w:customStyle="1" w:styleId="Char">
    <w:name w:val="بلا تباعد Char"/>
    <w:basedOn w:val="a1"/>
    <w:link w:val="a4"/>
    <w:uiPriority w:val="1"/>
    <w:rsid w:val="005B2584"/>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828626">
      <w:bodyDiv w:val="1"/>
      <w:marLeft w:val="0"/>
      <w:marRight w:val="0"/>
      <w:marTop w:val="0"/>
      <w:marBottom w:val="0"/>
      <w:divBdr>
        <w:top w:val="none" w:sz="0" w:space="0" w:color="auto"/>
        <w:left w:val="none" w:sz="0" w:space="0" w:color="auto"/>
        <w:bottom w:val="none" w:sz="0" w:space="0" w:color="auto"/>
        <w:right w:val="none" w:sz="0" w:space="0" w:color="auto"/>
      </w:divBdr>
    </w:div>
    <w:div w:id="743068657">
      <w:bodyDiv w:val="1"/>
      <w:marLeft w:val="0"/>
      <w:marRight w:val="0"/>
      <w:marTop w:val="0"/>
      <w:marBottom w:val="0"/>
      <w:divBdr>
        <w:top w:val="none" w:sz="0" w:space="0" w:color="auto"/>
        <w:left w:val="none" w:sz="0" w:space="0" w:color="auto"/>
        <w:bottom w:val="none" w:sz="0" w:space="0" w:color="auto"/>
        <w:right w:val="none" w:sz="0" w:space="0" w:color="auto"/>
      </w:divBdr>
    </w:div>
    <w:div w:id="750352761">
      <w:bodyDiv w:val="1"/>
      <w:marLeft w:val="0"/>
      <w:marRight w:val="0"/>
      <w:marTop w:val="0"/>
      <w:marBottom w:val="0"/>
      <w:divBdr>
        <w:top w:val="none" w:sz="0" w:space="0" w:color="auto"/>
        <w:left w:val="none" w:sz="0" w:space="0" w:color="auto"/>
        <w:bottom w:val="none" w:sz="0" w:space="0" w:color="auto"/>
        <w:right w:val="none" w:sz="0" w:space="0" w:color="auto"/>
      </w:divBdr>
    </w:div>
    <w:div w:id="1168403067">
      <w:bodyDiv w:val="1"/>
      <w:marLeft w:val="0"/>
      <w:marRight w:val="0"/>
      <w:marTop w:val="0"/>
      <w:marBottom w:val="0"/>
      <w:divBdr>
        <w:top w:val="none" w:sz="0" w:space="0" w:color="auto"/>
        <w:left w:val="none" w:sz="0" w:space="0" w:color="auto"/>
        <w:bottom w:val="none" w:sz="0" w:space="0" w:color="auto"/>
        <w:right w:val="none" w:sz="0" w:space="0" w:color="auto"/>
      </w:divBdr>
    </w:div>
    <w:div w:id="199656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C:\Users\mew%20laptop\Desktop\&#1576;&#1581;&#1579;%20&#1593;&#1604;&#1605;&#1610;%20&#1605;&#1587;&#1608;&#1583;&#1577;.docx"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ew%20laptop\Desktop\&#1576;&#1581;&#1579;%20&#1593;&#1604;&#1605;&#1610;%20&#1605;&#1587;&#1608;&#1583;&#1577;.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3.xml"/><Relationship Id="rId10" Type="http://schemas.openxmlformats.org/officeDocument/2006/relationships/hyperlink" Target="file:///C:\Users\mew%20laptop\Desktop\&#1576;&#1581;&#1579;%20&#1593;&#1604;&#1605;&#1610;%20&#1605;&#1587;&#1608;&#1583;&#1577;.doc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mew%20laptop\Desktop\&#1576;&#1581;&#1579;%20&#1593;&#1604;&#1605;&#1610;%20&#1605;&#1587;&#1608;&#1583;&#1577;.docx" TargetMode="External"/><Relationship Id="rId14" Type="http://schemas.openxmlformats.org/officeDocument/2006/relationships/image" Target="media/image3.jpeg"/><Relationship Id="rId22"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A16EC-B09D-4E22-B3A9-6A003E32D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1799</TotalTime>
  <Pages>16</Pages>
  <Words>3888</Words>
  <Characters>22163</Characters>
  <Application>Microsoft Office Word</Application>
  <DocSecurity>0</DocSecurity>
  <Lines>184</Lines>
  <Paragraphs>51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mew laptop</dc:creator>
  <cp:keywords/>
  <dc:description/>
  <cp:lastModifiedBy>mew laptop</cp:lastModifiedBy>
  <cp:revision>175</cp:revision>
  <cp:lastPrinted>2015-12-27T18:41:00Z</cp:lastPrinted>
  <dcterms:created xsi:type="dcterms:W3CDTF">2015-10-03T10:30:00Z</dcterms:created>
  <dcterms:modified xsi:type="dcterms:W3CDTF">2016-01-05T07:29:00Z</dcterms:modified>
</cp:coreProperties>
</file>