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D89" w:rsidRDefault="0085502F" w:rsidP="003D03BC">
      <w:pPr>
        <w:pStyle w:val="NormalWeb"/>
        <w:rPr>
          <w:rFonts w:asciiTheme="minorBidi" w:hAnsiTheme="minorBidi" w:cstheme="minorBidi"/>
          <w:color w:val="FF0000"/>
          <w:sz w:val="44"/>
          <w:szCs w:val="44"/>
        </w:rPr>
      </w:pPr>
      <w:bookmarkStart w:id="0" w:name="_GoBack"/>
      <w:bookmarkEnd w:id="0"/>
      <w:r>
        <w:rPr>
          <w:rFonts w:ascii="Perpetua" w:eastAsiaTheme="majorEastAsia" w:hAnsi="Perpetua" w:cs="Traditional Arabic"/>
          <w:b/>
          <w:bCs/>
          <w:noProof/>
          <w:color w:val="44546A" w:themeColor="text2"/>
          <w:spacing w:val="-20"/>
          <w:kern w:val="24"/>
          <w:position w:val="1"/>
          <w:sz w:val="96"/>
          <w:szCs w:val="96"/>
        </w:rPr>
        <w:drawing>
          <wp:anchor distT="0" distB="0" distL="114300" distR="114300" simplePos="0" relativeHeight="251659264" behindDoc="0" locked="0" layoutInCell="1" allowOverlap="1" wp14:anchorId="73FBAF3F" wp14:editId="197F06B7">
            <wp:simplePos x="0" y="0"/>
            <wp:positionH relativeFrom="page">
              <wp:align>right</wp:align>
            </wp:positionH>
            <wp:positionV relativeFrom="paragraph">
              <wp:posOffset>-897924</wp:posOffset>
            </wp:positionV>
            <wp:extent cx="7743825" cy="1539240"/>
            <wp:effectExtent l="0" t="0" r="9525" b="3810"/>
            <wp:wrapNone/>
            <wp:docPr id="3" name="Picture 3"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3825" cy="1539240"/>
                    </a:xfrm>
                    <a:prstGeom prst="rect">
                      <a:avLst/>
                    </a:prstGeom>
                    <a:noFill/>
                    <a:ln>
                      <a:noFill/>
                    </a:ln>
                  </pic:spPr>
                </pic:pic>
              </a:graphicData>
            </a:graphic>
            <wp14:sizeRelH relativeFrom="margin">
              <wp14:pctWidth>0</wp14:pctWidth>
            </wp14:sizeRelH>
          </wp:anchor>
        </w:drawing>
      </w:r>
      <w:r w:rsidR="00A464AD">
        <w:rPr>
          <w:rFonts w:asciiTheme="minorBidi" w:hAnsiTheme="minorBidi" w:cstheme="minorBidi"/>
          <w:color w:val="FF0000"/>
          <w:sz w:val="44"/>
          <w:szCs w:val="44"/>
        </w:rPr>
        <w:softHyphen/>
      </w:r>
      <w:r w:rsidR="00A464AD">
        <w:rPr>
          <w:rFonts w:asciiTheme="minorBidi" w:hAnsiTheme="minorBidi" w:cstheme="minorBidi"/>
          <w:color w:val="FF0000"/>
          <w:sz w:val="44"/>
          <w:szCs w:val="44"/>
        </w:rPr>
        <w:softHyphen/>
      </w:r>
    </w:p>
    <w:p w:rsidR="006E5D89" w:rsidRDefault="006E5D89" w:rsidP="003D03BC">
      <w:pPr>
        <w:pStyle w:val="NormalWeb"/>
        <w:rPr>
          <w:rFonts w:asciiTheme="minorBidi" w:hAnsiTheme="minorBidi" w:cstheme="minorBidi"/>
          <w:color w:val="FF0000"/>
          <w:sz w:val="44"/>
          <w:szCs w:val="44"/>
        </w:rPr>
      </w:pPr>
    </w:p>
    <w:p w:rsidR="0085502F" w:rsidRPr="0085502F" w:rsidRDefault="0085502F" w:rsidP="0085502F">
      <w:pPr>
        <w:pStyle w:val="NormalWeb"/>
        <w:jc w:val="center"/>
        <w:rPr>
          <w:rFonts w:asciiTheme="minorBidi" w:hAnsiTheme="minorBidi" w:cstheme="min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5502F">
        <w:rPr>
          <w:rFonts w:asciiTheme="minorBidi" w:hAnsiTheme="minorBidi" w:cstheme="min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Machine Learning and Neural Networks</w:t>
      </w:r>
    </w:p>
    <w:p w:rsidR="006E5D89" w:rsidRDefault="0085502F" w:rsidP="0085502F">
      <w:pPr>
        <w:pStyle w:val="NormalWeb"/>
        <w:jc w:val="center"/>
        <w:rPr>
          <w:rFonts w:asciiTheme="minorBidi" w:hAnsiTheme="minorBidi" w:cstheme="min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5502F">
        <w:rPr>
          <w:rFonts w:asciiTheme="minorBidi" w:hAnsiTheme="minorBidi" w:cstheme="min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And it’s Applications</w:t>
      </w:r>
      <w:r w:rsidR="001D17D4" w:rsidRPr="001D17D4">
        <w:rPr>
          <w:rFonts w:asciiTheme="minorBidi" w:hAnsiTheme="minorBidi" w:cstheme="minorBidi"/>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extent cx="5943600" cy="3905250"/>
            <wp:effectExtent l="0" t="0" r="0" b="0"/>
            <wp:docPr id="4" name="Picture 4" descr="C:\Users\Ali\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rsidR="0085502F" w:rsidRPr="00B969C6" w:rsidRDefault="001D17D4" w:rsidP="001D17D4">
      <w:pPr>
        <w:rPr>
          <w:rFonts w:ascii="Viner Hand ITC" w:hAnsi="Viner Hand ITC"/>
          <w:color w:val="5B9BD5" w:themeColor="accent1"/>
          <w:sz w:val="28"/>
          <w:szCs w:val="28"/>
        </w:rPr>
      </w:pPr>
      <w:r>
        <w:rPr>
          <w:rFonts w:asciiTheme="minorBidi" w:eastAsia="Times New Roman" w:hAnsiTheme="minorBidi"/>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85502F">
        <w:rPr>
          <w:rFonts w:ascii="Viner Hand ITC" w:hAnsi="Viner Hand ITC"/>
          <w:color w:val="5B9BD5" w:themeColor="accent1"/>
          <w:sz w:val="28"/>
          <w:szCs w:val="28"/>
        </w:rPr>
        <w:t xml:space="preserve">Made by: </w:t>
      </w:r>
      <w:r w:rsidR="0085502F" w:rsidRPr="00B969C6">
        <w:rPr>
          <w:rFonts w:ascii="Viner Hand ITC" w:hAnsi="Viner Hand ITC"/>
          <w:color w:val="5B9BD5" w:themeColor="accent1"/>
          <w:sz w:val="28"/>
          <w:szCs w:val="28"/>
        </w:rPr>
        <w:t>Ali Ibrahim</w:t>
      </w:r>
    </w:p>
    <w:p w:rsidR="0085502F" w:rsidRDefault="00595279" w:rsidP="0085502F">
      <w:pPr>
        <w:jc w:val="center"/>
        <w:rPr>
          <w:rFonts w:ascii="Viner Hand ITC" w:hAnsi="Viner Hand ITC"/>
          <w:color w:val="5B9BD5" w:themeColor="accent1"/>
          <w:sz w:val="28"/>
          <w:szCs w:val="28"/>
        </w:rPr>
      </w:pPr>
      <w:r>
        <w:rPr>
          <w:rFonts w:ascii="Viner Hand ITC" w:hAnsi="Viner Hand ITC"/>
          <w:color w:val="5B9BD5" w:themeColor="accent1"/>
          <w:sz w:val="28"/>
          <w:szCs w:val="28"/>
        </w:rPr>
        <w:t>Supervised by</w:t>
      </w:r>
      <w:r w:rsidR="0085502F">
        <w:rPr>
          <w:rFonts w:ascii="Viner Hand ITC" w:hAnsi="Viner Hand ITC"/>
          <w:color w:val="5B9BD5" w:themeColor="accent1"/>
          <w:sz w:val="28"/>
          <w:szCs w:val="28"/>
        </w:rPr>
        <w:t>: MR. Amjad Taha</w:t>
      </w:r>
    </w:p>
    <w:p w:rsidR="006E5D89" w:rsidRDefault="0085502F" w:rsidP="0085502F">
      <w:pPr>
        <w:jc w:val="center"/>
        <w:rPr>
          <w:rFonts w:ascii="Viner Hand ITC" w:hAnsi="Viner Hand ITC"/>
          <w:color w:val="5B9BD5" w:themeColor="accent1"/>
          <w:sz w:val="28"/>
          <w:szCs w:val="28"/>
        </w:rPr>
      </w:pPr>
      <w:r>
        <w:rPr>
          <w:rFonts w:ascii="Viner Hand ITC" w:hAnsi="Viner Hand ITC"/>
          <w:color w:val="5B9BD5" w:themeColor="accent1"/>
          <w:sz w:val="28"/>
          <w:szCs w:val="28"/>
        </w:rPr>
        <w:t xml:space="preserve">Class: 11 </w:t>
      </w:r>
    </w:p>
    <w:p w:rsidR="00203177" w:rsidRDefault="00203177" w:rsidP="0085502F">
      <w:pPr>
        <w:jc w:val="center"/>
        <w:rPr>
          <w:rFonts w:ascii="Microsoft Sans Serif" w:hAnsi="Microsoft Sans Serif" w:cs="Farsi Simple Bold"/>
          <w:noProof/>
          <w:color w:val="FF0000"/>
          <w:sz w:val="56"/>
          <w:szCs w:val="56"/>
        </w:rPr>
      </w:pPr>
    </w:p>
    <w:p w:rsidR="00DC099A" w:rsidRPr="0085502F" w:rsidRDefault="00DC099A" w:rsidP="0085502F">
      <w:pPr>
        <w:jc w:val="center"/>
        <w:rPr>
          <w:rFonts w:ascii="Microsoft Sans Serif" w:hAnsi="Microsoft Sans Serif" w:cs="Farsi Simple Bold"/>
          <w:noProof/>
          <w:color w:val="FF0000"/>
          <w:sz w:val="56"/>
          <w:szCs w:val="56"/>
        </w:rPr>
      </w:pPr>
    </w:p>
    <w:p w:rsidR="003D03BC" w:rsidRPr="004F1380" w:rsidRDefault="003D03BC" w:rsidP="004F1380">
      <w:pPr>
        <w:pStyle w:val="Heading1"/>
        <w:rPr>
          <w:color w:val="FF0000"/>
          <w:sz w:val="44"/>
          <w:szCs w:val="44"/>
        </w:rPr>
      </w:pPr>
      <w:bookmarkStart w:id="1" w:name="_Toc437872968"/>
      <w:r w:rsidRPr="004F1380">
        <w:rPr>
          <w:color w:val="FF0000"/>
          <w:sz w:val="44"/>
          <w:szCs w:val="44"/>
        </w:rPr>
        <w:lastRenderedPageBreak/>
        <w:t>Introduction:</w:t>
      </w:r>
      <w:bookmarkEnd w:id="1"/>
      <w:r w:rsidRPr="004F1380">
        <w:rPr>
          <w:color w:val="FF0000"/>
          <w:sz w:val="44"/>
          <w:szCs w:val="44"/>
        </w:rPr>
        <w:t xml:space="preserve">   </w:t>
      </w:r>
    </w:p>
    <w:p w:rsidR="003D03BC" w:rsidRPr="003D03BC" w:rsidRDefault="006E5D89" w:rsidP="001213C6">
      <w:pPr>
        <w:pStyle w:val="NormalWeb"/>
        <w:jc w:val="both"/>
        <w:rPr>
          <w:rFonts w:asciiTheme="minorBidi" w:hAnsiTheme="minorBidi" w:cstheme="minorBidi"/>
          <w:sz w:val="28"/>
          <w:szCs w:val="28"/>
        </w:rPr>
      </w:pPr>
      <w:r>
        <w:rPr>
          <w:rFonts w:asciiTheme="minorBidi" w:hAnsiTheme="minorBidi" w:cstheme="minorBidi"/>
          <w:sz w:val="28"/>
          <w:szCs w:val="28"/>
        </w:rPr>
        <w:t xml:space="preserve">   </w:t>
      </w:r>
      <w:r w:rsidR="003D03BC" w:rsidRPr="003D03BC">
        <w:rPr>
          <w:rFonts w:asciiTheme="minorBidi" w:hAnsiTheme="minorBidi" w:cstheme="minorBidi"/>
          <w:sz w:val="28"/>
          <w:szCs w:val="28"/>
        </w:rPr>
        <w:t xml:space="preserve">In 1959, Arthur Samuel defined machine learning as a "Field of study that gives computers the ability to learn without </w:t>
      </w:r>
      <w:r w:rsidR="003D03BC">
        <w:rPr>
          <w:rFonts w:asciiTheme="minorBidi" w:hAnsiTheme="minorBidi" w:cstheme="minorBidi"/>
          <w:sz w:val="28"/>
          <w:szCs w:val="28"/>
        </w:rPr>
        <w:t>being explicitly programmed"</w:t>
      </w:r>
    </w:p>
    <w:p w:rsidR="003D03BC" w:rsidRDefault="006E5D89" w:rsidP="001213C6">
      <w:pPr>
        <w:pStyle w:val="NormalWeb"/>
        <w:jc w:val="both"/>
        <w:rPr>
          <w:rFonts w:asciiTheme="minorBidi" w:hAnsiTheme="minorBidi" w:cstheme="minorBidi"/>
          <w:sz w:val="28"/>
          <w:szCs w:val="28"/>
        </w:rPr>
      </w:pPr>
      <w:r>
        <w:rPr>
          <w:rFonts w:asciiTheme="minorBidi" w:hAnsiTheme="minorBidi" w:cstheme="minorBidi"/>
          <w:sz w:val="28"/>
          <w:szCs w:val="28"/>
        </w:rPr>
        <w:t xml:space="preserve">   </w:t>
      </w:r>
      <w:r w:rsidR="003D03BC" w:rsidRPr="003D03BC">
        <w:rPr>
          <w:rFonts w:asciiTheme="minorBidi" w:hAnsiTheme="minorBidi" w:cstheme="minorBidi"/>
          <w:sz w:val="28"/>
          <w:szCs w:val="28"/>
        </w:rPr>
        <w:t>Tom M. Mitchell provided a widely quoted, more formal definition: "A computer program is said to learn from experience E with respect to some class of tasks T and performance measure P, if its performance at tasks in T, as measured by P, improves with expe</w:t>
      </w:r>
      <w:r w:rsidR="003D03BC">
        <w:rPr>
          <w:rFonts w:asciiTheme="minorBidi" w:hAnsiTheme="minorBidi" w:cstheme="minorBidi"/>
          <w:sz w:val="28"/>
          <w:szCs w:val="28"/>
        </w:rPr>
        <w:t>rience E".</w:t>
      </w:r>
      <w:r w:rsidR="003D03BC" w:rsidRPr="003D03BC">
        <w:rPr>
          <w:rFonts w:asciiTheme="minorBidi" w:hAnsiTheme="minorBidi" w:cstheme="minorBidi"/>
          <w:sz w:val="28"/>
          <w:szCs w:val="28"/>
        </w:rPr>
        <w:t xml:space="preserve"> This definition is notable for its defining machine learning in fundamentally operational rather than cognitive terms, thus following Alan Turing's proposal in his paper "Computing Machinery and Intelligence" that the question "Can machines think?" </w:t>
      </w:r>
      <w:r>
        <w:rPr>
          <w:rFonts w:asciiTheme="minorBidi" w:hAnsiTheme="minorBidi" w:cstheme="minorBidi"/>
          <w:sz w:val="28"/>
          <w:szCs w:val="28"/>
        </w:rPr>
        <w:t>And if they can how?</w:t>
      </w:r>
    </w:p>
    <w:p w:rsidR="006E5D89" w:rsidRPr="003D03BC" w:rsidRDefault="006E5D89" w:rsidP="001213C6">
      <w:pPr>
        <w:pStyle w:val="NormalWeb"/>
        <w:jc w:val="both"/>
        <w:rPr>
          <w:rFonts w:asciiTheme="minorBidi" w:hAnsiTheme="minorBidi" w:cstheme="minorBidi"/>
          <w:sz w:val="28"/>
          <w:szCs w:val="28"/>
        </w:rPr>
      </w:pPr>
      <w:r>
        <w:rPr>
          <w:rFonts w:asciiTheme="minorBidi" w:hAnsiTheme="minorBidi" w:cstheme="minorBidi"/>
          <w:sz w:val="28"/>
          <w:szCs w:val="28"/>
        </w:rPr>
        <w:t xml:space="preserve">   And what is a neural network? And what its application?</w:t>
      </w:r>
    </w:p>
    <w:p w:rsidR="003D03BC" w:rsidRDefault="003D03BC" w:rsidP="00A92B15">
      <w:pPr>
        <w:pStyle w:val="NormalWeb"/>
        <w:rPr>
          <w:rFonts w:asciiTheme="minorBidi" w:hAnsiTheme="minorBidi" w:cstheme="minorBidi"/>
          <w:b/>
          <w:bCs/>
          <w:sz w:val="28"/>
          <w:szCs w:val="28"/>
        </w:rPr>
      </w:pPr>
    </w:p>
    <w:p w:rsidR="003D03BC" w:rsidRDefault="003D03BC" w:rsidP="00A92B15">
      <w:pPr>
        <w:pStyle w:val="NormalWeb"/>
        <w:rPr>
          <w:rFonts w:asciiTheme="minorBidi" w:hAnsiTheme="minorBidi" w:cstheme="minorBidi"/>
          <w:b/>
          <w:bCs/>
          <w:sz w:val="28"/>
          <w:szCs w:val="28"/>
        </w:rPr>
      </w:pPr>
    </w:p>
    <w:p w:rsidR="003D03BC" w:rsidRDefault="003D03BC" w:rsidP="00A92B15">
      <w:pPr>
        <w:pStyle w:val="NormalWeb"/>
        <w:rPr>
          <w:rFonts w:asciiTheme="minorBidi" w:hAnsiTheme="minorBidi" w:cstheme="minorBidi"/>
          <w:b/>
          <w:bCs/>
          <w:sz w:val="28"/>
          <w:szCs w:val="28"/>
        </w:rPr>
      </w:pPr>
    </w:p>
    <w:p w:rsidR="003D03BC" w:rsidRDefault="003D03BC" w:rsidP="00A92B15">
      <w:pPr>
        <w:pStyle w:val="NormalWeb"/>
        <w:rPr>
          <w:rFonts w:asciiTheme="minorBidi" w:hAnsiTheme="minorBidi" w:cstheme="minorBidi"/>
          <w:b/>
          <w:bCs/>
          <w:sz w:val="28"/>
          <w:szCs w:val="28"/>
        </w:rPr>
      </w:pPr>
    </w:p>
    <w:p w:rsidR="003D03BC" w:rsidRDefault="003D03BC" w:rsidP="00A92B15">
      <w:pPr>
        <w:pStyle w:val="NormalWeb"/>
        <w:rPr>
          <w:rFonts w:asciiTheme="minorBidi" w:hAnsiTheme="minorBidi" w:cstheme="minorBidi"/>
          <w:b/>
          <w:bCs/>
          <w:sz w:val="28"/>
          <w:szCs w:val="28"/>
        </w:rPr>
      </w:pPr>
    </w:p>
    <w:p w:rsidR="003D03BC" w:rsidRDefault="003D03BC" w:rsidP="00A92B15">
      <w:pPr>
        <w:pStyle w:val="NormalWeb"/>
        <w:rPr>
          <w:rFonts w:asciiTheme="minorBidi" w:hAnsiTheme="minorBidi" w:cstheme="minorBidi"/>
          <w:b/>
          <w:bCs/>
          <w:sz w:val="28"/>
          <w:szCs w:val="28"/>
        </w:rPr>
      </w:pPr>
    </w:p>
    <w:p w:rsidR="003D03BC" w:rsidRDefault="003D03BC" w:rsidP="00A92B15">
      <w:pPr>
        <w:pStyle w:val="NormalWeb"/>
        <w:rPr>
          <w:rFonts w:asciiTheme="minorBidi" w:hAnsiTheme="minorBidi" w:cstheme="minorBidi"/>
          <w:b/>
          <w:bCs/>
          <w:sz w:val="28"/>
          <w:szCs w:val="28"/>
        </w:rPr>
      </w:pPr>
    </w:p>
    <w:p w:rsidR="003D03BC" w:rsidRDefault="003D03BC" w:rsidP="00A92B15">
      <w:pPr>
        <w:pStyle w:val="NormalWeb"/>
        <w:rPr>
          <w:rFonts w:asciiTheme="minorBidi" w:hAnsiTheme="minorBidi" w:cstheme="minorBidi"/>
          <w:b/>
          <w:bCs/>
          <w:sz w:val="28"/>
          <w:szCs w:val="28"/>
        </w:rPr>
      </w:pPr>
    </w:p>
    <w:p w:rsidR="003D03BC" w:rsidRDefault="003D03BC" w:rsidP="00A92B15">
      <w:pPr>
        <w:pStyle w:val="NormalWeb"/>
        <w:rPr>
          <w:rFonts w:asciiTheme="minorBidi" w:hAnsiTheme="minorBidi" w:cstheme="minorBidi"/>
          <w:b/>
          <w:bCs/>
          <w:sz w:val="28"/>
          <w:szCs w:val="28"/>
        </w:rPr>
      </w:pPr>
    </w:p>
    <w:p w:rsidR="003D03BC" w:rsidRDefault="003D03BC" w:rsidP="00A92B15">
      <w:pPr>
        <w:pStyle w:val="NormalWeb"/>
        <w:rPr>
          <w:rFonts w:asciiTheme="minorBidi" w:hAnsiTheme="minorBidi" w:cstheme="minorBidi"/>
          <w:b/>
          <w:bCs/>
          <w:sz w:val="28"/>
          <w:szCs w:val="28"/>
        </w:rPr>
      </w:pPr>
    </w:p>
    <w:p w:rsidR="0085502F" w:rsidRDefault="0085502F" w:rsidP="00A92B15">
      <w:pPr>
        <w:pStyle w:val="NormalWeb"/>
        <w:rPr>
          <w:rFonts w:asciiTheme="minorBidi" w:hAnsiTheme="minorBidi" w:cstheme="minorBidi"/>
          <w:b/>
          <w:bCs/>
          <w:sz w:val="28"/>
          <w:szCs w:val="28"/>
        </w:rPr>
      </w:pPr>
    </w:p>
    <w:p w:rsidR="003D03BC" w:rsidRDefault="003D03BC" w:rsidP="00A92B15">
      <w:pPr>
        <w:pStyle w:val="NormalWeb"/>
        <w:rPr>
          <w:rFonts w:asciiTheme="minorBidi" w:hAnsiTheme="minorBidi" w:cstheme="minorBidi"/>
          <w:b/>
          <w:bCs/>
          <w:sz w:val="28"/>
          <w:szCs w:val="28"/>
        </w:rPr>
      </w:pPr>
    </w:p>
    <w:p w:rsidR="004F1380" w:rsidRDefault="004F1380" w:rsidP="00A92B15">
      <w:pPr>
        <w:pStyle w:val="NormalWeb"/>
        <w:rPr>
          <w:rFonts w:asciiTheme="minorBidi" w:hAnsiTheme="minorBidi" w:cstheme="minorBidi"/>
          <w:b/>
          <w:bCs/>
          <w:sz w:val="28"/>
          <w:szCs w:val="28"/>
        </w:rPr>
      </w:pPr>
    </w:p>
    <w:p w:rsidR="001023EA" w:rsidRPr="001023EA" w:rsidRDefault="001023EA" w:rsidP="001023EA">
      <w:pPr>
        <w:pStyle w:val="Heading1"/>
        <w:rPr>
          <w:color w:val="FF0000"/>
          <w:sz w:val="40"/>
          <w:szCs w:val="40"/>
        </w:rPr>
      </w:pPr>
      <w:bookmarkStart w:id="2" w:name="_Toc437872969"/>
      <w:r w:rsidRPr="001023EA">
        <w:rPr>
          <w:color w:val="FF0000"/>
          <w:sz w:val="40"/>
          <w:szCs w:val="40"/>
        </w:rPr>
        <w:lastRenderedPageBreak/>
        <w:t>Chapter (1):</w:t>
      </w:r>
      <w:bookmarkEnd w:id="2"/>
    </w:p>
    <w:p w:rsidR="004F1380" w:rsidRPr="001023EA" w:rsidRDefault="004F1380" w:rsidP="004F1380">
      <w:pPr>
        <w:pStyle w:val="Heading2"/>
        <w:rPr>
          <w:sz w:val="36"/>
          <w:szCs w:val="36"/>
        </w:rPr>
      </w:pPr>
      <w:bookmarkStart w:id="3" w:name="_Toc437872970"/>
      <w:r w:rsidRPr="001023EA">
        <w:rPr>
          <w:sz w:val="36"/>
          <w:szCs w:val="36"/>
        </w:rPr>
        <w:t>What is Machine Learning?</w:t>
      </w:r>
      <w:bookmarkEnd w:id="3"/>
    </w:p>
    <w:p w:rsidR="00A92B15" w:rsidRPr="00A92B15" w:rsidRDefault="00A92B15" w:rsidP="001213C6">
      <w:pPr>
        <w:pStyle w:val="NormalWeb"/>
        <w:jc w:val="both"/>
        <w:rPr>
          <w:rFonts w:asciiTheme="minorBidi" w:hAnsiTheme="minorBidi" w:cstheme="minorBidi"/>
          <w:sz w:val="28"/>
          <w:szCs w:val="28"/>
        </w:rPr>
      </w:pPr>
      <w:r>
        <w:rPr>
          <w:rFonts w:asciiTheme="minorBidi" w:hAnsiTheme="minorBidi" w:cstheme="minorBidi"/>
          <w:b/>
          <w:bCs/>
          <w:sz w:val="28"/>
          <w:szCs w:val="28"/>
        </w:rPr>
        <w:t xml:space="preserve">   </w:t>
      </w:r>
      <w:r w:rsidRPr="00A92B15">
        <w:rPr>
          <w:rFonts w:asciiTheme="minorBidi" w:hAnsiTheme="minorBidi" w:cstheme="minorBidi"/>
          <w:b/>
          <w:bCs/>
          <w:sz w:val="28"/>
          <w:szCs w:val="28"/>
        </w:rPr>
        <w:t>Machine learning</w:t>
      </w:r>
      <w:r w:rsidRPr="00A92B15">
        <w:rPr>
          <w:rFonts w:asciiTheme="minorBidi" w:hAnsiTheme="minorBidi" w:cstheme="minorBidi"/>
          <w:sz w:val="28"/>
          <w:szCs w:val="28"/>
        </w:rPr>
        <w:t xml:space="preserve"> is a subfield of computer science that evolved from the study of pattern recognition and computational learning theory in artificial intelligence. Machine learning explores the study and construction of algorithms that can learn from and make predictions on data.</w:t>
      </w:r>
      <w:r w:rsidR="00324F6C" w:rsidRPr="005A22AB">
        <w:rPr>
          <w:rStyle w:val="FootnoteReference"/>
          <w:rFonts w:asciiTheme="minorBidi" w:hAnsiTheme="minorBidi" w:cstheme="minorBidi"/>
          <w:color w:val="FF0000"/>
          <w:sz w:val="28"/>
          <w:szCs w:val="28"/>
        </w:rPr>
        <w:footnoteReference w:id="1"/>
      </w:r>
      <w:r w:rsidR="00693C19" w:rsidRPr="005A22AB">
        <w:rPr>
          <w:rFonts w:asciiTheme="minorBidi" w:hAnsiTheme="minorBidi" w:cstheme="minorBidi"/>
          <w:color w:val="FF0000"/>
          <w:sz w:val="28"/>
          <w:szCs w:val="28"/>
          <w:vertAlign w:val="superscript"/>
        </w:rPr>
        <w:t xml:space="preserve"> </w:t>
      </w:r>
      <w:r w:rsidRPr="00A92B15">
        <w:rPr>
          <w:rFonts w:asciiTheme="minorBidi" w:hAnsiTheme="minorBidi" w:cstheme="minorBidi"/>
          <w:sz w:val="28"/>
          <w:szCs w:val="28"/>
        </w:rPr>
        <w:t>Such algorithms operate by building a model from example inputs in order to make data-driven predictions or decisions,</w:t>
      </w:r>
      <w:r w:rsidR="00324F6C" w:rsidRPr="00324F6C">
        <w:rPr>
          <w:rStyle w:val="FootnoteReference"/>
          <w:rFonts w:asciiTheme="minorBidi" w:hAnsiTheme="minorBidi" w:cstheme="minorBidi"/>
          <w:color w:val="FF0000"/>
          <w:sz w:val="28"/>
          <w:szCs w:val="28"/>
        </w:rPr>
        <w:footnoteReference w:id="2"/>
      </w:r>
      <w:r w:rsidRPr="00324F6C">
        <w:rPr>
          <w:rFonts w:asciiTheme="minorBidi" w:hAnsiTheme="minorBidi" w:cstheme="minorBidi"/>
          <w:color w:val="FF0000"/>
          <w:sz w:val="28"/>
          <w:szCs w:val="28"/>
        </w:rPr>
        <w:t xml:space="preserve"> </w:t>
      </w:r>
      <w:r w:rsidRPr="00A92B15">
        <w:rPr>
          <w:rFonts w:asciiTheme="minorBidi" w:hAnsiTheme="minorBidi" w:cstheme="minorBidi"/>
          <w:sz w:val="28"/>
          <w:szCs w:val="28"/>
        </w:rPr>
        <w:t>rather than following strictly static program instructions.</w:t>
      </w:r>
    </w:p>
    <w:p w:rsidR="00A92B15" w:rsidRPr="000D5D7A" w:rsidRDefault="00A92B15" w:rsidP="001213C6">
      <w:pPr>
        <w:pStyle w:val="NormalWeb"/>
        <w:jc w:val="both"/>
        <w:rPr>
          <w:rFonts w:asciiTheme="minorBidi" w:hAnsiTheme="minorBidi" w:cstheme="minorBidi"/>
          <w:sz w:val="28"/>
          <w:szCs w:val="28"/>
          <w:vertAlign w:val="superscript"/>
        </w:rPr>
      </w:pPr>
      <w:r>
        <w:rPr>
          <w:rFonts w:asciiTheme="minorBidi" w:hAnsiTheme="minorBidi" w:cstheme="minorBidi"/>
          <w:sz w:val="28"/>
          <w:szCs w:val="28"/>
        </w:rPr>
        <w:t xml:space="preserve">   </w:t>
      </w:r>
      <w:r w:rsidRPr="00A92B15">
        <w:rPr>
          <w:rFonts w:asciiTheme="minorBidi" w:hAnsiTheme="minorBidi" w:cstheme="minorBidi"/>
          <w:sz w:val="28"/>
          <w:szCs w:val="28"/>
        </w:rPr>
        <w:t>Machine learning is closely related to computational statistics; a discipline that aims at the design of algorithm for implementing statistical methods on computers. It has strong ties to mathematical optimization, which delivers methods, theory and application domains to the field. Machine learning is employed in a range of computing tasks where designing and programming explicit algorithms is infeasible. Example applications include spam filtering, optical character recognition (OCR)</w:t>
      </w:r>
      <w:r w:rsidR="00324F6C">
        <w:rPr>
          <w:rFonts w:asciiTheme="minorBidi" w:hAnsiTheme="minorBidi" w:cstheme="minorBidi"/>
          <w:sz w:val="28"/>
          <w:szCs w:val="28"/>
        </w:rPr>
        <w:t>,</w:t>
      </w:r>
      <w:r w:rsidR="00324F6C" w:rsidRPr="00324F6C">
        <w:rPr>
          <w:rStyle w:val="FootnoteReference"/>
          <w:rFonts w:asciiTheme="minorBidi" w:hAnsiTheme="minorBidi" w:cstheme="minorBidi"/>
          <w:color w:val="FF0000"/>
          <w:sz w:val="28"/>
          <w:szCs w:val="28"/>
        </w:rPr>
        <w:footnoteReference w:id="3"/>
      </w:r>
      <w:r w:rsidRPr="00324F6C">
        <w:rPr>
          <w:rFonts w:asciiTheme="minorBidi" w:hAnsiTheme="minorBidi" w:cstheme="minorBidi"/>
          <w:color w:val="FF0000"/>
          <w:sz w:val="28"/>
          <w:szCs w:val="28"/>
        </w:rPr>
        <w:t xml:space="preserve"> </w:t>
      </w:r>
      <w:r w:rsidRPr="00A92B15">
        <w:rPr>
          <w:rFonts w:asciiTheme="minorBidi" w:hAnsiTheme="minorBidi" w:cstheme="minorBidi"/>
          <w:sz w:val="28"/>
          <w:szCs w:val="28"/>
        </w:rPr>
        <w:t xml:space="preserve">search engines and computer vision. </w:t>
      </w:r>
      <w:r w:rsidRPr="000D5D7A">
        <w:rPr>
          <w:rFonts w:asciiTheme="minorBidi" w:hAnsiTheme="minorBidi" w:cstheme="minorBidi"/>
          <w:sz w:val="28"/>
          <w:szCs w:val="28"/>
        </w:rPr>
        <w:t>Machine learning is sometimes conflated with data mining,</w:t>
      </w:r>
      <w:r w:rsidR="00324F6C" w:rsidRPr="00324F6C">
        <w:rPr>
          <w:rStyle w:val="FootnoteReference"/>
          <w:rFonts w:asciiTheme="minorBidi" w:hAnsiTheme="minorBidi" w:cstheme="minorBidi"/>
          <w:color w:val="FF0000"/>
          <w:sz w:val="28"/>
          <w:szCs w:val="28"/>
        </w:rPr>
        <w:footnoteReference w:id="4"/>
      </w:r>
      <w:r w:rsidR="00324F6C" w:rsidRPr="00324F6C">
        <w:rPr>
          <w:rFonts w:asciiTheme="minorBidi" w:hAnsiTheme="minorBidi" w:cstheme="minorBidi"/>
          <w:color w:val="FF0000"/>
          <w:sz w:val="28"/>
          <w:szCs w:val="28"/>
          <w:vertAlign w:val="superscript"/>
        </w:rPr>
        <w:t xml:space="preserve"> </w:t>
      </w:r>
      <w:r w:rsidRPr="000D5D7A">
        <w:rPr>
          <w:rFonts w:asciiTheme="minorBidi" w:hAnsiTheme="minorBidi" w:cstheme="minorBidi"/>
          <w:sz w:val="28"/>
          <w:szCs w:val="28"/>
        </w:rPr>
        <w:t>although that focuses more on exploratory data analysis.</w:t>
      </w:r>
      <w:r w:rsidR="00324F6C" w:rsidRPr="00324F6C">
        <w:rPr>
          <w:rStyle w:val="FootnoteReference"/>
          <w:rFonts w:asciiTheme="minorBidi" w:hAnsiTheme="minorBidi" w:cstheme="minorBidi"/>
          <w:color w:val="FF0000"/>
          <w:sz w:val="28"/>
          <w:szCs w:val="28"/>
        </w:rPr>
        <w:footnoteReference w:id="5"/>
      </w:r>
      <w:r w:rsidRPr="000D5D7A">
        <w:rPr>
          <w:rFonts w:asciiTheme="minorBidi" w:hAnsiTheme="minorBidi" w:cstheme="minorBidi"/>
          <w:sz w:val="28"/>
          <w:szCs w:val="28"/>
        </w:rPr>
        <w:t xml:space="preserve"> Machine learning and pattern recognition "can be viewed as two facets of the same field."</w:t>
      </w:r>
    </w:p>
    <w:p w:rsidR="000D5D7A" w:rsidRDefault="002D4DB6" w:rsidP="001213C6">
      <w:pPr>
        <w:autoSpaceDE w:val="0"/>
        <w:autoSpaceDN w:val="0"/>
        <w:adjustRightInd w:val="0"/>
        <w:spacing w:after="0" w:line="240" w:lineRule="auto"/>
        <w:jc w:val="both"/>
        <w:rPr>
          <w:rFonts w:asciiTheme="minorBidi" w:hAnsiTheme="minorBidi"/>
          <w:sz w:val="28"/>
          <w:szCs w:val="28"/>
        </w:rPr>
      </w:pPr>
      <w:r>
        <w:rPr>
          <w:rFonts w:asciiTheme="minorBidi" w:hAnsiTheme="minorBidi"/>
          <w:sz w:val="28"/>
          <w:szCs w:val="28"/>
        </w:rPr>
        <w:t xml:space="preserve">   </w:t>
      </w:r>
      <w:r w:rsidR="000D5D7A">
        <w:rPr>
          <w:rFonts w:asciiTheme="minorBidi" w:hAnsiTheme="minorBidi"/>
          <w:sz w:val="28"/>
          <w:szCs w:val="28"/>
        </w:rPr>
        <w:t xml:space="preserve">It </w:t>
      </w:r>
      <w:r w:rsidR="000D5D7A" w:rsidRPr="000D5D7A">
        <w:rPr>
          <w:rFonts w:asciiTheme="minorBidi" w:hAnsiTheme="minorBidi"/>
          <w:sz w:val="28"/>
          <w:szCs w:val="28"/>
        </w:rPr>
        <w:t>should be noted, however, that even when one has an a</w:t>
      </w:r>
      <w:r w:rsidR="000D5D7A">
        <w:rPr>
          <w:rFonts w:asciiTheme="minorBidi" w:hAnsiTheme="minorBidi"/>
          <w:sz w:val="28"/>
          <w:szCs w:val="28"/>
        </w:rPr>
        <w:t xml:space="preserve">pparently massive data set, the </w:t>
      </w:r>
      <w:r w:rsidR="000D5D7A" w:rsidRPr="000D5D7A">
        <w:rPr>
          <w:rFonts w:asciiTheme="minorBidi" w:hAnsiTheme="minorBidi"/>
          <w:sz w:val="28"/>
          <w:szCs w:val="28"/>
        </w:rPr>
        <w:t>e</w:t>
      </w:r>
      <w:r w:rsidR="000D5D7A">
        <w:rPr>
          <w:rFonts w:ascii="Arial" w:hAnsi="Arial" w:cs="Arial"/>
          <w:sz w:val="28"/>
          <w:szCs w:val="28"/>
        </w:rPr>
        <w:t>f</w:t>
      </w:r>
      <w:r w:rsidR="000D5D7A" w:rsidRPr="000D5D7A">
        <w:rPr>
          <w:rFonts w:asciiTheme="minorBidi" w:hAnsiTheme="minorBidi"/>
          <w:sz w:val="28"/>
          <w:szCs w:val="28"/>
        </w:rPr>
        <w:t>fective number of data points for certain cases of interest migh</w:t>
      </w:r>
      <w:r w:rsidR="000D5D7A">
        <w:rPr>
          <w:rFonts w:asciiTheme="minorBidi" w:hAnsiTheme="minorBidi"/>
          <w:sz w:val="28"/>
          <w:szCs w:val="28"/>
        </w:rPr>
        <w:t xml:space="preserve">t be quite small. In fact, data </w:t>
      </w:r>
      <w:r w:rsidR="000D5D7A" w:rsidRPr="000D5D7A">
        <w:rPr>
          <w:rFonts w:asciiTheme="minorBidi" w:hAnsiTheme="minorBidi"/>
          <w:sz w:val="28"/>
          <w:szCs w:val="28"/>
        </w:rPr>
        <w:t xml:space="preserve">across a variety of domains exhibits a property known as the </w:t>
      </w:r>
      <w:r w:rsidR="000D5D7A" w:rsidRPr="000D5D7A">
        <w:rPr>
          <w:rFonts w:asciiTheme="minorBidi" w:hAnsiTheme="minorBidi"/>
          <w:b/>
          <w:bCs/>
          <w:sz w:val="28"/>
          <w:szCs w:val="28"/>
        </w:rPr>
        <w:t>long tail</w:t>
      </w:r>
      <w:r w:rsidR="000D5D7A">
        <w:rPr>
          <w:rFonts w:asciiTheme="minorBidi" w:hAnsiTheme="minorBidi"/>
          <w:sz w:val="28"/>
          <w:szCs w:val="28"/>
        </w:rPr>
        <w:t xml:space="preserve">, which means that a </w:t>
      </w:r>
      <w:r w:rsidR="000D5D7A" w:rsidRPr="000D5D7A">
        <w:rPr>
          <w:rFonts w:asciiTheme="minorBidi" w:hAnsiTheme="minorBidi"/>
          <w:sz w:val="28"/>
          <w:szCs w:val="28"/>
        </w:rPr>
        <w:t>few things (e.g., words) are very common, but most things are quite rare</w:t>
      </w:r>
      <w:r w:rsidR="000D5D7A">
        <w:rPr>
          <w:rFonts w:asciiTheme="minorBidi" w:hAnsiTheme="minorBidi"/>
          <w:sz w:val="28"/>
          <w:szCs w:val="28"/>
        </w:rPr>
        <w:t>.</w:t>
      </w:r>
      <w:r w:rsidR="000D5D7A" w:rsidRPr="000D5D7A">
        <w:rPr>
          <w:rFonts w:asciiTheme="minorBidi" w:hAnsiTheme="minorBidi"/>
          <w:sz w:val="28"/>
          <w:szCs w:val="28"/>
        </w:rPr>
        <w:t xml:space="preserve"> </w:t>
      </w:r>
      <w:r w:rsidR="000D5D7A">
        <w:rPr>
          <w:rFonts w:asciiTheme="minorBidi" w:hAnsiTheme="minorBidi"/>
          <w:sz w:val="28"/>
          <w:szCs w:val="28"/>
        </w:rPr>
        <w:t xml:space="preserve"> </w:t>
      </w:r>
      <w:r w:rsidR="000D5D7A" w:rsidRPr="000D5D7A">
        <w:rPr>
          <w:rFonts w:asciiTheme="minorBidi" w:hAnsiTheme="minorBidi"/>
          <w:sz w:val="28"/>
          <w:szCs w:val="28"/>
        </w:rPr>
        <w:t>For example, 20% of Google searches each day have never been seen before</w:t>
      </w:r>
      <w:r w:rsidR="000D5D7A">
        <w:rPr>
          <w:rFonts w:asciiTheme="minorBidi" w:hAnsiTheme="minorBidi"/>
          <w:sz w:val="28"/>
          <w:szCs w:val="28"/>
        </w:rPr>
        <w:t xml:space="preserve">. </w:t>
      </w:r>
    </w:p>
    <w:p w:rsidR="000D5D7A" w:rsidRDefault="000D5D7A" w:rsidP="001213C6">
      <w:pPr>
        <w:autoSpaceDE w:val="0"/>
        <w:autoSpaceDN w:val="0"/>
        <w:adjustRightInd w:val="0"/>
        <w:spacing w:after="0" w:line="240" w:lineRule="auto"/>
        <w:jc w:val="both"/>
        <w:rPr>
          <w:rFonts w:asciiTheme="minorBidi" w:hAnsiTheme="minorBidi"/>
          <w:sz w:val="28"/>
          <w:szCs w:val="28"/>
        </w:rPr>
      </w:pPr>
    </w:p>
    <w:p w:rsidR="000D5D7A" w:rsidRPr="001023EA" w:rsidRDefault="001023EA" w:rsidP="001213C6">
      <w:pPr>
        <w:pStyle w:val="Heading2"/>
        <w:jc w:val="both"/>
        <w:rPr>
          <w:sz w:val="36"/>
          <w:szCs w:val="36"/>
        </w:rPr>
      </w:pPr>
      <w:bookmarkStart w:id="4" w:name="_Toc437872971"/>
      <w:r w:rsidRPr="001023EA">
        <w:rPr>
          <w:sz w:val="36"/>
          <w:szCs w:val="36"/>
        </w:rPr>
        <w:lastRenderedPageBreak/>
        <w:t>Types of Learning:</w:t>
      </w:r>
      <w:bookmarkEnd w:id="4"/>
    </w:p>
    <w:p w:rsidR="000D5D7A" w:rsidRDefault="009A6D78" w:rsidP="001213C6">
      <w:pPr>
        <w:autoSpaceDE w:val="0"/>
        <w:autoSpaceDN w:val="0"/>
        <w:adjustRightInd w:val="0"/>
        <w:spacing w:after="0" w:line="240" w:lineRule="auto"/>
        <w:jc w:val="both"/>
        <w:rPr>
          <w:rFonts w:asciiTheme="minorBidi" w:hAnsiTheme="minorBidi"/>
          <w:sz w:val="28"/>
          <w:szCs w:val="28"/>
        </w:rPr>
      </w:pPr>
      <w:r>
        <w:rPr>
          <w:rFonts w:asciiTheme="minorBidi" w:hAnsiTheme="minorBidi"/>
          <w:sz w:val="28"/>
          <w:szCs w:val="28"/>
        </w:rPr>
        <w:t xml:space="preserve">There are </w:t>
      </w:r>
      <w:r w:rsidR="001023EA">
        <w:rPr>
          <w:rFonts w:asciiTheme="minorBidi" w:hAnsiTheme="minorBidi"/>
          <w:sz w:val="28"/>
          <w:szCs w:val="28"/>
        </w:rPr>
        <w:t>three main types for learning:</w:t>
      </w:r>
    </w:p>
    <w:p w:rsidR="000D5D7A" w:rsidRPr="001023EA" w:rsidRDefault="001023EA" w:rsidP="001213C6">
      <w:pPr>
        <w:pStyle w:val="Heading3"/>
        <w:tabs>
          <w:tab w:val="left" w:pos="6480"/>
        </w:tabs>
        <w:jc w:val="both"/>
        <w:rPr>
          <w:sz w:val="32"/>
          <w:szCs w:val="32"/>
        </w:rPr>
      </w:pPr>
      <w:bookmarkStart w:id="5" w:name="_Toc437872972"/>
      <w:r>
        <w:rPr>
          <w:sz w:val="32"/>
          <w:szCs w:val="32"/>
        </w:rPr>
        <w:t>First (Supervised L</w:t>
      </w:r>
      <w:r w:rsidRPr="001023EA">
        <w:rPr>
          <w:sz w:val="32"/>
          <w:szCs w:val="32"/>
        </w:rPr>
        <w:t>earning):</w:t>
      </w:r>
      <w:bookmarkEnd w:id="5"/>
      <w:r w:rsidR="00A2525E">
        <w:rPr>
          <w:sz w:val="32"/>
          <w:szCs w:val="32"/>
        </w:rPr>
        <w:tab/>
      </w:r>
    </w:p>
    <w:p w:rsidR="006E5D89" w:rsidRPr="008375DE" w:rsidRDefault="001023EA" w:rsidP="001213C6">
      <w:pPr>
        <w:jc w:val="both"/>
        <w:rPr>
          <w:rFonts w:asciiTheme="minorBidi" w:hAnsiTheme="minorBidi"/>
          <w:sz w:val="28"/>
          <w:szCs w:val="28"/>
        </w:rPr>
      </w:pPr>
      <w:r>
        <w:rPr>
          <w:rFonts w:asciiTheme="minorBidi" w:hAnsiTheme="minorBidi"/>
          <w:sz w:val="28"/>
          <w:szCs w:val="28"/>
        </w:rPr>
        <w:t xml:space="preserve">  </w:t>
      </w:r>
      <w:r w:rsidR="006E5D89" w:rsidRPr="008375DE">
        <w:rPr>
          <w:rFonts w:asciiTheme="minorBidi" w:hAnsiTheme="minorBidi"/>
          <w:b/>
          <w:bCs/>
          <w:sz w:val="28"/>
          <w:szCs w:val="28"/>
        </w:rPr>
        <w:t xml:space="preserve"> Supervised learning</w:t>
      </w:r>
      <w:r w:rsidR="006E5D89" w:rsidRPr="008375DE">
        <w:rPr>
          <w:rFonts w:asciiTheme="minorBidi" w:hAnsiTheme="minorBidi"/>
          <w:sz w:val="28"/>
          <w:szCs w:val="28"/>
        </w:rPr>
        <w:t xml:space="preserve"> is the machine learning task of inferring a function from labeled training data.</w:t>
      </w:r>
      <w:r w:rsidR="00CE0B73" w:rsidRPr="00367A0A">
        <w:rPr>
          <w:rStyle w:val="FootnoteReference"/>
          <w:rFonts w:asciiTheme="minorBidi" w:hAnsiTheme="minorBidi"/>
          <w:color w:val="FF0000"/>
          <w:sz w:val="28"/>
          <w:szCs w:val="28"/>
        </w:rPr>
        <w:footnoteReference w:id="6"/>
      </w:r>
      <w:r w:rsidR="006E5D89" w:rsidRPr="008375DE">
        <w:rPr>
          <w:rFonts w:asciiTheme="minorBidi" w:hAnsiTheme="minorBidi"/>
          <w:sz w:val="28"/>
          <w:szCs w:val="28"/>
        </w:rPr>
        <w:t xml:space="preserve"> The training data consist of a set of </w:t>
      </w:r>
      <w:r w:rsidR="006E5D89" w:rsidRPr="008375DE">
        <w:rPr>
          <w:rFonts w:asciiTheme="minorBidi" w:hAnsiTheme="minorBidi"/>
          <w:i/>
          <w:iCs/>
          <w:sz w:val="28"/>
          <w:szCs w:val="28"/>
        </w:rPr>
        <w:t>training examples</w:t>
      </w:r>
      <w:r w:rsidR="006E5D89" w:rsidRPr="008375DE">
        <w:rPr>
          <w:rFonts w:asciiTheme="minorBidi" w:hAnsiTheme="minorBidi"/>
          <w:sz w:val="28"/>
          <w:szCs w:val="28"/>
        </w:rPr>
        <w:t xml:space="preserve">. In supervised learning, each example is a </w:t>
      </w:r>
      <w:r w:rsidR="006E5D89" w:rsidRPr="008375DE">
        <w:rPr>
          <w:rFonts w:asciiTheme="minorBidi" w:hAnsiTheme="minorBidi"/>
          <w:i/>
          <w:iCs/>
          <w:sz w:val="28"/>
          <w:szCs w:val="28"/>
        </w:rPr>
        <w:t>pair</w:t>
      </w:r>
      <w:r w:rsidR="006E5D89" w:rsidRPr="008375DE">
        <w:rPr>
          <w:rFonts w:asciiTheme="minorBidi" w:hAnsiTheme="minorBidi"/>
          <w:sz w:val="28"/>
          <w:szCs w:val="28"/>
        </w:rPr>
        <w:t xml:space="preserve"> consisting of an input object (typically a vector) and a desired output value (also called the </w:t>
      </w:r>
      <w:r w:rsidR="006E5D89" w:rsidRPr="008375DE">
        <w:rPr>
          <w:rFonts w:asciiTheme="minorBidi" w:hAnsiTheme="minorBidi"/>
          <w:i/>
          <w:iCs/>
          <w:sz w:val="28"/>
          <w:szCs w:val="28"/>
        </w:rPr>
        <w:t>supervisory signal</w:t>
      </w:r>
      <w:r w:rsidR="006E5D89" w:rsidRPr="008375DE">
        <w:rPr>
          <w:rFonts w:asciiTheme="minorBidi" w:hAnsiTheme="minorBidi"/>
          <w:sz w:val="28"/>
          <w:szCs w:val="28"/>
        </w:rPr>
        <w:t>). A supervised learning algorithm analyzes the training data and produces an inferred function, which can be used for mapping new examples. An optimal scenario will allow for the algorithm to correctly determine the class labels for unseen instances. This requires the learning algorithm to generalize from the training data to unseen situations in a "reasonable" way.</w:t>
      </w:r>
    </w:p>
    <w:p w:rsidR="006E5D89" w:rsidRPr="008375DE" w:rsidRDefault="006E5D89" w:rsidP="001213C6">
      <w:pPr>
        <w:pStyle w:val="NormalWeb"/>
        <w:jc w:val="both"/>
        <w:rPr>
          <w:rFonts w:asciiTheme="minorBidi" w:hAnsiTheme="minorBidi" w:cstheme="minorBidi"/>
          <w:sz w:val="28"/>
          <w:szCs w:val="28"/>
        </w:rPr>
      </w:pPr>
      <w:r w:rsidRPr="008375DE">
        <w:rPr>
          <w:rFonts w:asciiTheme="minorBidi" w:hAnsiTheme="minorBidi" w:cstheme="minorBidi"/>
          <w:sz w:val="28"/>
          <w:szCs w:val="28"/>
        </w:rPr>
        <w:t xml:space="preserve">   In order to solve a given problem of supervised learning, one has to perform the following steps:</w:t>
      </w:r>
    </w:p>
    <w:p w:rsidR="006E5D89" w:rsidRPr="0031021F" w:rsidRDefault="006E5D89" w:rsidP="001213C6">
      <w:pPr>
        <w:numPr>
          <w:ilvl w:val="0"/>
          <w:numId w:val="1"/>
        </w:numPr>
        <w:spacing w:before="100" w:beforeAutospacing="1" w:after="100" w:afterAutospacing="1" w:line="240" w:lineRule="auto"/>
        <w:jc w:val="both"/>
        <w:rPr>
          <w:rFonts w:asciiTheme="minorBidi" w:eastAsia="Times New Roman" w:hAnsiTheme="minorBidi"/>
          <w:sz w:val="28"/>
          <w:szCs w:val="28"/>
        </w:rPr>
      </w:pPr>
      <w:r w:rsidRPr="0031021F">
        <w:rPr>
          <w:rFonts w:asciiTheme="minorBidi" w:eastAsia="Times New Roman" w:hAnsiTheme="minorBidi"/>
          <w:sz w:val="28"/>
          <w:szCs w:val="28"/>
        </w:rPr>
        <w:t>Determine the type of training examples. Before doing anything else, the user should decide what kind of data is to be used as a training set. In the case of handwriting analysis, for example, this might be a single handwritten character, an entire handwritten word, or an entire line of handwriting.</w:t>
      </w:r>
    </w:p>
    <w:p w:rsidR="006E5D89" w:rsidRPr="0031021F" w:rsidRDefault="006E5D89" w:rsidP="001213C6">
      <w:pPr>
        <w:numPr>
          <w:ilvl w:val="0"/>
          <w:numId w:val="1"/>
        </w:numPr>
        <w:spacing w:before="100" w:beforeAutospacing="1" w:after="100" w:afterAutospacing="1" w:line="240" w:lineRule="auto"/>
        <w:jc w:val="both"/>
        <w:rPr>
          <w:rFonts w:asciiTheme="minorBidi" w:eastAsia="Times New Roman" w:hAnsiTheme="minorBidi"/>
          <w:sz w:val="28"/>
          <w:szCs w:val="28"/>
        </w:rPr>
      </w:pPr>
      <w:r w:rsidRPr="0031021F">
        <w:rPr>
          <w:rFonts w:asciiTheme="minorBidi" w:eastAsia="Times New Roman" w:hAnsiTheme="minorBidi"/>
          <w:sz w:val="28"/>
          <w:szCs w:val="28"/>
        </w:rPr>
        <w:t>Gather a training set. The training set needs to be representative of the real-world use of the function. Thus, a set of input objects is gathered and corresponding outputs are also gathered, either from human experts or from measurements.</w:t>
      </w:r>
    </w:p>
    <w:p w:rsidR="006E5D89" w:rsidRPr="0031021F" w:rsidRDefault="006E5D89" w:rsidP="001213C6">
      <w:pPr>
        <w:numPr>
          <w:ilvl w:val="0"/>
          <w:numId w:val="1"/>
        </w:numPr>
        <w:spacing w:before="100" w:beforeAutospacing="1" w:after="100" w:afterAutospacing="1" w:line="240" w:lineRule="auto"/>
        <w:jc w:val="both"/>
        <w:rPr>
          <w:rFonts w:asciiTheme="minorBidi" w:eastAsia="Times New Roman" w:hAnsiTheme="minorBidi"/>
          <w:sz w:val="28"/>
          <w:szCs w:val="28"/>
        </w:rPr>
      </w:pPr>
      <w:r w:rsidRPr="0031021F">
        <w:rPr>
          <w:rFonts w:asciiTheme="minorBidi" w:eastAsia="Times New Roman" w:hAnsiTheme="minorBidi"/>
          <w:sz w:val="28"/>
          <w:szCs w:val="28"/>
        </w:rPr>
        <w:t>Determine the input feature representation of the learned function. The accuracy of the learned function depends strongly on how the input object is represented. Typically, the input object is transformed into a feature vector, which contains a number of features that are descriptive of the object. The number of features should n</w:t>
      </w:r>
      <w:r w:rsidRPr="008375DE">
        <w:rPr>
          <w:rFonts w:asciiTheme="minorBidi" w:eastAsia="Times New Roman" w:hAnsiTheme="minorBidi"/>
          <w:sz w:val="28"/>
          <w:szCs w:val="28"/>
        </w:rPr>
        <w:t xml:space="preserve">ot be too large, because of the </w:t>
      </w:r>
      <w:r w:rsidR="005A0A41">
        <w:rPr>
          <w:rFonts w:asciiTheme="minorBidi" w:eastAsia="Times New Roman" w:hAnsiTheme="minorBidi"/>
          <w:sz w:val="28"/>
          <w:szCs w:val="28"/>
        </w:rPr>
        <w:t>curse of dimensionality</w:t>
      </w:r>
      <w:r w:rsidRPr="0031021F">
        <w:rPr>
          <w:rFonts w:asciiTheme="minorBidi" w:eastAsia="Times New Roman" w:hAnsiTheme="minorBidi"/>
          <w:sz w:val="28"/>
          <w:szCs w:val="28"/>
        </w:rPr>
        <w:t>; but should contain enough information to accurately predict the output.</w:t>
      </w:r>
    </w:p>
    <w:p w:rsidR="006E5D89" w:rsidRPr="0031021F" w:rsidRDefault="006E5D89" w:rsidP="001213C6">
      <w:pPr>
        <w:numPr>
          <w:ilvl w:val="0"/>
          <w:numId w:val="1"/>
        </w:numPr>
        <w:spacing w:before="100" w:beforeAutospacing="1" w:after="100" w:afterAutospacing="1" w:line="240" w:lineRule="auto"/>
        <w:jc w:val="both"/>
        <w:rPr>
          <w:rFonts w:asciiTheme="minorBidi" w:eastAsia="Times New Roman" w:hAnsiTheme="minorBidi"/>
          <w:sz w:val="28"/>
          <w:szCs w:val="28"/>
        </w:rPr>
      </w:pPr>
      <w:r w:rsidRPr="0031021F">
        <w:rPr>
          <w:rFonts w:asciiTheme="minorBidi" w:eastAsia="Times New Roman" w:hAnsiTheme="minorBidi"/>
          <w:sz w:val="28"/>
          <w:szCs w:val="28"/>
        </w:rPr>
        <w:t xml:space="preserve">Determine the structure of the learned function and corresponding learning algorithm. For example, the engineer may choose to use </w:t>
      </w:r>
      <w:r w:rsidR="005A0A41">
        <w:rPr>
          <w:rFonts w:asciiTheme="minorBidi" w:eastAsia="Times New Roman" w:hAnsiTheme="minorBidi"/>
          <w:sz w:val="28"/>
          <w:szCs w:val="28"/>
        </w:rPr>
        <w:t xml:space="preserve">support vector machines </w:t>
      </w:r>
      <w:r w:rsidRPr="0031021F">
        <w:rPr>
          <w:rFonts w:asciiTheme="minorBidi" w:eastAsia="Times New Roman" w:hAnsiTheme="minorBidi"/>
          <w:sz w:val="28"/>
          <w:szCs w:val="28"/>
        </w:rPr>
        <w:t>or</w:t>
      </w:r>
      <w:r w:rsidR="005A0A41">
        <w:rPr>
          <w:rFonts w:asciiTheme="minorBidi" w:eastAsia="Times New Roman" w:hAnsiTheme="minorBidi"/>
          <w:sz w:val="28"/>
          <w:szCs w:val="28"/>
        </w:rPr>
        <w:t xml:space="preserve"> decision trees</w:t>
      </w:r>
      <w:r w:rsidRPr="0031021F">
        <w:rPr>
          <w:rFonts w:asciiTheme="minorBidi" w:eastAsia="Times New Roman" w:hAnsiTheme="minorBidi"/>
          <w:sz w:val="28"/>
          <w:szCs w:val="28"/>
        </w:rPr>
        <w:t>.</w:t>
      </w:r>
    </w:p>
    <w:p w:rsidR="006E5D89" w:rsidRPr="008375DE" w:rsidRDefault="006E5D89" w:rsidP="001213C6">
      <w:pPr>
        <w:numPr>
          <w:ilvl w:val="0"/>
          <w:numId w:val="1"/>
        </w:numPr>
        <w:spacing w:before="100" w:beforeAutospacing="1" w:after="100" w:afterAutospacing="1" w:line="240" w:lineRule="auto"/>
        <w:jc w:val="both"/>
        <w:rPr>
          <w:rFonts w:asciiTheme="minorBidi" w:eastAsia="Times New Roman" w:hAnsiTheme="minorBidi"/>
          <w:sz w:val="28"/>
          <w:szCs w:val="28"/>
        </w:rPr>
      </w:pPr>
      <w:r w:rsidRPr="0031021F">
        <w:rPr>
          <w:rFonts w:asciiTheme="minorBidi" w:eastAsia="Times New Roman" w:hAnsiTheme="minorBidi"/>
          <w:sz w:val="28"/>
          <w:szCs w:val="28"/>
        </w:rPr>
        <w:lastRenderedPageBreak/>
        <w:t xml:space="preserve">Complete the design. Run the learning algorithm on the gathered training set. Some supervised learning algorithms require the user to determine certain control parameters. These parameters may be adjusted by optimizing performance on a subset (called a </w:t>
      </w:r>
      <w:r w:rsidRPr="0031021F">
        <w:rPr>
          <w:rFonts w:asciiTheme="minorBidi" w:eastAsia="Times New Roman" w:hAnsiTheme="minorBidi"/>
          <w:i/>
          <w:iCs/>
          <w:sz w:val="28"/>
          <w:szCs w:val="28"/>
        </w:rPr>
        <w:t>validation</w:t>
      </w:r>
      <w:r w:rsidRPr="0031021F">
        <w:rPr>
          <w:rFonts w:asciiTheme="minorBidi" w:eastAsia="Times New Roman" w:hAnsiTheme="minorBidi"/>
          <w:sz w:val="28"/>
          <w:szCs w:val="28"/>
        </w:rPr>
        <w:t xml:space="preserve"> set) of the training set, or via</w:t>
      </w:r>
      <w:r w:rsidR="005A0A41">
        <w:rPr>
          <w:rFonts w:asciiTheme="minorBidi" w:eastAsia="Times New Roman" w:hAnsiTheme="minorBidi"/>
          <w:sz w:val="28"/>
          <w:szCs w:val="28"/>
        </w:rPr>
        <w:t xml:space="preserve"> cross-validation</w:t>
      </w:r>
      <w:r w:rsidRPr="0031021F">
        <w:rPr>
          <w:rFonts w:asciiTheme="minorBidi" w:eastAsia="Times New Roman" w:hAnsiTheme="minorBidi"/>
          <w:sz w:val="28"/>
          <w:szCs w:val="28"/>
        </w:rPr>
        <w:t>.</w:t>
      </w:r>
    </w:p>
    <w:p w:rsidR="00DC099A" w:rsidRPr="00CE0B73" w:rsidRDefault="006E5D89" w:rsidP="001213C6">
      <w:pPr>
        <w:numPr>
          <w:ilvl w:val="0"/>
          <w:numId w:val="1"/>
        </w:numPr>
        <w:spacing w:before="100" w:beforeAutospacing="1" w:after="100" w:afterAutospacing="1" w:line="240" w:lineRule="auto"/>
        <w:jc w:val="both"/>
        <w:rPr>
          <w:rFonts w:asciiTheme="minorBidi" w:eastAsia="Times New Roman" w:hAnsiTheme="minorBidi"/>
          <w:sz w:val="28"/>
          <w:szCs w:val="28"/>
        </w:rPr>
      </w:pPr>
      <w:r w:rsidRPr="0031021F">
        <w:rPr>
          <w:rFonts w:asciiTheme="minorBidi" w:eastAsia="Times New Roman" w:hAnsiTheme="minorBidi"/>
          <w:sz w:val="28"/>
          <w:szCs w:val="28"/>
        </w:rPr>
        <w:t>Evaluate the accuracy of the learned function. After parameter adjustment and learning, the performance of the resulting function should be measured on a test set that is separate from the training set.</w:t>
      </w:r>
    </w:p>
    <w:p w:rsidR="006E5D89" w:rsidRPr="008375DE" w:rsidRDefault="006E5D89" w:rsidP="001213C6">
      <w:pPr>
        <w:spacing w:before="100" w:beforeAutospacing="1" w:after="100" w:afterAutospacing="1" w:line="240" w:lineRule="auto"/>
        <w:ind w:left="720"/>
        <w:jc w:val="both"/>
        <w:rPr>
          <w:rFonts w:asciiTheme="minorBidi" w:eastAsia="Times New Roman" w:hAnsiTheme="minorBidi"/>
          <w:sz w:val="28"/>
          <w:szCs w:val="28"/>
        </w:rPr>
      </w:pPr>
      <w:r w:rsidRPr="008375DE">
        <w:rPr>
          <w:rFonts w:asciiTheme="minorBidi" w:eastAsia="Times New Roman" w:hAnsiTheme="minorBidi"/>
          <w:sz w:val="28"/>
          <w:szCs w:val="28"/>
        </w:rPr>
        <w:t>Algorithm:</w:t>
      </w:r>
    </w:p>
    <w:p w:rsidR="006E5D89" w:rsidRPr="008375DE" w:rsidRDefault="006E5D89" w:rsidP="001213C6">
      <w:pPr>
        <w:autoSpaceDE w:val="0"/>
        <w:autoSpaceDN w:val="0"/>
        <w:adjustRightInd w:val="0"/>
        <w:spacing w:after="0" w:line="240" w:lineRule="auto"/>
        <w:jc w:val="both"/>
        <w:rPr>
          <w:rFonts w:asciiTheme="minorBidi" w:hAnsiTheme="minorBidi"/>
          <w:b/>
          <w:bCs/>
          <w:sz w:val="28"/>
          <w:szCs w:val="28"/>
        </w:rPr>
      </w:pPr>
      <w:r>
        <w:rPr>
          <w:rFonts w:asciiTheme="minorBidi" w:hAnsiTheme="minorBidi"/>
          <w:sz w:val="28"/>
          <w:szCs w:val="28"/>
        </w:rPr>
        <w:t xml:space="preserve">   </w:t>
      </w:r>
      <w:r w:rsidRPr="008375DE">
        <w:rPr>
          <w:rFonts w:asciiTheme="minorBidi" w:hAnsiTheme="minorBidi"/>
          <w:sz w:val="28"/>
          <w:szCs w:val="28"/>
        </w:rPr>
        <w:t xml:space="preserve">In the </w:t>
      </w:r>
      <w:r w:rsidRPr="008375DE">
        <w:rPr>
          <w:rFonts w:asciiTheme="minorBidi" w:hAnsiTheme="minorBidi"/>
          <w:b/>
          <w:bCs/>
          <w:sz w:val="28"/>
          <w:szCs w:val="28"/>
        </w:rPr>
        <w:t xml:space="preserve">predictive </w:t>
      </w:r>
      <w:r w:rsidRPr="008375DE">
        <w:rPr>
          <w:rFonts w:asciiTheme="minorBidi" w:hAnsiTheme="minorBidi"/>
          <w:sz w:val="28"/>
          <w:szCs w:val="28"/>
        </w:rPr>
        <w:t xml:space="preserve">or </w:t>
      </w:r>
      <w:r>
        <w:rPr>
          <w:rFonts w:asciiTheme="minorBidi" w:hAnsiTheme="minorBidi"/>
          <w:b/>
          <w:bCs/>
          <w:sz w:val="28"/>
          <w:szCs w:val="28"/>
        </w:rPr>
        <w:t xml:space="preserve">supervised </w:t>
      </w:r>
      <w:r w:rsidRPr="008375DE">
        <w:rPr>
          <w:rFonts w:asciiTheme="minorBidi" w:hAnsiTheme="minorBidi"/>
          <w:b/>
          <w:bCs/>
          <w:sz w:val="28"/>
          <w:szCs w:val="28"/>
        </w:rPr>
        <w:t xml:space="preserve">learning </w:t>
      </w:r>
      <w:r w:rsidRPr="008375DE">
        <w:rPr>
          <w:rFonts w:asciiTheme="minorBidi" w:hAnsiTheme="minorBidi"/>
          <w:sz w:val="28"/>
          <w:szCs w:val="28"/>
        </w:rPr>
        <w:t>approach, the goal is to learn a mapping from inputs x to outputs y, given a labeled</w:t>
      </w:r>
      <w:r>
        <w:rPr>
          <w:rFonts w:asciiTheme="minorBidi" w:hAnsiTheme="minorBidi"/>
          <w:b/>
          <w:bCs/>
          <w:sz w:val="28"/>
          <w:szCs w:val="28"/>
        </w:rPr>
        <w:t xml:space="preserve"> </w:t>
      </w:r>
      <w:r w:rsidRPr="008375DE">
        <w:rPr>
          <w:rFonts w:asciiTheme="minorBidi" w:hAnsiTheme="minorBidi"/>
          <w:sz w:val="28"/>
          <w:szCs w:val="28"/>
        </w:rPr>
        <w:t>set of input-output pairs D = {(xi, yi)}</w:t>
      </w:r>
      <w:r>
        <w:rPr>
          <w:rFonts w:asciiTheme="minorBidi" w:hAnsiTheme="minorBidi"/>
          <w:sz w:val="28"/>
          <w:szCs w:val="28"/>
        </w:rPr>
        <w:t xml:space="preserve"> </w:t>
      </w:r>
      <w:r w:rsidRPr="008375DE">
        <w:rPr>
          <w:rFonts w:asciiTheme="minorBidi" w:hAnsiTheme="minorBidi"/>
          <w:sz w:val="28"/>
          <w:szCs w:val="28"/>
        </w:rPr>
        <w:t>Ni</w:t>
      </w:r>
      <w:r>
        <w:rPr>
          <w:rFonts w:asciiTheme="minorBidi" w:hAnsiTheme="minorBidi"/>
          <w:b/>
          <w:bCs/>
          <w:sz w:val="28"/>
          <w:szCs w:val="28"/>
        </w:rPr>
        <w:t xml:space="preserve"> </w:t>
      </w:r>
      <w:r w:rsidRPr="008375DE">
        <w:rPr>
          <w:rFonts w:asciiTheme="minorBidi" w:hAnsiTheme="minorBidi"/>
          <w:sz w:val="28"/>
          <w:szCs w:val="28"/>
        </w:rPr>
        <w:t xml:space="preserve">=1. Here D is called the </w:t>
      </w:r>
      <w:r w:rsidRPr="008375DE">
        <w:rPr>
          <w:rFonts w:asciiTheme="minorBidi" w:hAnsiTheme="minorBidi"/>
          <w:b/>
          <w:bCs/>
          <w:sz w:val="28"/>
          <w:szCs w:val="28"/>
        </w:rPr>
        <w:t>training set</w:t>
      </w:r>
      <w:r w:rsidRPr="008375DE">
        <w:rPr>
          <w:rFonts w:asciiTheme="minorBidi" w:hAnsiTheme="minorBidi"/>
          <w:sz w:val="28"/>
          <w:szCs w:val="28"/>
        </w:rPr>
        <w:t xml:space="preserve">, and N </w:t>
      </w:r>
      <w:r>
        <w:rPr>
          <w:rFonts w:asciiTheme="minorBidi" w:hAnsiTheme="minorBidi"/>
          <w:sz w:val="28"/>
          <w:szCs w:val="28"/>
        </w:rPr>
        <w:t xml:space="preserve">is the </w:t>
      </w:r>
      <w:r w:rsidRPr="008375DE">
        <w:rPr>
          <w:rFonts w:asciiTheme="minorBidi" w:hAnsiTheme="minorBidi"/>
          <w:sz w:val="28"/>
          <w:szCs w:val="28"/>
        </w:rPr>
        <w:t>number of training examples.</w:t>
      </w:r>
    </w:p>
    <w:p w:rsidR="006E5D89" w:rsidRPr="008375DE" w:rsidRDefault="005A5DE6" w:rsidP="001213C6">
      <w:pPr>
        <w:autoSpaceDE w:val="0"/>
        <w:autoSpaceDN w:val="0"/>
        <w:adjustRightInd w:val="0"/>
        <w:spacing w:after="0" w:line="240" w:lineRule="auto"/>
        <w:jc w:val="both"/>
        <w:rPr>
          <w:rFonts w:asciiTheme="minorBidi" w:hAnsiTheme="minorBidi"/>
          <w:sz w:val="28"/>
          <w:szCs w:val="28"/>
        </w:rPr>
      </w:pPr>
      <w:r>
        <w:rPr>
          <w:rFonts w:asciiTheme="minorBidi" w:hAnsiTheme="minorBidi"/>
          <w:sz w:val="28"/>
          <w:szCs w:val="28"/>
        </w:rPr>
        <w:t xml:space="preserve">   </w:t>
      </w:r>
      <w:r w:rsidR="006E5D89" w:rsidRPr="008375DE">
        <w:rPr>
          <w:rFonts w:asciiTheme="minorBidi" w:hAnsiTheme="minorBidi"/>
          <w:sz w:val="28"/>
          <w:szCs w:val="28"/>
        </w:rPr>
        <w:t>In the simplest setting, each training input xi is a D-dimensional v</w:t>
      </w:r>
      <w:r w:rsidR="006E5D89">
        <w:rPr>
          <w:rFonts w:asciiTheme="minorBidi" w:hAnsiTheme="minorBidi"/>
          <w:sz w:val="28"/>
          <w:szCs w:val="28"/>
        </w:rPr>
        <w:t xml:space="preserve">ector of numbers, representing, </w:t>
      </w:r>
      <w:r w:rsidR="006E5D89" w:rsidRPr="008375DE">
        <w:rPr>
          <w:rFonts w:asciiTheme="minorBidi" w:hAnsiTheme="minorBidi"/>
          <w:sz w:val="28"/>
          <w:szCs w:val="28"/>
        </w:rPr>
        <w:t xml:space="preserve">say, the height and weight of a person. These are called </w:t>
      </w:r>
      <w:r w:rsidR="006E5D89" w:rsidRPr="008375DE">
        <w:rPr>
          <w:rFonts w:asciiTheme="minorBidi" w:hAnsiTheme="minorBidi"/>
          <w:b/>
          <w:bCs/>
          <w:sz w:val="28"/>
          <w:szCs w:val="28"/>
        </w:rPr>
        <w:t>features</w:t>
      </w:r>
      <w:r w:rsidR="006E5D89" w:rsidRPr="008375DE">
        <w:rPr>
          <w:rFonts w:asciiTheme="minorBidi" w:hAnsiTheme="minorBidi"/>
          <w:sz w:val="28"/>
          <w:szCs w:val="28"/>
        </w:rPr>
        <w:t xml:space="preserve">, </w:t>
      </w:r>
      <w:r w:rsidR="006E5D89" w:rsidRPr="008375DE">
        <w:rPr>
          <w:rFonts w:asciiTheme="minorBidi" w:hAnsiTheme="minorBidi"/>
          <w:b/>
          <w:bCs/>
          <w:sz w:val="28"/>
          <w:szCs w:val="28"/>
        </w:rPr>
        <w:t xml:space="preserve">attributes </w:t>
      </w:r>
      <w:r w:rsidR="006E5D89">
        <w:rPr>
          <w:rFonts w:asciiTheme="minorBidi" w:hAnsiTheme="minorBidi"/>
          <w:sz w:val="28"/>
          <w:szCs w:val="28"/>
        </w:rPr>
        <w:t xml:space="preserve">or </w:t>
      </w:r>
      <w:r w:rsidR="006E5D89" w:rsidRPr="008375DE">
        <w:rPr>
          <w:rFonts w:asciiTheme="minorBidi" w:hAnsiTheme="minorBidi"/>
          <w:b/>
          <w:bCs/>
          <w:sz w:val="28"/>
          <w:szCs w:val="28"/>
        </w:rPr>
        <w:t>covariates</w:t>
      </w:r>
      <w:r w:rsidR="006E5D89" w:rsidRPr="008375DE">
        <w:rPr>
          <w:rFonts w:asciiTheme="minorBidi" w:hAnsiTheme="minorBidi"/>
          <w:sz w:val="28"/>
          <w:szCs w:val="28"/>
        </w:rPr>
        <w:t>. In general, however, xi could be a complex structu</w:t>
      </w:r>
      <w:r w:rsidR="006E5D89">
        <w:rPr>
          <w:rFonts w:asciiTheme="minorBidi" w:hAnsiTheme="minorBidi"/>
          <w:sz w:val="28"/>
          <w:szCs w:val="28"/>
        </w:rPr>
        <w:t xml:space="preserve">red object, such as an image, a </w:t>
      </w:r>
      <w:r w:rsidR="006E5D89" w:rsidRPr="008375DE">
        <w:rPr>
          <w:rFonts w:asciiTheme="minorBidi" w:hAnsiTheme="minorBidi"/>
          <w:sz w:val="28"/>
          <w:szCs w:val="28"/>
        </w:rPr>
        <w:t>sentence, an email message, a time series, a molecular shape, a graph, etc.</w:t>
      </w:r>
    </w:p>
    <w:p w:rsidR="006E5D89" w:rsidRDefault="004E53FB" w:rsidP="001213C6">
      <w:pPr>
        <w:autoSpaceDE w:val="0"/>
        <w:autoSpaceDN w:val="0"/>
        <w:adjustRightInd w:val="0"/>
        <w:spacing w:after="0" w:line="240" w:lineRule="auto"/>
        <w:jc w:val="both"/>
        <w:rPr>
          <w:rFonts w:asciiTheme="minorBidi" w:hAnsiTheme="minorBidi"/>
          <w:sz w:val="28"/>
          <w:szCs w:val="28"/>
        </w:rPr>
      </w:pPr>
      <w:r>
        <w:rPr>
          <w:rFonts w:asciiTheme="minorBidi" w:hAnsiTheme="minorBidi"/>
          <w:sz w:val="28"/>
          <w:szCs w:val="28"/>
        </w:rPr>
        <w:t xml:space="preserve">  </w:t>
      </w:r>
      <w:r w:rsidR="006E5D89" w:rsidRPr="008375DE">
        <w:rPr>
          <w:rFonts w:asciiTheme="minorBidi" w:hAnsiTheme="minorBidi"/>
          <w:sz w:val="28"/>
          <w:szCs w:val="28"/>
        </w:rPr>
        <w:t xml:space="preserve">Similarly the form of the output or </w:t>
      </w:r>
      <w:r w:rsidR="006E5D89" w:rsidRPr="008375DE">
        <w:rPr>
          <w:rFonts w:asciiTheme="minorBidi" w:hAnsiTheme="minorBidi"/>
          <w:b/>
          <w:bCs/>
          <w:sz w:val="28"/>
          <w:szCs w:val="28"/>
        </w:rPr>
        <w:t xml:space="preserve">response variable </w:t>
      </w:r>
      <w:r w:rsidR="006E5D89" w:rsidRPr="008375DE">
        <w:rPr>
          <w:rFonts w:asciiTheme="minorBidi" w:hAnsiTheme="minorBidi"/>
          <w:sz w:val="28"/>
          <w:szCs w:val="28"/>
        </w:rPr>
        <w:t>ca</w:t>
      </w:r>
      <w:r w:rsidR="006E5D89">
        <w:rPr>
          <w:rFonts w:asciiTheme="minorBidi" w:hAnsiTheme="minorBidi"/>
          <w:sz w:val="28"/>
          <w:szCs w:val="28"/>
        </w:rPr>
        <w:t xml:space="preserve">n in principle be anything, but </w:t>
      </w:r>
      <w:r w:rsidR="006E5D89" w:rsidRPr="008375DE">
        <w:rPr>
          <w:rFonts w:asciiTheme="minorBidi" w:hAnsiTheme="minorBidi"/>
          <w:sz w:val="28"/>
          <w:szCs w:val="28"/>
        </w:rPr>
        <w:t xml:space="preserve">most methods assume that yi is a </w:t>
      </w:r>
      <w:r w:rsidR="006E5D89" w:rsidRPr="008375DE">
        <w:rPr>
          <w:rFonts w:asciiTheme="minorBidi" w:hAnsiTheme="minorBidi"/>
          <w:b/>
          <w:bCs/>
          <w:sz w:val="28"/>
          <w:szCs w:val="28"/>
        </w:rPr>
        <w:t xml:space="preserve">categorical </w:t>
      </w:r>
      <w:r w:rsidR="006E5D89" w:rsidRPr="008375DE">
        <w:rPr>
          <w:rFonts w:asciiTheme="minorBidi" w:hAnsiTheme="minorBidi"/>
          <w:sz w:val="28"/>
          <w:szCs w:val="28"/>
        </w:rPr>
        <w:t xml:space="preserve">or </w:t>
      </w:r>
      <w:r w:rsidR="006E5D89" w:rsidRPr="008375DE">
        <w:rPr>
          <w:rFonts w:asciiTheme="minorBidi" w:hAnsiTheme="minorBidi"/>
          <w:b/>
          <w:bCs/>
          <w:sz w:val="28"/>
          <w:szCs w:val="28"/>
        </w:rPr>
        <w:t xml:space="preserve">nominal </w:t>
      </w:r>
      <w:r w:rsidR="006E5D89">
        <w:rPr>
          <w:rFonts w:asciiTheme="minorBidi" w:hAnsiTheme="minorBidi"/>
          <w:sz w:val="28"/>
          <w:szCs w:val="28"/>
        </w:rPr>
        <w:t xml:space="preserve">variable from some finite set, </w:t>
      </w:r>
      <w:r w:rsidR="006E5D89" w:rsidRPr="008375DE">
        <w:rPr>
          <w:rFonts w:asciiTheme="minorBidi" w:hAnsiTheme="minorBidi"/>
          <w:sz w:val="28"/>
          <w:szCs w:val="28"/>
        </w:rPr>
        <w:t xml:space="preserve">yi </w:t>
      </w:r>
      <w:r w:rsidR="006E5D89" w:rsidRPr="008375DE">
        <w:rPr>
          <w:rFonts w:ascii="Cambria Math" w:hAnsi="Cambria Math" w:cs="Cambria Math"/>
          <w:sz w:val="28"/>
          <w:szCs w:val="28"/>
        </w:rPr>
        <w:t>∈</w:t>
      </w:r>
      <w:r w:rsidR="006E5D89" w:rsidRPr="008375DE">
        <w:rPr>
          <w:rFonts w:asciiTheme="minorBidi" w:hAnsiTheme="minorBidi"/>
          <w:sz w:val="28"/>
          <w:szCs w:val="28"/>
        </w:rPr>
        <w:t xml:space="preserve"> {1, . . . ,C} (such as male or female), or that yi is a rea</w:t>
      </w:r>
      <w:r w:rsidR="006E5D89">
        <w:rPr>
          <w:rFonts w:asciiTheme="minorBidi" w:hAnsiTheme="minorBidi"/>
          <w:sz w:val="28"/>
          <w:szCs w:val="28"/>
        </w:rPr>
        <w:t xml:space="preserve">l-valued scalar (such as income </w:t>
      </w:r>
      <w:r w:rsidR="006E5D89" w:rsidRPr="008375DE">
        <w:rPr>
          <w:rFonts w:asciiTheme="minorBidi" w:hAnsiTheme="minorBidi"/>
          <w:sz w:val="28"/>
          <w:szCs w:val="28"/>
        </w:rPr>
        <w:t xml:space="preserve">level). When yi is categorical, the problem is known as </w:t>
      </w:r>
      <w:r w:rsidR="006E5D89" w:rsidRPr="008375DE">
        <w:rPr>
          <w:rFonts w:asciiTheme="minorBidi" w:hAnsiTheme="minorBidi"/>
          <w:b/>
          <w:bCs/>
          <w:sz w:val="28"/>
          <w:szCs w:val="28"/>
        </w:rPr>
        <w:t xml:space="preserve">classification </w:t>
      </w:r>
      <w:r w:rsidR="006E5D89" w:rsidRPr="008375DE">
        <w:rPr>
          <w:rFonts w:asciiTheme="minorBidi" w:hAnsiTheme="minorBidi"/>
          <w:sz w:val="28"/>
          <w:szCs w:val="28"/>
        </w:rPr>
        <w:t xml:space="preserve">or </w:t>
      </w:r>
      <w:r w:rsidR="006E5D89" w:rsidRPr="008375DE">
        <w:rPr>
          <w:rFonts w:asciiTheme="minorBidi" w:hAnsiTheme="minorBidi"/>
          <w:b/>
          <w:bCs/>
          <w:sz w:val="28"/>
          <w:szCs w:val="28"/>
        </w:rPr>
        <w:t>pattern recognition</w:t>
      </w:r>
      <w:r w:rsidR="006E5D89">
        <w:rPr>
          <w:rFonts w:asciiTheme="minorBidi" w:hAnsiTheme="minorBidi"/>
          <w:sz w:val="28"/>
          <w:szCs w:val="28"/>
        </w:rPr>
        <w:t xml:space="preserve">, </w:t>
      </w:r>
      <w:r w:rsidR="006E5D89" w:rsidRPr="008375DE">
        <w:rPr>
          <w:rFonts w:asciiTheme="minorBidi" w:hAnsiTheme="minorBidi"/>
          <w:sz w:val="28"/>
          <w:szCs w:val="28"/>
        </w:rPr>
        <w:t xml:space="preserve">and when yi is real-valued, the problem is known as </w:t>
      </w:r>
      <w:r w:rsidR="006E5D89" w:rsidRPr="008375DE">
        <w:rPr>
          <w:rFonts w:asciiTheme="minorBidi" w:hAnsiTheme="minorBidi"/>
          <w:b/>
          <w:bCs/>
          <w:sz w:val="28"/>
          <w:szCs w:val="28"/>
        </w:rPr>
        <w:t>regression</w:t>
      </w:r>
      <w:r w:rsidR="006E5D89">
        <w:rPr>
          <w:rFonts w:asciiTheme="minorBidi" w:hAnsiTheme="minorBidi"/>
          <w:sz w:val="28"/>
          <w:szCs w:val="28"/>
        </w:rPr>
        <w:t xml:space="preserve">. Another variant, known as </w:t>
      </w:r>
      <w:r w:rsidR="006E5D89" w:rsidRPr="008375DE">
        <w:rPr>
          <w:rFonts w:asciiTheme="minorBidi" w:hAnsiTheme="minorBidi"/>
          <w:b/>
          <w:bCs/>
          <w:sz w:val="28"/>
          <w:szCs w:val="28"/>
        </w:rPr>
        <w:t>ordinal regression</w:t>
      </w:r>
      <w:r w:rsidR="006E5D89" w:rsidRPr="008375DE">
        <w:rPr>
          <w:rFonts w:asciiTheme="minorBidi" w:hAnsiTheme="minorBidi"/>
          <w:sz w:val="28"/>
          <w:szCs w:val="28"/>
        </w:rPr>
        <w:t>, occurs where label space Y has some natural ordering, such as grades A–F.</w:t>
      </w:r>
    </w:p>
    <w:p w:rsidR="001023EA" w:rsidRPr="000D5D7A" w:rsidRDefault="001023EA" w:rsidP="001213C6">
      <w:pPr>
        <w:autoSpaceDE w:val="0"/>
        <w:autoSpaceDN w:val="0"/>
        <w:adjustRightInd w:val="0"/>
        <w:spacing w:after="0" w:line="240" w:lineRule="auto"/>
        <w:jc w:val="both"/>
        <w:rPr>
          <w:rFonts w:asciiTheme="minorBidi" w:eastAsia="LucidaBright" w:hAnsiTheme="minorBidi"/>
          <w:sz w:val="28"/>
          <w:szCs w:val="28"/>
        </w:rPr>
      </w:pPr>
      <w:r w:rsidRPr="00A92B15">
        <w:rPr>
          <w:rFonts w:asciiTheme="minorBidi" w:eastAsia="LucidaBright" w:hAnsiTheme="minorBidi"/>
          <w:sz w:val="28"/>
          <w:szCs w:val="28"/>
        </w:rPr>
        <w:t>In supervised learning, the aim is to learn a mapping from the input to an output whose correct values are provided b</w:t>
      </w:r>
      <w:r>
        <w:rPr>
          <w:rFonts w:asciiTheme="minorBidi" w:eastAsia="LucidaBright" w:hAnsiTheme="minorBidi"/>
          <w:sz w:val="28"/>
          <w:szCs w:val="28"/>
        </w:rPr>
        <w:t xml:space="preserve">y a supervisor. In unsupervised </w:t>
      </w:r>
      <w:r w:rsidRPr="00A92B15">
        <w:rPr>
          <w:rFonts w:asciiTheme="minorBidi" w:eastAsia="LucidaBright" w:hAnsiTheme="minorBidi"/>
          <w:sz w:val="28"/>
          <w:szCs w:val="28"/>
        </w:rPr>
        <w:t xml:space="preserve">learning, there is </w:t>
      </w:r>
      <w:r w:rsidRPr="000D5D7A">
        <w:rPr>
          <w:rFonts w:asciiTheme="minorBidi" w:eastAsia="LucidaBright" w:hAnsiTheme="minorBidi"/>
          <w:sz w:val="28"/>
          <w:szCs w:val="28"/>
        </w:rPr>
        <w:t>no such supervisor and we only have input data.</w:t>
      </w:r>
    </w:p>
    <w:p w:rsidR="001023EA" w:rsidRDefault="001023EA" w:rsidP="001213C6">
      <w:pPr>
        <w:autoSpaceDE w:val="0"/>
        <w:autoSpaceDN w:val="0"/>
        <w:adjustRightInd w:val="0"/>
        <w:spacing w:after="0" w:line="240" w:lineRule="auto"/>
        <w:jc w:val="both"/>
        <w:rPr>
          <w:rFonts w:asciiTheme="minorBidi" w:eastAsia="LucidaBright" w:hAnsiTheme="minorBidi"/>
          <w:sz w:val="28"/>
          <w:szCs w:val="28"/>
        </w:rPr>
      </w:pPr>
      <w:r w:rsidRPr="000D5D7A">
        <w:rPr>
          <w:rFonts w:asciiTheme="minorBidi" w:eastAsia="LucidaBright" w:hAnsiTheme="minorBidi"/>
          <w:sz w:val="28"/>
          <w:szCs w:val="28"/>
        </w:rPr>
        <w:t xml:space="preserve">The aim is to find the regularities in the input. There is a structure to the input space such that certain patterns occur more often than others, and we want to see what generally happens and what does not. In statistics, this is called </w:t>
      </w:r>
      <w:r w:rsidRPr="000D5D7A">
        <w:rPr>
          <w:rFonts w:asciiTheme="minorBidi" w:eastAsia="LucidaBright" w:hAnsiTheme="minorBidi"/>
          <w:i/>
          <w:iCs/>
          <w:sz w:val="28"/>
          <w:szCs w:val="28"/>
        </w:rPr>
        <w:t>density estimation</w:t>
      </w:r>
      <w:r w:rsidRPr="000D5D7A">
        <w:rPr>
          <w:rFonts w:asciiTheme="minorBidi" w:eastAsia="LucidaBright" w:hAnsiTheme="minorBidi"/>
          <w:sz w:val="28"/>
          <w:szCs w:val="28"/>
        </w:rPr>
        <w:t>.</w:t>
      </w:r>
      <w:r w:rsidR="00367A0A" w:rsidRPr="00367A0A">
        <w:rPr>
          <w:rStyle w:val="FootnoteReference"/>
          <w:rFonts w:asciiTheme="minorBidi" w:eastAsia="LucidaBright" w:hAnsiTheme="minorBidi"/>
          <w:color w:val="FF0000"/>
          <w:sz w:val="28"/>
          <w:szCs w:val="28"/>
        </w:rPr>
        <w:footnoteReference w:id="7"/>
      </w:r>
      <w:r w:rsidRPr="00367A0A">
        <w:rPr>
          <w:rFonts w:asciiTheme="minorBidi" w:eastAsia="LucidaBright" w:hAnsiTheme="minorBidi"/>
          <w:color w:val="FF0000"/>
          <w:sz w:val="28"/>
          <w:szCs w:val="28"/>
        </w:rPr>
        <w:t xml:space="preserve"> </w:t>
      </w:r>
    </w:p>
    <w:p w:rsidR="001023EA" w:rsidRPr="00CE0B73" w:rsidRDefault="001023EA" w:rsidP="001213C6">
      <w:pPr>
        <w:pStyle w:val="Heading3"/>
        <w:jc w:val="both"/>
        <w:rPr>
          <w:rFonts w:eastAsia="LucidaBright"/>
          <w:sz w:val="32"/>
          <w:szCs w:val="32"/>
        </w:rPr>
      </w:pPr>
      <w:bookmarkStart w:id="6" w:name="_Toc437872973"/>
      <w:r w:rsidRPr="001023EA">
        <w:rPr>
          <w:rFonts w:eastAsia="LucidaBright"/>
          <w:sz w:val="32"/>
          <w:szCs w:val="32"/>
        </w:rPr>
        <w:lastRenderedPageBreak/>
        <w:t>Second (Unsupervised Learning):</w:t>
      </w:r>
      <w:bookmarkEnd w:id="6"/>
    </w:p>
    <w:p w:rsidR="001023EA" w:rsidRPr="000D5D7A" w:rsidRDefault="001023EA" w:rsidP="001213C6">
      <w:pPr>
        <w:autoSpaceDE w:val="0"/>
        <w:autoSpaceDN w:val="0"/>
        <w:adjustRightInd w:val="0"/>
        <w:spacing w:after="0" w:line="240" w:lineRule="auto"/>
        <w:jc w:val="both"/>
        <w:rPr>
          <w:rFonts w:asciiTheme="minorBidi" w:hAnsiTheme="minorBidi"/>
          <w:sz w:val="28"/>
          <w:szCs w:val="28"/>
        </w:rPr>
      </w:pPr>
      <w:r>
        <w:rPr>
          <w:rFonts w:asciiTheme="minorBidi" w:hAnsiTheme="minorBidi"/>
          <w:sz w:val="28"/>
          <w:szCs w:val="28"/>
        </w:rPr>
        <w:t xml:space="preserve">   </w:t>
      </w:r>
      <w:r w:rsidRPr="000D5D7A">
        <w:rPr>
          <w:rFonts w:asciiTheme="minorBidi" w:hAnsiTheme="minorBidi"/>
          <w:sz w:val="28"/>
          <w:szCs w:val="28"/>
        </w:rPr>
        <w:t xml:space="preserve">We now consider </w:t>
      </w:r>
      <w:r w:rsidRPr="000D5D7A">
        <w:rPr>
          <w:rFonts w:asciiTheme="minorBidi" w:hAnsiTheme="minorBidi"/>
          <w:b/>
          <w:bCs/>
          <w:sz w:val="28"/>
          <w:szCs w:val="28"/>
        </w:rPr>
        <w:t>unsupervised learning</w:t>
      </w:r>
      <w:r w:rsidRPr="000D5D7A">
        <w:rPr>
          <w:rFonts w:asciiTheme="minorBidi" w:hAnsiTheme="minorBidi"/>
          <w:sz w:val="28"/>
          <w:szCs w:val="28"/>
        </w:rPr>
        <w:t>, where we are just</w:t>
      </w:r>
      <w:r>
        <w:rPr>
          <w:rFonts w:asciiTheme="minorBidi" w:hAnsiTheme="minorBidi"/>
          <w:sz w:val="28"/>
          <w:szCs w:val="28"/>
        </w:rPr>
        <w:t xml:space="preserve"> given output data, without any </w:t>
      </w:r>
      <w:r w:rsidRPr="000D5D7A">
        <w:rPr>
          <w:rFonts w:asciiTheme="minorBidi" w:hAnsiTheme="minorBidi"/>
          <w:sz w:val="28"/>
          <w:szCs w:val="28"/>
        </w:rPr>
        <w:t>inputs. The goal is to discover “interesting structure” in the</w:t>
      </w:r>
      <w:r>
        <w:rPr>
          <w:rFonts w:asciiTheme="minorBidi" w:hAnsiTheme="minorBidi"/>
          <w:sz w:val="28"/>
          <w:szCs w:val="28"/>
        </w:rPr>
        <w:t xml:space="preserve"> data; this is sometimes called </w:t>
      </w:r>
      <w:r w:rsidRPr="000D5D7A">
        <w:rPr>
          <w:rFonts w:asciiTheme="minorBidi" w:hAnsiTheme="minorBidi"/>
          <w:b/>
          <w:bCs/>
          <w:sz w:val="28"/>
          <w:szCs w:val="28"/>
        </w:rPr>
        <w:t>knowledge discovery</w:t>
      </w:r>
      <w:r w:rsidRPr="000D5D7A">
        <w:rPr>
          <w:rFonts w:asciiTheme="minorBidi" w:hAnsiTheme="minorBidi"/>
          <w:sz w:val="28"/>
          <w:szCs w:val="28"/>
        </w:rPr>
        <w:t xml:space="preserve">. Unlike supervised learning, we are not told what the </w:t>
      </w:r>
      <w:r>
        <w:rPr>
          <w:rFonts w:asciiTheme="minorBidi" w:hAnsiTheme="minorBidi"/>
          <w:sz w:val="28"/>
          <w:szCs w:val="28"/>
        </w:rPr>
        <w:t xml:space="preserve">desired output is </w:t>
      </w:r>
      <w:r w:rsidRPr="000D5D7A">
        <w:rPr>
          <w:rFonts w:asciiTheme="minorBidi" w:hAnsiTheme="minorBidi"/>
          <w:sz w:val="28"/>
          <w:szCs w:val="28"/>
        </w:rPr>
        <w:t xml:space="preserve">for each input. Instead, we will formalize our task as one of </w:t>
      </w:r>
      <w:r w:rsidRPr="000D5D7A">
        <w:rPr>
          <w:rFonts w:asciiTheme="minorBidi" w:hAnsiTheme="minorBidi"/>
          <w:b/>
          <w:bCs/>
          <w:sz w:val="28"/>
          <w:szCs w:val="28"/>
        </w:rPr>
        <w:t>density estimation</w:t>
      </w:r>
      <w:r>
        <w:rPr>
          <w:rFonts w:asciiTheme="minorBidi" w:hAnsiTheme="minorBidi"/>
          <w:sz w:val="28"/>
          <w:szCs w:val="28"/>
        </w:rPr>
        <w:t xml:space="preserve">, that is, we </w:t>
      </w:r>
      <w:r w:rsidRPr="000D5D7A">
        <w:rPr>
          <w:rFonts w:asciiTheme="minorBidi" w:hAnsiTheme="minorBidi"/>
          <w:sz w:val="28"/>
          <w:szCs w:val="28"/>
        </w:rPr>
        <w:t>want to build models of the form p</w:t>
      </w:r>
      <w:r>
        <w:rPr>
          <w:rFonts w:asciiTheme="minorBidi" w:hAnsiTheme="minorBidi"/>
          <w:sz w:val="28"/>
          <w:szCs w:val="28"/>
        </w:rPr>
        <w:t xml:space="preserve"> </w:t>
      </w:r>
      <w:r w:rsidRPr="000D5D7A">
        <w:rPr>
          <w:rFonts w:asciiTheme="minorBidi" w:hAnsiTheme="minorBidi"/>
          <w:sz w:val="28"/>
          <w:szCs w:val="28"/>
        </w:rPr>
        <w:t>(xi|θ). There are two di</w:t>
      </w:r>
      <w:r>
        <w:rPr>
          <w:rFonts w:ascii="Arial" w:hAnsi="Arial" w:cs="Arial"/>
          <w:sz w:val="28"/>
          <w:szCs w:val="28"/>
        </w:rPr>
        <w:t>ff</w:t>
      </w:r>
      <w:r w:rsidRPr="000D5D7A">
        <w:rPr>
          <w:rFonts w:asciiTheme="minorBidi" w:hAnsiTheme="minorBidi"/>
          <w:sz w:val="28"/>
          <w:szCs w:val="28"/>
        </w:rPr>
        <w:t>erences from the supervised case.</w:t>
      </w:r>
    </w:p>
    <w:p w:rsidR="001023EA" w:rsidRDefault="001023EA" w:rsidP="001213C6">
      <w:pPr>
        <w:autoSpaceDE w:val="0"/>
        <w:autoSpaceDN w:val="0"/>
        <w:adjustRightInd w:val="0"/>
        <w:spacing w:after="0" w:line="240" w:lineRule="auto"/>
        <w:jc w:val="both"/>
        <w:rPr>
          <w:rFonts w:asciiTheme="minorBidi" w:hAnsiTheme="minorBidi"/>
          <w:sz w:val="28"/>
          <w:szCs w:val="28"/>
        </w:rPr>
      </w:pPr>
      <w:r>
        <w:rPr>
          <w:rFonts w:asciiTheme="minorBidi" w:hAnsiTheme="minorBidi"/>
          <w:sz w:val="28"/>
          <w:szCs w:val="28"/>
        </w:rPr>
        <w:t xml:space="preserve">   </w:t>
      </w:r>
      <w:r w:rsidRPr="000D5D7A">
        <w:rPr>
          <w:rFonts w:asciiTheme="minorBidi" w:hAnsiTheme="minorBidi"/>
          <w:sz w:val="28"/>
          <w:szCs w:val="28"/>
        </w:rPr>
        <w:t>First, we have written p</w:t>
      </w:r>
      <w:r>
        <w:rPr>
          <w:rFonts w:asciiTheme="minorBidi" w:hAnsiTheme="minorBidi"/>
          <w:sz w:val="28"/>
          <w:szCs w:val="28"/>
        </w:rPr>
        <w:t xml:space="preserve"> </w:t>
      </w:r>
      <w:r w:rsidRPr="000D5D7A">
        <w:rPr>
          <w:rFonts w:asciiTheme="minorBidi" w:hAnsiTheme="minorBidi"/>
          <w:sz w:val="28"/>
          <w:szCs w:val="28"/>
        </w:rPr>
        <w:t>(xi|θ) instead of p</w:t>
      </w:r>
      <w:r>
        <w:rPr>
          <w:rFonts w:asciiTheme="minorBidi" w:hAnsiTheme="minorBidi"/>
          <w:sz w:val="28"/>
          <w:szCs w:val="28"/>
        </w:rPr>
        <w:t xml:space="preserve"> </w:t>
      </w:r>
      <w:r w:rsidRPr="000D5D7A">
        <w:rPr>
          <w:rFonts w:asciiTheme="minorBidi" w:hAnsiTheme="minorBidi"/>
          <w:sz w:val="28"/>
          <w:szCs w:val="28"/>
        </w:rPr>
        <w:t>(yi|xi, θ); that is, sup</w:t>
      </w:r>
      <w:r>
        <w:rPr>
          <w:rFonts w:asciiTheme="minorBidi" w:hAnsiTheme="minorBidi"/>
          <w:sz w:val="28"/>
          <w:szCs w:val="28"/>
        </w:rPr>
        <w:t xml:space="preserve">ervised learning is conditional </w:t>
      </w:r>
      <w:r w:rsidRPr="000D5D7A">
        <w:rPr>
          <w:rFonts w:asciiTheme="minorBidi" w:hAnsiTheme="minorBidi"/>
          <w:sz w:val="28"/>
          <w:szCs w:val="28"/>
        </w:rPr>
        <w:t>density estimation, whereas unsupervised learning is unconditio</w:t>
      </w:r>
      <w:r>
        <w:rPr>
          <w:rFonts w:asciiTheme="minorBidi" w:hAnsiTheme="minorBidi"/>
          <w:sz w:val="28"/>
          <w:szCs w:val="28"/>
        </w:rPr>
        <w:t xml:space="preserve">nal density estimation. Second, </w:t>
      </w:r>
      <w:r w:rsidRPr="000D5D7A">
        <w:rPr>
          <w:rFonts w:asciiTheme="minorBidi" w:hAnsiTheme="minorBidi"/>
          <w:sz w:val="28"/>
          <w:szCs w:val="28"/>
        </w:rPr>
        <w:t>xi is a vector of features, so we need to create multivariate p</w:t>
      </w:r>
      <w:r>
        <w:rPr>
          <w:rFonts w:asciiTheme="minorBidi" w:hAnsiTheme="minorBidi"/>
          <w:sz w:val="28"/>
          <w:szCs w:val="28"/>
        </w:rPr>
        <w:t xml:space="preserve">robability models. By contrast, </w:t>
      </w:r>
      <w:r w:rsidRPr="000D5D7A">
        <w:rPr>
          <w:rFonts w:asciiTheme="minorBidi" w:hAnsiTheme="minorBidi"/>
          <w:sz w:val="28"/>
          <w:szCs w:val="28"/>
        </w:rPr>
        <w:t>in supervised learning, yi is usually just a single variable that</w:t>
      </w:r>
      <w:r>
        <w:rPr>
          <w:rFonts w:asciiTheme="minorBidi" w:hAnsiTheme="minorBidi"/>
          <w:sz w:val="28"/>
          <w:szCs w:val="28"/>
        </w:rPr>
        <w:t xml:space="preserve"> we are trying to predict. This </w:t>
      </w:r>
      <w:r w:rsidRPr="000D5D7A">
        <w:rPr>
          <w:rFonts w:asciiTheme="minorBidi" w:hAnsiTheme="minorBidi"/>
          <w:sz w:val="28"/>
          <w:szCs w:val="28"/>
        </w:rPr>
        <w:t>means that for most supervised learning problems, we can us</w:t>
      </w:r>
      <w:r>
        <w:rPr>
          <w:rFonts w:asciiTheme="minorBidi" w:hAnsiTheme="minorBidi"/>
          <w:sz w:val="28"/>
          <w:szCs w:val="28"/>
        </w:rPr>
        <w:t xml:space="preserve">e univariate probability models </w:t>
      </w:r>
      <w:r w:rsidRPr="000D5D7A">
        <w:rPr>
          <w:rFonts w:asciiTheme="minorBidi" w:hAnsiTheme="minorBidi"/>
          <w:sz w:val="28"/>
          <w:szCs w:val="28"/>
        </w:rPr>
        <w:t>(with input-dependent parameters), which significantly simplifies the problem.</w:t>
      </w:r>
    </w:p>
    <w:p w:rsidR="001023EA" w:rsidRPr="000D5D7A" w:rsidRDefault="001023EA" w:rsidP="001213C6">
      <w:pPr>
        <w:autoSpaceDE w:val="0"/>
        <w:autoSpaceDN w:val="0"/>
        <w:adjustRightInd w:val="0"/>
        <w:spacing w:after="0" w:line="240" w:lineRule="auto"/>
        <w:jc w:val="both"/>
        <w:rPr>
          <w:rFonts w:asciiTheme="minorBidi" w:hAnsiTheme="minorBidi"/>
          <w:sz w:val="28"/>
          <w:szCs w:val="28"/>
        </w:rPr>
      </w:pPr>
      <w:r>
        <w:rPr>
          <w:rFonts w:asciiTheme="minorBidi" w:hAnsiTheme="minorBidi"/>
          <w:sz w:val="28"/>
          <w:szCs w:val="28"/>
        </w:rPr>
        <w:t xml:space="preserve">   </w:t>
      </w:r>
      <w:r w:rsidRPr="000D5D7A">
        <w:rPr>
          <w:rFonts w:asciiTheme="minorBidi" w:hAnsiTheme="minorBidi"/>
          <w:sz w:val="28"/>
          <w:szCs w:val="28"/>
        </w:rPr>
        <w:t>Unsupervised learning is arguably more typical of human and animal learning. It is also more widely applicable than supervised learning, since it does not require a human expert to manually label the data. Labeled data is not only expensive to acquire6</w:t>
      </w:r>
      <w:r>
        <w:rPr>
          <w:rFonts w:asciiTheme="minorBidi" w:hAnsiTheme="minorBidi"/>
          <w:sz w:val="28"/>
          <w:szCs w:val="28"/>
        </w:rPr>
        <w:t xml:space="preserve">, but it also contains </w:t>
      </w:r>
      <w:r w:rsidRPr="000D5D7A">
        <w:rPr>
          <w:rFonts w:asciiTheme="minorBidi" w:hAnsiTheme="minorBidi"/>
          <w:sz w:val="28"/>
          <w:szCs w:val="28"/>
        </w:rPr>
        <w:t>relatively little information, certainly not enough to reliably estima</w:t>
      </w:r>
      <w:r>
        <w:rPr>
          <w:rFonts w:asciiTheme="minorBidi" w:hAnsiTheme="minorBidi"/>
          <w:sz w:val="28"/>
          <w:szCs w:val="28"/>
        </w:rPr>
        <w:t xml:space="preserve">te the parameters of complex </w:t>
      </w:r>
      <w:r w:rsidRPr="000D5D7A">
        <w:rPr>
          <w:rFonts w:asciiTheme="minorBidi" w:hAnsiTheme="minorBidi"/>
          <w:sz w:val="28"/>
          <w:szCs w:val="28"/>
        </w:rPr>
        <w:t>models. Geo Hinton, who is a famous professor of ML at the University of Toronto, has said:</w:t>
      </w:r>
    </w:p>
    <w:p w:rsidR="001023EA" w:rsidRPr="000D5D7A" w:rsidRDefault="001023EA" w:rsidP="001213C6">
      <w:pPr>
        <w:autoSpaceDE w:val="0"/>
        <w:autoSpaceDN w:val="0"/>
        <w:adjustRightInd w:val="0"/>
        <w:spacing w:after="0" w:line="240" w:lineRule="auto"/>
        <w:jc w:val="both"/>
        <w:rPr>
          <w:rFonts w:asciiTheme="minorBidi" w:hAnsiTheme="minorBidi"/>
          <w:sz w:val="28"/>
          <w:szCs w:val="28"/>
        </w:rPr>
      </w:pPr>
      <w:r w:rsidRPr="000D5D7A">
        <w:rPr>
          <w:rFonts w:asciiTheme="minorBidi" w:hAnsiTheme="minorBidi"/>
          <w:sz w:val="28"/>
          <w:szCs w:val="28"/>
        </w:rPr>
        <w:t xml:space="preserve">When we’re learning to see, nobody’s telling us what </w:t>
      </w:r>
      <w:r>
        <w:rPr>
          <w:rFonts w:asciiTheme="minorBidi" w:hAnsiTheme="minorBidi"/>
          <w:sz w:val="28"/>
          <w:szCs w:val="28"/>
        </w:rPr>
        <w:t xml:space="preserve">the right answers are — we just </w:t>
      </w:r>
      <w:r w:rsidRPr="000D5D7A">
        <w:rPr>
          <w:rFonts w:asciiTheme="minorBidi" w:hAnsiTheme="minorBidi"/>
          <w:sz w:val="28"/>
          <w:szCs w:val="28"/>
        </w:rPr>
        <w:t>look. Every so often, your mother says “that’s a dog”, but that’s very little information.</w:t>
      </w:r>
    </w:p>
    <w:p w:rsidR="001023EA" w:rsidRDefault="001023EA" w:rsidP="001213C6">
      <w:pPr>
        <w:autoSpaceDE w:val="0"/>
        <w:autoSpaceDN w:val="0"/>
        <w:adjustRightInd w:val="0"/>
        <w:spacing w:after="0" w:line="240" w:lineRule="auto"/>
        <w:jc w:val="both"/>
        <w:rPr>
          <w:rFonts w:asciiTheme="minorBidi" w:hAnsiTheme="minorBidi"/>
          <w:sz w:val="28"/>
          <w:szCs w:val="28"/>
        </w:rPr>
      </w:pPr>
      <w:r>
        <w:rPr>
          <w:rFonts w:asciiTheme="minorBidi" w:hAnsiTheme="minorBidi"/>
          <w:sz w:val="28"/>
          <w:szCs w:val="28"/>
        </w:rPr>
        <w:t xml:space="preserve">   </w:t>
      </w:r>
      <w:r w:rsidRPr="000D5D7A">
        <w:rPr>
          <w:rFonts w:asciiTheme="minorBidi" w:hAnsiTheme="minorBidi"/>
          <w:sz w:val="28"/>
          <w:szCs w:val="28"/>
        </w:rPr>
        <w:t>You’d be lucky if you got a few bits of information —</w:t>
      </w:r>
      <w:r>
        <w:rPr>
          <w:rFonts w:asciiTheme="minorBidi" w:hAnsiTheme="minorBidi"/>
          <w:sz w:val="28"/>
          <w:szCs w:val="28"/>
        </w:rPr>
        <w:t xml:space="preserve"> even one bit per second — that </w:t>
      </w:r>
      <w:r w:rsidRPr="000D5D7A">
        <w:rPr>
          <w:rFonts w:asciiTheme="minorBidi" w:hAnsiTheme="minorBidi"/>
          <w:sz w:val="28"/>
          <w:szCs w:val="28"/>
        </w:rPr>
        <w:t>way. The brain’s visual system has 10</w:t>
      </w:r>
      <w:r w:rsidRPr="004F1380">
        <w:rPr>
          <w:rFonts w:asciiTheme="minorBidi" w:hAnsiTheme="minorBidi"/>
          <w:sz w:val="28"/>
          <w:szCs w:val="28"/>
          <w:vertAlign w:val="superscript"/>
        </w:rPr>
        <w:t>14</w:t>
      </w:r>
      <w:r w:rsidRPr="000D5D7A">
        <w:rPr>
          <w:rFonts w:asciiTheme="minorBidi" w:hAnsiTheme="minorBidi"/>
          <w:sz w:val="28"/>
          <w:szCs w:val="28"/>
        </w:rPr>
        <w:t xml:space="preserve"> neural connections. And you only live for 10</w:t>
      </w:r>
      <w:r w:rsidRPr="004F1380">
        <w:rPr>
          <w:rFonts w:asciiTheme="minorBidi" w:hAnsiTheme="minorBidi"/>
          <w:sz w:val="28"/>
          <w:szCs w:val="28"/>
          <w:vertAlign w:val="superscript"/>
        </w:rPr>
        <w:t>9</w:t>
      </w:r>
      <w:r>
        <w:rPr>
          <w:rFonts w:asciiTheme="minorBidi" w:hAnsiTheme="minorBidi"/>
          <w:sz w:val="28"/>
          <w:szCs w:val="28"/>
        </w:rPr>
        <w:t xml:space="preserve"> </w:t>
      </w:r>
      <w:r w:rsidRPr="000D5D7A">
        <w:rPr>
          <w:rFonts w:asciiTheme="minorBidi" w:hAnsiTheme="minorBidi"/>
          <w:sz w:val="28"/>
          <w:szCs w:val="28"/>
        </w:rPr>
        <w:t>seconds. So it’s no use learning one bit per second. You need more like 10</w:t>
      </w:r>
      <w:r w:rsidRPr="004F1380">
        <w:rPr>
          <w:rFonts w:asciiTheme="minorBidi" w:hAnsiTheme="minorBidi"/>
          <w:sz w:val="28"/>
          <w:szCs w:val="28"/>
          <w:vertAlign w:val="superscript"/>
        </w:rPr>
        <w:t>5</w:t>
      </w:r>
      <w:r w:rsidRPr="000D5D7A">
        <w:rPr>
          <w:rFonts w:asciiTheme="minorBidi" w:hAnsiTheme="minorBidi"/>
          <w:sz w:val="28"/>
          <w:szCs w:val="28"/>
        </w:rPr>
        <w:t xml:space="preserve"> bits per second.</w:t>
      </w:r>
      <w:r>
        <w:rPr>
          <w:rFonts w:asciiTheme="minorBidi" w:hAnsiTheme="minorBidi"/>
          <w:sz w:val="28"/>
          <w:szCs w:val="28"/>
        </w:rPr>
        <w:t xml:space="preserve"> And there is only one place you can get that much information: from the input itself.</w:t>
      </w:r>
    </w:p>
    <w:p w:rsidR="001023EA" w:rsidRPr="004F1380" w:rsidRDefault="001023EA" w:rsidP="001213C6">
      <w:pPr>
        <w:autoSpaceDE w:val="0"/>
        <w:autoSpaceDN w:val="0"/>
        <w:adjustRightInd w:val="0"/>
        <w:spacing w:after="0" w:line="240" w:lineRule="auto"/>
        <w:jc w:val="both"/>
        <w:rPr>
          <w:rFonts w:asciiTheme="minorBidi" w:hAnsiTheme="minorBidi"/>
          <w:sz w:val="28"/>
          <w:szCs w:val="28"/>
        </w:rPr>
      </w:pPr>
    </w:p>
    <w:p w:rsidR="001023EA" w:rsidRDefault="001023EA" w:rsidP="001213C6">
      <w:pPr>
        <w:autoSpaceDE w:val="0"/>
        <w:autoSpaceDN w:val="0"/>
        <w:adjustRightInd w:val="0"/>
        <w:spacing w:after="0" w:line="240" w:lineRule="auto"/>
        <w:jc w:val="both"/>
        <w:rPr>
          <w:rFonts w:asciiTheme="minorBidi" w:hAnsiTheme="minorBidi"/>
          <w:sz w:val="28"/>
          <w:szCs w:val="28"/>
        </w:rPr>
      </w:pPr>
      <w:r>
        <w:rPr>
          <w:rFonts w:asciiTheme="minorBidi" w:hAnsiTheme="minorBidi"/>
          <w:sz w:val="28"/>
          <w:szCs w:val="28"/>
        </w:rPr>
        <w:t xml:space="preserve">   </w:t>
      </w:r>
      <w:r w:rsidRPr="000D5D7A">
        <w:rPr>
          <w:rFonts w:asciiTheme="minorBidi" w:hAnsiTheme="minorBidi"/>
          <w:sz w:val="28"/>
          <w:szCs w:val="28"/>
        </w:rPr>
        <w:t>Here we are only given inputs, D = {xi}</w:t>
      </w:r>
      <w:r>
        <w:rPr>
          <w:rFonts w:asciiTheme="minorBidi" w:hAnsiTheme="minorBidi"/>
          <w:sz w:val="28"/>
          <w:szCs w:val="28"/>
        </w:rPr>
        <w:t xml:space="preserve"> Ni</w:t>
      </w:r>
      <w:r w:rsidRPr="000D5D7A">
        <w:rPr>
          <w:rFonts w:asciiTheme="minorBidi" w:hAnsiTheme="minorBidi"/>
          <w:sz w:val="28"/>
          <w:szCs w:val="28"/>
        </w:rPr>
        <w:t>=1, and t</w:t>
      </w:r>
      <w:r>
        <w:rPr>
          <w:rFonts w:asciiTheme="minorBidi" w:hAnsiTheme="minorBidi"/>
          <w:sz w:val="28"/>
          <w:szCs w:val="28"/>
        </w:rPr>
        <w:t xml:space="preserve">he goal is to find “interesting </w:t>
      </w:r>
      <w:r w:rsidRPr="000D5D7A">
        <w:rPr>
          <w:rFonts w:asciiTheme="minorBidi" w:hAnsiTheme="minorBidi"/>
          <w:sz w:val="28"/>
          <w:szCs w:val="28"/>
        </w:rPr>
        <w:t xml:space="preserve">patterns” in the data. This is sometimes called </w:t>
      </w:r>
      <w:r w:rsidRPr="000D5D7A">
        <w:rPr>
          <w:rFonts w:asciiTheme="minorBidi" w:hAnsiTheme="minorBidi"/>
          <w:b/>
          <w:bCs/>
          <w:sz w:val="28"/>
          <w:szCs w:val="28"/>
        </w:rPr>
        <w:t>knowledge discovery</w:t>
      </w:r>
      <w:r>
        <w:rPr>
          <w:rFonts w:asciiTheme="minorBidi" w:hAnsiTheme="minorBidi"/>
          <w:sz w:val="28"/>
          <w:szCs w:val="28"/>
        </w:rPr>
        <w:t xml:space="preserve">. This is a much less </w:t>
      </w:r>
      <w:r w:rsidRPr="000D5D7A">
        <w:rPr>
          <w:rFonts w:asciiTheme="minorBidi" w:hAnsiTheme="minorBidi"/>
          <w:sz w:val="28"/>
          <w:szCs w:val="28"/>
        </w:rPr>
        <w:t>well-defined problem, since we are not told what kinds of patter</w:t>
      </w:r>
      <w:r>
        <w:rPr>
          <w:rFonts w:asciiTheme="minorBidi" w:hAnsiTheme="minorBidi"/>
          <w:sz w:val="28"/>
          <w:szCs w:val="28"/>
        </w:rPr>
        <w:t xml:space="preserve">ns to look for, and there is no </w:t>
      </w:r>
      <w:r w:rsidRPr="000D5D7A">
        <w:rPr>
          <w:rFonts w:asciiTheme="minorBidi" w:hAnsiTheme="minorBidi"/>
          <w:sz w:val="28"/>
          <w:szCs w:val="28"/>
        </w:rPr>
        <w:t>obvious error metric to use (unlike supervised learning, wher</w:t>
      </w:r>
      <w:r>
        <w:rPr>
          <w:rFonts w:asciiTheme="minorBidi" w:hAnsiTheme="minorBidi"/>
          <w:sz w:val="28"/>
          <w:szCs w:val="28"/>
        </w:rPr>
        <w:t xml:space="preserve">e we can compare our prediction </w:t>
      </w:r>
      <w:r w:rsidRPr="000D5D7A">
        <w:rPr>
          <w:rFonts w:asciiTheme="minorBidi" w:hAnsiTheme="minorBidi"/>
          <w:sz w:val="28"/>
          <w:szCs w:val="28"/>
        </w:rPr>
        <w:t>of y for a given x to the observed value).</w:t>
      </w:r>
      <w:r w:rsidR="00261EB1" w:rsidRPr="00261EB1">
        <w:rPr>
          <w:rStyle w:val="FootnoteReference"/>
          <w:rFonts w:asciiTheme="minorBidi" w:hAnsiTheme="minorBidi"/>
          <w:color w:val="FF0000"/>
          <w:sz w:val="28"/>
          <w:szCs w:val="28"/>
        </w:rPr>
        <w:footnoteReference w:id="8"/>
      </w:r>
    </w:p>
    <w:p w:rsidR="00EF38DF" w:rsidRDefault="00EF38DF" w:rsidP="001213C6">
      <w:pPr>
        <w:autoSpaceDE w:val="0"/>
        <w:autoSpaceDN w:val="0"/>
        <w:adjustRightInd w:val="0"/>
        <w:spacing w:after="0" w:line="240" w:lineRule="auto"/>
        <w:jc w:val="both"/>
        <w:rPr>
          <w:rFonts w:asciiTheme="minorBidi" w:hAnsiTheme="minorBidi"/>
          <w:sz w:val="28"/>
          <w:szCs w:val="28"/>
        </w:rPr>
      </w:pPr>
      <w:r w:rsidRPr="00EF38DF">
        <w:rPr>
          <w:rFonts w:asciiTheme="minorBidi" w:hAnsiTheme="minorBidi"/>
          <w:noProof/>
          <w:sz w:val="28"/>
          <w:szCs w:val="28"/>
        </w:rPr>
        <w:lastRenderedPageBreak/>
        <w:drawing>
          <wp:inline distT="0" distB="0" distL="0" distR="0">
            <wp:extent cx="3771900" cy="2390775"/>
            <wp:effectExtent l="0" t="0" r="0" b="9525"/>
            <wp:docPr id="13" name="Picture 13" descr="C:\Users\Ali\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esktop\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390775"/>
                    </a:xfrm>
                    <a:prstGeom prst="rect">
                      <a:avLst/>
                    </a:prstGeom>
                    <a:noFill/>
                    <a:ln>
                      <a:noFill/>
                    </a:ln>
                  </pic:spPr>
                </pic:pic>
              </a:graphicData>
            </a:graphic>
          </wp:inline>
        </w:drawing>
      </w:r>
      <w:r>
        <w:rPr>
          <w:rFonts w:asciiTheme="minorBidi" w:hAnsiTheme="minorBidi"/>
          <w:sz w:val="28"/>
          <w:szCs w:val="28"/>
        </w:rPr>
        <w:t>(1)</w:t>
      </w:r>
    </w:p>
    <w:p w:rsidR="006E5D89" w:rsidRPr="001023EA" w:rsidRDefault="001023EA" w:rsidP="001213C6">
      <w:pPr>
        <w:pStyle w:val="Heading3"/>
        <w:jc w:val="both"/>
        <w:rPr>
          <w:sz w:val="32"/>
          <w:szCs w:val="32"/>
        </w:rPr>
      </w:pPr>
      <w:bookmarkStart w:id="7" w:name="_Toc437872974"/>
      <w:r w:rsidRPr="001023EA">
        <w:rPr>
          <w:sz w:val="32"/>
          <w:szCs w:val="32"/>
        </w:rPr>
        <w:t>Third (</w:t>
      </w:r>
      <w:r w:rsidR="006E5D89" w:rsidRPr="001023EA">
        <w:rPr>
          <w:sz w:val="32"/>
          <w:szCs w:val="32"/>
        </w:rPr>
        <w:t>Reinforcement learning</w:t>
      </w:r>
      <w:r w:rsidRPr="001023EA">
        <w:rPr>
          <w:sz w:val="32"/>
          <w:szCs w:val="32"/>
        </w:rPr>
        <w:t>)</w:t>
      </w:r>
      <w:r w:rsidR="006E5D89" w:rsidRPr="001023EA">
        <w:rPr>
          <w:sz w:val="32"/>
          <w:szCs w:val="32"/>
        </w:rPr>
        <w:t>:</w:t>
      </w:r>
      <w:bookmarkEnd w:id="7"/>
    </w:p>
    <w:p w:rsidR="006E5D89" w:rsidRPr="00AF2D8A" w:rsidRDefault="006E5D89" w:rsidP="001213C6">
      <w:pPr>
        <w:autoSpaceDE w:val="0"/>
        <w:autoSpaceDN w:val="0"/>
        <w:adjustRightInd w:val="0"/>
        <w:spacing w:after="0" w:line="240" w:lineRule="auto"/>
        <w:jc w:val="both"/>
        <w:rPr>
          <w:rFonts w:asciiTheme="minorBidi" w:hAnsiTheme="minorBidi"/>
          <w:sz w:val="28"/>
          <w:szCs w:val="28"/>
        </w:rPr>
      </w:pPr>
      <w:r w:rsidRPr="00AF2D8A">
        <w:rPr>
          <w:rFonts w:asciiTheme="minorBidi" w:hAnsiTheme="minorBidi"/>
          <w:sz w:val="28"/>
          <w:szCs w:val="28"/>
        </w:rPr>
        <w:t xml:space="preserve">   Reinforcement learning is learning what to do--how to map situations to </w:t>
      </w:r>
      <w:r w:rsidR="001023EA" w:rsidRPr="00AF2D8A">
        <w:rPr>
          <w:rFonts w:asciiTheme="minorBidi" w:hAnsiTheme="minorBidi"/>
          <w:sz w:val="28"/>
          <w:szCs w:val="28"/>
        </w:rPr>
        <w:t>tell</w:t>
      </w:r>
      <w:r w:rsidRPr="00AF2D8A">
        <w:rPr>
          <w:rFonts w:asciiTheme="minorBidi" w:hAnsiTheme="minorBidi"/>
          <w:sz w:val="28"/>
          <w:szCs w:val="28"/>
        </w:rPr>
        <w:t xml:space="preserve"> which actions to take, as in most forms of machine learning, but instead must discover which actions yield the most reward by trying them. In the most interesting and challenging cases, actions may affect not only the immediate reward but also the next situation and, through that, all subsequent rewards. These two characteristics--trial-and-error search and delayed reward--are the two most important distinguishing features of reinforcement learning.</w:t>
      </w:r>
    </w:p>
    <w:p w:rsidR="006E5D89" w:rsidRPr="00AF2D8A" w:rsidRDefault="006E5D89" w:rsidP="001213C6">
      <w:pPr>
        <w:autoSpaceDE w:val="0"/>
        <w:autoSpaceDN w:val="0"/>
        <w:adjustRightInd w:val="0"/>
        <w:spacing w:after="0" w:line="240" w:lineRule="auto"/>
        <w:jc w:val="both"/>
        <w:rPr>
          <w:rFonts w:asciiTheme="minorBidi" w:hAnsiTheme="minorBidi"/>
          <w:sz w:val="28"/>
          <w:szCs w:val="28"/>
        </w:rPr>
      </w:pPr>
      <w:r w:rsidRPr="00AF2D8A">
        <w:rPr>
          <w:rFonts w:asciiTheme="minorBidi" w:hAnsiTheme="minorBidi"/>
          <w:sz w:val="28"/>
          <w:szCs w:val="28"/>
        </w:rPr>
        <w:t xml:space="preserve">   Reinforcement learning is different from </w:t>
      </w:r>
      <w:r w:rsidRPr="00AF2D8A">
        <w:rPr>
          <w:rFonts w:asciiTheme="minorBidi" w:hAnsiTheme="minorBidi"/>
          <w:i/>
          <w:iCs/>
          <w:sz w:val="28"/>
          <w:szCs w:val="28"/>
        </w:rPr>
        <w:t>supervised learning</w:t>
      </w:r>
      <w:r w:rsidRPr="00AF2D8A">
        <w:rPr>
          <w:rFonts w:asciiTheme="minorBidi" w:hAnsiTheme="minorBidi"/>
          <w:sz w:val="28"/>
          <w:szCs w:val="28"/>
        </w:rPr>
        <w:t xml:space="preserve">, the kind of learning studied in most current research in machine learning, statistical pattern recognition, </w:t>
      </w:r>
      <w:r>
        <w:rPr>
          <w:rFonts w:asciiTheme="minorBidi" w:hAnsiTheme="minorBidi"/>
          <w:sz w:val="28"/>
          <w:szCs w:val="28"/>
        </w:rPr>
        <w:t xml:space="preserve">and artificial neural networks. </w:t>
      </w:r>
      <w:r w:rsidRPr="00AF2D8A">
        <w:rPr>
          <w:rFonts w:asciiTheme="minorBidi" w:hAnsiTheme="minorBidi"/>
          <w:sz w:val="28"/>
          <w:szCs w:val="28"/>
        </w:rPr>
        <w:t>Supervised learning is learning from examples provided by a knowledgeable external supervisor. This is an important kind of learning, but alone it is not adequate for learning from interaction. In interactive problems it is often impractical to obtain examples of desired behavior that are both correct and representative of all the situations in which the agent has to act. In uncharted territory-- where one would expect learning to be most beneficial--an agent must be able to learn from its own experience.</w:t>
      </w:r>
    </w:p>
    <w:p w:rsidR="006E5D89" w:rsidRPr="00AF2D8A" w:rsidRDefault="006E5D89" w:rsidP="001213C6">
      <w:pPr>
        <w:autoSpaceDE w:val="0"/>
        <w:autoSpaceDN w:val="0"/>
        <w:adjustRightInd w:val="0"/>
        <w:spacing w:after="0" w:line="240" w:lineRule="auto"/>
        <w:jc w:val="both"/>
        <w:rPr>
          <w:rFonts w:asciiTheme="minorBidi" w:hAnsiTheme="minorBidi"/>
          <w:sz w:val="28"/>
          <w:szCs w:val="28"/>
        </w:rPr>
      </w:pPr>
      <w:r w:rsidRPr="00AF2D8A">
        <w:rPr>
          <w:rFonts w:asciiTheme="minorBidi" w:hAnsiTheme="minorBidi"/>
          <w:sz w:val="28"/>
          <w:szCs w:val="28"/>
        </w:rPr>
        <w:t>One of the challenges that arise in reinforcement learning and not in other kinds of learning is the trade-off between exploration and exploitation. To obtain a lot of reward, a reinforcement learning agent must prefer actions that it has tried in the past and found to be effective in producing reward.</w:t>
      </w:r>
    </w:p>
    <w:p w:rsidR="006E5D89" w:rsidRPr="00AF2D8A" w:rsidRDefault="006E5D89" w:rsidP="001213C6">
      <w:pPr>
        <w:autoSpaceDE w:val="0"/>
        <w:autoSpaceDN w:val="0"/>
        <w:adjustRightInd w:val="0"/>
        <w:spacing w:after="0" w:line="240" w:lineRule="auto"/>
        <w:jc w:val="both"/>
        <w:rPr>
          <w:rFonts w:asciiTheme="minorBidi" w:hAnsiTheme="minorBidi"/>
          <w:sz w:val="28"/>
          <w:szCs w:val="28"/>
        </w:rPr>
      </w:pPr>
      <w:r w:rsidRPr="00AF2D8A">
        <w:rPr>
          <w:rFonts w:asciiTheme="minorBidi" w:hAnsiTheme="minorBidi"/>
          <w:sz w:val="28"/>
          <w:szCs w:val="28"/>
        </w:rPr>
        <w:t xml:space="preserve">But to discover such actions, it has to try actions that it has not selected before. The agent has to </w:t>
      </w:r>
      <w:r w:rsidRPr="00AF2D8A">
        <w:rPr>
          <w:rFonts w:asciiTheme="minorBidi" w:hAnsiTheme="minorBidi"/>
          <w:i/>
          <w:iCs/>
          <w:sz w:val="28"/>
          <w:szCs w:val="28"/>
        </w:rPr>
        <w:t xml:space="preserve">exploit </w:t>
      </w:r>
      <w:r w:rsidRPr="00AF2D8A">
        <w:rPr>
          <w:rFonts w:asciiTheme="minorBidi" w:hAnsiTheme="minorBidi"/>
          <w:sz w:val="28"/>
          <w:szCs w:val="28"/>
        </w:rPr>
        <w:t xml:space="preserve">what it already knows in order to obtain reward, but it also has to </w:t>
      </w:r>
      <w:r w:rsidRPr="00AF2D8A">
        <w:rPr>
          <w:rFonts w:asciiTheme="minorBidi" w:hAnsiTheme="minorBidi"/>
          <w:i/>
          <w:iCs/>
          <w:sz w:val="28"/>
          <w:szCs w:val="28"/>
        </w:rPr>
        <w:t xml:space="preserve">explore </w:t>
      </w:r>
      <w:r w:rsidRPr="00AF2D8A">
        <w:rPr>
          <w:rFonts w:asciiTheme="minorBidi" w:hAnsiTheme="minorBidi"/>
          <w:sz w:val="28"/>
          <w:szCs w:val="28"/>
        </w:rPr>
        <w:t xml:space="preserve">in order to make better action selections </w:t>
      </w:r>
      <w:r w:rsidRPr="00AF2D8A">
        <w:rPr>
          <w:rFonts w:asciiTheme="minorBidi" w:hAnsiTheme="minorBidi"/>
          <w:sz w:val="28"/>
          <w:szCs w:val="28"/>
        </w:rPr>
        <w:lastRenderedPageBreak/>
        <w:t xml:space="preserve">in the future. The dilemma is that neither exploration nor exploitation can be pursued exclusively without failing at the task. The agent must try a variety of actions </w:t>
      </w:r>
      <w:r w:rsidRPr="00AF2D8A">
        <w:rPr>
          <w:rFonts w:asciiTheme="minorBidi" w:hAnsiTheme="minorBidi"/>
          <w:i/>
          <w:iCs/>
          <w:sz w:val="28"/>
          <w:szCs w:val="28"/>
        </w:rPr>
        <w:t>and</w:t>
      </w:r>
      <w:r w:rsidRPr="00AF2D8A">
        <w:rPr>
          <w:rFonts w:asciiTheme="minorBidi" w:hAnsiTheme="minorBidi"/>
          <w:sz w:val="28"/>
          <w:szCs w:val="28"/>
        </w:rPr>
        <w:t xml:space="preserve"> progressively favor those that appear to be best. On a stochastic task, each action must be tried many times to gain a reliable estimate its expected reward. The exploration-exploitation dilemma has been intensively studied by mathematicians for many decades. For now, we simply note that the entire issue of balancing exploration and exploitation does not even arise in supervised learning as it is usually defined.</w:t>
      </w:r>
    </w:p>
    <w:p w:rsidR="006E5D89" w:rsidRPr="00AF2D8A" w:rsidRDefault="006E5D89" w:rsidP="001213C6">
      <w:pPr>
        <w:autoSpaceDE w:val="0"/>
        <w:autoSpaceDN w:val="0"/>
        <w:adjustRightInd w:val="0"/>
        <w:spacing w:after="0" w:line="240" w:lineRule="auto"/>
        <w:jc w:val="both"/>
        <w:rPr>
          <w:rFonts w:asciiTheme="minorBidi" w:hAnsiTheme="minorBidi"/>
          <w:sz w:val="28"/>
          <w:szCs w:val="28"/>
        </w:rPr>
      </w:pPr>
      <w:r>
        <w:rPr>
          <w:rFonts w:asciiTheme="minorBidi" w:hAnsiTheme="minorBidi"/>
          <w:sz w:val="28"/>
          <w:szCs w:val="28"/>
        </w:rPr>
        <w:t xml:space="preserve">   </w:t>
      </w:r>
      <w:r w:rsidRPr="00AF2D8A">
        <w:rPr>
          <w:rFonts w:asciiTheme="minorBidi" w:hAnsiTheme="minorBidi"/>
          <w:sz w:val="28"/>
          <w:szCs w:val="28"/>
        </w:rPr>
        <w:t>One of the larger trends of which reinforcement learning is a part</w:t>
      </w:r>
      <w:r>
        <w:rPr>
          <w:rFonts w:asciiTheme="minorBidi" w:hAnsiTheme="minorBidi"/>
          <w:sz w:val="28"/>
          <w:szCs w:val="28"/>
        </w:rPr>
        <w:t xml:space="preserve"> is that toward greater contact </w:t>
      </w:r>
      <w:r w:rsidRPr="00AF2D8A">
        <w:rPr>
          <w:rFonts w:asciiTheme="minorBidi" w:hAnsiTheme="minorBidi"/>
          <w:sz w:val="28"/>
          <w:szCs w:val="28"/>
        </w:rPr>
        <w:t>between artificial intelligence and other engineering disciplines. No</w:t>
      </w:r>
      <w:r>
        <w:rPr>
          <w:rFonts w:asciiTheme="minorBidi" w:hAnsiTheme="minorBidi"/>
          <w:sz w:val="28"/>
          <w:szCs w:val="28"/>
        </w:rPr>
        <w:t xml:space="preserve">t all that long ago, artificial </w:t>
      </w:r>
      <w:r w:rsidRPr="00AF2D8A">
        <w:rPr>
          <w:rFonts w:asciiTheme="minorBidi" w:hAnsiTheme="minorBidi"/>
          <w:sz w:val="28"/>
          <w:szCs w:val="28"/>
        </w:rPr>
        <w:t>intelligence was viewed as almost entirely separate from control theory and statistics. It had to do</w:t>
      </w:r>
      <w:r>
        <w:rPr>
          <w:rFonts w:asciiTheme="minorBidi" w:hAnsiTheme="minorBidi"/>
          <w:sz w:val="28"/>
          <w:szCs w:val="28"/>
        </w:rPr>
        <w:t xml:space="preserve"> </w:t>
      </w:r>
      <w:r w:rsidRPr="00AF2D8A">
        <w:rPr>
          <w:rFonts w:asciiTheme="minorBidi" w:hAnsiTheme="minorBidi"/>
          <w:sz w:val="28"/>
          <w:szCs w:val="28"/>
        </w:rPr>
        <w:t xml:space="preserve">with logic and symbols, not numbers. Artificial intelligence was </w:t>
      </w:r>
      <w:r>
        <w:rPr>
          <w:rFonts w:asciiTheme="minorBidi" w:hAnsiTheme="minorBidi"/>
          <w:sz w:val="28"/>
          <w:szCs w:val="28"/>
        </w:rPr>
        <w:t xml:space="preserve">large LISP programs, not linear </w:t>
      </w:r>
      <w:r w:rsidRPr="00AF2D8A">
        <w:rPr>
          <w:rFonts w:asciiTheme="minorBidi" w:hAnsiTheme="minorBidi"/>
          <w:sz w:val="28"/>
          <w:szCs w:val="28"/>
        </w:rPr>
        <w:t>algebra, differential equations, or statistics. Over the last decades this view has gradually eroded.</w:t>
      </w:r>
    </w:p>
    <w:p w:rsidR="006E5D89" w:rsidRPr="005A3667" w:rsidRDefault="006E5D89" w:rsidP="001213C6">
      <w:pPr>
        <w:autoSpaceDE w:val="0"/>
        <w:autoSpaceDN w:val="0"/>
        <w:adjustRightInd w:val="0"/>
        <w:spacing w:after="0" w:line="240" w:lineRule="auto"/>
        <w:jc w:val="both"/>
        <w:rPr>
          <w:rFonts w:asciiTheme="minorBidi" w:hAnsiTheme="minorBidi"/>
          <w:sz w:val="28"/>
          <w:szCs w:val="28"/>
        </w:rPr>
      </w:pPr>
      <w:r w:rsidRPr="00AF2D8A">
        <w:rPr>
          <w:rFonts w:asciiTheme="minorBidi" w:hAnsiTheme="minorBidi"/>
          <w:sz w:val="28"/>
          <w:szCs w:val="28"/>
        </w:rPr>
        <w:t>Modern artificial intelligence researchers accept statistical and cont</w:t>
      </w:r>
      <w:r>
        <w:rPr>
          <w:rFonts w:asciiTheme="minorBidi" w:hAnsiTheme="minorBidi"/>
          <w:sz w:val="28"/>
          <w:szCs w:val="28"/>
        </w:rPr>
        <w:t xml:space="preserve">rol algorithms, for example, as </w:t>
      </w:r>
      <w:r w:rsidRPr="00AF2D8A">
        <w:rPr>
          <w:rFonts w:asciiTheme="minorBidi" w:hAnsiTheme="minorBidi"/>
          <w:sz w:val="28"/>
          <w:szCs w:val="28"/>
        </w:rPr>
        <w:t>relevant competing methods or simply as tools of their trade. The</w:t>
      </w:r>
      <w:r>
        <w:rPr>
          <w:rFonts w:asciiTheme="minorBidi" w:hAnsiTheme="minorBidi"/>
          <w:sz w:val="28"/>
          <w:szCs w:val="28"/>
        </w:rPr>
        <w:t xml:space="preserve"> previously ignored areas lying </w:t>
      </w:r>
      <w:r w:rsidRPr="00AF2D8A">
        <w:rPr>
          <w:rFonts w:asciiTheme="minorBidi" w:hAnsiTheme="minorBidi"/>
          <w:sz w:val="28"/>
          <w:szCs w:val="28"/>
        </w:rPr>
        <w:t>between artificial intelligence and conventional engineering</w:t>
      </w:r>
      <w:r>
        <w:rPr>
          <w:rFonts w:asciiTheme="minorBidi" w:hAnsiTheme="minorBidi"/>
          <w:sz w:val="28"/>
          <w:szCs w:val="28"/>
        </w:rPr>
        <w:t xml:space="preserve"> are now among the most active, </w:t>
      </w:r>
      <w:r w:rsidRPr="005A3667">
        <w:rPr>
          <w:rFonts w:asciiTheme="minorBidi" w:hAnsiTheme="minorBidi"/>
          <w:sz w:val="28"/>
          <w:szCs w:val="28"/>
        </w:rPr>
        <w:t>including new fields such as neural networks, intelligent control, and our topic, reinforcement learning. In reinforcement learning we extend ideas from optimal control theory and stochastic approximation to address the broader and more ambitious goals of artificial intelligence.</w:t>
      </w:r>
    </w:p>
    <w:p w:rsidR="006E5D89" w:rsidRPr="005A3667" w:rsidRDefault="006E5D89" w:rsidP="001213C6">
      <w:pPr>
        <w:autoSpaceDE w:val="0"/>
        <w:autoSpaceDN w:val="0"/>
        <w:adjustRightInd w:val="0"/>
        <w:spacing w:after="0" w:line="240" w:lineRule="auto"/>
        <w:jc w:val="both"/>
        <w:rPr>
          <w:rFonts w:asciiTheme="minorBidi" w:hAnsiTheme="minorBidi"/>
          <w:sz w:val="28"/>
          <w:szCs w:val="28"/>
        </w:rPr>
      </w:pPr>
      <w:r w:rsidRPr="005A3667">
        <w:rPr>
          <w:rFonts w:asciiTheme="minorBidi" w:hAnsiTheme="minorBidi"/>
          <w:sz w:val="28"/>
          <w:szCs w:val="28"/>
        </w:rPr>
        <w:t xml:space="preserve">   Beyond the agent and the environment, one can identify four main sub elements of a reinforcement learning system: a </w:t>
      </w:r>
      <w:r w:rsidRPr="005A3667">
        <w:rPr>
          <w:rFonts w:asciiTheme="minorBidi" w:hAnsiTheme="minorBidi"/>
          <w:i/>
          <w:iCs/>
          <w:sz w:val="28"/>
          <w:szCs w:val="28"/>
        </w:rPr>
        <w:t>policy</w:t>
      </w:r>
      <w:r w:rsidRPr="005A3667">
        <w:rPr>
          <w:rFonts w:asciiTheme="minorBidi" w:hAnsiTheme="minorBidi"/>
          <w:sz w:val="28"/>
          <w:szCs w:val="28"/>
        </w:rPr>
        <w:t xml:space="preserve">, a </w:t>
      </w:r>
      <w:r w:rsidRPr="005A3667">
        <w:rPr>
          <w:rFonts w:asciiTheme="minorBidi" w:hAnsiTheme="minorBidi"/>
          <w:i/>
          <w:iCs/>
          <w:sz w:val="28"/>
          <w:szCs w:val="28"/>
        </w:rPr>
        <w:t>reward function</w:t>
      </w:r>
      <w:r w:rsidRPr="005A3667">
        <w:rPr>
          <w:rFonts w:asciiTheme="minorBidi" w:hAnsiTheme="minorBidi"/>
          <w:sz w:val="28"/>
          <w:szCs w:val="28"/>
        </w:rPr>
        <w:t xml:space="preserve">, a </w:t>
      </w:r>
      <w:r w:rsidRPr="005A3667">
        <w:rPr>
          <w:rFonts w:asciiTheme="minorBidi" w:hAnsiTheme="minorBidi"/>
          <w:i/>
          <w:iCs/>
          <w:sz w:val="28"/>
          <w:szCs w:val="28"/>
        </w:rPr>
        <w:t>value function</w:t>
      </w:r>
      <w:r w:rsidRPr="005A3667">
        <w:rPr>
          <w:rFonts w:asciiTheme="minorBidi" w:hAnsiTheme="minorBidi"/>
          <w:sz w:val="28"/>
          <w:szCs w:val="28"/>
        </w:rPr>
        <w:t xml:space="preserve">, and, optionally, a </w:t>
      </w:r>
      <w:r w:rsidRPr="005A3667">
        <w:rPr>
          <w:rFonts w:asciiTheme="minorBidi" w:hAnsiTheme="minorBidi"/>
          <w:i/>
          <w:iCs/>
          <w:sz w:val="28"/>
          <w:szCs w:val="28"/>
        </w:rPr>
        <w:t xml:space="preserve">model </w:t>
      </w:r>
      <w:r w:rsidRPr="005A3667">
        <w:rPr>
          <w:rFonts w:asciiTheme="minorBidi" w:hAnsiTheme="minorBidi"/>
          <w:sz w:val="28"/>
          <w:szCs w:val="28"/>
        </w:rPr>
        <w:t>of the environment.</w:t>
      </w:r>
    </w:p>
    <w:p w:rsidR="006E5D89" w:rsidRPr="005A3667" w:rsidRDefault="006E5D89" w:rsidP="001213C6">
      <w:pPr>
        <w:autoSpaceDE w:val="0"/>
        <w:autoSpaceDN w:val="0"/>
        <w:adjustRightInd w:val="0"/>
        <w:spacing w:after="0" w:line="240" w:lineRule="auto"/>
        <w:jc w:val="both"/>
        <w:rPr>
          <w:rFonts w:asciiTheme="minorBidi" w:hAnsiTheme="minorBidi"/>
          <w:sz w:val="28"/>
          <w:szCs w:val="28"/>
        </w:rPr>
      </w:pPr>
      <w:r w:rsidRPr="005A3667">
        <w:rPr>
          <w:rFonts w:asciiTheme="minorBidi" w:hAnsiTheme="minorBidi"/>
          <w:sz w:val="28"/>
          <w:szCs w:val="28"/>
        </w:rPr>
        <w:t xml:space="preserve">A </w:t>
      </w:r>
      <w:r w:rsidRPr="005A3667">
        <w:rPr>
          <w:rFonts w:asciiTheme="minorBidi" w:hAnsiTheme="minorBidi"/>
          <w:i/>
          <w:iCs/>
          <w:sz w:val="28"/>
          <w:szCs w:val="28"/>
        </w:rPr>
        <w:t xml:space="preserve">policy </w:t>
      </w:r>
      <w:r w:rsidRPr="005A3667">
        <w:rPr>
          <w:rFonts w:asciiTheme="minorBidi" w:hAnsiTheme="minorBidi"/>
          <w:sz w:val="28"/>
          <w:szCs w:val="28"/>
        </w:rPr>
        <w:t xml:space="preserve">defines the learning agent's way of behaving at a given time. </w:t>
      </w:r>
      <w:r>
        <w:rPr>
          <w:rFonts w:asciiTheme="minorBidi" w:hAnsiTheme="minorBidi"/>
          <w:sz w:val="28"/>
          <w:szCs w:val="28"/>
        </w:rPr>
        <w:t xml:space="preserve">Roughly speaking, a policy is a </w:t>
      </w:r>
      <w:r w:rsidRPr="005A3667">
        <w:rPr>
          <w:rFonts w:asciiTheme="minorBidi" w:hAnsiTheme="minorBidi"/>
          <w:sz w:val="28"/>
          <w:szCs w:val="28"/>
        </w:rPr>
        <w:t>mapping from perceived states of the environment to actions to be</w:t>
      </w:r>
      <w:r>
        <w:rPr>
          <w:rFonts w:asciiTheme="minorBidi" w:hAnsiTheme="minorBidi"/>
          <w:sz w:val="28"/>
          <w:szCs w:val="28"/>
        </w:rPr>
        <w:t xml:space="preserve"> taken when in those states. It </w:t>
      </w:r>
      <w:r w:rsidRPr="005A3667">
        <w:rPr>
          <w:rFonts w:asciiTheme="minorBidi" w:hAnsiTheme="minorBidi"/>
          <w:sz w:val="28"/>
          <w:szCs w:val="28"/>
        </w:rPr>
        <w:t>corresponds to what in psychology would be called a set of stimulus-response rules or associations.</w:t>
      </w:r>
    </w:p>
    <w:p w:rsidR="006E5D89" w:rsidRPr="004B7E40" w:rsidRDefault="006E5D89" w:rsidP="001213C6">
      <w:pPr>
        <w:autoSpaceDE w:val="0"/>
        <w:autoSpaceDN w:val="0"/>
        <w:adjustRightInd w:val="0"/>
        <w:spacing w:after="0" w:line="240" w:lineRule="auto"/>
        <w:jc w:val="both"/>
        <w:rPr>
          <w:rFonts w:asciiTheme="minorBidi" w:hAnsiTheme="minorBidi"/>
          <w:sz w:val="28"/>
          <w:szCs w:val="28"/>
        </w:rPr>
      </w:pPr>
      <w:r w:rsidRPr="005A3667">
        <w:rPr>
          <w:rFonts w:asciiTheme="minorBidi" w:hAnsiTheme="minorBidi"/>
          <w:sz w:val="28"/>
          <w:szCs w:val="28"/>
        </w:rPr>
        <w:t xml:space="preserve">In some cases the policy may be a simple function or lookup table, whereas in others it may involve extensive computation such as a search process. The policy is the core of a reinforcement learning agent in the </w:t>
      </w:r>
      <w:r w:rsidRPr="004B7E40">
        <w:rPr>
          <w:rFonts w:asciiTheme="minorBidi" w:hAnsiTheme="minorBidi"/>
          <w:sz w:val="28"/>
          <w:szCs w:val="28"/>
        </w:rPr>
        <w:t>sense that it alone is sufficient to determine behavior. In general, policies may be stochastic.</w:t>
      </w:r>
    </w:p>
    <w:p w:rsidR="006E5D89" w:rsidRPr="004B7E40" w:rsidRDefault="006E5D89" w:rsidP="001213C6">
      <w:pPr>
        <w:autoSpaceDE w:val="0"/>
        <w:autoSpaceDN w:val="0"/>
        <w:adjustRightInd w:val="0"/>
        <w:spacing w:after="0" w:line="240" w:lineRule="auto"/>
        <w:jc w:val="both"/>
        <w:rPr>
          <w:rFonts w:asciiTheme="minorBidi" w:hAnsiTheme="minorBidi"/>
          <w:sz w:val="28"/>
          <w:szCs w:val="28"/>
        </w:rPr>
      </w:pPr>
      <w:r w:rsidRPr="004B7E40">
        <w:rPr>
          <w:rFonts w:asciiTheme="minorBidi" w:hAnsiTheme="minorBidi"/>
          <w:sz w:val="28"/>
          <w:szCs w:val="28"/>
        </w:rPr>
        <w:t xml:space="preserve">A </w:t>
      </w:r>
      <w:r w:rsidRPr="004B7E40">
        <w:rPr>
          <w:rFonts w:asciiTheme="minorBidi" w:hAnsiTheme="minorBidi"/>
          <w:i/>
          <w:iCs/>
          <w:sz w:val="28"/>
          <w:szCs w:val="28"/>
        </w:rPr>
        <w:t xml:space="preserve">reward function </w:t>
      </w:r>
      <w:r w:rsidRPr="004B7E40">
        <w:rPr>
          <w:rFonts w:asciiTheme="minorBidi" w:hAnsiTheme="minorBidi"/>
          <w:sz w:val="28"/>
          <w:szCs w:val="28"/>
        </w:rPr>
        <w:t>defines the goal in a reinforcement learning problem.</w:t>
      </w:r>
    </w:p>
    <w:p w:rsidR="006E5D89" w:rsidRPr="004B7E40" w:rsidRDefault="006E5D89" w:rsidP="001213C6">
      <w:pPr>
        <w:autoSpaceDE w:val="0"/>
        <w:autoSpaceDN w:val="0"/>
        <w:adjustRightInd w:val="0"/>
        <w:spacing w:after="0" w:line="240" w:lineRule="auto"/>
        <w:jc w:val="both"/>
        <w:rPr>
          <w:rFonts w:asciiTheme="minorBidi" w:hAnsiTheme="minorBidi"/>
          <w:sz w:val="28"/>
          <w:szCs w:val="28"/>
        </w:rPr>
      </w:pPr>
      <w:r w:rsidRPr="004B7E40">
        <w:rPr>
          <w:rFonts w:asciiTheme="minorBidi" w:hAnsiTheme="minorBidi"/>
          <w:sz w:val="28"/>
          <w:szCs w:val="28"/>
        </w:rPr>
        <w:t xml:space="preserve">Whereas a reward function indicates what is good in an immediate sense, a </w:t>
      </w:r>
      <w:r w:rsidRPr="004B7E40">
        <w:rPr>
          <w:rFonts w:asciiTheme="minorBidi" w:hAnsiTheme="minorBidi"/>
          <w:i/>
          <w:iCs/>
          <w:sz w:val="28"/>
          <w:szCs w:val="28"/>
        </w:rPr>
        <w:t xml:space="preserve">value function </w:t>
      </w:r>
      <w:r w:rsidRPr="004B7E40">
        <w:rPr>
          <w:rFonts w:asciiTheme="minorBidi" w:hAnsiTheme="minorBidi"/>
          <w:sz w:val="28"/>
          <w:szCs w:val="28"/>
        </w:rPr>
        <w:t>specifies what is good in the long run.</w:t>
      </w:r>
    </w:p>
    <w:p w:rsidR="006E5D89" w:rsidRPr="004B7E40" w:rsidRDefault="006E5D89" w:rsidP="001213C6">
      <w:pPr>
        <w:autoSpaceDE w:val="0"/>
        <w:autoSpaceDN w:val="0"/>
        <w:adjustRightInd w:val="0"/>
        <w:spacing w:after="0" w:line="240" w:lineRule="auto"/>
        <w:jc w:val="both"/>
        <w:rPr>
          <w:rFonts w:asciiTheme="minorBidi" w:hAnsiTheme="minorBidi"/>
          <w:sz w:val="28"/>
          <w:szCs w:val="28"/>
        </w:rPr>
      </w:pPr>
      <w:r w:rsidRPr="004B7E40">
        <w:rPr>
          <w:rFonts w:asciiTheme="minorBidi" w:hAnsiTheme="minorBidi"/>
          <w:sz w:val="28"/>
          <w:szCs w:val="28"/>
        </w:rPr>
        <w:lastRenderedPageBreak/>
        <w:t xml:space="preserve">The fourth and final element of some reinforcement learning systems is a </w:t>
      </w:r>
      <w:r w:rsidRPr="004B7E40">
        <w:rPr>
          <w:rFonts w:asciiTheme="minorBidi" w:hAnsiTheme="minorBidi"/>
          <w:i/>
          <w:iCs/>
          <w:sz w:val="28"/>
          <w:szCs w:val="28"/>
        </w:rPr>
        <w:t xml:space="preserve">model </w:t>
      </w:r>
      <w:r w:rsidRPr="004B7E40">
        <w:rPr>
          <w:rFonts w:asciiTheme="minorBidi" w:hAnsiTheme="minorBidi"/>
          <w:sz w:val="28"/>
          <w:szCs w:val="28"/>
        </w:rPr>
        <w:t>of the environment.</w:t>
      </w:r>
    </w:p>
    <w:p w:rsidR="006E5D89" w:rsidRPr="004B7E40" w:rsidRDefault="006E5D89" w:rsidP="001213C6">
      <w:pPr>
        <w:autoSpaceDE w:val="0"/>
        <w:autoSpaceDN w:val="0"/>
        <w:adjustRightInd w:val="0"/>
        <w:spacing w:after="0" w:line="240" w:lineRule="auto"/>
        <w:jc w:val="both"/>
        <w:rPr>
          <w:rFonts w:asciiTheme="minorBidi" w:hAnsiTheme="minorBidi"/>
          <w:sz w:val="28"/>
          <w:szCs w:val="28"/>
        </w:rPr>
      </w:pPr>
      <w:r w:rsidRPr="004B7E40">
        <w:rPr>
          <w:rFonts w:asciiTheme="minorBidi" w:hAnsiTheme="minorBidi"/>
          <w:sz w:val="28"/>
          <w:szCs w:val="28"/>
        </w:rPr>
        <w:t xml:space="preserve">This is something that mimics the behavior of the environment. For example, given a state and action, the model might predict the resultant next state and next reward. Models are used for </w:t>
      </w:r>
      <w:r w:rsidRPr="004B7E40">
        <w:rPr>
          <w:rFonts w:asciiTheme="minorBidi" w:hAnsiTheme="minorBidi"/>
          <w:i/>
          <w:iCs/>
          <w:sz w:val="28"/>
          <w:szCs w:val="28"/>
        </w:rPr>
        <w:t>planning</w:t>
      </w:r>
      <w:r w:rsidRPr="004B7E40">
        <w:rPr>
          <w:rFonts w:asciiTheme="minorBidi" w:hAnsiTheme="minorBidi"/>
          <w:sz w:val="28"/>
          <w:szCs w:val="28"/>
        </w:rPr>
        <w:t xml:space="preserve">, by which we mean any way of deciding on a course of action by considering possible future situations before they are actually experienced. The incorporation of models and planning into reinforcement learning systems is a relatively new development. Early reinforcement learning systems were explicitly trial-and-error learners; what they did was viewed as almost the </w:t>
      </w:r>
      <w:r w:rsidRPr="004B7E40">
        <w:rPr>
          <w:rFonts w:asciiTheme="minorBidi" w:hAnsiTheme="minorBidi"/>
          <w:i/>
          <w:iCs/>
          <w:sz w:val="28"/>
          <w:szCs w:val="28"/>
        </w:rPr>
        <w:t xml:space="preserve">opposite </w:t>
      </w:r>
      <w:r w:rsidRPr="004B7E40">
        <w:rPr>
          <w:rFonts w:asciiTheme="minorBidi" w:hAnsiTheme="minorBidi"/>
          <w:sz w:val="28"/>
          <w:szCs w:val="28"/>
        </w:rPr>
        <w:t>of planning.</w:t>
      </w:r>
    </w:p>
    <w:p w:rsidR="006E5D89" w:rsidRDefault="006E5D89" w:rsidP="001213C6">
      <w:pPr>
        <w:autoSpaceDE w:val="0"/>
        <w:autoSpaceDN w:val="0"/>
        <w:adjustRightInd w:val="0"/>
        <w:spacing w:after="0" w:line="240" w:lineRule="auto"/>
        <w:jc w:val="both"/>
        <w:rPr>
          <w:rFonts w:asciiTheme="minorBidi" w:hAnsiTheme="minorBidi"/>
          <w:sz w:val="28"/>
          <w:szCs w:val="28"/>
        </w:rPr>
      </w:pPr>
      <w:r w:rsidRPr="004B7E40">
        <w:rPr>
          <w:rFonts w:asciiTheme="minorBidi" w:hAnsiTheme="minorBidi"/>
          <w:sz w:val="28"/>
          <w:szCs w:val="28"/>
        </w:rPr>
        <w:t>Nevertheless, it gradually became clear that reinforcement learning methods are closely related to dynamic programming methods, which do use models, and that they in turn are closely related to state-space planning methods.</w:t>
      </w:r>
      <w:r w:rsidR="00563F73" w:rsidRPr="00563F73">
        <w:rPr>
          <w:rStyle w:val="FootnoteReference"/>
          <w:rFonts w:asciiTheme="minorBidi" w:hAnsiTheme="minorBidi"/>
          <w:color w:val="FF0000"/>
          <w:sz w:val="28"/>
          <w:szCs w:val="28"/>
        </w:rPr>
        <w:footnoteReference w:id="9"/>
      </w:r>
    </w:p>
    <w:p w:rsidR="001023EA" w:rsidRPr="001023EA" w:rsidRDefault="001023EA" w:rsidP="001213C6">
      <w:pPr>
        <w:pStyle w:val="Heading1"/>
        <w:jc w:val="both"/>
        <w:rPr>
          <w:color w:val="FF0000"/>
          <w:sz w:val="40"/>
          <w:szCs w:val="40"/>
        </w:rPr>
      </w:pPr>
      <w:bookmarkStart w:id="8" w:name="_Toc437872975"/>
      <w:r w:rsidRPr="001023EA">
        <w:rPr>
          <w:color w:val="FF0000"/>
          <w:sz w:val="40"/>
          <w:szCs w:val="40"/>
        </w:rPr>
        <w:t>Chapter (2):</w:t>
      </w:r>
      <w:bookmarkEnd w:id="8"/>
    </w:p>
    <w:p w:rsidR="006E5D89" w:rsidRPr="001023EA" w:rsidRDefault="006E5D89" w:rsidP="001213C6">
      <w:pPr>
        <w:pStyle w:val="Heading2"/>
        <w:jc w:val="both"/>
        <w:rPr>
          <w:rFonts w:eastAsia="Times New Roman"/>
          <w:sz w:val="36"/>
          <w:szCs w:val="36"/>
        </w:rPr>
      </w:pPr>
      <w:bookmarkStart w:id="9" w:name="_Toc437872976"/>
      <w:r w:rsidRPr="001023EA">
        <w:rPr>
          <w:rFonts w:eastAsia="Times New Roman"/>
          <w:sz w:val="36"/>
          <w:szCs w:val="36"/>
        </w:rPr>
        <w:t>What Are Neural Networks?</w:t>
      </w:r>
      <w:bookmarkEnd w:id="9"/>
    </w:p>
    <w:p w:rsidR="006E5D89" w:rsidRPr="00EB1DC4" w:rsidRDefault="006E5D89" w:rsidP="001213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biological neuron consists of dendrite, a cell body,</w:t>
      </w:r>
      <w:r>
        <w:rPr>
          <w:rFonts w:ascii="Times New Roman" w:eastAsia="Times New Roman" w:hAnsi="Times New Roman" w:cs="Times New Roman"/>
          <w:sz w:val="28"/>
          <w:szCs w:val="28"/>
        </w:rPr>
        <w:t xml:space="preserve"> and an axon</w:t>
      </w:r>
      <w:r w:rsidRPr="00EB1DC4">
        <w:rPr>
          <w:rFonts w:ascii="Times New Roman" w:eastAsia="Times New Roman" w:hAnsi="Times New Roman" w:cs="Times New Roman"/>
          <w:sz w:val="28"/>
          <w:szCs w:val="28"/>
        </w:rPr>
        <w:t>. The connections between</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the dendrite and the axons of other neurons are</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called synapses. Electric pulses coming from other</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rsidR="006E5D89" w:rsidRPr="00EB1DC4" w:rsidRDefault="006E5D89" w:rsidP="001213C6">
      <w:pPr>
        <w:spacing w:after="0" w:line="240" w:lineRule="auto"/>
        <w:jc w:val="both"/>
        <w:rPr>
          <w:rFonts w:ascii="Times New Roman" w:eastAsia="Times New Roman" w:hAnsi="Times New Roman" w:cs="Times New Roman"/>
          <w:sz w:val="28"/>
          <w:szCs w:val="28"/>
        </w:rPr>
      </w:pPr>
      <w:r w:rsidRPr="00EB1DC4">
        <w:rPr>
          <w:rFonts w:ascii="Times New Roman" w:eastAsia="Times New Roman" w:hAnsi="Times New Roman" w:cs="Times New Roman"/>
          <w:sz w:val="28"/>
          <w:szCs w:val="28"/>
        </w:rPr>
        <w:t>Neurons are translated into chemical information at</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each synapse. The cell body inputs these pieces of</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information and</w:t>
      </w:r>
      <w:r>
        <w:rPr>
          <w:rFonts w:ascii="Times New Roman" w:eastAsia="Times New Roman" w:hAnsi="Times New Roman" w:cs="Times New Roman"/>
          <w:sz w:val="28"/>
          <w:szCs w:val="28"/>
        </w:rPr>
        <w:t xml:space="preserve"> fires an electric pulse if the </w:t>
      </w:r>
      <w:r w:rsidRPr="00EB1DC4">
        <w:rPr>
          <w:rFonts w:ascii="Times New Roman" w:eastAsia="Times New Roman" w:hAnsi="Times New Roman" w:cs="Times New Roman"/>
          <w:sz w:val="28"/>
          <w:szCs w:val="28"/>
        </w:rPr>
        <w:t>sum of</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the inputs exceeds a certain threshold. The network</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consisting of these neurons i</w:t>
      </w:r>
      <w:r>
        <w:rPr>
          <w:rFonts w:ascii="Times New Roman" w:eastAsia="Times New Roman" w:hAnsi="Times New Roman" w:cs="Times New Roman"/>
          <w:sz w:val="28"/>
          <w:szCs w:val="28"/>
        </w:rPr>
        <w:t>s a NN, the most essen</w:t>
      </w:r>
      <w:r w:rsidRPr="00EB1DC4">
        <w:rPr>
          <w:rFonts w:ascii="Times New Roman" w:eastAsia="Times New Roman" w:hAnsi="Times New Roman" w:cs="Times New Roman"/>
          <w:sz w:val="28"/>
          <w:szCs w:val="28"/>
        </w:rPr>
        <w:t>tial part of our brain activity.</w:t>
      </w:r>
    </w:p>
    <w:p w:rsidR="006E5D89" w:rsidRPr="00EB1DC4" w:rsidRDefault="006E5D89" w:rsidP="001213C6">
      <w:pPr>
        <w:spacing w:after="0" w:line="240" w:lineRule="auto"/>
        <w:jc w:val="both"/>
        <w:rPr>
          <w:rFonts w:ascii="Times New Roman" w:eastAsia="Times New Roman" w:hAnsi="Times New Roman" w:cs="Times New Roman"/>
          <w:sz w:val="28"/>
          <w:szCs w:val="28"/>
        </w:rPr>
      </w:pPr>
      <w:r w:rsidRPr="00EB1DC4">
        <w:rPr>
          <w:rFonts w:ascii="Times New Roman" w:eastAsia="Times New Roman" w:hAnsi="Times New Roman" w:cs="Times New Roman"/>
          <w:sz w:val="28"/>
          <w:szCs w:val="28"/>
        </w:rPr>
        <w:t>The main function of the biological neuron is to</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output pulses accor</w:t>
      </w:r>
      <w:r>
        <w:rPr>
          <w:rFonts w:ascii="Times New Roman" w:eastAsia="Times New Roman" w:hAnsi="Times New Roman" w:cs="Times New Roman"/>
          <w:sz w:val="28"/>
          <w:szCs w:val="28"/>
        </w:rPr>
        <w:t>ding to the sum of multiple sig</w:t>
      </w:r>
      <w:r w:rsidRPr="00EB1DC4">
        <w:rPr>
          <w:rFonts w:ascii="Times New Roman" w:eastAsia="Times New Roman" w:hAnsi="Times New Roman" w:cs="Times New Roman"/>
          <w:sz w:val="28"/>
          <w:szCs w:val="28"/>
        </w:rPr>
        <w:t>nals from other neurons with the characteristics of a</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pseudo-step function. The second function of the</w:t>
      </w:r>
      <w:r>
        <w:rPr>
          <w:rFonts w:ascii="Times New Roman" w:eastAsia="Times New Roman" w:hAnsi="Times New Roman" w:cs="Times New Roman"/>
          <w:sz w:val="28"/>
          <w:szCs w:val="28"/>
        </w:rPr>
        <w:t xml:space="preserve"> neuron is to change </w:t>
      </w:r>
      <w:r w:rsidRPr="00EB1DC4">
        <w:rPr>
          <w:rFonts w:ascii="Times New Roman" w:eastAsia="Times New Roman" w:hAnsi="Times New Roman" w:cs="Times New Roman"/>
          <w:sz w:val="28"/>
          <w:szCs w:val="28"/>
        </w:rPr>
        <w:t>the transmission rate at the</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synapses to optimize the whole network.</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An artificial neu</w:t>
      </w:r>
      <w:r>
        <w:rPr>
          <w:rFonts w:ascii="Times New Roman" w:eastAsia="Times New Roman" w:hAnsi="Times New Roman" w:cs="Times New Roman"/>
          <w:sz w:val="28"/>
          <w:szCs w:val="28"/>
        </w:rPr>
        <w:t>ron model simulates multiple in</w:t>
      </w:r>
      <w:r w:rsidRPr="00EB1DC4">
        <w:rPr>
          <w:rFonts w:ascii="Times New Roman" w:eastAsia="Times New Roman" w:hAnsi="Times New Roman" w:cs="Times New Roman"/>
          <w:sz w:val="28"/>
          <w:szCs w:val="28"/>
        </w:rPr>
        <w:t>puts and one output, the switching function of</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input–output relation, and the adaptive synaptic</w:t>
      </w:r>
      <w:r w:rsidRPr="00EB1DC4">
        <w:rPr>
          <w:rFonts w:ascii="Times New Roman" w:eastAsia="Times New Roman" w:hAnsi="Times New Roman" w:cs="Times New Roman"/>
          <w:sz w:val="28"/>
          <w:szCs w:val="28"/>
        </w:rPr>
        <w:tab/>
      </w:r>
    </w:p>
    <w:p w:rsidR="006E5D89" w:rsidRPr="00EB1DC4" w:rsidRDefault="00F830A7" w:rsidP="001213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E5D89">
        <w:rPr>
          <w:rFonts w:ascii="Times New Roman" w:eastAsia="Times New Roman" w:hAnsi="Times New Roman" w:cs="Times New Roman"/>
          <w:sz w:val="28"/>
          <w:szCs w:val="28"/>
        </w:rPr>
        <w:t>The first neuron model pro</w:t>
      </w:r>
      <w:r w:rsidR="006E5D89" w:rsidRPr="00EB1DC4">
        <w:rPr>
          <w:rFonts w:ascii="Times New Roman" w:eastAsia="Times New Roman" w:hAnsi="Times New Roman" w:cs="Times New Roman"/>
          <w:sz w:val="28"/>
          <w:szCs w:val="28"/>
        </w:rPr>
        <w:t>p</w:t>
      </w:r>
      <w:r w:rsidR="006E5D89">
        <w:rPr>
          <w:rFonts w:ascii="Times New Roman" w:eastAsia="Times New Roman" w:hAnsi="Times New Roman" w:cs="Times New Roman"/>
          <w:sz w:val="28"/>
          <w:szCs w:val="28"/>
        </w:rPr>
        <w:t xml:space="preserve">osed in 1943 used a step </w:t>
      </w:r>
      <w:r w:rsidR="006E5D89" w:rsidRPr="00EB1DC4">
        <w:rPr>
          <w:rFonts w:ascii="Times New Roman" w:eastAsia="Times New Roman" w:hAnsi="Times New Roman" w:cs="Times New Roman"/>
          <w:sz w:val="28"/>
          <w:szCs w:val="28"/>
        </w:rPr>
        <w:t>function for the switching</w:t>
      </w:r>
      <w:r w:rsidR="006E5D89">
        <w:rPr>
          <w:rFonts w:ascii="Times New Roman" w:eastAsia="Times New Roman" w:hAnsi="Times New Roman" w:cs="Times New Roman"/>
          <w:sz w:val="28"/>
          <w:szCs w:val="28"/>
        </w:rPr>
        <w:t xml:space="preserve"> </w:t>
      </w:r>
      <w:r w:rsidR="006E5D89" w:rsidRPr="00EB1DC4">
        <w:rPr>
          <w:rFonts w:ascii="Times New Roman" w:eastAsia="Times New Roman" w:hAnsi="Times New Roman" w:cs="Times New Roman"/>
          <w:sz w:val="28"/>
          <w:szCs w:val="28"/>
        </w:rPr>
        <w:t>function [(McCulloch&amp;Pitts, 1943)]. However, the</w:t>
      </w:r>
      <w:r w:rsidR="006E5D89">
        <w:rPr>
          <w:rFonts w:ascii="Times New Roman" w:eastAsia="Times New Roman" w:hAnsi="Times New Roman" w:cs="Times New Roman"/>
          <w:sz w:val="28"/>
          <w:szCs w:val="28"/>
        </w:rPr>
        <w:t xml:space="preserve"> </w:t>
      </w:r>
      <w:r w:rsidR="006E5D89" w:rsidRPr="00EB1DC4">
        <w:rPr>
          <w:rFonts w:ascii="Times New Roman" w:eastAsia="Times New Roman" w:hAnsi="Times New Roman" w:cs="Times New Roman"/>
          <w:sz w:val="28"/>
          <w:szCs w:val="28"/>
        </w:rPr>
        <w:t>perceptron [(Rosenbla</w:t>
      </w:r>
      <w:r w:rsidR="006E5D89">
        <w:rPr>
          <w:rFonts w:ascii="Times New Roman" w:eastAsia="Times New Roman" w:hAnsi="Times New Roman" w:cs="Times New Roman"/>
          <w:sz w:val="28"/>
          <w:szCs w:val="28"/>
        </w:rPr>
        <w:t>tt, 1958)] that is a NN consist</w:t>
      </w:r>
      <w:r w:rsidR="006E5D89" w:rsidRPr="00EB1DC4">
        <w:rPr>
          <w:rFonts w:ascii="Times New Roman" w:eastAsia="Times New Roman" w:hAnsi="Times New Roman" w:cs="Times New Roman"/>
          <w:sz w:val="28"/>
          <w:szCs w:val="28"/>
        </w:rPr>
        <w:t xml:space="preserve">ing of this type of neuron has limited capability, </w:t>
      </w:r>
      <w:r w:rsidR="006E5D89">
        <w:rPr>
          <w:rFonts w:ascii="Times New Roman" w:eastAsia="Times New Roman" w:hAnsi="Times New Roman" w:cs="Times New Roman"/>
          <w:sz w:val="28"/>
          <w:szCs w:val="28"/>
        </w:rPr>
        <w:t>be</w:t>
      </w:r>
      <w:r w:rsidR="006E5D89" w:rsidRPr="00EB1DC4">
        <w:rPr>
          <w:rFonts w:ascii="Times New Roman" w:eastAsia="Times New Roman" w:hAnsi="Times New Roman" w:cs="Times New Roman"/>
          <w:sz w:val="28"/>
          <w:szCs w:val="28"/>
        </w:rPr>
        <w:t>cause of the constrain</w:t>
      </w:r>
      <w:r w:rsidR="006E5D89">
        <w:rPr>
          <w:rFonts w:ascii="Times New Roman" w:eastAsia="Times New Roman" w:hAnsi="Times New Roman" w:cs="Times New Roman"/>
          <w:sz w:val="28"/>
          <w:szCs w:val="28"/>
        </w:rPr>
        <w:t>ts of binary on/off signals. To</w:t>
      </w:r>
      <w:r w:rsidR="006E5D89" w:rsidRPr="00EB1DC4">
        <w:rPr>
          <w:rFonts w:ascii="Times New Roman" w:eastAsia="Times New Roman" w:hAnsi="Times New Roman" w:cs="Times New Roman"/>
          <w:sz w:val="28"/>
          <w:szCs w:val="28"/>
        </w:rPr>
        <w:t xml:space="preserve">day, several continuous functions, such as </w:t>
      </w:r>
      <w:r w:rsidR="006E5D89" w:rsidRPr="00EB1DC4">
        <w:rPr>
          <w:rFonts w:ascii="Times New Roman" w:eastAsia="Times New Roman" w:hAnsi="Times New Roman" w:cs="Times New Roman"/>
          <w:sz w:val="28"/>
          <w:szCs w:val="28"/>
        </w:rPr>
        <w:lastRenderedPageBreak/>
        <w:t>sigmoidal</w:t>
      </w:r>
      <w:r w:rsidR="006E5D89">
        <w:rPr>
          <w:rFonts w:ascii="Times New Roman" w:eastAsia="Times New Roman" w:hAnsi="Times New Roman" w:cs="Times New Roman"/>
          <w:sz w:val="28"/>
          <w:szCs w:val="28"/>
        </w:rPr>
        <w:t xml:space="preserve"> </w:t>
      </w:r>
      <w:r w:rsidR="006E5D89" w:rsidRPr="00EB1DC4">
        <w:rPr>
          <w:rFonts w:ascii="Times New Roman" w:eastAsia="Times New Roman" w:hAnsi="Times New Roman" w:cs="Times New Roman"/>
          <w:sz w:val="28"/>
          <w:szCs w:val="28"/>
        </w:rPr>
        <w:t>or radial functions,</w:t>
      </w:r>
      <w:r w:rsidR="006E5D89">
        <w:rPr>
          <w:rFonts w:ascii="Times New Roman" w:eastAsia="Times New Roman" w:hAnsi="Times New Roman" w:cs="Times New Roman"/>
          <w:sz w:val="28"/>
          <w:szCs w:val="28"/>
        </w:rPr>
        <w:t xml:space="preserve"> are used as a neuron character</w:t>
      </w:r>
      <w:r w:rsidR="006E5D89" w:rsidRPr="00EB1DC4">
        <w:rPr>
          <w:rFonts w:ascii="Times New Roman" w:eastAsia="Times New Roman" w:hAnsi="Times New Roman" w:cs="Times New Roman"/>
          <w:sz w:val="28"/>
          <w:szCs w:val="28"/>
        </w:rPr>
        <w:t>istic functions, which results higher performance of</w:t>
      </w:r>
      <w:r w:rsidR="006E5D89">
        <w:rPr>
          <w:rFonts w:ascii="Times New Roman" w:eastAsia="Times New Roman" w:hAnsi="Times New Roman" w:cs="Times New Roman"/>
          <w:sz w:val="28"/>
          <w:szCs w:val="28"/>
        </w:rPr>
        <w:t xml:space="preserve"> </w:t>
      </w:r>
      <w:r w:rsidR="006E5D89" w:rsidRPr="00EB1DC4">
        <w:rPr>
          <w:rFonts w:ascii="Times New Roman" w:eastAsia="Times New Roman" w:hAnsi="Times New Roman" w:cs="Times New Roman"/>
          <w:sz w:val="28"/>
          <w:szCs w:val="28"/>
        </w:rPr>
        <w:t>NNs.</w:t>
      </w:r>
    </w:p>
    <w:p w:rsidR="006E5D89" w:rsidRDefault="006E5D89" w:rsidP="001213C6">
      <w:pPr>
        <w:spacing w:after="0" w:line="240" w:lineRule="auto"/>
        <w:jc w:val="both"/>
        <w:rPr>
          <w:rFonts w:ascii="Times New Roman" w:eastAsia="Times New Roman" w:hAnsi="Times New Roman" w:cs="Times New Roman"/>
          <w:sz w:val="28"/>
          <w:szCs w:val="28"/>
        </w:rPr>
      </w:pPr>
      <w:r w:rsidRPr="00EB1DC4">
        <w:rPr>
          <w:rFonts w:ascii="Times New Roman" w:eastAsia="Times New Roman" w:hAnsi="Times New Roman" w:cs="Times New Roman"/>
          <w:sz w:val="28"/>
          <w:szCs w:val="28"/>
        </w:rPr>
        <w:t>Several learning algorithms that change the</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 xml:space="preserve">synaptic weights </w:t>
      </w:r>
      <w:r>
        <w:rPr>
          <w:rFonts w:ascii="Times New Roman" w:eastAsia="Times New Roman" w:hAnsi="Times New Roman" w:cs="Times New Roman"/>
          <w:sz w:val="28"/>
          <w:szCs w:val="28"/>
        </w:rPr>
        <w:t>have been proposed. The combina</w:t>
      </w:r>
      <w:r w:rsidRPr="00EB1DC4">
        <w:rPr>
          <w:rFonts w:ascii="Times New Roman" w:eastAsia="Times New Roman" w:hAnsi="Times New Roman" w:cs="Times New Roman"/>
          <w:sz w:val="28"/>
          <w:szCs w:val="28"/>
        </w:rPr>
        <w:t xml:space="preserve">tion of the </w:t>
      </w:r>
      <w:r>
        <w:rPr>
          <w:rFonts w:ascii="Times New Roman" w:eastAsia="Times New Roman" w:hAnsi="Times New Roman" w:cs="Times New Roman"/>
          <w:sz w:val="28"/>
          <w:szCs w:val="28"/>
        </w:rPr>
        <w:t xml:space="preserve">artificial NNs and the learning </w:t>
      </w:r>
      <w:r w:rsidRPr="00EB1DC4">
        <w:rPr>
          <w:rFonts w:ascii="Times New Roman" w:eastAsia="Times New Roman" w:hAnsi="Times New Roman" w:cs="Times New Roman"/>
          <w:sz w:val="28"/>
          <w:szCs w:val="28"/>
        </w:rPr>
        <w:t>algorithms</w:t>
      </w:r>
      <w:r>
        <w:rPr>
          <w:rFonts w:ascii="Times New Roman" w:eastAsia="Times New Roman" w:hAnsi="Times New Roman" w:cs="Times New Roman"/>
          <w:sz w:val="28"/>
          <w:szCs w:val="28"/>
        </w:rPr>
        <w:t xml:space="preserve"> </w:t>
      </w:r>
      <w:r w:rsidRPr="00EB1DC4">
        <w:rPr>
          <w:rFonts w:ascii="Times New Roman" w:eastAsia="Times New Roman" w:hAnsi="Times New Roman" w:cs="Times New Roman"/>
          <w:sz w:val="28"/>
          <w:szCs w:val="28"/>
        </w:rPr>
        <w:t>have been applied to several engineering purposes.</w:t>
      </w:r>
    </w:p>
    <w:p w:rsidR="00EF38DF" w:rsidRDefault="00EF38DF" w:rsidP="001213C6">
      <w:pPr>
        <w:spacing w:after="0" w:line="240" w:lineRule="auto"/>
        <w:jc w:val="both"/>
        <w:rPr>
          <w:rFonts w:ascii="Times New Roman" w:eastAsia="Times New Roman" w:hAnsi="Times New Roman" w:cs="Times New Roman"/>
          <w:sz w:val="28"/>
          <w:szCs w:val="28"/>
        </w:rPr>
      </w:pPr>
      <w:r w:rsidRPr="00EF38DF">
        <w:rPr>
          <w:rFonts w:ascii="Times New Roman" w:eastAsia="Times New Roman" w:hAnsi="Times New Roman" w:cs="Times New Roman"/>
          <w:noProof/>
          <w:sz w:val="28"/>
          <w:szCs w:val="28"/>
        </w:rPr>
        <w:drawing>
          <wp:inline distT="0" distB="0" distL="0" distR="0">
            <wp:extent cx="5705475" cy="2438400"/>
            <wp:effectExtent l="0" t="0" r="9525" b="0"/>
            <wp:docPr id="12" name="Picture 12" descr="C:\Users\Ali\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esktop\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2438400"/>
                    </a:xfrm>
                    <a:prstGeom prst="rect">
                      <a:avLst/>
                    </a:prstGeom>
                    <a:noFill/>
                    <a:ln>
                      <a:noFill/>
                    </a:ln>
                  </pic:spPr>
                </pic:pic>
              </a:graphicData>
            </a:graphic>
          </wp:inline>
        </w:drawing>
      </w:r>
      <w:r>
        <w:rPr>
          <w:rFonts w:ascii="Times New Roman" w:eastAsia="Times New Roman" w:hAnsi="Times New Roman" w:cs="Times New Roman"/>
          <w:sz w:val="28"/>
          <w:szCs w:val="28"/>
        </w:rPr>
        <w:t>(2)</w:t>
      </w:r>
    </w:p>
    <w:p w:rsidR="00204B87" w:rsidRPr="001023EA" w:rsidRDefault="00204B87" w:rsidP="001213C6">
      <w:pPr>
        <w:pStyle w:val="Heading2"/>
        <w:jc w:val="both"/>
        <w:rPr>
          <w:sz w:val="36"/>
          <w:szCs w:val="36"/>
        </w:rPr>
      </w:pPr>
      <w:bookmarkStart w:id="10" w:name="_Toc437872977"/>
      <w:r w:rsidRPr="001023EA">
        <w:rPr>
          <w:sz w:val="36"/>
          <w:szCs w:val="36"/>
        </w:rPr>
        <w:t>Component</w:t>
      </w:r>
      <w:r w:rsidR="00A7300A" w:rsidRPr="001023EA">
        <w:rPr>
          <w:sz w:val="36"/>
          <w:szCs w:val="36"/>
        </w:rPr>
        <w:t>s</w:t>
      </w:r>
      <w:r w:rsidRPr="001023EA">
        <w:rPr>
          <w:sz w:val="36"/>
          <w:szCs w:val="36"/>
        </w:rPr>
        <w:t xml:space="preserve"> of neural networks:</w:t>
      </w:r>
      <w:bookmarkEnd w:id="10"/>
    </w:p>
    <w:p w:rsidR="008847DE" w:rsidRDefault="00204B87" w:rsidP="001213C6">
      <w:pPr>
        <w:autoSpaceDE w:val="0"/>
        <w:autoSpaceDN w:val="0"/>
        <w:adjustRightInd w:val="0"/>
        <w:spacing w:after="0" w:line="240" w:lineRule="auto"/>
        <w:jc w:val="both"/>
        <w:rPr>
          <w:rFonts w:asciiTheme="minorBidi" w:hAnsiTheme="minorBidi"/>
          <w:sz w:val="28"/>
          <w:szCs w:val="28"/>
        </w:rPr>
      </w:pPr>
      <w:r w:rsidRPr="00204B87">
        <w:rPr>
          <w:rFonts w:asciiTheme="minorBidi" w:hAnsiTheme="minorBidi"/>
          <w:b/>
          <w:bCs/>
          <w:color w:val="435470"/>
          <w:sz w:val="28"/>
          <w:szCs w:val="28"/>
        </w:rPr>
        <w:t xml:space="preserve"> </w:t>
      </w:r>
      <w:r w:rsidRPr="00204B87">
        <w:rPr>
          <w:rFonts w:asciiTheme="minorBidi" w:hAnsiTheme="minorBidi"/>
          <w:sz w:val="28"/>
          <w:szCs w:val="28"/>
        </w:rPr>
        <w:t xml:space="preserve">   A technical neural network consists of simple processing units, the neurons, and directed, weighted connections between those neurons. Here, the strength of a connection (or the connecting weight) between two neurons i and j is refereed to us w</w:t>
      </w:r>
      <w:r w:rsidRPr="00204B87">
        <w:rPr>
          <w:rFonts w:asciiTheme="minorBidi" w:hAnsiTheme="minorBidi"/>
          <w:sz w:val="28"/>
          <w:szCs w:val="28"/>
          <w:vertAlign w:val="subscript"/>
        </w:rPr>
        <w:t>i, j</w:t>
      </w:r>
      <w:r w:rsidRPr="00204B87">
        <w:rPr>
          <w:rFonts w:asciiTheme="minorBidi" w:hAnsiTheme="minorBidi"/>
          <w:sz w:val="28"/>
          <w:szCs w:val="28"/>
        </w:rPr>
        <w:t xml:space="preserve">. </w:t>
      </w:r>
      <w:r>
        <w:rPr>
          <w:rFonts w:asciiTheme="minorBidi" w:hAnsiTheme="minorBidi"/>
          <w:sz w:val="28"/>
          <w:szCs w:val="28"/>
        </w:rPr>
        <w:t xml:space="preserve">A neural network </w:t>
      </w:r>
      <w:r w:rsidR="00497655">
        <w:rPr>
          <w:rFonts w:asciiTheme="minorBidi" w:hAnsiTheme="minorBidi"/>
          <w:sz w:val="28"/>
          <w:szCs w:val="28"/>
        </w:rPr>
        <w:t xml:space="preserve">is a </w:t>
      </w:r>
      <w:r w:rsidR="00501DDC">
        <w:rPr>
          <w:rFonts w:asciiTheme="minorBidi" w:hAnsiTheme="minorBidi"/>
          <w:sz w:val="28"/>
          <w:szCs w:val="28"/>
        </w:rPr>
        <w:t>so</w:t>
      </w:r>
      <w:r w:rsidR="00497655">
        <w:rPr>
          <w:rFonts w:asciiTheme="minorBidi" w:hAnsiTheme="minorBidi"/>
          <w:sz w:val="28"/>
          <w:szCs w:val="28"/>
        </w:rPr>
        <w:t>r</w:t>
      </w:r>
      <w:r w:rsidR="00501DDC">
        <w:rPr>
          <w:rFonts w:asciiTheme="minorBidi" w:hAnsiTheme="minorBidi"/>
          <w:sz w:val="28"/>
          <w:szCs w:val="28"/>
        </w:rPr>
        <w:t>t</w:t>
      </w:r>
      <w:r w:rsidR="00497655">
        <w:rPr>
          <w:rFonts w:asciiTheme="minorBidi" w:hAnsiTheme="minorBidi"/>
          <w:sz w:val="28"/>
          <w:szCs w:val="28"/>
        </w:rPr>
        <w:t>ed triple (N, V, w) with two sets N, V and a function w</w:t>
      </w:r>
      <w:r w:rsidR="00501DDC">
        <w:rPr>
          <w:rFonts w:asciiTheme="minorBidi" w:hAnsiTheme="minorBidi"/>
          <w:sz w:val="28"/>
          <w:szCs w:val="28"/>
        </w:rPr>
        <w:t>, where N is the set of n</w:t>
      </w:r>
      <w:r w:rsidR="004D6025">
        <w:rPr>
          <w:rFonts w:asciiTheme="minorBidi" w:hAnsiTheme="minorBidi"/>
          <w:sz w:val="28"/>
          <w:szCs w:val="28"/>
        </w:rPr>
        <w:t xml:space="preserve">eurons and V a set </w:t>
      </w:r>
      <w:r w:rsidR="004D6025" w:rsidRPr="004D6025">
        <w:rPr>
          <w:rFonts w:asciiTheme="minorBidi" w:hAnsiTheme="minorBidi"/>
          <w:noProof/>
          <w:sz w:val="28"/>
          <w:szCs w:val="28"/>
        </w:rPr>
        <w:drawing>
          <wp:inline distT="0" distB="0" distL="0" distR="0">
            <wp:extent cx="1283211" cy="230660"/>
            <wp:effectExtent l="0" t="0" r="0" b="0"/>
            <wp:docPr id="1" name="Picture 1" descr="C:\Users\Al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393" cy="237883"/>
                    </a:xfrm>
                    <a:prstGeom prst="rect">
                      <a:avLst/>
                    </a:prstGeom>
                    <a:noFill/>
                    <a:ln>
                      <a:noFill/>
                    </a:ln>
                  </pic:spPr>
                </pic:pic>
              </a:graphicData>
            </a:graphic>
          </wp:inline>
        </w:drawing>
      </w:r>
      <w:r w:rsidR="004D6025">
        <w:rPr>
          <w:rFonts w:asciiTheme="minorBidi" w:hAnsiTheme="minorBidi"/>
          <w:sz w:val="28"/>
          <w:szCs w:val="28"/>
        </w:rPr>
        <w:t xml:space="preserve"> whose elements are called connections between neuron i and neuron j. The function w: V </w:t>
      </w:r>
      <w:r w:rsidR="004D6025" w:rsidRPr="004D6025">
        <w:rPr>
          <w:rFonts w:asciiTheme="minorBidi" w:hAnsiTheme="minorBidi"/>
          <w:sz w:val="28"/>
          <w:szCs w:val="28"/>
        </w:rPr>
        <w:sym w:font="Wingdings" w:char="F0E0"/>
      </w:r>
      <w:r w:rsidR="004D6025">
        <w:rPr>
          <w:rFonts w:asciiTheme="minorBidi" w:hAnsiTheme="minorBidi"/>
          <w:sz w:val="28"/>
          <w:szCs w:val="28"/>
        </w:rPr>
        <w:t xml:space="preserve"> R defines the weights, where w ((i,j)) the </w:t>
      </w:r>
      <w:r w:rsidR="008847DE">
        <w:rPr>
          <w:rFonts w:asciiTheme="minorBidi" w:hAnsiTheme="minorBidi"/>
          <w:sz w:val="28"/>
          <w:szCs w:val="28"/>
        </w:rPr>
        <w:t>weight</w:t>
      </w:r>
      <w:r w:rsidR="004D6025">
        <w:rPr>
          <w:rFonts w:asciiTheme="minorBidi" w:hAnsiTheme="minorBidi"/>
          <w:sz w:val="28"/>
          <w:szCs w:val="28"/>
        </w:rPr>
        <w:t xml:space="preserve"> of the connection between neuron i and neuron j</w:t>
      </w:r>
      <w:r w:rsidR="001213C6">
        <w:rPr>
          <w:rFonts w:asciiTheme="minorBidi" w:hAnsiTheme="minorBidi"/>
          <w:sz w:val="28"/>
          <w:szCs w:val="28"/>
        </w:rPr>
        <w:t xml:space="preserve"> i</w:t>
      </w:r>
      <w:r w:rsidR="004D6025">
        <w:rPr>
          <w:rFonts w:asciiTheme="minorBidi" w:hAnsiTheme="minorBidi"/>
          <w:sz w:val="28"/>
          <w:szCs w:val="28"/>
        </w:rPr>
        <w:t xml:space="preserve">s shortened </w:t>
      </w:r>
      <w:r w:rsidR="008847DE">
        <w:rPr>
          <w:rFonts w:asciiTheme="minorBidi" w:hAnsiTheme="minorBidi"/>
          <w:sz w:val="28"/>
          <w:szCs w:val="28"/>
        </w:rPr>
        <w:t>w</w:t>
      </w:r>
      <w:r w:rsidR="008847DE">
        <w:rPr>
          <w:rFonts w:asciiTheme="minorBidi" w:hAnsiTheme="minorBidi"/>
          <w:sz w:val="28"/>
          <w:szCs w:val="28"/>
          <w:vertAlign w:val="subscript"/>
        </w:rPr>
        <w:t>i,j</w:t>
      </w:r>
      <w:r w:rsidR="008847DE">
        <w:rPr>
          <w:rFonts w:asciiTheme="minorBidi" w:hAnsiTheme="minorBidi"/>
          <w:sz w:val="28"/>
          <w:szCs w:val="28"/>
        </w:rPr>
        <w:t>. Depending on the point of view it is either undefined or 0 for connections that don’t exist in the network.</w:t>
      </w:r>
    </w:p>
    <w:p w:rsidR="004D6025" w:rsidRDefault="008847DE" w:rsidP="001213C6">
      <w:pPr>
        <w:autoSpaceDE w:val="0"/>
        <w:autoSpaceDN w:val="0"/>
        <w:adjustRightInd w:val="0"/>
        <w:spacing w:after="0" w:line="240" w:lineRule="auto"/>
        <w:jc w:val="both"/>
        <w:rPr>
          <w:rFonts w:asciiTheme="minorBidi" w:hAnsiTheme="minorBidi"/>
          <w:sz w:val="28"/>
          <w:szCs w:val="28"/>
        </w:rPr>
      </w:pPr>
      <w:r>
        <w:rPr>
          <w:rFonts w:asciiTheme="minorBidi" w:hAnsiTheme="minorBidi"/>
          <w:sz w:val="28"/>
          <w:szCs w:val="28"/>
        </w:rPr>
        <w:t xml:space="preserve">   So the weight can be implemented in a square weight matrix W or, optionally, in a weight vector W with the row number of the matrix indicating where the connection begins, and the column number of the matrix indicating, which neuron is the target. Indeed, in this case numeric 0 marks a non-existing connection. This matrix representation is also called Hinton diagram.</w:t>
      </w:r>
      <w:r w:rsidR="002A45E9" w:rsidRPr="009D58C8">
        <w:rPr>
          <w:rStyle w:val="FootnoteReference"/>
          <w:rFonts w:asciiTheme="minorBidi" w:hAnsiTheme="minorBidi"/>
          <w:color w:val="FF0000"/>
          <w:sz w:val="28"/>
          <w:szCs w:val="28"/>
        </w:rPr>
        <w:footnoteReference w:id="10"/>
      </w:r>
      <w:r w:rsidRPr="009D58C8">
        <w:rPr>
          <w:rFonts w:asciiTheme="minorBidi" w:hAnsiTheme="minorBidi"/>
          <w:color w:val="FF0000"/>
          <w:sz w:val="28"/>
          <w:szCs w:val="28"/>
        </w:rPr>
        <w:t xml:space="preserve"> </w:t>
      </w:r>
    </w:p>
    <w:p w:rsidR="00937862" w:rsidRPr="00937862" w:rsidRDefault="00937862" w:rsidP="001213C6">
      <w:pPr>
        <w:autoSpaceDE w:val="0"/>
        <w:autoSpaceDN w:val="0"/>
        <w:adjustRightInd w:val="0"/>
        <w:spacing w:after="0" w:line="240" w:lineRule="auto"/>
        <w:rPr>
          <w:rFonts w:asciiTheme="minorBidi" w:hAnsiTheme="minorBidi"/>
          <w:color w:val="000000"/>
          <w:sz w:val="28"/>
          <w:szCs w:val="28"/>
        </w:rPr>
      </w:pPr>
      <w:bookmarkStart w:id="11" w:name="_Toc437872978"/>
      <w:r w:rsidRPr="001023EA">
        <w:rPr>
          <w:rStyle w:val="Heading2Char"/>
          <w:sz w:val="36"/>
          <w:szCs w:val="36"/>
        </w:rPr>
        <w:lastRenderedPageBreak/>
        <w:t>How Do Neural Networks Work?</w:t>
      </w:r>
      <w:bookmarkEnd w:id="11"/>
      <w:r w:rsidRPr="00937862">
        <w:rPr>
          <w:rFonts w:asciiTheme="minorBidi" w:hAnsiTheme="minorBidi"/>
          <w:color w:val="000000"/>
          <w:sz w:val="28"/>
          <w:szCs w:val="28"/>
        </w:rPr>
        <w:br/>
      </w:r>
      <w:r>
        <w:rPr>
          <w:rFonts w:asciiTheme="minorBidi" w:hAnsiTheme="minorBidi"/>
          <w:color w:val="2E475B"/>
          <w:sz w:val="28"/>
          <w:szCs w:val="28"/>
        </w:rPr>
        <w:t>●</w:t>
      </w:r>
      <w:r w:rsidRPr="00937862">
        <w:rPr>
          <w:rFonts w:asciiTheme="minorBidi" w:hAnsiTheme="minorBidi"/>
          <w:color w:val="000000"/>
          <w:sz w:val="28"/>
          <w:szCs w:val="28"/>
        </w:rPr>
        <w:t>The output o</w:t>
      </w:r>
      <w:r>
        <w:rPr>
          <w:rFonts w:asciiTheme="minorBidi" w:hAnsiTheme="minorBidi"/>
          <w:color w:val="000000"/>
          <w:sz w:val="28"/>
          <w:szCs w:val="28"/>
        </w:rPr>
        <w:t xml:space="preserve">f a neuron is a function of the </w:t>
      </w:r>
      <w:r w:rsidRPr="00937862">
        <w:rPr>
          <w:rFonts w:asciiTheme="minorBidi" w:hAnsiTheme="minorBidi"/>
          <w:color w:val="000000"/>
          <w:sz w:val="28"/>
          <w:szCs w:val="28"/>
        </w:rPr>
        <w:t>weighted sum of the inputs plus a bias.</w:t>
      </w:r>
    </w:p>
    <w:p w:rsidR="00937862" w:rsidRPr="00937862" w:rsidRDefault="00937862" w:rsidP="001213C6">
      <w:pPr>
        <w:autoSpaceDE w:val="0"/>
        <w:autoSpaceDN w:val="0"/>
        <w:adjustRightInd w:val="0"/>
        <w:spacing w:after="0" w:line="240" w:lineRule="auto"/>
        <w:rPr>
          <w:rFonts w:asciiTheme="minorBidi" w:hAnsiTheme="minorBidi"/>
          <w:sz w:val="28"/>
          <w:szCs w:val="28"/>
        </w:rPr>
      </w:pPr>
      <w:r w:rsidRPr="00937862">
        <w:rPr>
          <w:rFonts w:asciiTheme="minorBidi" w:hAnsiTheme="minorBidi"/>
          <w:color w:val="2E475B"/>
          <w:sz w:val="28"/>
          <w:szCs w:val="28"/>
        </w:rPr>
        <w:t>●</w:t>
      </w:r>
      <w:r w:rsidRPr="00937862">
        <w:rPr>
          <w:rFonts w:asciiTheme="minorBidi" w:hAnsiTheme="minorBidi"/>
          <w:color w:val="000000"/>
          <w:sz w:val="28"/>
          <w:szCs w:val="28"/>
        </w:rPr>
        <w:t>The function of the entire neural network is simply the computation of the outputs of all the neurons.</w:t>
      </w:r>
      <w:r w:rsidRPr="00937862">
        <w:rPr>
          <w:rFonts w:asciiTheme="minorBidi" w:hAnsiTheme="minorBidi"/>
          <w:color w:val="000000"/>
          <w:sz w:val="28"/>
          <w:szCs w:val="28"/>
        </w:rPr>
        <w:br/>
      </w:r>
      <w:r w:rsidRPr="00937862">
        <w:rPr>
          <w:rFonts w:asciiTheme="minorBidi" w:hAnsiTheme="minorBidi"/>
          <w:color w:val="2E475B"/>
          <w:sz w:val="28"/>
          <w:szCs w:val="28"/>
        </w:rPr>
        <w:t>►</w:t>
      </w:r>
      <w:r w:rsidRPr="00937862">
        <w:rPr>
          <w:rFonts w:asciiTheme="minorBidi" w:hAnsiTheme="minorBidi"/>
          <w:color w:val="000000"/>
          <w:sz w:val="28"/>
          <w:szCs w:val="28"/>
        </w:rPr>
        <w:t>An entirely deterministic calculation.</w:t>
      </w:r>
    </w:p>
    <w:p w:rsidR="004D6025" w:rsidRPr="00937862" w:rsidRDefault="00937862" w:rsidP="001213C6">
      <w:pPr>
        <w:autoSpaceDE w:val="0"/>
        <w:autoSpaceDN w:val="0"/>
        <w:adjustRightInd w:val="0"/>
        <w:spacing w:after="0" w:line="240" w:lineRule="auto"/>
        <w:rPr>
          <w:rFonts w:asciiTheme="minorBidi" w:hAnsiTheme="minorBidi"/>
          <w:color w:val="000000"/>
          <w:sz w:val="28"/>
          <w:szCs w:val="28"/>
        </w:rPr>
      </w:pPr>
      <w:r>
        <w:rPr>
          <w:rFonts w:asciiTheme="minorBidi" w:hAnsiTheme="minorBidi"/>
          <w:color w:val="2E475B"/>
          <w:sz w:val="28"/>
          <w:szCs w:val="28"/>
        </w:rPr>
        <w:t>●</w:t>
      </w:r>
      <w:r w:rsidRPr="00937862">
        <w:rPr>
          <w:rFonts w:asciiTheme="minorBidi" w:hAnsiTheme="minorBidi"/>
          <w:color w:val="000000"/>
          <w:sz w:val="28"/>
          <w:szCs w:val="28"/>
        </w:rPr>
        <w:t>Applied to the weighted sum of the inputs of a neuron to produce the output.</w:t>
      </w:r>
      <w:r w:rsidRPr="00937862">
        <w:rPr>
          <w:rFonts w:asciiTheme="minorBidi" w:hAnsiTheme="minorBidi"/>
          <w:color w:val="000000"/>
          <w:sz w:val="28"/>
          <w:szCs w:val="28"/>
        </w:rPr>
        <w:br/>
      </w:r>
      <w:r>
        <w:rPr>
          <w:rFonts w:asciiTheme="minorBidi" w:hAnsiTheme="minorBidi"/>
          <w:color w:val="2E475B"/>
          <w:sz w:val="28"/>
          <w:szCs w:val="28"/>
        </w:rPr>
        <w:t>●</w:t>
      </w:r>
      <w:r w:rsidRPr="00937862">
        <w:rPr>
          <w:rFonts w:asciiTheme="minorBidi" w:hAnsiTheme="minorBidi"/>
          <w:color w:val="000000"/>
          <w:sz w:val="28"/>
          <w:szCs w:val="28"/>
        </w:rPr>
        <w:t>Majority of NN’s use sigmoid functions</w:t>
      </w:r>
      <w:r w:rsidRPr="00937862">
        <w:rPr>
          <w:rFonts w:asciiTheme="minorBidi" w:hAnsiTheme="minorBidi"/>
          <w:color w:val="000000"/>
          <w:sz w:val="28"/>
          <w:szCs w:val="28"/>
        </w:rPr>
        <w:br/>
      </w:r>
      <w:r w:rsidRPr="00937862">
        <w:rPr>
          <w:rFonts w:asciiTheme="minorBidi" w:hAnsiTheme="minorBidi"/>
          <w:color w:val="2E475B"/>
          <w:sz w:val="28"/>
          <w:szCs w:val="28"/>
        </w:rPr>
        <w:t>►</w:t>
      </w:r>
      <w:r w:rsidRPr="00937862">
        <w:rPr>
          <w:rFonts w:asciiTheme="minorBidi" w:hAnsiTheme="minorBidi"/>
          <w:color w:val="000000"/>
          <w:sz w:val="28"/>
          <w:szCs w:val="28"/>
        </w:rPr>
        <w:t>Smooth, continuous, and monotonically increasing (derivative is always positive).</w:t>
      </w:r>
      <w:r w:rsidRPr="00937862">
        <w:rPr>
          <w:rFonts w:asciiTheme="minorBidi" w:hAnsiTheme="minorBidi"/>
          <w:color w:val="000000"/>
          <w:sz w:val="28"/>
          <w:szCs w:val="28"/>
        </w:rPr>
        <w:br/>
      </w:r>
      <w:r w:rsidRPr="00937862">
        <w:rPr>
          <w:rFonts w:asciiTheme="minorBidi" w:hAnsiTheme="minorBidi"/>
          <w:color w:val="2E475B"/>
          <w:sz w:val="28"/>
          <w:szCs w:val="28"/>
        </w:rPr>
        <w:t>►</w:t>
      </w:r>
      <w:r>
        <w:rPr>
          <w:rFonts w:asciiTheme="minorBidi" w:hAnsiTheme="minorBidi"/>
          <w:color w:val="000000"/>
          <w:sz w:val="28"/>
          <w:szCs w:val="28"/>
        </w:rPr>
        <w:t>B</w:t>
      </w:r>
      <w:r w:rsidRPr="00937862">
        <w:rPr>
          <w:rFonts w:asciiTheme="minorBidi" w:hAnsiTheme="minorBidi"/>
          <w:color w:val="000000"/>
          <w:sz w:val="28"/>
          <w:szCs w:val="28"/>
        </w:rPr>
        <w:t xml:space="preserve">ounded range - but never reaches max or min. </w:t>
      </w:r>
      <w:r w:rsidRPr="00937862">
        <w:rPr>
          <w:rFonts w:asciiTheme="minorBidi" w:hAnsiTheme="minorBidi"/>
          <w:color w:val="000000"/>
          <w:sz w:val="28"/>
          <w:szCs w:val="28"/>
        </w:rPr>
        <w:br/>
      </w:r>
      <w:r>
        <w:rPr>
          <w:rFonts w:asciiTheme="minorBidi" w:hAnsiTheme="minorBidi"/>
          <w:color w:val="2E475B"/>
          <w:sz w:val="28"/>
          <w:szCs w:val="28"/>
        </w:rPr>
        <w:t>■</w:t>
      </w:r>
      <w:r w:rsidRPr="00937862">
        <w:rPr>
          <w:rFonts w:asciiTheme="minorBidi" w:hAnsiTheme="minorBidi"/>
          <w:color w:val="000000"/>
          <w:sz w:val="28"/>
          <w:szCs w:val="28"/>
        </w:rPr>
        <w:t>Consider “ON” to be slightly less than the max and “OFF” to</w:t>
      </w:r>
      <w:r w:rsidRPr="00937862">
        <w:rPr>
          <w:rFonts w:asciiTheme="minorBidi" w:hAnsiTheme="minorBidi"/>
          <w:color w:val="000000"/>
          <w:sz w:val="28"/>
          <w:szCs w:val="28"/>
        </w:rPr>
        <w:br/>
        <w:t>be slightly greater than the min.</w:t>
      </w:r>
    </w:p>
    <w:p w:rsidR="00937862" w:rsidRDefault="00937862" w:rsidP="001213C6">
      <w:pPr>
        <w:autoSpaceDE w:val="0"/>
        <w:autoSpaceDN w:val="0"/>
        <w:adjustRightInd w:val="0"/>
        <w:spacing w:after="0" w:line="240" w:lineRule="auto"/>
        <w:rPr>
          <w:rFonts w:ascii="Arial" w:hAnsi="Arial" w:cs="Arial"/>
          <w:color w:val="000000"/>
          <w:sz w:val="28"/>
          <w:szCs w:val="28"/>
        </w:rPr>
      </w:pPr>
      <w:r>
        <w:rPr>
          <w:rFonts w:ascii="Arial" w:hAnsi="Arial" w:cs="Arial"/>
          <w:color w:val="2E475B"/>
          <w:sz w:val="28"/>
          <w:szCs w:val="28"/>
        </w:rPr>
        <w:t>●</w:t>
      </w:r>
      <w:r w:rsidRPr="00937862">
        <w:rPr>
          <w:rFonts w:ascii="Arial" w:hAnsi="Arial" w:cs="Arial"/>
          <w:color w:val="000000"/>
          <w:sz w:val="28"/>
          <w:szCs w:val="28"/>
        </w:rPr>
        <w:t>The most comm</w:t>
      </w:r>
      <w:r>
        <w:rPr>
          <w:rFonts w:ascii="Arial" w:hAnsi="Arial" w:cs="Arial"/>
          <w:color w:val="000000"/>
          <w:sz w:val="28"/>
          <w:szCs w:val="28"/>
        </w:rPr>
        <w:t xml:space="preserve">on sigmoid function used is the </w:t>
      </w:r>
      <w:r w:rsidRPr="00937862">
        <w:rPr>
          <w:rFonts w:ascii="Arial" w:hAnsi="Arial" w:cs="Arial"/>
          <w:color w:val="000000"/>
          <w:sz w:val="28"/>
          <w:szCs w:val="28"/>
        </w:rPr>
        <w:t>logistic function</w:t>
      </w:r>
      <w:r>
        <w:rPr>
          <w:rFonts w:ascii="Arial" w:hAnsi="Arial" w:cs="Arial"/>
          <w:color w:val="000000"/>
          <w:sz w:val="28"/>
          <w:szCs w:val="28"/>
        </w:rPr>
        <w:t xml:space="preserve">: </w:t>
      </w:r>
      <w:r w:rsidRPr="00937862">
        <w:rPr>
          <w:rFonts w:ascii="Arial" w:hAnsi="Arial" w:cs="Arial"/>
          <w:color w:val="000000"/>
          <w:sz w:val="28"/>
          <w:szCs w:val="28"/>
        </w:rPr>
        <w:br/>
      </w:r>
      <w:r w:rsidRPr="00937862">
        <w:rPr>
          <w:rFonts w:ascii="Arial" w:hAnsi="Arial" w:cs="Arial"/>
          <w:color w:val="2E475B"/>
          <w:sz w:val="28"/>
          <w:szCs w:val="28"/>
        </w:rPr>
        <w:t>►</w:t>
      </w:r>
      <w:r w:rsidRPr="00937862">
        <w:rPr>
          <w:rFonts w:ascii="Arial" w:hAnsi="Arial" w:cs="Arial"/>
          <w:color w:val="000000"/>
          <w:sz w:val="28"/>
          <w:szCs w:val="28"/>
        </w:rPr>
        <w:t>f(x) = 1</w:t>
      </w:r>
      <w:r>
        <w:rPr>
          <w:rFonts w:ascii="Arial" w:hAnsi="Arial" w:cs="Arial"/>
          <w:color w:val="000000"/>
          <w:sz w:val="28"/>
          <w:szCs w:val="28"/>
        </w:rPr>
        <w:t xml:space="preserve"> </w:t>
      </w:r>
      <w:r w:rsidRPr="00937862">
        <w:rPr>
          <w:rFonts w:ascii="Arial" w:hAnsi="Arial" w:cs="Arial"/>
          <w:color w:val="000000"/>
          <w:sz w:val="28"/>
          <w:szCs w:val="28"/>
        </w:rPr>
        <w:t>/</w:t>
      </w:r>
      <w:r>
        <w:rPr>
          <w:rFonts w:ascii="Arial" w:hAnsi="Arial" w:cs="Arial"/>
          <w:color w:val="000000"/>
          <w:sz w:val="28"/>
          <w:szCs w:val="28"/>
        </w:rPr>
        <w:t xml:space="preserve"> </w:t>
      </w:r>
      <w:r w:rsidRPr="00937862">
        <w:rPr>
          <w:rFonts w:ascii="Arial" w:hAnsi="Arial" w:cs="Arial"/>
          <w:color w:val="000000"/>
          <w:sz w:val="28"/>
          <w:szCs w:val="28"/>
        </w:rPr>
        <w:t>(1 + e-x)</w:t>
      </w:r>
      <w:r>
        <w:rPr>
          <w:rFonts w:ascii="Arial" w:hAnsi="Arial" w:cs="Arial"/>
          <w:color w:val="000000"/>
          <w:sz w:val="28"/>
          <w:szCs w:val="28"/>
        </w:rPr>
        <w:t>.</w:t>
      </w:r>
      <w:r w:rsidRPr="00937862">
        <w:rPr>
          <w:rFonts w:ascii="Arial" w:hAnsi="Arial" w:cs="Arial"/>
          <w:color w:val="000000"/>
          <w:sz w:val="28"/>
          <w:szCs w:val="28"/>
        </w:rPr>
        <w:br/>
      </w:r>
      <w:r w:rsidRPr="00937862">
        <w:rPr>
          <w:rFonts w:ascii="Arial" w:hAnsi="Arial" w:cs="Arial"/>
          <w:color w:val="2E475B"/>
          <w:sz w:val="28"/>
          <w:szCs w:val="28"/>
        </w:rPr>
        <w:t>►</w:t>
      </w:r>
      <w:r w:rsidRPr="00937862">
        <w:rPr>
          <w:rFonts w:ascii="Arial" w:hAnsi="Arial" w:cs="Arial"/>
          <w:color w:val="000000"/>
          <w:sz w:val="28"/>
          <w:szCs w:val="28"/>
        </w:rPr>
        <w:t>The calculation of derivatives are i</w:t>
      </w:r>
      <w:r>
        <w:rPr>
          <w:rFonts w:ascii="Arial" w:hAnsi="Arial" w:cs="Arial"/>
          <w:color w:val="000000"/>
          <w:sz w:val="28"/>
          <w:szCs w:val="28"/>
        </w:rPr>
        <w:t xml:space="preserve">mportant for neural </w:t>
      </w:r>
      <w:r w:rsidRPr="00937862">
        <w:rPr>
          <w:rFonts w:ascii="Arial" w:hAnsi="Arial" w:cs="Arial"/>
          <w:color w:val="000000"/>
          <w:sz w:val="28"/>
          <w:szCs w:val="28"/>
        </w:rPr>
        <w:t>networks and the lo</w:t>
      </w:r>
      <w:r>
        <w:rPr>
          <w:rFonts w:ascii="Arial" w:hAnsi="Arial" w:cs="Arial"/>
          <w:color w:val="000000"/>
          <w:sz w:val="28"/>
          <w:szCs w:val="28"/>
        </w:rPr>
        <w:t xml:space="preserve">gistic function has a very nice </w:t>
      </w:r>
      <w:r w:rsidRPr="00937862">
        <w:rPr>
          <w:rFonts w:ascii="Arial" w:hAnsi="Arial" w:cs="Arial"/>
          <w:color w:val="000000"/>
          <w:sz w:val="28"/>
          <w:szCs w:val="28"/>
        </w:rPr>
        <w:t>derivative</w:t>
      </w:r>
      <w:r>
        <w:rPr>
          <w:rFonts w:ascii="Arial" w:hAnsi="Arial" w:cs="Arial"/>
          <w:color w:val="000000"/>
          <w:sz w:val="28"/>
          <w:szCs w:val="28"/>
        </w:rPr>
        <w:t>.</w:t>
      </w:r>
      <w:r w:rsidRPr="00937862">
        <w:rPr>
          <w:rFonts w:ascii="Arial" w:hAnsi="Arial" w:cs="Arial"/>
          <w:color w:val="000000"/>
          <w:sz w:val="28"/>
          <w:szCs w:val="28"/>
        </w:rPr>
        <w:br/>
      </w:r>
      <w:r w:rsidRPr="00937862">
        <w:rPr>
          <w:rFonts w:ascii="Arial" w:hAnsi="Arial" w:cs="Arial"/>
          <w:color w:val="2E475B"/>
          <w:sz w:val="28"/>
          <w:szCs w:val="28"/>
        </w:rPr>
        <w:t xml:space="preserve">■ </w:t>
      </w:r>
      <w:r w:rsidRPr="00937862">
        <w:rPr>
          <w:rFonts w:ascii="Arial" w:hAnsi="Arial" w:cs="Arial"/>
          <w:color w:val="000000"/>
          <w:sz w:val="28"/>
          <w:szCs w:val="28"/>
        </w:rPr>
        <w:t>F’(x) = f(x)</w:t>
      </w:r>
      <w:r>
        <w:rPr>
          <w:rFonts w:ascii="Arial" w:hAnsi="Arial" w:cs="Arial"/>
          <w:color w:val="000000"/>
          <w:sz w:val="28"/>
          <w:szCs w:val="28"/>
        </w:rPr>
        <w:t xml:space="preserve"> </w:t>
      </w:r>
      <w:r w:rsidRPr="00937862">
        <w:rPr>
          <w:rFonts w:ascii="Arial" w:hAnsi="Arial" w:cs="Arial"/>
          <w:color w:val="000000"/>
          <w:sz w:val="28"/>
          <w:szCs w:val="28"/>
        </w:rPr>
        <w:t>(1 - f(x))</w:t>
      </w:r>
      <w:r>
        <w:rPr>
          <w:rFonts w:ascii="Arial" w:hAnsi="Arial" w:cs="Arial"/>
          <w:color w:val="000000"/>
          <w:sz w:val="28"/>
          <w:szCs w:val="28"/>
        </w:rPr>
        <w:t>.</w:t>
      </w:r>
      <w:r w:rsidRPr="00937862">
        <w:rPr>
          <w:rFonts w:ascii="Arial" w:hAnsi="Arial" w:cs="Arial"/>
          <w:color w:val="000000"/>
          <w:sz w:val="28"/>
          <w:szCs w:val="28"/>
        </w:rPr>
        <w:br/>
      </w:r>
      <w:r>
        <w:rPr>
          <w:rFonts w:ascii="Arial" w:hAnsi="Arial" w:cs="Arial"/>
          <w:color w:val="2E475B"/>
          <w:sz w:val="28"/>
          <w:szCs w:val="28"/>
        </w:rPr>
        <w:t>●</w:t>
      </w:r>
      <w:r>
        <w:rPr>
          <w:rFonts w:ascii="Arial" w:hAnsi="Arial" w:cs="Arial"/>
          <w:color w:val="000000"/>
          <w:sz w:val="28"/>
          <w:szCs w:val="28"/>
        </w:rPr>
        <w:t>O</w:t>
      </w:r>
      <w:r w:rsidRPr="00937862">
        <w:rPr>
          <w:rFonts w:ascii="Arial" w:hAnsi="Arial" w:cs="Arial"/>
          <w:color w:val="000000"/>
          <w:sz w:val="28"/>
          <w:szCs w:val="28"/>
        </w:rPr>
        <w:t>ther sigmoid functions also used</w:t>
      </w:r>
      <w:r>
        <w:rPr>
          <w:rFonts w:ascii="Arial" w:hAnsi="Arial" w:cs="Arial"/>
          <w:color w:val="000000"/>
          <w:sz w:val="28"/>
          <w:szCs w:val="28"/>
        </w:rPr>
        <w:t>.</w:t>
      </w:r>
      <w:r w:rsidRPr="00937862">
        <w:rPr>
          <w:rFonts w:ascii="Arial" w:hAnsi="Arial" w:cs="Arial"/>
          <w:color w:val="000000"/>
          <w:sz w:val="28"/>
          <w:szCs w:val="28"/>
        </w:rPr>
        <w:br/>
      </w:r>
      <w:r w:rsidRPr="00937862">
        <w:rPr>
          <w:rFonts w:ascii="Arial" w:hAnsi="Arial" w:cs="Arial"/>
          <w:color w:val="2E475B"/>
          <w:sz w:val="28"/>
          <w:szCs w:val="28"/>
        </w:rPr>
        <w:t>►</w:t>
      </w:r>
      <w:r>
        <w:rPr>
          <w:rFonts w:ascii="Arial" w:hAnsi="Arial" w:cs="Arial"/>
          <w:color w:val="2E475B"/>
          <w:sz w:val="28"/>
          <w:szCs w:val="28"/>
        </w:rPr>
        <w:t>H</w:t>
      </w:r>
      <w:r w:rsidRPr="00937862">
        <w:rPr>
          <w:rFonts w:ascii="Arial" w:hAnsi="Arial" w:cs="Arial"/>
          <w:color w:val="000000"/>
          <w:sz w:val="28"/>
          <w:szCs w:val="28"/>
        </w:rPr>
        <w:t>yperbolic tangent</w:t>
      </w:r>
      <w:r>
        <w:rPr>
          <w:rFonts w:ascii="Arial" w:hAnsi="Arial" w:cs="Arial"/>
          <w:color w:val="000000"/>
          <w:sz w:val="28"/>
          <w:szCs w:val="28"/>
        </w:rPr>
        <w:t>.</w:t>
      </w:r>
      <w:r w:rsidRPr="00937862">
        <w:rPr>
          <w:rFonts w:ascii="Arial" w:hAnsi="Arial" w:cs="Arial"/>
          <w:color w:val="000000"/>
          <w:sz w:val="28"/>
          <w:szCs w:val="28"/>
        </w:rPr>
        <w:br/>
      </w:r>
      <w:r w:rsidRPr="00937862">
        <w:rPr>
          <w:rFonts w:ascii="Arial" w:hAnsi="Arial" w:cs="Arial"/>
          <w:color w:val="2E475B"/>
          <w:sz w:val="28"/>
          <w:szCs w:val="28"/>
        </w:rPr>
        <w:t>►</w:t>
      </w:r>
      <w:r>
        <w:rPr>
          <w:rFonts w:ascii="Arial" w:hAnsi="Arial" w:cs="Arial"/>
          <w:color w:val="2E475B"/>
          <w:sz w:val="28"/>
          <w:szCs w:val="28"/>
        </w:rPr>
        <w:t>A</w:t>
      </w:r>
      <w:r w:rsidRPr="00937862">
        <w:rPr>
          <w:rFonts w:ascii="Arial" w:hAnsi="Arial" w:cs="Arial"/>
          <w:color w:val="000000"/>
          <w:sz w:val="28"/>
          <w:szCs w:val="28"/>
        </w:rPr>
        <w:t>rctangent</w:t>
      </w:r>
      <w:r>
        <w:rPr>
          <w:rFonts w:ascii="Arial" w:hAnsi="Arial" w:cs="Arial"/>
          <w:color w:val="000000"/>
          <w:sz w:val="28"/>
          <w:szCs w:val="28"/>
        </w:rPr>
        <w:t>.</w:t>
      </w:r>
      <w:r w:rsidRPr="00937862">
        <w:rPr>
          <w:rFonts w:ascii="Arial" w:hAnsi="Arial" w:cs="Arial"/>
          <w:color w:val="000000"/>
          <w:sz w:val="28"/>
          <w:szCs w:val="28"/>
        </w:rPr>
        <w:br/>
      </w:r>
      <w:r>
        <w:rPr>
          <w:rFonts w:ascii="Arial" w:hAnsi="Arial" w:cs="Arial"/>
          <w:color w:val="2E475B"/>
          <w:sz w:val="28"/>
          <w:szCs w:val="28"/>
        </w:rPr>
        <w:t>●</w:t>
      </w:r>
      <w:r w:rsidRPr="00937862">
        <w:rPr>
          <w:rFonts w:ascii="Arial" w:hAnsi="Arial" w:cs="Arial"/>
          <w:color w:val="000000"/>
          <w:sz w:val="28"/>
          <w:szCs w:val="28"/>
        </w:rPr>
        <w:t>The exact nature of th</w:t>
      </w:r>
      <w:r>
        <w:rPr>
          <w:rFonts w:ascii="Arial" w:hAnsi="Arial" w:cs="Arial"/>
          <w:color w:val="000000"/>
          <w:sz w:val="28"/>
          <w:szCs w:val="28"/>
        </w:rPr>
        <w:t xml:space="preserve">e function has little effect on </w:t>
      </w:r>
      <w:r w:rsidRPr="00937862">
        <w:rPr>
          <w:rFonts w:ascii="Arial" w:hAnsi="Arial" w:cs="Arial"/>
          <w:color w:val="000000"/>
          <w:sz w:val="28"/>
          <w:szCs w:val="28"/>
        </w:rPr>
        <w:t>the abilities of the neural network</w:t>
      </w:r>
      <w:r>
        <w:rPr>
          <w:rFonts w:ascii="Arial" w:hAnsi="Arial" w:cs="Arial"/>
          <w:color w:val="000000"/>
          <w:sz w:val="28"/>
          <w:szCs w:val="28"/>
        </w:rPr>
        <w:t>.</w:t>
      </w:r>
    </w:p>
    <w:p w:rsidR="00937862" w:rsidRPr="00937862" w:rsidRDefault="00937862" w:rsidP="001213C6">
      <w:pPr>
        <w:autoSpaceDE w:val="0"/>
        <w:autoSpaceDN w:val="0"/>
        <w:adjustRightInd w:val="0"/>
        <w:spacing w:after="0" w:line="240" w:lineRule="auto"/>
        <w:rPr>
          <w:rFonts w:asciiTheme="minorBidi" w:hAnsiTheme="minorBidi"/>
          <w:b/>
          <w:bCs/>
          <w:color w:val="435470"/>
          <w:sz w:val="28"/>
          <w:szCs w:val="28"/>
        </w:rPr>
      </w:pPr>
      <w:r w:rsidRPr="00937862">
        <w:rPr>
          <w:rFonts w:asciiTheme="minorBidi" w:hAnsiTheme="minorBidi"/>
          <w:b/>
          <w:bCs/>
          <w:color w:val="000000"/>
          <w:sz w:val="28"/>
          <w:szCs w:val="28"/>
        </w:rPr>
        <w:t>Where Do The Weights Come From?</w:t>
      </w:r>
      <w:r w:rsidRPr="00937862">
        <w:rPr>
          <w:rFonts w:asciiTheme="minorBidi" w:hAnsiTheme="minorBidi"/>
          <w:color w:val="000000"/>
          <w:sz w:val="28"/>
          <w:szCs w:val="28"/>
        </w:rPr>
        <w:br/>
      </w:r>
      <w:r w:rsidR="00EF3BFB">
        <w:rPr>
          <w:rFonts w:asciiTheme="minorBidi" w:hAnsiTheme="minorBidi"/>
          <w:color w:val="2E475B"/>
          <w:sz w:val="28"/>
          <w:szCs w:val="28"/>
        </w:rPr>
        <w:t>●</w:t>
      </w:r>
      <w:r w:rsidRPr="00937862">
        <w:rPr>
          <w:rFonts w:asciiTheme="minorBidi" w:hAnsiTheme="minorBidi"/>
          <w:color w:val="000000"/>
          <w:sz w:val="28"/>
          <w:szCs w:val="28"/>
        </w:rPr>
        <w:t>The weights i</w:t>
      </w:r>
      <w:r w:rsidR="00EF3BFB">
        <w:rPr>
          <w:rFonts w:asciiTheme="minorBidi" w:hAnsiTheme="minorBidi"/>
          <w:color w:val="000000"/>
          <w:sz w:val="28"/>
          <w:szCs w:val="28"/>
        </w:rPr>
        <w:t xml:space="preserve">n a neural network are the most </w:t>
      </w:r>
      <w:r w:rsidRPr="00937862">
        <w:rPr>
          <w:rFonts w:asciiTheme="minorBidi" w:hAnsiTheme="minorBidi"/>
          <w:color w:val="000000"/>
          <w:sz w:val="28"/>
          <w:szCs w:val="28"/>
        </w:rPr>
        <w:t>important factor in determining its function</w:t>
      </w:r>
      <w:r w:rsidR="00EF3BFB">
        <w:rPr>
          <w:rFonts w:asciiTheme="minorBidi" w:hAnsiTheme="minorBidi"/>
          <w:color w:val="000000"/>
          <w:sz w:val="28"/>
          <w:szCs w:val="28"/>
        </w:rPr>
        <w:t>.</w:t>
      </w:r>
      <w:r w:rsidRPr="00937862">
        <w:rPr>
          <w:rFonts w:asciiTheme="minorBidi" w:hAnsiTheme="minorBidi"/>
          <w:color w:val="000000"/>
          <w:sz w:val="28"/>
          <w:szCs w:val="28"/>
        </w:rPr>
        <w:br/>
      </w:r>
      <w:r w:rsidR="00EF3BFB">
        <w:rPr>
          <w:rFonts w:asciiTheme="minorBidi" w:hAnsiTheme="minorBidi"/>
          <w:color w:val="2E475B"/>
          <w:sz w:val="28"/>
          <w:szCs w:val="28"/>
        </w:rPr>
        <w:t>●</w:t>
      </w:r>
      <w:r w:rsidRPr="00937862">
        <w:rPr>
          <w:rFonts w:asciiTheme="minorBidi" w:hAnsiTheme="minorBidi"/>
          <w:color w:val="000000"/>
          <w:sz w:val="28"/>
          <w:szCs w:val="28"/>
        </w:rPr>
        <w:t>Training is the act</w:t>
      </w:r>
      <w:r w:rsidR="00EF3BFB">
        <w:rPr>
          <w:rFonts w:asciiTheme="minorBidi" w:hAnsiTheme="minorBidi"/>
          <w:color w:val="000000"/>
          <w:sz w:val="28"/>
          <w:szCs w:val="28"/>
        </w:rPr>
        <w:t xml:space="preserve"> of presenting the network with </w:t>
      </w:r>
      <w:r w:rsidRPr="00937862">
        <w:rPr>
          <w:rFonts w:asciiTheme="minorBidi" w:hAnsiTheme="minorBidi"/>
          <w:color w:val="000000"/>
          <w:sz w:val="28"/>
          <w:szCs w:val="28"/>
        </w:rPr>
        <w:t>some sample da</w:t>
      </w:r>
      <w:r w:rsidR="00EF3BFB">
        <w:rPr>
          <w:rFonts w:asciiTheme="minorBidi" w:hAnsiTheme="minorBidi"/>
          <w:color w:val="000000"/>
          <w:sz w:val="28"/>
          <w:szCs w:val="28"/>
        </w:rPr>
        <w:t xml:space="preserve">ta and modifying the weights to </w:t>
      </w:r>
      <w:r w:rsidRPr="00937862">
        <w:rPr>
          <w:rFonts w:asciiTheme="minorBidi" w:hAnsiTheme="minorBidi"/>
          <w:color w:val="000000"/>
          <w:sz w:val="28"/>
          <w:szCs w:val="28"/>
        </w:rPr>
        <w:t>better approximate the desired function</w:t>
      </w:r>
      <w:r w:rsidR="00EF3BFB">
        <w:rPr>
          <w:rFonts w:asciiTheme="minorBidi" w:hAnsiTheme="minorBidi"/>
          <w:color w:val="000000"/>
          <w:sz w:val="28"/>
          <w:szCs w:val="28"/>
        </w:rPr>
        <w:t>.</w:t>
      </w:r>
      <w:r w:rsidRPr="00937862">
        <w:rPr>
          <w:rFonts w:asciiTheme="minorBidi" w:hAnsiTheme="minorBidi"/>
          <w:color w:val="000000"/>
          <w:sz w:val="28"/>
          <w:szCs w:val="28"/>
        </w:rPr>
        <w:br/>
      </w:r>
      <w:r w:rsidR="00EF3BFB">
        <w:rPr>
          <w:rFonts w:asciiTheme="minorBidi" w:hAnsiTheme="minorBidi"/>
          <w:color w:val="2E475B"/>
          <w:sz w:val="28"/>
          <w:szCs w:val="28"/>
        </w:rPr>
        <w:t>●</w:t>
      </w:r>
      <w:r w:rsidR="00EF3BFB">
        <w:rPr>
          <w:rFonts w:asciiTheme="minorBidi" w:hAnsiTheme="minorBidi"/>
          <w:color w:val="000000"/>
          <w:sz w:val="28"/>
          <w:szCs w:val="28"/>
        </w:rPr>
        <w:t>There are two</w:t>
      </w:r>
      <w:r w:rsidRPr="00937862">
        <w:rPr>
          <w:rFonts w:asciiTheme="minorBidi" w:hAnsiTheme="minorBidi"/>
          <w:color w:val="000000"/>
          <w:sz w:val="28"/>
          <w:szCs w:val="28"/>
        </w:rPr>
        <w:t xml:space="preserve"> main types of training</w:t>
      </w:r>
      <w:r w:rsidR="00EF3BFB">
        <w:rPr>
          <w:rFonts w:asciiTheme="minorBidi" w:hAnsiTheme="minorBidi"/>
          <w:color w:val="000000"/>
          <w:sz w:val="28"/>
          <w:szCs w:val="28"/>
        </w:rPr>
        <w:t>:</w:t>
      </w:r>
    </w:p>
    <w:p w:rsidR="004D6025" w:rsidRPr="00EF3BFB" w:rsidRDefault="00EF3BFB" w:rsidP="001213C6">
      <w:pPr>
        <w:autoSpaceDE w:val="0"/>
        <w:autoSpaceDN w:val="0"/>
        <w:adjustRightInd w:val="0"/>
        <w:spacing w:after="0" w:line="240" w:lineRule="auto"/>
        <w:rPr>
          <w:rFonts w:ascii="Arial" w:hAnsi="Arial" w:cs="Arial"/>
          <w:color w:val="000000"/>
          <w:sz w:val="28"/>
          <w:szCs w:val="28"/>
        </w:rPr>
      </w:pPr>
      <w:r w:rsidRPr="00EF3BFB">
        <w:rPr>
          <w:rFonts w:ascii="Arial" w:hAnsi="Arial" w:cs="Arial"/>
          <w:color w:val="2E475B"/>
          <w:sz w:val="28"/>
          <w:szCs w:val="28"/>
        </w:rPr>
        <w:t>►</w:t>
      </w:r>
      <w:r w:rsidRPr="00EF3BFB">
        <w:rPr>
          <w:rFonts w:ascii="Arial" w:hAnsi="Arial" w:cs="Arial"/>
          <w:color w:val="000000"/>
          <w:sz w:val="28"/>
          <w:szCs w:val="28"/>
        </w:rPr>
        <w:t>Supervised Training.</w:t>
      </w:r>
    </w:p>
    <w:p w:rsidR="00EF3BFB" w:rsidRDefault="00EF3BFB" w:rsidP="001213C6">
      <w:pPr>
        <w:autoSpaceDE w:val="0"/>
        <w:autoSpaceDN w:val="0"/>
        <w:adjustRightInd w:val="0"/>
        <w:spacing w:after="0" w:line="240" w:lineRule="auto"/>
        <w:rPr>
          <w:rFonts w:ascii="Arial" w:hAnsi="Arial" w:cs="Arial"/>
          <w:color w:val="000000"/>
          <w:sz w:val="28"/>
          <w:szCs w:val="28"/>
        </w:rPr>
      </w:pPr>
      <w:r w:rsidRPr="00EF3BFB">
        <w:rPr>
          <w:rFonts w:ascii="Arial" w:hAnsi="Arial" w:cs="Arial"/>
          <w:color w:val="2E475B"/>
          <w:sz w:val="28"/>
          <w:szCs w:val="28"/>
        </w:rPr>
        <w:t>►</w:t>
      </w:r>
      <w:r w:rsidRPr="00EF3BFB">
        <w:rPr>
          <w:rFonts w:ascii="Arial" w:hAnsi="Arial" w:cs="Arial"/>
          <w:color w:val="000000"/>
          <w:sz w:val="28"/>
          <w:szCs w:val="28"/>
        </w:rPr>
        <w:t>Unsupervised Training.</w:t>
      </w:r>
    </w:p>
    <w:p w:rsidR="00EF3BFB" w:rsidRDefault="00EF3BFB" w:rsidP="001213C6">
      <w:pPr>
        <w:autoSpaceDE w:val="0"/>
        <w:autoSpaceDN w:val="0"/>
        <w:adjustRightInd w:val="0"/>
        <w:spacing w:after="0" w:line="240" w:lineRule="auto"/>
        <w:rPr>
          <w:rFonts w:ascii="Arial" w:hAnsi="Arial" w:cs="Arial"/>
          <w:color w:val="000000"/>
          <w:sz w:val="28"/>
          <w:szCs w:val="28"/>
        </w:rPr>
      </w:pPr>
      <w:r w:rsidRPr="00EF3BFB">
        <w:rPr>
          <w:b/>
          <w:bCs/>
          <w:color w:val="000000"/>
          <w:sz w:val="28"/>
          <w:szCs w:val="28"/>
        </w:rPr>
        <w:t>Perceptron</w:t>
      </w:r>
      <w:r>
        <w:rPr>
          <w:b/>
          <w:bCs/>
          <w:color w:val="000000"/>
          <w:sz w:val="28"/>
          <w:szCs w:val="28"/>
        </w:rPr>
        <w:t xml:space="preserve">: </w:t>
      </w:r>
      <w:r w:rsidRPr="00EF3BFB">
        <w:rPr>
          <w:color w:val="000000"/>
          <w:sz w:val="28"/>
          <w:szCs w:val="28"/>
        </w:rPr>
        <w:br/>
      </w:r>
      <w:r>
        <w:rPr>
          <w:rFonts w:ascii="Arial" w:hAnsi="Arial" w:cs="Arial"/>
          <w:color w:val="2E475B"/>
          <w:sz w:val="28"/>
          <w:szCs w:val="28"/>
        </w:rPr>
        <w:t>●</w:t>
      </w:r>
      <w:r w:rsidRPr="00EF3BFB">
        <w:rPr>
          <w:rFonts w:ascii="Arial" w:hAnsi="Arial" w:cs="Arial"/>
          <w:color w:val="000000"/>
          <w:sz w:val="28"/>
          <w:szCs w:val="28"/>
        </w:rPr>
        <w:t>First neural network with the ability to learn</w:t>
      </w:r>
      <w:r>
        <w:rPr>
          <w:rFonts w:ascii="Arial" w:hAnsi="Arial" w:cs="Arial"/>
          <w:color w:val="000000"/>
          <w:sz w:val="28"/>
          <w:szCs w:val="28"/>
        </w:rPr>
        <w:t>.</w:t>
      </w:r>
      <w:r w:rsidRPr="00EF3BFB">
        <w:rPr>
          <w:rFonts w:ascii="Arial" w:hAnsi="Arial" w:cs="Arial"/>
          <w:color w:val="000000"/>
          <w:sz w:val="28"/>
          <w:szCs w:val="28"/>
        </w:rPr>
        <w:br/>
      </w:r>
      <w:r>
        <w:rPr>
          <w:rFonts w:ascii="Arial" w:hAnsi="Arial" w:cs="Arial"/>
          <w:color w:val="2E475B"/>
          <w:sz w:val="28"/>
          <w:szCs w:val="28"/>
        </w:rPr>
        <w:t>●</w:t>
      </w:r>
      <w:r w:rsidRPr="00EF3BFB">
        <w:rPr>
          <w:rFonts w:ascii="Arial" w:hAnsi="Arial" w:cs="Arial"/>
          <w:color w:val="000000"/>
          <w:sz w:val="28"/>
          <w:szCs w:val="28"/>
        </w:rPr>
        <w:t>Made up of only input neurons and output neurons</w:t>
      </w:r>
      <w:r>
        <w:rPr>
          <w:rFonts w:ascii="Arial" w:hAnsi="Arial" w:cs="Arial"/>
          <w:color w:val="000000"/>
          <w:sz w:val="28"/>
          <w:szCs w:val="28"/>
        </w:rPr>
        <w:t>.</w:t>
      </w:r>
      <w:r w:rsidRPr="00EF3BFB">
        <w:rPr>
          <w:rFonts w:ascii="Arial" w:hAnsi="Arial" w:cs="Arial"/>
          <w:color w:val="000000"/>
          <w:sz w:val="28"/>
          <w:szCs w:val="28"/>
        </w:rPr>
        <w:br/>
      </w:r>
      <w:r>
        <w:rPr>
          <w:rFonts w:ascii="Arial" w:hAnsi="Arial" w:cs="Arial"/>
          <w:color w:val="2E475B"/>
          <w:sz w:val="28"/>
          <w:szCs w:val="28"/>
        </w:rPr>
        <w:t>●</w:t>
      </w:r>
      <w:r w:rsidRPr="00EF3BFB">
        <w:rPr>
          <w:rFonts w:ascii="Arial" w:hAnsi="Arial" w:cs="Arial"/>
          <w:color w:val="000000"/>
          <w:sz w:val="28"/>
          <w:szCs w:val="28"/>
        </w:rPr>
        <w:t>Input neurons typically have two states: ON and OFF</w:t>
      </w:r>
      <w:r>
        <w:rPr>
          <w:rFonts w:ascii="Arial" w:hAnsi="Arial" w:cs="Arial"/>
          <w:color w:val="000000"/>
          <w:sz w:val="28"/>
          <w:szCs w:val="28"/>
        </w:rPr>
        <w:t>.</w:t>
      </w:r>
      <w:r w:rsidRPr="00EF3BFB">
        <w:rPr>
          <w:rFonts w:ascii="Arial" w:hAnsi="Arial" w:cs="Arial"/>
          <w:color w:val="000000"/>
          <w:sz w:val="28"/>
          <w:szCs w:val="28"/>
        </w:rPr>
        <w:br/>
      </w:r>
      <w:r>
        <w:rPr>
          <w:rFonts w:ascii="Arial" w:hAnsi="Arial" w:cs="Arial"/>
          <w:color w:val="2E475B"/>
          <w:sz w:val="28"/>
          <w:szCs w:val="28"/>
        </w:rPr>
        <w:t>●</w:t>
      </w:r>
      <w:r w:rsidRPr="00EF3BFB">
        <w:rPr>
          <w:rFonts w:ascii="Arial" w:hAnsi="Arial" w:cs="Arial"/>
          <w:color w:val="000000"/>
          <w:sz w:val="28"/>
          <w:szCs w:val="28"/>
        </w:rPr>
        <w:t>Output neurons use a simple threshold activation function</w:t>
      </w:r>
      <w:r>
        <w:rPr>
          <w:rFonts w:ascii="Arial" w:hAnsi="Arial" w:cs="Arial"/>
          <w:color w:val="000000"/>
          <w:sz w:val="28"/>
          <w:szCs w:val="28"/>
        </w:rPr>
        <w:t>.</w:t>
      </w:r>
      <w:r w:rsidRPr="00EF3BFB">
        <w:rPr>
          <w:rFonts w:ascii="Arial" w:hAnsi="Arial" w:cs="Arial"/>
          <w:color w:val="000000"/>
          <w:sz w:val="28"/>
          <w:szCs w:val="28"/>
        </w:rPr>
        <w:br/>
      </w:r>
      <w:r>
        <w:rPr>
          <w:rFonts w:ascii="Arial" w:hAnsi="Arial" w:cs="Arial"/>
          <w:color w:val="2E475B"/>
          <w:sz w:val="28"/>
          <w:szCs w:val="28"/>
        </w:rPr>
        <w:t>●</w:t>
      </w:r>
      <w:r w:rsidRPr="00EF3BFB">
        <w:rPr>
          <w:rFonts w:ascii="Arial" w:hAnsi="Arial" w:cs="Arial"/>
          <w:color w:val="000000"/>
          <w:sz w:val="28"/>
          <w:szCs w:val="28"/>
        </w:rPr>
        <w:t>In basic form, can only solve linear problems</w:t>
      </w:r>
      <w:r>
        <w:rPr>
          <w:rFonts w:ascii="Arial" w:hAnsi="Arial" w:cs="Arial"/>
          <w:color w:val="000000"/>
          <w:sz w:val="28"/>
          <w:szCs w:val="28"/>
        </w:rPr>
        <w:t>.</w:t>
      </w:r>
      <w:r w:rsidRPr="00EF3BFB">
        <w:rPr>
          <w:rFonts w:ascii="Arial" w:hAnsi="Arial" w:cs="Arial"/>
          <w:color w:val="000000"/>
          <w:sz w:val="28"/>
          <w:szCs w:val="28"/>
        </w:rPr>
        <w:br/>
      </w:r>
      <w:r w:rsidRPr="00EF3BFB">
        <w:rPr>
          <w:rFonts w:ascii="Arial" w:hAnsi="Arial" w:cs="Arial"/>
          <w:color w:val="2E475B"/>
          <w:sz w:val="28"/>
          <w:szCs w:val="28"/>
        </w:rPr>
        <w:t>►</w:t>
      </w:r>
      <w:r w:rsidRPr="00EF3BFB">
        <w:rPr>
          <w:rFonts w:ascii="Arial" w:hAnsi="Arial" w:cs="Arial"/>
          <w:color w:val="000000"/>
          <w:sz w:val="28"/>
          <w:szCs w:val="28"/>
        </w:rPr>
        <w:t>Limited applications</w:t>
      </w:r>
      <w:r>
        <w:rPr>
          <w:rFonts w:ascii="Arial" w:hAnsi="Arial" w:cs="Arial"/>
          <w:color w:val="000000"/>
          <w:sz w:val="28"/>
          <w:szCs w:val="28"/>
        </w:rPr>
        <w:t>.</w:t>
      </w:r>
    </w:p>
    <w:p w:rsidR="00EF3BFB" w:rsidRDefault="00EF3BFB" w:rsidP="001213C6">
      <w:pPr>
        <w:autoSpaceDE w:val="0"/>
        <w:autoSpaceDN w:val="0"/>
        <w:adjustRightInd w:val="0"/>
        <w:spacing w:after="0" w:line="240" w:lineRule="auto"/>
        <w:rPr>
          <w:rFonts w:ascii="Arial" w:hAnsi="Arial" w:cs="Arial"/>
          <w:color w:val="000000"/>
          <w:sz w:val="28"/>
          <w:szCs w:val="28"/>
        </w:rPr>
      </w:pPr>
      <w:r w:rsidRPr="00EF3BFB">
        <w:rPr>
          <w:b/>
          <w:bCs/>
          <w:color w:val="000000"/>
          <w:sz w:val="28"/>
          <w:szCs w:val="28"/>
        </w:rPr>
        <w:lastRenderedPageBreak/>
        <w:t>How Do Perceptrons Learn?</w:t>
      </w:r>
      <w:r w:rsidRPr="00EF3BFB">
        <w:rPr>
          <w:color w:val="000000"/>
          <w:sz w:val="28"/>
          <w:szCs w:val="28"/>
        </w:rPr>
        <w:br/>
      </w:r>
      <w:r>
        <w:rPr>
          <w:rFonts w:ascii="Arial" w:hAnsi="Arial" w:cs="Arial"/>
          <w:color w:val="2E475B"/>
          <w:sz w:val="28"/>
          <w:szCs w:val="28"/>
        </w:rPr>
        <w:t>●</w:t>
      </w:r>
      <w:r w:rsidRPr="00EF3BFB">
        <w:rPr>
          <w:rFonts w:ascii="Arial" w:hAnsi="Arial" w:cs="Arial"/>
          <w:color w:val="000000"/>
          <w:sz w:val="28"/>
          <w:szCs w:val="28"/>
        </w:rPr>
        <w:t>Uses supervised training</w:t>
      </w:r>
      <w:r>
        <w:rPr>
          <w:rFonts w:ascii="Arial" w:hAnsi="Arial" w:cs="Arial"/>
          <w:color w:val="000000"/>
          <w:sz w:val="28"/>
          <w:szCs w:val="28"/>
        </w:rPr>
        <w:t>.</w:t>
      </w:r>
      <w:r w:rsidRPr="00EF3BFB">
        <w:rPr>
          <w:rFonts w:ascii="Arial" w:hAnsi="Arial" w:cs="Arial"/>
          <w:color w:val="000000"/>
          <w:sz w:val="28"/>
          <w:szCs w:val="28"/>
        </w:rPr>
        <w:br/>
      </w:r>
      <w:r>
        <w:rPr>
          <w:rFonts w:ascii="Arial" w:hAnsi="Arial" w:cs="Arial"/>
          <w:color w:val="2E475B"/>
          <w:sz w:val="28"/>
          <w:szCs w:val="28"/>
        </w:rPr>
        <w:t>●</w:t>
      </w:r>
      <w:r w:rsidRPr="00EF3BFB">
        <w:rPr>
          <w:rFonts w:ascii="Arial" w:hAnsi="Arial" w:cs="Arial"/>
          <w:color w:val="000000"/>
          <w:sz w:val="28"/>
          <w:szCs w:val="28"/>
        </w:rPr>
        <w:t>If the output is not correct, the weights are</w:t>
      </w:r>
      <w:r>
        <w:rPr>
          <w:rFonts w:ascii="Arial" w:hAnsi="Arial" w:cs="Arial"/>
          <w:color w:val="000000"/>
          <w:sz w:val="28"/>
          <w:szCs w:val="28"/>
        </w:rPr>
        <w:t>.</w:t>
      </w:r>
      <w:r w:rsidR="009D58C8" w:rsidRPr="009D58C8">
        <w:rPr>
          <w:rStyle w:val="FootnoteReference"/>
          <w:rFonts w:ascii="Arial" w:hAnsi="Arial" w:cs="Arial"/>
          <w:color w:val="FF0000"/>
          <w:sz w:val="28"/>
          <w:szCs w:val="28"/>
        </w:rPr>
        <w:footnoteReference w:id="11"/>
      </w:r>
      <w:r w:rsidRPr="00EF3BFB">
        <w:rPr>
          <w:rFonts w:ascii="Arial" w:hAnsi="Arial" w:cs="Arial"/>
          <w:color w:val="000000"/>
          <w:sz w:val="28"/>
          <w:szCs w:val="28"/>
        </w:rPr>
        <w:br/>
        <w:t>Adjusted</w:t>
      </w:r>
      <w:r>
        <w:rPr>
          <w:rFonts w:ascii="Arial" w:hAnsi="Arial" w:cs="Arial"/>
          <w:color w:val="000000"/>
          <w:sz w:val="28"/>
          <w:szCs w:val="28"/>
        </w:rPr>
        <w:t xml:space="preserve"> according to the formula:</w:t>
      </w:r>
    </w:p>
    <w:p w:rsidR="00EF3BFB" w:rsidRPr="00EF3BFB" w:rsidRDefault="00EF3BFB" w:rsidP="001213C6">
      <w:pPr>
        <w:autoSpaceDE w:val="0"/>
        <w:autoSpaceDN w:val="0"/>
        <w:adjustRightInd w:val="0"/>
        <w:spacing w:after="0" w:line="240" w:lineRule="auto"/>
        <w:jc w:val="both"/>
        <w:rPr>
          <w:rFonts w:ascii="LMSans10-Bold" w:hAnsi="LMSans10-Bold"/>
          <w:b/>
          <w:bCs/>
          <w:color w:val="435470"/>
          <w:sz w:val="28"/>
          <w:szCs w:val="28"/>
        </w:rPr>
      </w:pPr>
      <w:r w:rsidRPr="00EF3BFB">
        <w:rPr>
          <w:rFonts w:ascii="LMSans10-Bold" w:hAnsi="LMSans10-Bold"/>
          <w:b/>
          <w:bCs/>
          <w:noProof/>
          <w:color w:val="435470"/>
          <w:sz w:val="28"/>
          <w:szCs w:val="28"/>
        </w:rPr>
        <w:drawing>
          <wp:inline distT="0" distB="0" distL="0" distR="0">
            <wp:extent cx="5943600" cy="2910026"/>
            <wp:effectExtent l="0" t="0" r="0" b="5080"/>
            <wp:docPr id="2" name="Picture 2" descr="C:\Users\Al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10026"/>
                    </a:xfrm>
                    <a:prstGeom prst="rect">
                      <a:avLst/>
                    </a:prstGeom>
                    <a:noFill/>
                    <a:ln>
                      <a:noFill/>
                    </a:ln>
                  </pic:spPr>
                </pic:pic>
              </a:graphicData>
            </a:graphic>
          </wp:inline>
        </w:drawing>
      </w:r>
    </w:p>
    <w:p w:rsidR="00EF3BFB" w:rsidRDefault="00EF3BFB" w:rsidP="001213C6">
      <w:pPr>
        <w:autoSpaceDE w:val="0"/>
        <w:autoSpaceDN w:val="0"/>
        <w:adjustRightInd w:val="0"/>
        <w:spacing w:after="0" w:line="240" w:lineRule="auto"/>
        <w:jc w:val="both"/>
        <w:rPr>
          <w:rFonts w:ascii="LMSans10-Bold" w:hAnsi="LMSans10-Bold"/>
          <w:b/>
          <w:bCs/>
          <w:color w:val="435470"/>
          <w:sz w:val="28"/>
          <w:szCs w:val="28"/>
        </w:rPr>
      </w:pPr>
    </w:p>
    <w:p w:rsidR="00204B87" w:rsidRPr="001023EA" w:rsidRDefault="00EF3BFB" w:rsidP="001213C6">
      <w:pPr>
        <w:pStyle w:val="Heading2"/>
        <w:jc w:val="both"/>
        <w:rPr>
          <w:sz w:val="36"/>
          <w:szCs w:val="36"/>
        </w:rPr>
      </w:pPr>
      <w:bookmarkStart w:id="12" w:name="_Toc437872979"/>
      <w:r w:rsidRPr="001023EA">
        <w:rPr>
          <w:sz w:val="36"/>
          <w:szCs w:val="36"/>
        </w:rPr>
        <w:t>Benefits</w:t>
      </w:r>
      <w:r w:rsidR="00A464AD" w:rsidRPr="001023EA">
        <w:rPr>
          <w:sz w:val="36"/>
          <w:szCs w:val="36"/>
        </w:rPr>
        <w:t>:</w:t>
      </w:r>
      <w:bookmarkEnd w:id="12"/>
    </w:p>
    <w:p w:rsidR="006E5D89" w:rsidRPr="005105F1"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A14713">
        <w:rPr>
          <w:rFonts w:asciiTheme="minorBidi" w:hAnsiTheme="minorBidi"/>
          <w:b/>
          <w:bCs/>
          <w:sz w:val="28"/>
          <w:szCs w:val="28"/>
        </w:rPr>
        <w:t>1.</w:t>
      </w:r>
      <w:r>
        <w:rPr>
          <w:rFonts w:asciiTheme="minorBidi" w:hAnsiTheme="minorBidi"/>
          <w:b/>
          <w:bCs/>
          <w:sz w:val="28"/>
          <w:szCs w:val="28"/>
        </w:rPr>
        <w:t xml:space="preserve"> </w:t>
      </w:r>
      <w:r w:rsidRPr="005105F1">
        <w:rPr>
          <w:rFonts w:asciiTheme="minorBidi" w:hAnsiTheme="minorBidi"/>
          <w:i/>
          <w:iCs/>
          <w:sz w:val="28"/>
          <w:szCs w:val="28"/>
        </w:rPr>
        <w:t xml:space="preserve">Nonlinearity. </w:t>
      </w:r>
      <w:r w:rsidRPr="005105F1">
        <w:rPr>
          <w:rFonts w:asciiTheme="minorBidi" w:eastAsia="TimesTen-Roman" w:hAnsiTheme="minorBidi"/>
          <w:sz w:val="28"/>
          <w:szCs w:val="28"/>
        </w:rPr>
        <w:t xml:space="preserve">An artificial neuron can </w:t>
      </w:r>
      <w:r>
        <w:rPr>
          <w:rFonts w:asciiTheme="minorBidi" w:eastAsia="TimesTen-Roman" w:hAnsiTheme="minorBidi"/>
          <w:sz w:val="28"/>
          <w:szCs w:val="28"/>
        </w:rPr>
        <w:t xml:space="preserve">be linear or nonlinear. A neural </w:t>
      </w:r>
      <w:r w:rsidRPr="005105F1">
        <w:rPr>
          <w:rFonts w:asciiTheme="minorBidi" w:eastAsia="TimesTen-Roman" w:hAnsiTheme="minorBidi"/>
          <w:sz w:val="28"/>
          <w:szCs w:val="28"/>
        </w:rPr>
        <w:t>network,</w:t>
      </w:r>
      <w:r>
        <w:rPr>
          <w:rFonts w:asciiTheme="minorBidi" w:eastAsia="TimesTen-Roman" w:hAnsiTheme="minorBidi"/>
          <w:sz w:val="28"/>
          <w:szCs w:val="28"/>
        </w:rPr>
        <w:t xml:space="preserve"> </w:t>
      </w:r>
      <w:r w:rsidRPr="005105F1">
        <w:rPr>
          <w:rFonts w:asciiTheme="minorBidi" w:eastAsia="TimesTen-Roman" w:hAnsiTheme="minorBidi"/>
          <w:sz w:val="28"/>
          <w:szCs w:val="28"/>
        </w:rPr>
        <w:t>made up of an interconnection of nonlinear neurons, is itself nonlinear. Moreover, the</w:t>
      </w:r>
      <w:r>
        <w:rPr>
          <w:rFonts w:asciiTheme="minorBidi" w:eastAsia="TimesTen-Roman" w:hAnsiTheme="minorBidi"/>
          <w:sz w:val="28"/>
          <w:szCs w:val="28"/>
        </w:rPr>
        <w:t xml:space="preserve"> </w:t>
      </w:r>
      <w:r w:rsidRPr="005105F1">
        <w:rPr>
          <w:rFonts w:asciiTheme="minorBidi" w:eastAsia="TimesTen-Roman" w:hAnsiTheme="minorBidi"/>
          <w:sz w:val="28"/>
          <w:szCs w:val="28"/>
        </w:rPr>
        <w:t xml:space="preserve">nonlinearity is of a special kind in the sense that it is </w:t>
      </w:r>
      <w:r w:rsidRPr="005105F1">
        <w:rPr>
          <w:rFonts w:asciiTheme="minorBidi" w:hAnsiTheme="minorBidi"/>
          <w:i/>
          <w:iCs/>
          <w:sz w:val="28"/>
          <w:szCs w:val="28"/>
        </w:rPr>
        <w:t xml:space="preserve">distributed </w:t>
      </w:r>
      <w:r w:rsidRPr="005105F1">
        <w:rPr>
          <w:rFonts w:asciiTheme="minorBidi" w:eastAsia="TimesTen-Roman" w:hAnsiTheme="minorBidi"/>
          <w:sz w:val="28"/>
          <w:szCs w:val="28"/>
        </w:rPr>
        <w:t>throughout the network.</w:t>
      </w:r>
    </w:p>
    <w:p w:rsidR="006E5D89" w:rsidRPr="005105F1"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5105F1">
        <w:rPr>
          <w:rFonts w:asciiTheme="minorBidi" w:eastAsia="TimesTen-Roman" w:hAnsiTheme="minorBidi"/>
          <w:sz w:val="28"/>
          <w:szCs w:val="28"/>
        </w:rPr>
        <w:t>Nonlinearity is a highly important property, particularly if the underlying physical mechanism responsible for generation of the input signal (e.g., speech signal) is inherently</w:t>
      </w:r>
      <w:r>
        <w:rPr>
          <w:rFonts w:asciiTheme="minorBidi" w:eastAsia="TimesTen-Roman" w:hAnsiTheme="minorBidi"/>
          <w:sz w:val="28"/>
          <w:szCs w:val="28"/>
        </w:rPr>
        <w:t xml:space="preserve"> </w:t>
      </w:r>
      <w:r w:rsidRPr="005105F1">
        <w:rPr>
          <w:rFonts w:asciiTheme="minorBidi" w:eastAsia="TimesTen-Roman" w:hAnsiTheme="minorBidi"/>
          <w:sz w:val="28"/>
          <w:szCs w:val="28"/>
        </w:rPr>
        <w:t>nonlinear.</w:t>
      </w:r>
    </w:p>
    <w:p w:rsidR="006E5D89" w:rsidRPr="00E844ED" w:rsidRDefault="006E5D89" w:rsidP="001213C6">
      <w:pPr>
        <w:autoSpaceDE w:val="0"/>
        <w:autoSpaceDN w:val="0"/>
        <w:adjustRightInd w:val="0"/>
        <w:spacing w:after="0" w:line="240" w:lineRule="auto"/>
        <w:jc w:val="both"/>
        <w:rPr>
          <w:rFonts w:asciiTheme="minorBidi" w:hAnsiTheme="minorBidi"/>
          <w:i/>
          <w:iCs/>
          <w:sz w:val="28"/>
          <w:szCs w:val="28"/>
        </w:rPr>
      </w:pPr>
      <w:r w:rsidRPr="005105F1">
        <w:rPr>
          <w:rFonts w:asciiTheme="minorBidi" w:hAnsiTheme="minorBidi"/>
          <w:b/>
          <w:bCs/>
          <w:sz w:val="28"/>
          <w:szCs w:val="28"/>
        </w:rPr>
        <w:t xml:space="preserve">2. </w:t>
      </w:r>
      <w:r w:rsidRPr="005105F1">
        <w:rPr>
          <w:rFonts w:asciiTheme="minorBidi" w:hAnsiTheme="minorBidi"/>
          <w:i/>
          <w:iCs/>
          <w:sz w:val="28"/>
          <w:szCs w:val="28"/>
        </w:rPr>
        <w:t xml:space="preserve">Input–Output Mapping. </w:t>
      </w:r>
      <w:r w:rsidRPr="005105F1">
        <w:rPr>
          <w:rFonts w:asciiTheme="minorBidi" w:eastAsia="TimesTen-Roman" w:hAnsiTheme="minorBidi"/>
          <w:sz w:val="28"/>
          <w:szCs w:val="28"/>
        </w:rPr>
        <w:t xml:space="preserve">A popular paradigm of learning, called </w:t>
      </w:r>
      <w:r w:rsidRPr="005105F1">
        <w:rPr>
          <w:rFonts w:asciiTheme="minorBidi" w:hAnsiTheme="minorBidi"/>
          <w:i/>
          <w:iCs/>
          <w:sz w:val="28"/>
          <w:szCs w:val="28"/>
        </w:rPr>
        <w:t>learning with a</w:t>
      </w:r>
      <w:r>
        <w:rPr>
          <w:rFonts w:asciiTheme="minorBidi" w:hAnsiTheme="minorBidi"/>
          <w:i/>
          <w:iCs/>
          <w:sz w:val="28"/>
          <w:szCs w:val="28"/>
        </w:rPr>
        <w:t xml:space="preserve"> </w:t>
      </w:r>
      <w:r w:rsidRPr="005105F1">
        <w:rPr>
          <w:rFonts w:asciiTheme="minorBidi" w:hAnsiTheme="minorBidi"/>
          <w:i/>
          <w:iCs/>
          <w:sz w:val="28"/>
          <w:szCs w:val="28"/>
        </w:rPr>
        <w:t>teacher</w:t>
      </w:r>
      <w:r w:rsidRPr="005105F1">
        <w:rPr>
          <w:rFonts w:asciiTheme="minorBidi" w:eastAsia="TimesTen-Roman" w:hAnsiTheme="minorBidi"/>
          <w:sz w:val="28"/>
          <w:szCs w:val="28"/>
        </w:rPr>
        <w:t xml:space="preserve">, or </w:t>
      </w:r>
      <w:r w:rsidRPr="005105F1">
        <w:rPr>
          <w:rFonts w:asciiTheme="minorBidi" w:hAnsiTheme="minorBidi"/>
          <w:i/>
          <w:iCs/>
          <w:sz w:val="28"/>
          <w:szCs w:val="28"/>
        </w:rPr>
        <w:t>supervised learning</w:t>
      </w:r>
      <w:r w:rsidRPr="005105F1">
        <w:rPr>
          <w:rFonts w:asciiTheme="minorBidi" w:eastAsia="TimesTen-Roman" w:hAnsiTheme="minorBidi"/>
          <w:sz w:val="28"/>
          <w:szCs w:val="28"/>
        </w:rPr>
        <w:t>, involves modification of the synaptic weights of a neural</w:t>
      </w:r>
      <w:r>
        <w:rPr>
          <w:rFonts w:asciiTheme="minorBidi" w:hAnsiTheme="minorBidi"/>
          <w:i/>
          <w:iCs/>
          <w:sz w:val="28"/>
          <w:szCs w:val="28"/>
        </w:rPr>
        <w:t xml:space="preserve"> </w:t>
      </w:r>
      <w:r w:rsidRPr="005105F1">
        <w:rPr>
          <w:rFonts w:asciiTheme="minorBidi" w:eastAsia="TimesTen-Roman" w:hAnsiTheme="minorBidi"/>
          <w:sz w:val="28"/>
          <w:szCs w:val="28"/>
        </w:rPr>
        <w:t xml:space="preserve">network by applying a set of labeled </w:t>
      </w:r>
      <w:r w:rsidRPr="005105F1">
        <w:rPr>
          <w:rFonts w:asciiTheme="minorBidi" w:hAnsiTheme="minorBidi"/>
          <w:i/>
          <w:iCs/>
          <w:sz w:val="28"/>
          <w:szCs w:val="28"/>
        </w:rPr>
        <w:t>training examples</w:t>
      </w:r>
      <w:r w:rsidRPr="005105F1">
        <w:rPr>
          <w:rFonts w:asciiTheme="minorBidi" w:eastAsia="TimesTen-Roman" w:hAnsiTheme="minorBidi"/>
          <w:sz w:val="28"/>
          <w:szCs w:val="28"/>
        </w:rPr>
        <w:t xml:space="preserve">, or </w:t>
      </w:r>
      <w:r w:rsidRPr="005105F1">
        <w:rPr>
          <w:rFonts w:asciiTheme="minorBidi" w:hAnsiTheme="minorBidi"/>
          <w:i/>
          <w:iCs/>
          <w:sz w:val="28"/>
          <w:szCs w:val="28"/>
        </w:rPr>
        <w:t xml:space="preserve">task examples. </w:t>
      </w:r>
      <w:r w:rsidRPr="005105F1">
        <w:rPr>
          <w:rFonts w:asciiTheme="minorBidi" w:eastAsia="TimesTen-Roman" w:hAnsiTheme="minorBidi"/>
          <w:sz w:val="28"/>
          <w:szCs w:val="28"/>
        </w:rPr>
        <w:t>Each example</w:t>
      </w:r>
      <w:r>
        <w:rPr>
          <w:rFonts w:asciiTheme="minorBidi" w:hAnsiTheme="minorBidi"/>
          <w:i/>
          <w:iCs/>
          <w:sz w:val="28"/>
          <w:szCs w:val="28"/>
        </w:rPr>
        <w:t xml:space="preserve"> </w:t>
      </w:r>
      <w:r w:rsidRPr="005105F1">
        <w:rPr>
          <w:rFonts w:asciiTheme="minorBidi" w:eastAsia="TimesTen-Roman" w:hAnsiTheme="minorBidi"/>
          <w:sz w:val="28"/>
          <w:szCs w:val="28"/>
        </w:rPr>
        <w:t xml:space="preserve">consists of a unique </w:t>
      </w:r>
      <w:r w:rsidRPr="005105F1">
        <w:rPr>
          <w:rFonts w:asciiTheme="minorBidi" w:hAnsiTheme="minorBidi"/>
          <w:i/>
          <w:iCs/>
          <w:sz w:val="28"/>
          <w:szCs w:val="28"/>
        </w:rPr>
        <w:t xml:space="preserve">input signal </w:t>
      </w:r>
      <w:r w:rsidRPr="005105F1">
        <w:rPr>
          <w:rFonts w:asciiTheme="minorBidi" w:eastAsia="TimesTen-Roman" w:hAnsiTheme="minorBidi"/>
          <w:sz w:val="28"/>
          <w:szCs w:val="28"/>
        </w:rPr>
        <w:t xml:space="preserve">and a corresponding </w:t>
      </w:r>
      <w:r w:rsidRPr="005105F1">
        <w:rPr>
          <w:rFonts w:asciiTheme="minorBidi" w:hAnsiTheme="minorBidi"/>
          <w:i/>
          <w:iCs/>
          <w:sz w:val="28"/>
          <w:szCs w:val="28"/>
        </w:rPr>
        <w:t>desired (target) response.</w:t>
      </w:r>
      <w:r>
        <w:rPr>
          <w:rFonts w:asciiTheme="minorBidi" w:hAnsiTheme="minorBidi"/>
          <w:i/>
          <w:iCs/>
          <w:sz w:val="28"/>
          <w:szCs w:val="28"/>
        </w:rPr>
        <w:t xml:space="preserve"> </w:t>
      </w:r>
      <w:r w:rsidRPr="005105F1">
        <w:rPr>
          <w:rFonts w:asciiTheme="minorBidi" w:eastAsia="TimesTen-Roman" w:hAnsiTheme="minorBidi"/>
          <w:sz w:val="28"/>
          <w:szCs w:val="28"/>
        </w:rPr>
        <w:t>The network</w:t>
      </w:r>
      <w:r>
        <w:rPr>
          <w:rFonts w:asciiTheme="minorBidi" w:hAnsiTheme="minorBidi"/>
          <w:i/>
          <w:iCs/>
          <w:sz w:val="28"/>
          <w:szCs w:val="28"/>
        </w:rPr>
        <w:t xml:space="preserve"> </w:t>
      </w:r>
      <w:r w:rsidRPr="005105F1">
        <w:rPr>
          <w:rFonts w:asciiTheme="minorBidi" w:eastAsia="TimesTen-Roman" w:hAnsiTheme="minorBidi"/>
          <w:sz w:val="28"/>
          <w:szCs w:val="28"/>
        </w:rPr>
        <w:t>is presented with an example picked at random from the set, and the synaptic weights</w:t>
      </w:r>
      <w:r>
        <w:rPr>
          <w:rFonts w:asciiTheme="minorBidi" w:hAnsiTheme="minorBidi"/>
          <w:i/>
          <w:iCs/>
          <w:sz w:val="28"/>
          <w:szCs w:val="28"/>
        </w:rPr>
        <w:t xml:space="preserve"> </w:t>
      </w:r>
      <w:r w:rsidRPr="005105F1">
        <w:rPr>
          <w:rFonts w:asciiTheme="minorBidi" w:eastAsia="TimesTen-Roman" w:hAnsiTheme="minorBidi"/>
          <w:sz w:val="28"/>
          <w:szCs w:val="28"/>
        </w:rPr>
        <w:t>(free parameters) of the network are modified to minimize the difference between the</w:t>
      </w:r>
      <w:r>
        <w:rPr>
          <w:rFonts w:asciiTheme="minorBidi" w:hAnsiTheme="minorBidi"/>
          <w:i/>
          <w:iCs/>
          <w:sz w:val="28"/>
          <w:szCs w:val="28"/>
        </w:rPr>
        <w:t xml:space="preserve"> </w:t>
      </w:r>
      <w:r w:rsidRPr="005105F1">
        <w:rPr>
          <w:rFonts w:asciiTheme="minorBidi" w:eastAsia="TimesTen-Roman" w:hAnsiTheme="minorBidi"/>
          <w:sz w:val="28"/>
          <w:szCs w:val="28"/>
        </w:rPr>
        <w:t>desired response and the actual response of the network produced by the input signal in</w:t>
      </w:r>
      <w:r>
        <w:rPr>
          <w:rFonts w:asciiTheme="minorBidi" w:hAnsiTheme="minorBidi"/>
          <w:i/>
          <w:iCs/>
          <w:sz w:val="28"/>
          <w:szCs w:val="28"/>
        </w:rPr>
        <w:t xml:space="preserve"> </w:t>
      </w:r>
      <w:r w:rsidRPr="005105F1">
        <w:rPr>
          <w:rFonts w:asciiTheme="minorBidi" w:eastAsia="TimesTen-Roman" w:hAnsiTheme="minorBidi"/>
          <w:sz w:val="28"/>
          <w:szCs w:val="28"/>
        </w:rPr>
        <w:t xml:space="preserve">accordance with an appropriate statistical </w:t>
      </w:r>
      <w:r w:rsidRPr="005105F1">
        <w:rPr>
          <w:rFonts w:asciiTheme="minorBidi" w:eastAsia="TimesTen-Roman" w:hAnsiTheme="minorBidi"/>
          <w:sz w:val="28"/>
          <w:szCs w:val="28"/>
        </w:rPr>
        <w:lastRenderedPageBreak/>
        <w:t>criterion. The training of the network is repeated</w:t>
      </w:r>
      <w:r>
        <w:rPr>
          <w:rFonts w:asciiTheme="minorBidi" w:hAnsiTheme="minorBidi"/>
          <w:i/>
          <w:iCs/>
          <w:sz w:val="28"/>
          <w:szCs w:val="28"/>
        </w:rPr>
        <w:t xml:space="preserve"> </w:t>
      </w:r>
      <w:r w:rsidRPr="005105F1">
        <w:rPr>
          <w:rFonts w:asciiTheme="minorBidi" w:eastAsia="TimesTen-Roman" w:hAnsiTheme="minorBidi"/>
          <w:sz w:val="28"/>
          <w:szCs w:val="28"/>
        </w:rPr>
        <w:t>for many examples in the set, until the network reaches a steady state where there</w:t>
      </w:r>
      <w:r>
        <w:rPr>
          <w:rFonts w:asciiTheme="minorBidi" w:hAnsiTheme="minorBidi"/>
          <w:i/>
          <w:iCs/>
          <w:sz w:val="28"/>
          <w:szCs w:val="28"/>
        </w:rPr>
        <w:t xml:space="preserve"> </w:t>
      </w:r>
      <w:r w:rsidRPr="005105F1">
        <w:rPr>
          <w:rFonts w:asciiTheme="minorBidi" w:eastAsia="TimesTen-Roman" w:hAnsiTheme="minorBidi"/>
          <w:sz w:val="28"/>
          <w:szCs w:val="28"/>
        </w:rPr>
        <w:t>are no further significant changes in the synaptic weights.</w:t>
      </w:r>
      <w:r>
        <w:rPr>
          <w:rFonts w:asciiTheme="minorBidi" w:eastAsia="TimesTen-Roman" w:hAnsiTheme="minorBidi"/>
          <w:sz w:val="28"/>
          <w:szCs w:val="28"/>
        </w:rPr>
        <w:t xml:space="preserve"> </w:t>
      </w:r>
      <w:r w:rsidRPr="005105F1">
        <w:rPr>
          <w:rFonts w:asciiTheme="minorBidi" w:eastAsia="TimesTen-Roman" w:hAnsiTheme="minorBidi"/>
          <w:sz w:val="28"/>
          <w:szCs w:val="28"/>
        </w:rPr>
        <w:t>The previously applied training</w:t>
      </w:r>
      <w:r>
        <w:rPr>
          <w:rFonts w:asciiTheme="minorBidi" w:hAnsiTheme="minorBidi"/>
          <w:i/>
          <w:iCs/>
          <w:sz w:val="28"/>
          <w:szCs w:val="28"/>
        </w:rPr>
        <w:t xml:space="preserve"> </w:t>
      </w:r>
      <w:r w:rsidRPr="005105F1">
        <w:rPr>
          <w:rFonts w:asciiTheme="minorBidi" w:eastAsia="TimesTen-Roman" w:hAnsiTheme="minorBidi"/>
          <w:sz w:val="28"/>
          <w:szCs w:val="28"/>
        </w:rPr>
        <w:t>examples may be reapplied during the training session, but in a different order.</w:t>
      </w:r>
      <w:r>
        <w:rPr>
          <w:rFonts w:asciiTheme="minorBidi" w:eastAsia="TimesTen-Roman" w:hAnsiTheme="minorBidi"/>
          <w:sz w:val="28"/>
          <w:szCs w:val="28"/>
        </w:rPr>
        <w:t xml:space="preserve"> </w:t>
      </w:r>
      <w:r w:rsidRPr="005105F1">
        <w:rPr>
          <w:rFonts w:asciiTheme="minorBidi" w:eastAsia="TimesTen-Roman" w:hAnsiTheme="minorBidi"/>
          <w:sz w:val="28"/>
          <w:szCs w:val="28"/>
        </w:rPr>
        <w:t>Thus</w:t>
      </w:r>
      <w:r>
        <w:rPr>
          <w:rFonts w:asciiTheme="minorBidi" w:hAnsiTheme="minorBidi"/>
          <w:i/>
          <w:iCs/>
          <w:sz w:val="28"/>
          <w:szCs w:val="28"/>
        </w:rPr>
        <w:t xml:space="preserve"> </w:t>
      </w:r>
      <w:r w:rsidRPr="005105F1">
        <w:rPr>
          <w:rFonts w:asciiTheme="minorBidi" w:eastAsia="TimesTen-Roman" w:hAnsiTheme="minorBidi"/>
          <w:sz w:val="28"/>
          <w:szCs w:val="28"/>
        </w:rPr>
        <w:t xml:space="preserve">the network learns from the examples by constructing an </w:t>
      </w:r>
      <w:r w:rsidRPr="005105F1">
        <w:rPr>
          <w:rFonts w:asciiTheme="minorBidi" w:hAnsiTheme="minorBidi"/>
          <w:i/>
          <w:iCs/>
          <w:sz w:val="28"/>
          <w:szCs w:val="28"/>
        </w:rPr>
        <w:t xml:space="preserve">input–output mapping </w:t>
      </w:r>
      <w:r w:rsidRPr="005105F1">
        <w:rPr>
          <w:rFonts w:asciiTheme="minorBidi" w:eastAsia="TimesTen-Roman" w:hAnsiTheme="minorBidi"/>
          <w:sz w:val="28"/>
          <w:szCs w:val="28"/>
        </w:rPr>
        <w:t>for the</w:t>
      </w:r>
      <w:r>
        <w:rPr>
          <w:rFonts w:asciiTheme="minorBidi" w:hAnsiTheme="minorBidi"/>
          <w:i/>
          <w:iCs/>
          <w:sz w:val="28"/>
          <w:szCs w:val="28"/>
        </w:rPr>
        <w:t xml:space="preserve"> </w:t>
      </w:r>
      <w:r w:rsidRPr="005105F1">
        <w:rPr>
          <w:rFonts w:asciiTheme="minorBidi" w:eastAsia="TimesTen-Roman" w:hAnsiTheme="minorBidi"/>
          <w:sz w:val="28"/>
          <w:szCs w:val="28"/>
        </w:rPr>
        <w:t xml:space="preserve">problem at hand. Such an approach brings to mind the study of </w:t>
      </w:r>
      <w:r w:rsidRPr="005105F1">
        <w:rPr>
          <w:rFonts w:asciiTheme="minorBidi" w:hAnsiTheme="minorBidi"/>
          <w:i/>
          <w:iCs/>
          <w:sz w:val="28"/>
          <w:szCs w:val="28"/>
        </w:rPr>
        <w:t>nonparametric statistical</w:t>
      </w:r>
      <w:r>
        <w:rPr>
          <w:rFonts w:asciiTheme="minorBidi" w:hAnsiTheme="minorBidi"/>
          <w:i/>
          <w:iCs/>
          <w:sz w:val="28"/>
          <w:szCs w:val="28"/>
        </w:rPr>
        <w:t xml:space="preserve"> </w:t>
      </w:r>
      <w:r w:rsidRPr="005105F1">
        <w:rPr>
          <w:rFonts w:asciiTheme="minorBidi" w:hAnsiTheme="minorBidi"/>
          <w:i/>
          <w:iCs/>
          <w:sz w:val="28"/>
          <w:szCs w:val="28"/>
        </w:rPr>
        <w:t>inference</w:t>
      </w:r>
      <w:r w:rsidRPr="005105F1">
        <w:rPr>
          <w:rFonts w:asciiTheme="minorBidi" w:eastAsia="TimesTen-Roman" w:hAnsiTheme="minorBidi"/>
          <w:sz w:val="28"/>
          <w:szCs w:val="28"/>
        </w:rPr>
        <w:t>, which is a branch of statistics dealing with model-free estimation, or, from a biological</w:t>
      </w:r>
      <w:r>
        <w:rPr>
          <w:rFonts w:asciiTheme="minorBidi" w:hAnsiTheme="minorBidi"/>
          <w:i/>
          <w:iCs/>
          <w:sz w:val="28"/>
          <w:szCs w:val="28"/>
        </w:rPr>
        <w:t xml:space="preserve"> </w:t>
      </w:r>
      <w:r w:rsidRPr="005105F1">
        <w:rPr>
          <w:rFonts w:asciiTheme="minorBidi" w:eastAsia="TimesTen-Roman" w:hAnsiTheme="minorBidi"/>
          <w:sz w:val="28"/>
          <w:szCs w:val="28"/>
        </w:rPr>
        <w:t xml:space="preserve">viewpoint, </w:t>
      </w:r>
      <w:r w:rsidRPr="005105F1">
        <w:rPr>
          <w:rFonts w:asciiTheme="minorBidi" w:hAnsiTheme="minorBidi"/>
          <w:i/>
          <w:iCs/>
          <w:sz w:val="28"/>
          <w:szCs w:val="28"/>
        </w:rPr>
        <w:t xml:space="preserve">tabula rasa </w:t>
      </w:r>
      <w:r w:rsidRPr="005105F1">
        <w:rPr>
          <w:rFonts w:asciiTheme="minorBidi" w:eastAsia="TimesTen-Roman" w:hAnsiTheme="minorBidi"/>
          <w:sz w:val="28"/>
          <w:szCs w:val="28"/>
        </w:rPr>
        <w:t>learning (Geman et al., 1992); the term “nonparametric”</w:t>
      </w:r>
      <w:r>
        <w:rPr>
          <w:rFonts w:asciiTheme="minorBidi" w:hAnsiTheme="minorBidi"/>
          <w:i/>
          <w:iCs/>
          <w:sz w:val="28"/>
          <w:szCs w:val="28"/>
        </w:rPr>
        <w:t xml:space="preserve"> </w:t>
      </w:r>
      <w:r w:rsidRPr="005105F1">
        <w:rPr>
          <w:rFonts w:asciiTheme="minorBidi" w:eastAsia="TimesTen-Roman" w:hAnsiTheme="minorBidi"/>
          <w:sz w:val="28"/>
          <w:szCs w:val="28"/>
        </w:rPr>
        <w:t>is used here to signify the fact that no prior assumptions are made on a statistical model</w:t>
      </w:r>
      <w:r>
        <w:rPr>
          <w:rFonts w:asciiTheme="minorBidi" w:hAnsiTheme="minorBidi"/>
          <w:i/>
          <w:iCs/>
          <w:sz w:val="28"/>
          <w:szCs w:val="28"/>
        </w:rPr>
        <w:t xml:space="preserve"> </w:t>
      </w:r>
      <w:r w:rsidRPr="005105F1">
        <w:rPr>
          <w:rFonts w:asciiTheme="minorBidi" w:eastAsia="TimesTen-Roman" w:hAnsiTheme="minorBidi"/>
          <w:sz w:val="28"/>
          <w:szCs w:val="28"/>
        </w:rPr>
        <w:t xml:space="preserve">for the input data. Consider, for example, a </w:t>
      </w:r>
      <w:r w:rsidRPr="005105F1">
        <w:rPr>
          <w:rFonts w:asciiTheme="minorBidi" w:hAnsiTheme="minorBidi"/>
          <w:i/>
          <w:iCs/>
          <w:sz w:val="28"/>
          <w:szCs w:val="28"/>
        </w:rPr>
        <w:t xml:space="preserve">pattern classification </w:t>
      </w:r>
      <w:r w:rsidRPr="005105F1">
        <w:rPr>
          <w:rFonts w:asciiTheme="minorBidi" w:eastAsia="TimesTen-Roman" w:hAnsiTheme="minorBidi"/>
          <w:sz w:val="28"/>
          <w:szCs w:val="28"/>
        </w:rPr>
        <w:t>task, where the requirement</w:t>
      </w:r>
      <w:r>
        <w:rPr>
          <w:rFonts w:asciiTheme="minorBidi" w:hAnsiTheme="minorBidi"/>
          <w:i/>
          <w:iCs/>
          <w:sz w:val="28"/>
          <w:szCs w:val="28"/>
        </w:rPr>
        <w:t xml:space="preserve"> </w:t>
      </w:r>
      <w:r w:rsidRPr="005105F1">
        <w:rPr>
          <w:rFonts w:asciiTheme="minorBidi" w:eastAsia="TimesTen-Roman" w:hAnsiTheme="minorBidi"/>
          <w:sz w:val="28"/>
          <w:szCs w:val="28"/>
        </w:rPr>
        <w:t>is to assign an input signal representing a physical object or event to one of</w:t>
      </w:r>
      <w:r>
        <w:rPr>
          <w:rFonts w:asciiTheme="minorBidi" w:hAnsiTheme="minorBidi"/>
          <w:i/>
          <w:iCs/>
          <w:sz w:val="28"/>
          <w:szCs w:val="28"/>
        </w:rPr>
        <w:t xml:space="preserve"> </w:t>
      </w:r>
      <w:r w:rsidRPr="005105F1">
        <w:rPr>
          <w:rFonts w:asciiTheme="minorBidi" w:eastAsia="TimesTen-Roman" w:hAnsiTheme="minorBidi"/>
          <w:sz w:val="28"/>
          <w:szCs w:val="28"/>
        </w:rPr>
        <w:t>several prespecified categories (classes). In a nonparametric approach to this problem,</w:t>
      </w:r>
      <w:r>
        <w:rPr>
          <w:rFonts w:asciiTheme="minorBidi" w:hAnsiTheme="minorBidi"/>
          <w:i/>
          <w:iCs/>
          <w:sz w:val="28"/>
          <w:szCs w:val="28"/>
        </w:rPr>
        <w:t xml:space="preserve"> </w:t>
      </w:r>
      <w:r w:rsidRPr="005105F1">
        <w:rPr>
          <w:rFonts w:asciiTheme="minorBidi" w:eastAsia="TimesTen-Roman" w:hAnsiTheme="minorBidi"/>
          <w:sz w:val="28"/>
          <w:szCs w:val="28"/>
        </w:rPr>
        <w:t>the requirement is to “estimate” arbitrary decision boundaries in the input signal space</w:t>
      </w:r>
      <w:r>
        <w:rPr>
          <w:rFonts w:asciiTheme="minorBidi" w:hAnsiTheme="minorBidi"/>
          <w:i/>
          <w:iCs/>
          <w:sz w:val="28"/>
          <w:szCs w:val="28"/>
        </w:rPr>
        <w:t xml:space="preserve"> </w:t>
      </w:r>
      <w:r w:rsidRPr="005105F1">
        <w:rPr>
          <w:rFonts w:asciiTheme="minorBidi" w:eastAsia="TimesTen-Roman" w:hAnsiTheme="minorBidi"/>
          <w:sz w:val="28"/>
          <w:szCs w:val="28"/>
        </w:rPr>
        <w:t xml:space="preserve">for the pattern-classification task using a set of examples, and to do so </w:t>
      </w:r>
      <w:r w:rsidRPr="005105F1">
        <w:rPr>
          <w:rFonts w:asciiTheme="minorBidi" w:hAnsiTheme="minorBidi"/>
          <w:i/>
          <w:iCs/>
          <w:sz w:val="28"/>
          <w:szCs w:val="28"/>
        </w:rPr>
        <w:t xml:space="preserve">without </w:t>
      </w:r>
      <w:r w:rsidRPr="005105F1">
        <w:rPr>
          <w:rFonts w:asciiTheme="minorBidi" w:eastAsia="TimesTen-Roman" w:hAnsiTheme="minorBidi"/>
          <w:sz w:val="28"/>
          <w:szCs w:val="28"/>
        </w:rPr>
        <w:t>invoking</w:t>
      </w:r>
      <w:r>
        <w:rPr>
          <w:rFonts w:asciiTheme="minorBidi" w:hAnsiTheme="minorBidi"/>
          <w:i/>
          <w:iCs/>
          <w:sz w:val="28"/>
          <w:szCs w:val="28"/>
        </w:rPr>
        <w:t xml:space="preserve"> </w:t>
      </w:r>
      <w:r w:rsidRPr="005105F1">
        <w:rPr>
          <w:rFonts w:asciiTheme="minorBidi" w:eastAsia="TimesTen-Roman" w:hAnsiTheme="minorBidi"/>
          <w:sz w:val="28"/>
          <w:szCs w:val="28"/>
        </w:rPr>
        <w:t>a probabilistic distribution model. A similar point of view is implicit in the supervised</w:t>
      </w:r>
      <w:r>
        <w:rPr>
          <w:rFonts w:asciiTheme="minorBidi" w:hAnsiTheme="minorBidi"/>
          <w:i/>
          <w:iCs/>
          <w:sz w:val="28"/>
          <w:szCs w:val="28"/>
        </w:rPr>
        <w:t xml:space="preserve"> </w:t>
      </w:r>
      <w:r w:rsidRPr="005105F1">
        <w:rPr>
          <w:rFonts w:asciiTheme="minorBidi" w:eastAsia="TimesTen-Roman" w:hAnsiTheme="minorBidi"/>
          <w:sz w:val="28"/>
          <w:szCs w:val="28"/>
        </w:rPr>
        <w:t>learning paradigm, which suggests a close analogy between the input–output mapping performed</w:t>
      </w:r>
      <w:r>
        <w:rPr>
          <w:rFonts w:asciiTheme="minorBidi" w:hAnsiTheme="minorBidi"/>
          <w:i/>
          <w:iCs/>
          <w:sz w:val="28"/>
          <w:szCs w:val="28"/>
        </w:rPr>
        <w:t xml:space="preserve"> </w:t>
      </w:r>
      <w:r w:rsidRPr="005105F1">
        <w:rPr>
          <w:rFonts w:asciiTheme="minorBidi" w:eastAsia="TimesTen-Roman" w:hAnsiTheme="minorBidi"/>
          <w:sz w:val="28"/>
          <w:szCs w:val="28"/>
        </w:rPr>
        <w:t>by a neural network and nonparametric statistical inference.</w:t>
      </w:r>
    </w:p>
    <w:p w:rsidR="006E5D89" w:rsidRPr="005105F1"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5105F1">
        <w:rPr>
          <w:rFonts w:asciiTheme="minorBidi" w:hAnsiTheme="minorBidi"/>
          <w:b/>
          <w:bCs/>
          <w:sz w:val="28"/>
          <w:szCs w:val="28"/>
        </w:rPr>
        <w:t xml:space="preserve">3. </w:t>
      </w:r>
      <w:r w:rsidRPr="005105F1">
        <w:rPr>
          <w:rFonts w:asciiTheme="minorBidi" w:hAnsiTheme="minorBidi"/>
          <w:i/>
          <w:iCs/>
          <w:sz w:val="28"/>
          <w:szCs w:val="28"/>
        </w:rPr>
        <w:t xml:space="preserve">Adaptivity. </w:t>
      </w:r>
      <w:r w:rsidRPr="005105F1">
        <w:rPr>
          <w:rFonts w:asciiTheme="minorBidi" w:eastAsia="TimesTen-Roman" w:hAnsiTheme="minorBidi"/>
          <w:sz w:val="28"/>
          <w:szCs w:val="28"/>
        </w:rPr>
        <w:t xml:space="preserve">Neural networks have a built-in capability to </w:t>
      </w:r>
      <w:r w:rsidRPr="005105F1">
        <w:rPr>
          <w:rFonts w:asciiTheme="minorBidi" w:hAnsiTheme="minorBidi"/>
          <w:i/>
          <w:iCs/>
          <w:sz w:val="28"/>
          <w:szCs w:val="28"/>
        </w:rPr>
        <w:t xml:space="preserve">adapt </w:t>
      </w:r>
      <w:r w:rsidRPr="005105F1">
        <w:rPr>
          <w:rFonts w:asciiTheme="minorBidi" w:eastAsia="TimesTen-Roman" w:hAnsiTheme="minorBidi"/>
          <w:sz w:val="28"/>
          <w:szCs w:val="28"/>
        </w:rPr>
        <w:t>their synaptic</w:t>
      </w:r>
      <w:r>
        <w:rPr>
          <w:rFonts w:asciiTheme="minorBidi" w:eastAsia="TimesTen-Roman" w:hAnsiTheme="minorBidi"/>
          <w:sz w:val="28"/>
          <w:szCs w:val="28"/>
        </w:rPr>
        <w:t xml:space="preserve"> </w:t>
      </w:r>
      <w:r w:rsidRPr="005105F1">
        <w:rPr>
          <w:rFonts w:asciiTheme="minorBidi" w:eastAsia="TimesTen-Roman" w:hAnsiTheme="minorBidi"/>
          <w:sz w:val="28"/>
          <w:szCs w:val="28"/>
        </w:rPr>
        <w:t>weights to changes in the surrounding environment. In particular, a neural network</w:t>
      </w:r>
      <w:r>
        <w:rPr>
          <w:rFonts w:asciiTheme="minorBidi" w:eastAsia="TimesTen-Roman" w:hAnsiTheme="minorBidi"/>
          <w:sz w:val="28"/>
          <w:szCs w:val="28"/>
        </w:rPr>
        <w:t xml:space="preserve"> </w:t>
      </w:r>
      <w:r w:rsidRPr="005105F1">
        <w:rPr>
          <w:rFonts w:asciiTheme="minorBidi" w:eastAsia="TimesTen-Roman" w:hAnsiTheme="minorBidi"/>
          <w:sz w:val="28"/>
          <w:szCs w:val="28"/>
        </w:rPr>
        <w:t xml:space="preserve">trained to operate in a specific environment can be easily </w:t>
      </w:r>
      <w:r w:rsidRPr="005105F1">
        <w:rPr>
          <w:rFonts w:asciiTheme="minorBidi" w:hAnsiTheme="minorBidi"/>
          <w:i/>
          <w:iCs/>
          <w:sz w:val="28"/>
          <w:szCs w:val="28"/>
        </w:rPr>
        <w:t xml:space="preserve">retrained </w:t>
      </w:r>
      <w:r w:rsidRPr="005105F1">
        <w:rPr>
          <w:rFonts w:asciiTheme="minorBidi" w:eastAsia="TimesTen-Roman" w:hAnsiTheme="minorBidi"/>
          <w:sz w:val="28"/>
          <w:szCs w:val="28"/>
        </w:rPr>
        <w:t>to deal with minor</w:t>
      </w:r>
      <w:r>
        <w:rPr>
          <w:rFonts w:asciiTheme="minorBidi" w:eastAsia="TimesTen-Roman" w:hAnsiTheme="minorBidi"/>
          <w:sz w:val="28"/>
          <w:szCs w:val="28"/>
        </w:rPr>
        <w:t xml:space="preserve"> </w:t>
      </w:r>
      <w:r w:rsidRPr="005105F1">
        <w:rPr>
          <w:rFonts w:asciiTheme="minorBidi" w:eastAsia="TimesTen-Roman" w:hAnsiTheme="minorBidi"/>
          <w:sz w:val="28"/>
          <w:szCs w:val="28"/>
        </w:rPr>
        <w:t>changes in the operating environmental conditions. Moreover, when it is operating in a</w:t>
      </w:r>
    </w:p>
    <w:p w:rsidR="006E5D89" w:rsidRPr="00E844ED"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5105F1">
        <w:rPr>
          <w:rFonts w:asciiTheme="minorBidi" w:hAnsiTheme="minorBidi"/>
          <w:i/>
          <w:iCs/>
          <w:sz w:val="28"/>
          <w:szCs w:val="28"/>
        </w:rPr>
        <w:t xml:space="preserve">nonstationary </w:t>
      </w:r>
      <w:r w:rsidRPr="005105F1">
        <w:rPr>
          <w:rFonts w:asciiTheme="minorBidi" w:eastAsia="TimesTen-Roman" w:hAnsiTheme="minorBidi"/>
          <w:sz w:val="28"/>
          <w:szCs w:val="28"/>
        </w:rPr>
        <w:t>environment (i.e., one where statistics change with time), a neural network</w:t>
      </w:r>
      <w:r>
        <w:rPr>
          <w:rFonts w:asciiTheme="minorBidi" w:eastAsia="TimesTen-Roman" w:hAnsiTheme="minorBidi"/>
          <w:sz w:val="28"/>
          <w:szCs w:val="28"/>
        </w:rPr>
        <w:t xml:space="preserve"> </w:t>
      </w:r>
      <w:r w:rsidRPr="005105F1">
        <w:rPr>
          <w:rFonts w:asciiTheme="minorBidi" w:eastAsia="TimesTen-Roman" w:hAnsiTheme="minorBidi"/>
          <w:sz w:val="28"/>
          <w:szCs w:val="28"/>
        </w:rPr>
        <w:t>may be designed to change its synaptic weights in real time.</w:t>
      </w:r>
      <w:r>
        <w:rPr>
          <w:rFonts w:asciiTheme="minorBidi" w:eastAsia="TimesTen-Roman" w:hAnsiTheme="minorBidi"/>
          <w:sz w:val="28"/>
          <w:szCs w:val="28"/>
        </w:rPr>
        <w:t xml:space="preserve"> </w:t>
      </w:r>
      <w:r w:rsidRPr="005105F1">
        <w:rPr>
          <w:rFonts w:asciiTheme="minorBidi" w:eastAsia="TimesTen-Roman" w:hAnsiTheme="minorBidi"/>
          <w:sz w:val="28"/>
          <w:szCs w:val="28"/>
        </w:rPr>
        <w:t>The natural architecture</w:t>
      </w:r>
      <w:r>
        <w:rPr>
          <w:rFonts w:asciiTheme="minorBidi" w:eastAsia="TimesTen-Roman" w:hAnsiTheme="minorBidi"/>
          <w:sz w:val="28"/>
          <w:szCs w:val="28"/>
        </w:rPr>
        <w:t xml:space="preserve"> </w:t>
      </w:r>
      <w:r w:rsidRPr="005105F1">
        <w:rPr>
          <w:rFonts w:asciiTheme="minorBidi" w:eastAsia="TimesTen-Roman" w:hAnsiTheme="minorBidi"/>
          <w:sz w:val="28"/>
          <w:szCs w:val="28"/>
        </w:rPr>
        <w:t>of a neural network for pattern classification, signal processing, and control</w:t>
      </w:r>
      <w:r>
        <w:rPr>
          <w:rFonts w:asciiTheme="minorBidi" w:eastAsia="TimesTen-Roman" w:hAnsiTheme="minorBidi"/>
          <w:sz w:val="28"/>
          <w:szCs w:val="28"/>
        </w:rPr>
        <w:t xml:space="preserve"> </w:t>
      </w:r>
      <w:r w:rsidRPr="005105F1">
        <w:rPr>
          <w:rFonts w:asciiTheme="minorBidi" w:eastAsia="TimesTen-Roman" w:hAnsiTheme="minorBidi"/>
          <w:sz w:val="28"/>
          <w:szCs w:val="28"/>
        </w:rPr>
        <w:t>applications, coupled with the adaptive capability of the network, makes it a useful tool</w:t>
      </w:r>
      <w:r>
        <w:rPr>
          <w:rFonts w:asciiTheme="minorBidi" w:eastAsia="TimesTen-Roman" w:hAnsiTheme="minorBidi"/>
          <w:sz w:val="28"/>
          <w:szCs w:val="28"/>
        </w:rPr>
        <w:t xml:space="preserve"> </w:t>
      </w:r>
      <w:r w:rsidRPr="005105F1">
        <w:rPr>
          <w:rFonts w:asciiTheme="minorBidi" w:eastAsia="TimesTen-Roman" w:hAnsiTheme="minorBidi"/>
          <w:sz w:val="28"/>
          <w:szCs w:val="28"/>
        </w:rPr>
        <w:t>in adaptive pattern classification, adaptive signal processing, and adaptive control.</w:t>
      </w:r>
      <w:r>
        <w:rPr>
          <w:rFonts w:asciiTheme="minorBidi" w:eastAsia="TimesTen-Roman" w:hAnsiTheme="minorBidi"/>
          <w:sz w:val="28"/>
          <w:szCs w:val="28"/>
        </w:rPr>
        <w:t xml:space="preserve"> </w:t>
      </w:r>
      <w:r w:rsidRPr="005105F1">
        <w:rPr>
          <w:rFonts w:asciiTheme="minorBidi" w:eastAsia="TimesTen-Roman" w:hAnsiTheme="minorBidi"/>
          <w:sz w:val="28"/>
          <w:szCs w:val="28"/>
        </w:rPr>
        <w:t>As a</w:t>
      </w:r>
      <w:r>
        <w:rPr>
          <w:rFonts w:asciiTheme="minorBidi" w:eastAsia="TimesTen-Roman" w:hAnsiTheme="minorBidi"/>
          <w:sz w:val="28"/>
          <w:szCs w:val="28"/>
        </w:rPr>
        <w:t xml:space="preserve"> </w:t>
      </w:r>
      <w:r w:rsidRPr="005105F1">
        <w:rPr>
          <w:rFonts w:asciiTheme="minorBidi" w:eastAsia="TimesTen-Roman" w:hAnsiTheme="minorBidi"/>
          <w:sz w:val="28"/>
          <w:szCs w:val="28"/>
        </w:rPr>
        <w:t>general rule, it may be said that the more adaptive we make a system, all the time ensuring</w:t>
      </w:r>
      <w:r>
        <w:rPr>
          <w:rFonts w:asciiTheme="minorBidi" w:eastAsia="TimesTen-Roman" w:hAnsiTheme="minorBidi"/>
          <w:sz w:val="28"/>
          <w:szCs w:val="28"/>
        </w:rPr>
        <w:t xml:space="preserve"> </w:t>
      </w:r>
      <w:r w:rsidRPr="005105F1">
        <w:rPr>
          <w:rFonts w:asciiTheme="minorBidi" w:eastAsia="TimesTen-Roman" w:hAnsiTheme="minorBidi"/>
          <w:sz w:val="28"/>
          <w:szCs w:val="28"/>
        </w:rPr>
        <w:t>that the system remains stable, the more robust its performance will likely be</w:t>
      </w:r>
      <w:r>
        <w:rPr>
          <w:rFonts w:asciiTheme="minorBidi" w:eastAsia="TimesTen-Roman" w:hAnsiTheme="minorBidi"/>
          <w:sz w:val="28"/>
          <w:szCs w:val="28"/>
        </w:rPr>
        <w:t xml:space="preserve"> </w:t>
      </w:r>
      <w:r w:rsidRPr="005105F1">
        <w:rPr>
          <w:rFonts w:asciiTheme="minorBidi" w:eastAsia="TimesTen-Roman" w:hAnsiTheme="minorBidi"/>
          <w:sz w:val="28"/>
          <w:szCs w:val="28"/>
        </w:rPr>
        <w:t>when the system is required to operate in a nonstationary environment. It should be</w:t>
      </w:r>
      <w:r>
        <w:rPr>
          <w:rFonts w:asciiTheme="minorBidi" w:eastAsia="TimesTen-Roman" w:hAnsiTheme="minorBidi"/>
          <w:sz w:val="28"/>
          <w:szCs w:val="28"/>
        </w:rPr>
        <w:t xml:space="preserve"> </w:t>
      </w:r>
      <w:r w:rsidRPr="005105F1">
        <w:rPr>
          <w:rFonts w:asciiTheme="minorBidi" w:eastAsia="TimesTen-Roman" w:hAnsiTheme="minorBidi"/>
          <w:sz w:val="28"/>
          <w:szCs w:val="28"/>
        </w:rPr>
        <w:t>emphasized, however, that adaptivity does not always lead to robustness; indeed, it may</w:t>
      </w:r>
      <w:r>
        <w:rPr>
          <w:rFonts w:asciiTheme="minorBidi" w:eastAsia="TimesTen-Roman" w:hAnsiTheme="minorBidi"/>
          <w:sz w:val="28"/>
          <w:szCs w:val="28"/>
        </w:rPr>
        <w:t xml:space="preserve"> </w:t>
      </w:r>
      <w:r w:rsidRPr="005105F1">
        <w:rPr>
          <w:rFonts w:asciiTheme="minorBidi" w:eastAsia="TimesTen-Roman" w:hAnsiTheme="minorBidi"/>
          <w:sz w:val="28"/>
          <w:szCs w:val="28"/>
        </w:rPr>
        <w:t>do the very opposite. For example, an adaptive system with short-time constants may</w:t>
      </w:r>
      <w:r>
        <w:rPr>
          <w:rFonts w:asciiTheme="minorBidi" w:eastAsia="TimesTen-Roman" w:hAnsiTheme="minorBidi"/>
          <w:sz w:val="28"/>
          <w:szCs w:val="28"/>
        </w:rPr>
        <w:t xml:space="preserve"> </w:t>
      </w:r>
      <w:r w:rsidRPr="005105F1">
        <w:rPr>
          <w:rFonts w:asciiTheme="minorBidi" w:eastAsia="TimesTen-Roman" w:hAnsiTheme="minorBidi"/>
          <w:sz w:val="28"/>
          <w:szCs w:val="28"/>
        </w:rPr>
        <w:t>change rapidly and therefore tend to respond to spurious disturbances, causing a drastic</w:t>
      </w:r>
      <w:r>
        <w:rPr>
          <w:rFonts w:asciiTheme="minorBidi" w:eastAsia="TimesTen-Roman" w:hAnsiTheme="minorBidi"/>
          <w:sz w:val="28"/>
          <w:szCs w:val="28"/>
        </w:rPr>
        <w:t xml:space="preserve"> </w:t>
      </w:r>
      <w:r w:rsidRPr="005105F1">
        <w:rPr>
          <w:rFonts w:asciiTheme="minorBidi" w:eastAsia="TimesTen-Roman" w:hAnsiTheme="minorBidi"/>
          <w:sz w:val="28"/>
          <w:szCs w:val="28"/>
        </w:rPr>
        <w:t>degradation in system performance.</w:t>
      </w:r>
      <w:r>
        <w:rPr>
          <w:rFonts w:asciiTheme="minorBidi" w:eastAsia="TimesTen-Roman" w:hAnsiTheme="minorBidi"/>
          <w:sz w:val="28"/>
          <w:szCs w:val="28"/>
        </w:rPr>
        <w:t xml:space="preserve"> </w:t>
      </w:r>
      <w:r w:rsidRPr="005105F1">
        <w:rPr>
          <w:rFonts w:asciiTheme="minorBidi" w:eastAsia="TimesTen-Roman" w:hAnsiTheme="minorBidi"/>
          <w:sz w:val="28"/>
          <w:szCs w:val="28"/>
        </w:rPr>
        <w:t>To realize the full benefits of adaptivity, the principal</w:t>
      </w:r>
      <w:r>
        <w:rPr>
          <w:rFonts w:asciiTheme="minorBidi" w:eastAsia="TimesTen-Roman" w:hAnsiTheme="minorBidi"/>
          <w:sz w:val="28"/>
          <w:szCs w:val="28"/>
        </w:rPr>
        <w:t xml:space="preserve"> </w:t>
      </w:r>
      <w:r w:rsidRPr="005105F1">
        <w:rPr>
          <w:rFonts w:asciiTheme="minorBidi" w:eastAsia="TimesTen-Roman" w:hAnsiTheme="minorBidi"/>
          <w:sz w:val="28"/>
          <w:szCs w:val="28"/>
        </w:rPr>
        <w:t xml:space="preserve">time constants of the system should be </w:t>
      </w:r>
      <w:r w:rsidRPr="005105F1">
        <w:rPr>
          <w:rFonts w:asciiTheme="minorBidi" w:eastAsia="TimesTen-Roman" w:hAnsiTheme="minorBidi"/>
          <w:sz w:val="28"/>
          <w:szCs w:val="28"/>
        </w:rPr>
        <w:lastRenderedPageBreak/>
        <w:t>long enough for the system to ignore</w:t>
      </w:r>
      <w:r>
        <w:rPr>
          <w:rFonts w:asciiTheme="minorBidi" w:eastAsia="TimesTen-Roman" w:hAnsiTheme="minorBidi"/>
          <w:sz w:val="28"/>
          <w:szCs w:val="28"/>
        </w:rPr>
        <w:t xml:space="preserve"> </w:t>
      </w:r>
      <w:r w:rsidRPr="005105F1">
        <w:rPr>
          <w:rFonts w:asciiTheme="minorBidi" w:eastAsia="TimesTen-Roman" w:hAnsiTheme="minorBidi"/>
          <w:sz w:val="28"/>
          <w:szCs w:val="28"/>
        </w:rPr>
        <w:t>spurious disturbances, and yet short enough to respond to meaningful changes in the</w:t>
      </w:r>
      <w:r>
        <w:rPr>
          <w:rFonts w:asciiTheme="minorBidi" w:eastAsia="TimesTen-Roman" w:hAnsiTheme="minorBidi"/>
          <w:sz w:val="28"/>
          <w:szCs w:val="28"/>
        </w:rPr>
        <w:t xml:space="preserve"> </w:t>
      </w:r>
      <w:r w:rsidRPr="005105F1">
        <w:rPr>
          <w:rFonts w:asciiTheme="minorBidi" w:eastAsia="TimesTen-Roman" w:hAnsiTheme="minorBidi"/>
          <w:sz w:val="28"/>
          <w:szCs w:val="28"/>
        </w:rPr>
        <w:t xml:space="preserve">environment; the problem described here is referred to as the </w:t>
      </w:r>
      <w:r w:rsidRPr="005105F1">
        <w:rPr>
          <w:rFonts w:asciiTheme="minorBidi" w:hAnsiTheme="minorBidi"/>
          <w:i/>
          <w:iCs/>
          <w:sz w:val="28"/>
          <w:szCs w:val="28"/>
        </w:rPr>
        <w:t>stability–plasticity dilemma</w:t>
      </w:r>
    </w:p>
    <w:p w:rsidR="006E5D89" w:rsidRPr="005105F1"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5105F1">
        <w:rPr>
          <w:rFonts w:asciiTheme="minorBidi" w:eastAsia="TimesTen-Roman" w:hAnsiTheme="minorBidi"/>
          <w:sz w:val="28"/>
          <w:szCs w:val="28"/>
        </w:rPr>
        <w:t>(Grossberg, 1988).</w:t>
      </w:r>
    </w:p>
    <w:p w:rsidR="006E5D89" w:rsidRPr="005105F1"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5105F1">
        <w:rPr>
          <w:rFonts w:asciiTheme="minorBidi" w:hAnsiTheme="minorBidi"/>
          <w:b/>
          <w:bCs/>
          <w:sz w:val="28"/>
          <w:szCs w:val="28"/>
        </w:rPr>
        <w:t xml:space="preserve">4. </w:t>
      </w:r>
      <w:r w:rsidRPr="005105F1">
        <w:rPr>
          <w:rFonts w:asciiTheme="minorBidi" w:hAnsiTheme="minorBidi"/>
          <w:i/>
          <w:iCs/>
          <w:sz w:val="28"/>
          <w:szCs w:val="28"/>
        </w:rPr>
        <w:t xml:space="preserve">Evidential Response. </w:t>
      </w:r>
      <w:r w:rsidRPr="005105F1">
        <w:rPr>
          <w:rFonts w:asciiTheme="minorBidi" w:eastAsia="TimesTen-Roman" w:hAnsiTheme="minorBidi"/>
          <w:sz w:val="28"/>
          <w:szCs w:val="28"/>
        </w:rPr>
        <w:t>In the context of pattern classification, a neural network</w:t>
      </w:r>
      <w:r>
        <w:rPr>
          <w:rFonts w:asciiTheme="minorBidi" w:eastAsia="TimesTen-Roman" w:hAnsiTheme="minorBidi"/>
          <w:sz w:val="28"/>
          <w:szCs w:val="28"/>
        </w:rPr>
        <w:t xml:space="preserve"> </w:t>
      </w:r>
      <w:r w:rsidRPr="005105F1">
        <w:rPr>
          <w:rFonts w:asciiTheme="minorBidi" w:eastAsia="TimesTen-Roman" w:hAnsiTheme="minorBidi"/>
          <w:sz w:val="28"/>
          <w:szCs w:val="28"/>
        </w:rPr>
        <w:t xml:space="preserve">can be designed to provide information not only about which particular pattern to </w:t>
      </w:r>
      <w:r w:rsidRPr="005105F1">
        <w:rPr>
          <w:rFonts w:asciiTheme="minorBidi" w:hAnsiTheme="minorBidi"/>
          <w:i/>
          <w:iCs/>
          <w:sz w:val="28"/>
          <w:szCs w:val="28"/>
        </w:rPr>
        <w:t>select</w:t>
      </w:r>
      <w:r w:rsidRPr="005105F1">
        <w:rPr>
          <w:rFonts w:asciiTheme="minorBidi" w:eastAsia="TimesTen-Roman" w:hAnsiTheme="minorBidi"/>
          <w:sz w:val="28"/>
          <w:szCs w:val="28"/>
        </w:rPr>
        <w:t>,</w:t>
      </w:r>
      <w:r>
        <w:rPr>
          <w:rFonts w:asciiTheme="minorBidi" w:eastAsia="TimesTen-Roman" w:hAnsiTheme="minorBidi"/>
          <w:sz w:val="28"/>
          <w:szCs w:val="28"/>
        </w:rPr>
        <w:t xml:space="preserve"> </w:t>
      </w:r>
      <w:r w:rsidRPr="005105F1">
        <w:rPr>
          <w:rFonts w:asciiTheme="minorBidi" w:eastAsia="TimesTen-Roman" w:hAnsiTheme="minorBidi"/>
          <w:sz w:val="28"/>
          <w:szCs w:val="28"/>
        </w:rPr>
        <w:t xml:space="preserve">but also about the </w:t>
      </w:r>
      <w:r w:rsidRPr="005105F1">
        <w:rPr>
          <w:rFonts w:asciiTheme="minorBidi" w:hAnsiTheme="minorBidi"/>
          <w:i/>
          <w:iCs/>
          <w:sz w:val="28"/>
          <w:szCs w:val="28"/>
        </w:rPr>
        <w:t xml:space="preserve">confidence </w:t>
      </w:r>
      <w:r w:rsidRPr="005105F1">
        <w:rPr>
          <w:rFonts w:asciiTheme="minorBidi" w:eastAsia="TimesTen-Roman" w:hAnsiTheme="minorBidi"/>
          <w:sz w:val="28"/>
          <w:szCs w:val="28"/>
        </w:rPr>
        <w:t>in the decision made.</w:t>
      </w:r>
      <w:r>
        <w:rPr>
          <w:rFonts w:asciiTheme="minorBidi" w:eastAsia="TimesTen-Roman" w:hAnsiTheme="minorBidi"/>
          <w:sz w:val="28"/>
          <w:szCs w:val="28"/>
        </w:rPr>
        <w:t xml:space="preserve"> </w:t>
      </w:r>
      <w:r w:rsidRPr="005105F1">
        <w:rPr>
          <w:rFonts w:asciiTheme="minorBidi" w:eastAsia="TimesTen-Roman" w:hAnsiTheme="minorBidi"/>
          <w:sz w:val="28"/>
          <w:szCs w:val="28"/>
        </w:rPr>
        <w:t>This latter information may be used</w:t>
      </w:r>
      <w:r>
        <w:rPr>
          <w:rFonts w:asciiTheme="minorBidi" w:eastAsia="TimesTen-Roman" w:hAnsiTheme="minorBidi"/>
          <w:sz w:val="28"/>
          <w:szCs w:val="28"/>
        </w:rPr>
        <w:t xml:space="preserve"> </w:t>
      </w:r>
      <w:r w:rsidRPr="005105F1">
        <w:rPr>
          <w:rFonts w:asciiTheme="minorBidi" w:eastAsia="TimesTen-Roman" w:hAnsiTheme="minorBidi"/>
          <w:sz w:val="28"/>
          <w:szCs w:val="28"/>
        </w:rPr>
        <w:t>to reject ambiguous patterns, should they arise, and thereby improve the classification</w:t>
      </w:r>
      <w:r>
        <w:rPr>
          <w:rFonts w:asciiTheme="minorBidi" w:eastAsia="TimesTen-Roman" w:hAnsiTheme="minorBidi"/>
          <w:sz w:val="28"/>
          <w:szCs w:val="28"/>
        </w:rPr>
        <w:t xml:space="preserve"> </w:t>
      </w:r>
      <w:r w:rsidRPr="005105F1">
        <w:rPr>
          <w:rFonts w:asciiTheme="minorBidi" w:eastAsia="TimesTen-Roman" w:hAnsiTheme="minorBidi"/>
          <w:sz w:val="28"/>
          <w:szCs w:val="28"/>
        </w:rPr>
        <w:t>performance of the network.</w:t>
      </w:r>
    </w:p>
    <w:p w:rsidR="006E5D89" w:rsidRPr="005105F1"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5105F1">
        <w:rPr>
          <w:rFonts w:asciiTheme="minorBidi" w:hAnsiTheme="minorBidi"/>
          <w:b/>
          <w:bCs/>
          <w:sz w:val="28"/>
          <w:szCs w:val="28"/>
        </w:rPr>
        <w:t xml:space="preserve">5. </w:t>
      </w:r>
      <w:r w:rsidRPr="005105F1">
        <w:rPr>
          <w:rFonts w:asciiTheme="minorBidi" w:hAnsiTheme="minorBidi"/>
          <w:i/>
          <w:iCs/>
          <w:sz w:val="28"/>
          <w:szCs w:val="28"/>
        </w:rPr>
        <w:t xml:space="preserve">Contextual Information. </w:t>
      </w:r>
      <w:r w:rsidRPr="005105F1">
        <w:rPr>
          <w:rFonts w:asciiTheme="minorBidi" w:eastAsia="TimesTen-Roman" w:hAnsiTheme="minorBidi"/>
          <w:sz w:val="28"/>
          <w:szCs w:val="28"/>
        </w:rPr>
        <w:t>Knowledge is represented by the very structure and</w:t>
      </w:r>
      <w:r>
        <w:rPr>
          <w:rFonts w:asciiTheme="minorBidi" w:eastAsia="TimesTen-Roman" w:hAnsiTheme="minorBidi"/>
          <w:sz w:val="28"/>
          <w:szCs w:val="28"/>
        </w:rPr>
        <w:t xml:space="preserve"> </w:t>
      </w:r>
      <w:r w:rsidRPr="005105F1">
        <w:rPr>
          <w:rFonts w:asciiTheme="minorBidi" w:eastAsia="TimesTen-Roman" w:hAnsiTheme="minorBidi"/>
          <w:sz w:val="28"/>
          <w:szCs w:val="28"/>
        </w:rPr>
        <w:t>activation state of a neural network. Every neuron in the network is potentially affected</w:t>
      </w:r>
      <w:r>
        <w:rPr>
          <w:rFonts w:asciiTheme="minorBidi" w:eastAsia="TimesTen-Roman" w:hAnsiTheme="minorBidi"/>
          <w:sz w:val="28"/>
          <w:szCs w:val="28"/>
        </w:rPr>
        <w:t xml:space="preserve"> </w:t>
      </w:r>
      <w:r w:rsidRPr="005105F1">
        <w:rPr>
          <w:rFonts w:asciiTheme="minorBidi" w:eastAsia="TimesTen-Roman" w:hAnsiTheme="minorBidi"/>
          <w:sz w:val="28"/>
          <w:szCs w:val="28"/>
        </w:rPr>
        <w:t>by the global activity of all other neurons in the network. Consequently, contextual</w:t>
      </w:r>
      <w:r>
        <w:rPr>
          <w:rFonts w:asciiTheme="minorBidi" w:eastAsia="TimesTen-Roman" w:hAnsiTheme="minorBidi"/>
          <w:sz w:val="28"/>
          <w:szCs w:val="28"/>
        </w:rPr>
        <w:t xml:space="preserve"> </w:t>
      </w:r>
      <w:r w:rsidRPr="005105F1">
        <w:rPr>
          <w:rFonts w:asciiTheme="minorBidi" w:eastAsia="TimesTen-Roman" w:hAnsiTheme="minorBidi"/>
          <w:sz w:val="28"/>
          <w:szCs w:val="28"/>
        </w:rPr>
        <w:t>information is dealt with naturally by a neural network.</w:t>
      </w:r>
    </w:p>
    <w:p w:rsidR="006E5D89" w:rsidRPr="005105F1"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5105F1">
        <w:rPr>
          <w:rFonts w:asciiTheme="minorBidi" w:hAnsiTheme="minorBidi"/>
          <w:b/>
          <w:bCs/>
          <w:sz w:val="28"/>
          <w:szCs w:val="28"/>
        </w:rPr>
        <w:t xml:space="preserve">6. </w:t>
      </w:r>
      <w:r w:rsidRPr="005105F1">
        <w:rPr>
          <w:rFonts w:asciiTheme="minorBidi" w:hAnsiTheme="minorBidi"/>
          <w:i/>
          <w:iCs/>
          <w:sz w:val="28"/>
          <w:szCs w:val="28"/>
        </w:rPr>
        <w:t xml:space="preserve">Fault Tolerance. </w:t>
      </w:r>
      <w:r w:rsidRPr="005105F1">
        <w:rPr>
          <w:rFonts w:asciiTheme="minorBidi" w:eastAsia="TimesTen-Roman" w:hAnsiTheme="minorBidi"/>
          <w:sz w:val="28"/>
          <w:szCs w:val="28"/>
        </w:rPr>
        <w:t>A neural network, implemented in hardware form, has the</w:t>
      </w:r>
      <w:r>
        <w:rPr>
          <w:rFonts w:asciiTheme="minorBidi" w:eastAsia="TimesTen-Roman" w:hAnsiTheme="minorBidi"/>
          <w:sz w:val="28"/>
          <w:szCs w:val="28"/>
        </w:rPr>
        <w:t xml:space="preserve"> </w:t>
      </w:r>
      <w:r w:rsidRPr="005105F1">
        <w:rPr>
          <w:rFonts w:asciiTheme="minorBidi" w:eastAsia="TimesTen-Roman" w:hAnsiTheme="minorBidi"/>
          <w:sz w:val="28"/>
          <w:szCs w:val="28"/>
        </w:rPr>
        <w:t xml:space="preserve">potential to be inherently </w:t>
      </w:r>
      <w:r w:rsidRPr="005105F1">
        <w:rPr>
          <w:rFonts w:asciiTheme="minorBidi" w:hAnsiTheme="minorBidi"/>
          <w:i/>
          <w:iCs/>
          <w:sz w:val="28"/>
          <w:szCs w:val="28"/>
        </w:rPr>
        <w:t>fault tolerant</w:t>
      </w:r>
      <w:r w:rsidRPr="005105F1">
        <w:rPr>
          <w:rFonts w:asciiTheme="minorBidi" w:eastAsia="TimesTen-Roman" w:hAnsiTheme="minorBidi"/>
          <w:sz w:val="28"/>
          <w:szCs w:val="28"/>
        </w:rPr>
        <w:t>, or capable of robust computation, in the</w:t>
      </w:r>
      <w:r>
        <w:rPr>
          <w:rFonts w:asciiTheme="minorBidi" w:eastAsia="TimesTen-Roman" w:hAnsiTheme="minorBidi"/>
          <w:sz w:val="28"/>
          <w:szCs w:val="28"/>
        </w:rPr>
        <w:t xml:space="preserve"> </w:t>
      </w:r>
      <w:r w:rsidRPr="005105F1">
        <w:rPr>
          <w:rFonts w:asciiTheme="minorBidi" w:eastAsia="TimesTen-Roman" w:hAnsiTheme="minorBidi"/>
          <w:sz w:val="28"/>
          <w:szCs w:val="28"/>
        </w:rPr>
        <w:t>sense that its performance degrades gracefully under adverse operating conditions.</w:t>
      </w:r>
    </w:p>
    <w:p w:rsidR="006E5D89" w:rsidRPr="005105F1"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5105F1">
        <w:rPr>
          <w:rFonts w:asciiTheme="minorBidi" w:eastAsia="TimesTen-Roman" w:hAnsiTheme="minorBidi"/>
          <w:sz w:val="28"/>
          <w:szCs w:val="28"/>
        </w:rPr>
        <w:t>For example, if a neuron or its connecting links are damaged, recall of a stored pattern</w:t>
      </w:r>
      <w:r>
        <w:rPr>
          <w:rFonts w:asciiTheme="minorBidi" w:eastAsia="TimesTen-Roman" w:hAnsiTheme="minorBidi"/>
          <w:sz w:val="28"/>
          <w:szCs w:val="28"/>
        </w:rPr>
        <w:t xml:space="preserve"> </w:t>
      </w:r>
      <w:r w:rsidRPr="005105F1">
        <w:rPr>
          <w:rFonts w:asciiTheme="minorBidi" w:eastAsia="TimesTen-Roman" w:hAnsiTheme="minorBidi"/>
          <w:sz w:val="28"/>
          <w:szCs w:val="28"/>
        </w:rPr>
        <w:t>is impaired in quality. However, due to the distributed nature of information</w:t>
      </w:r>
      <w:r>
        <w:rPr>
          <w:rFonts w:asciiTheme="minorBidi" w:eastAsia="TimesTen-Roman" w:hAnsiTheme="minorBidi"/>
          <w:sz w:val="28"/>
          <w:szCs w:val="28"/>
        </w:rPr>
        <w:t xml:space="preserve"> </w:t>
      </w:r>
      <w:r w:rsidRPr="005105F1">
        <w:rPr>
          <w:rFonts w:asciiTheme="minorBidi" w:eastAsia="TimesTen-Roman" w:hAnsiTheme="minorBidi"/>
          <w:sz w:val="28"/>
          <w:szCs w:val="28"/>
        </w:rPr>
        <w:t>stored in the network, the damage has to be extensive before the overall response of</w:t>
      </w:r>
      <w:r>
        <w:rPr>
          <w:rFonts w:asciiTheme="minorBidi" w:eastAsia="TimesTen-Roman" w:hAnsiTheme="minorBidi"/>
          <w:sz w:val="28"/>
          <w:szCs w:val="28"/>
        </w:rPr>
        <w:t xml:space="preserve"> </w:t>
      </w:r>
      <w:r w:rsidRPr="005105F1">
        <w:rPr>
          <w:rFonts w:asciiTheme="minorBidi" w:eastAsia="TimesTen-Roman" w:hAnsiTheme="minorBidi"/>
          <w:sz w:val="28"/>
          <w:szCs w:val="28"/>
        </w:rPr>
        <w:t>the network is degraded seriously. Thus, in princi</w:t>
      </w:r>
      <w:r>
        <w:rPr>
          <w:rFonts w:asciiTheme="minorBidi" w:eastAsia="TimesTen-Roman" w:hAnsiTheme="minorBidi"/>
          <w:sz w:val="28"/>
          <w:szCs w:val="28"/>
        </w:rPr>
        <w:t xml:space="preserve">ple, a neural network exhibits </w:t>
      </w:r>
      <w:r w:rsidRPr="005105F1">
        <w:rPr>
          <w:rFonts w:asciiTheme="minorBidi" w:eastAsia="TimesTen-Roman" w:hAnsiTheme="minorBidi"/>
          <w:sz w:val="28"/>
          <w:szCs w:val="28"/>
        </w:rPr>
        <w:t>graceful degradation in performance rather than catastrophic failure. There is some</w:t>
      </w:r>
      <w:r>
        <w:rPr>
          <w:rFonts w:asciiTheme="minorBidi" w:eastAsia="TimesTen-Roman" w:hAnsiTheme="minorBidi"/>
          <w:sz w:val="28"/>
          <w:szCs w:val="28"/>
        </w:rPr>
        <w:t xml:space="preserve"> </w:t>
      </w:r>
      <w:r w:rsidRPr="005105F1">
        <w:rPr>
          <w:rFonts w:asciiTheme="minorBidi" w:eastAsia="TimesTen-Roman" w:hAnsiTheme="minorBidi"/>
          <w:sz w:val="28"/>
          <w:szCs w:val="28"/>
        </w:rPr>
        <w:t>empirical evidence for robust computation, but usually it is uncontrolled. In order to</w:t>
      </w:r>
      <w:r>
        <w:rPr>
          <w:rFonts w:asciiTheme="minorBidi" w:eastAsia="TimesTen-Roman" w:hAnsiTheme="minorBidi"/>
          <w:sz w:val="28"/>
          <w:szCs w:val="28"/>
        </w:rPr>
        <w:t xml:space="preserve"> </w:t>
      </w:r>
      <w:r w:rsidRPr="005105F1">
        <w:rPr>
          <w:rFonts w:asciiTheme="minorBidi" w:eastAsia="TimesTen-Roman" w:hAnsiTheme="minorBidi"/>
          <w:sz w:val="28"/>
          <w:szCs w:val="28"/>
        </w:rPr>
        <w:t>be assured that the neural network is, in fact, fault tolerant, it may be necessary to take</w:t>
      </w:r>
      <w:r>
        <w:rPr>
          <w:rFonts w:asciiTheme="minorBidi" w:eastAsia="TimesTen-Roman" w:hAnsiTheme="minorBidi"/>
          <w:sz w:val="28"/>
          <w:szCs w:val="28"/>
        </w:rPr>
        <w:t xml:space="preserve"> </w:t>
      </w:r>
      <w:r w:rsidRPr="005105F1">
        <w:rPr>
          <w:rFonts w:asciiTheme="minorBidi" w:eastAsia="TimesTen-Roman" w:hAnsiTheme="minorBidi"/>
          <w:sz w:val="28"/>
          <w:szCs w:val="28"/>
        </w:rPr>
        <w:t>corrective measures in designing the algorithm used to train the network (Kerlirzin</w:t>
      </w:r>
      <w:r>
        <w:rPr>
          <w:rFonts w:asciiTheme="minorBidi" w:eastAsia="TimesTen-Roman" w:hAnsiTheme="minorBidi"/>
          <w:sz w:val="28"/>
          <w:szCs w:val="28"/>
        </w:rPr>
        <w:t xml:space="preserve"> </w:t>
      </w:r>
      <w:r w:rsidRPr="005105F1">
        <w:rPr>
          <w:rFonts w:asciiTheme="minorBidi" w:eastAsia="TimesTen-Roman" w:hAnsiTheme="minorBidi"/>
          <w:sz w:val="28"/>
          <w:szCs w:val="28"/>
        </w:rPr>
        <w:t>and Vallet, 1993).</w:t>
      </w:r>
    </w:p>
    <w:p w:rsidR="006E5D89" w:rsidRPr="005105F1"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5105F1">
        <w:rPr>
          <w:rFonts w:asciiTheme="minorBidi" w:hAnsiTheme="minorBidi"/>
          <w:b/>
          <w:bCs/>
          <w:sz w:val="28"/>
          <w:szCs w:val="28"/>
        </w:rPr>
        <w:t xml:space="preserve">7. </w:t>
      </w:r>
      <w:r w:rsidRPr="005105F1">
        <w:rPr>
          <w:rFonts w:asciiTheme="minorBidi" w:hAnsiTheme="minorBidi"/>
          <w:i/>
          <w:iCs/>
          <w:sz w:val="28"/>
          <w:szCs w:val="28"/>
        </w:rPr>
        <w:t>VLSI Implementability.</w:t>
      </w:r>
      <w:r>
        <w:rPr>
          <w:rFonts w:asciiTheme="minorBidi" w:hAnsiTheme="minorBidi"/>
          <w:i/>
          <w:iCs/>
          <w:sz w:val="28"/>
          <w:szCs w:val="28"/>
        </w:rPr>
        <w:t xml:space="preserve"> </w:t>
      </w:r>
      <w:r w:rsidRPr="005105F1">
        <w:rPr>
          <w:rFonts w:asciiTheme="minorBidi" w:eastAsia="TimesTen-Roman" w:hAnsiTheme="minorBidi"/>
          <w:sz w:val="28"/>
          <w:szCs w:val="28"/>
        </w:rPr>
        <w:t>The massively parallel nature of a neural network makes</w:t>
      </w:r>
      <w:r>
        <w:rPr>
          <w:rFonts w:asciiTheme="minorBidi" w:eastAsia="TimesTen-Roman" w:hAnsiTheme="minorBidi"/>
          <w:sz w:val="28"/>
          <w:szCs w:val="28"/>
        </w:rPr>
        <w:t xml:space="preserve"> </w:t>
      </w:r>
      <w:r w:rsidRPr="005105F1">
        <w:rPr>
          <w:rFonts w:asciiTheme="minorBidi" w:eastAsia="TimesTen-Roman" w:hAnsiTheme="minorBidi"/>
          <w:sz w:val="28"/>
          <w:szCs w:val="28"/>
        </w:rPr>
        <w:t>it potentially fast for the computation of certain tasks.</w:t>
      </w:r>
      <w:r>
        <w:rPr>
          <w:rFonts w:asciiTheme="minorBidi" w:eastAsia="TimesTen-Roman" w:hAnsiTheme="minorBidi"/>
          <w:sz w:val="28"/>
          <w:szCs w:val="28"/>
        </w:rPr>
        <w:t xml:space="preserve"> </w:t>
      </w:r>
      <w:r w:rsidRPr="005105F1">
        <w:rPr>
          <w:rFonts w:asciiTheme="minorBidi" w:eastAsia="TimesTen-Roman" w:hAnsiTheme="minorBidi"/>
          <w:sz w:val="28"/>
          <w:szCs w:val="28"/>
        </w:rPr>
        <w:t>This same feature makes a neural</w:t>
      </w:r>
      <w:r>
        <w:rPr>
          <w:rFonts w:asciiTheme="minorBidi" w:eastAsia="TimesTen-Roman" w:hAnsiTheme="minorBidi"/>
          <w:sz w:val="28"/>
          <w:szCs w:val="28"/>
        </w:rPr>
        <w:t xml:space="preserve"> </w:t>
      </w:r>
      <w:r w:rsidRPr="005105F1">
        <w:rPr>
          <w:rFonts w:asciiTheme="minorBidi" w:eastAsia="TimesTen-Roman" w:hAnsiTheme="minorBidi"/>
          <w:sz w:val="28"/>
          <w:szCs w:val="28"/>
        </w:rPr>
        <w:t xml:space="preserve">network well suited for implementation using </w:t>
      </w:r>
      <w:r w:rsidRPr="005105F1">
        <w:rPr>
          <w:rFonts w:asciiTheme="minorBidi" w:hAnsiTheme="minorBidi"/>
          <w:i/>
          <w:iCs/>
          <w:sz w:val="28"/>
          <w:szCs w:val="28"/>
        </w:rPr>
        <w:t xml:space="preserve">very-large-scale-integrated </w:t>
      </w:r>
      <w:r w:rsidRPr="005105F1">
        <w:rPr>
          <w:rFonts w:asciiTheme="minorBidi" w:eastAsia="TimesTen-Roman" w:hAnsiTheme="minorBidi"/>
          <w:sz w:val="28"/>
          <w:szCs w:val="28"/>
        </w:rPr>
        <w:t>(VLSI) technology.</w:t>
      </w:r>
    </w:p>
    <w:p w:rsidR="006E5D89" w:rsidRPr="005105F1"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5105F1">
        <w:rPr>
          <w:rFonts w:asciiTheme="minorBidi" w:eastAsia="TimesTen-Roman" w:hAnsiTheme="minorBidi"/>
          <w:sz w:val="28"/>
          <w:szCs w:val="28"/>
        </w:rPr>
        <w:t>One particular beneficial virtue of VLSI is that it provides a means of capturing</w:t>
      </w:r>
      <w:r>
        <w:rPr>
          <w:rFonts w:asciiTheme="minorBidi" w:eastAsia="TimesTen-Roman" w:hAnsiTheme="minorBidi"/>
          <w:sz w:val="28"/>
          <w:szCs w:val="28"/>
        </w:rPr>
        <w:t xml:space="preserve"> </w:t>
      </w:r>
      <w:r w:rsidRPr="005105F1">
        <w:rPr>
          <w:rFonts w:asciiTheme="minorBidi" w:eastAsia="TimesTen-Roman" w:hAnsiTheme="minorBidi"/>
          <w:sz w:val="28"/>
          <w:szCs w:val="28"/>
        </w:rPr>
        <w:t>truly complex behavior in a highly hierarchical fashion (Mead, 1989).</w:t>
      </w:r>
    </w:p>
    <w:p w:rsidR="006E5D89" w:rsidRPr="005105F1"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5105F1">
        <w:rPr>
          <w:rFonts w:asciiTheme="minorBidi" w:hAnsiTheme="minorBidi"/>
          <w:b/>
          <w:bCs/>
          <w:sz w:val="28"/>
          <w:szCs w:val="28"/>
        </w:rPr>
        <w:t xml:space="preserve">8. </w:t>
      </w:r>
      <w:r w:rsidRPr="005105F1">
        <w:rPr>
          <w:rFonts w:asciiTheme="minorBidi" w:hAnsiTheme="minorBidi"/>
          <w:i/>
          <w:iCs/>
          <w:sz w:val="28"/>
          <w:szCs w:val="28"/>
        </w:rPr>
        <w:t xml:space="preserve">Uniformity of Analysis and Design. </w:t>
      </w:r>
      <w:r w:rsidRPr="005105F1">
        <w:rPr>
          <w:rFonts w:asciiTheme="minorBidi" w:eastAsia="TimesTen-Roman" w:hAnsiTheme="minorBidi"/>
          <w:sz w:val="28"/>
          <w:szCs w:val="28"/>
        </w:rPr>
        <w:t>Basically, neural networks enjoy universality</w:t>
      </w:r>
      <w:r>
        <w:rPr>
          <w:rFonts w:asciiTheme="minorBidi" w:eastAsia="TimesTen-Roman" w:hAnsiTheme="minorBidi"/>
          <w:sz w:val="28"/>
          <w:szCs w:val="28"/>
        </w:rPr>
        <w:t xml:space="preserve"> </w:t>
      </w:r>
      <w:r w:rsidRPr="005105F1">
        <w:rPr>
          <w:rFonts w:asciiTheme="minorBidi" w:eastAsia="TimesTen-Roman" w:hAnsiTheme="minorBidi"/>
          <w:sz w:val="28"/>
          <w:szCs w:val="28"/>
        </w:rPr>
        <w:t>as information processors.</w:t>
      </w:r>
      <w:r>
        <w:rPr>
          <w:rFonts w:asciiTheme="minorBidi" w:eastAsia="TimesTen-Roman" w:hAnsiTheme="minorBidi"/>
          <w:sz w:val="28"/>
          <w:szCs w:val="28"/>
        </w:rPr>
        <w:t xml:space="preserve"> </w:t>
      </w:r>
      <w:r w:rsidRPr="005105F1">
        <w:rPr>
          <w:rFonts w:asciiTheme="minorBidi" w:eastAsia="TimesTen-Roman" w:hAnsiTheme="minorBidi"/>
          <w:sz w:val="28"/>
          <w:szCs w:val="28"/>
        </w:rPr>
        <w:t>We say this in the sense that the same notation is used in</w:t>
      </w:r>
      <w:r>
        <w:rPr>
          <w:rFonts w:asciiTheme="minorBidi" w:eastAsia="TimesTen-Roman" w:hAnsiTheme="minorBidi"/>
          <w:sz w:val="28"/>
          <w:szCs w:val="28"/>
        </w:rPr>
        <w:t xml:space="preserve"> </w:t>
      </w:r>
      <w:r w:rsidRPr="005105F1">
        <w:rPr>
          <w:rFonts w:asciiTheme="minorBidi" w:eastAsia="TimesTen-Roman" w:hAnsiTheme="minorBidi"/>
          <w:sz w:val="28"/>
          <w:szCs w:val="28"/>
        </w:rPr>
        <w:t>all domains involving the application of neural networks.</w:t>
      </w:r>
      <w:r>
        <w:rPr>
          <w:rFonts w:asciiTheme="minorBidi" w:eastAsia="TimesTen-Roman" w:hAnsiTheme="minorBidi"/>
          <w:sz w:val="28"/>
          <w:szCs w:val="28"/>
        </w:rPr>
        <w:t xml:space="preserve"> </w:t>
      </w:r>
      <w:r w:rsidRPr="005105F1">
        <w:rPr>
          <w:rFonts w:asciiTheme="minorBidi" w:eastAsia="TimesTen-Roman" w:hAnsiTheme="minorBidi"/>
          <w:sz w:val="28"/>
          <w:szCs w:val="28"/>
        </w:rPr>
        <w:t>This feature manifests itself in</w:t>
      </w:r>
      <w:r>
        <w:rPr>
          <w:rFonts w:asciiTheme="minorBidi" w:eastAsia="TimesTen-Roman" w:hAnsiTheme="minorBidi"/>
          <w:sz w:val="28"/>
          <w:szCs w:val="28"/>
        </w:rPr>
        <w:t xml:space="preserve"> </w:t>
      </w:r>
      <w:r w:rsidRPr="005105F1">
        <w:rPr>
          <w:rFonts w:asciiTheme="minorBidi" w:eastAsia="TimesTen-Roman" w:hAnsiTheme="minorBidi"/>
          <w:sz w:val="28"/>
          <w:szCs w:val="28"/>
        </w:rPr>
        <w:t>different ways:</w:t>
      </w:r>
    </w:p>
    <w:p w:rsidR="006E5D89" w:rsidRPr="005105F1"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5105F1">
        <w:rPr>
          <w:rFonts w:asciiTheme="minorBidi" w:eastAsia="TimesTen-Roman" w:hAnsiTheme="minorBidi"/>
          <w:sz w:val="28"/>
          <w:szCs w:val="28"/>
        </w:rPr>
        <w:lastRenderedPageBreak/>
        <w:t xml:space="preserve">• Neurons, in one form or another, represent an ingredient </w:t>
      </w:r>
      <w:r w:rsidRPr="005105F1">
        <w:rPr>
          <w:rFonts w:asciiTheme="minorBidi" w:hAnsiTheme="minorBidi"/>
          <w:i/>
          <w:iCs/>
          <w:sz w:val="28"/>
          <w:szCs w:val="28"/>
        </w:rPr>
        <w:t xml:space="preserve">common </w:t>
      </w:r>
      <w:r w:rsidRPr="005105F1">
        <w:rPr>
          <w:rFonts w:asciiTheme="minorBidi" w:eastAsia="TimesTen-Roman" w:hAnsiTheme="minorBidi"/>
          <w:sz w:val="28"/>
          <w:szCs w:val="28"/>
        </w:rPr>
        <w:t>to all neural</w:t>
      </w:r>
      <w:r>
        <w:rPr>
          <w:rFonts w:asciiTheme="minorBidi" w:eastAsia="TimesTen-Roman" w:hAnsiTheme="minorBidi"/>
          <w:sz w:val="28"/>
          <w:szCs w:val="28"/>
        </w:rPr>
        <w:t xml:space="preserve"> </w:t>
      </w:r>
      <w:r w:rsidRPr="005105F1">
        <w:rPr>
          <w:rFonts w:asciiTheme="minorBidi" w:eastAsia="TimesTen-Roman" w:hAnsiTheme="minorBidi"/>
          <w:sz w:val="28"/>
          <w:szCs w:val="28"/>
        </w:rPr>
        <w:t>networks.</w:t>
      </w:r>
    </w:p>
    <w:p w:rsidR="006E5D89" w:rsidRPr="005105F1" w:rsidRDefault="006E5D89" w:rsidP="001213C6">
      <w:pPr>
        <w:autoSpaceDE w:val="0"/>
        <w:autoSpaceDN w:val="0"/>
        <w:adjustRightInd w:val="0"/>
        <w:spacing w:after="0" w:line="240" w:lineRule="auto"/>
        <w:jc w:val="both"/>
        <w:rPr>
          <w:rFonts w:asciiTheme="minorBidi" w:eastAsia="TimesTen-Roman" w:hAnsiTheme="minorBidi"/>
          <w:sz w:val="28"/>
          <w:szCs w:val="28"/>
        </w:rPr>
      </w:pPr>
      <w:r w:rsidRPr="005105F1">
        <w:rPr>
          <w:rFonts w:asciiTheme="minorBidi" w:eastAsia="TimesTen-Roman" w:hAnsiTheme="minorBidi"/>
          <w:sz w:val="28"/>
          <w:szCs w:val="28"/>
        </w:rPr>
        <w:t xml:space="preserve">• This commonality makes it possible to </w:t>
      </w:r>
      <w:r w:rsidRPr="005105F1">
        <w:rPr>
          <w:rFonts w:asciiTheme="minorBidi" w:hAnsiTheme="minorBidi"/>
          <w:i/>
          <w:iCs/>
          <w:sz w:val="28"/>
          <w:szCs w:val="28"/>
        </w:rPr>
        <w:t xml:space="preserve">share </w:t>
      </w:r>
      <w:r w:rsidRPr="005105F1">
        <w:rPr>
          <w:rFonts w:asciiTheme="minorBidi" w:eastAsia="TimesTen-Roman" w:hAnsiTheme="minorBidi"/>
          <w:sz w:val="28"/>
          <w:szCs w:val="28"/>
        </w:rPr>
        <w:t>theories and learning algorithms in</w:t>
      </w:r>
      <w:r>
        <w:rPr>
          <w:rFonts w:asciiTheme="minorBidi" w:eastAsia="TimesTen-Roman" w:hAnsiTheme="minorBidi"/>
          <w:sz w:val="28"/>
          <w:szCs w:val="28"/>
        </w:rPr>
        <w:t xml:space="preserve"> </w:t>
      </w:r>
      <w:r w:rsidRPr="005105F1">
        <w:rPr>
          <w:rFonts w:asciiTheme="minorBidi" w:eastAsia="TimesTen-Roman" w:hAnsiTheme="minorBidi"/>
          <w:sz w:val="28"/>
          <w:szCs w:val="28"/>
        </w:rPr>
        <w:t>different applications of neural networks.</w:t>
      </w:r>
    </w:p>
    <w:p w:rsidR="001023EA" w:rsidRPr="00A65A60" w:rsidRDefault="006E5D89" w:rsidP="001213C6">
      <w:pPr>
        <w:jc w:val="both"/>
        <w:rPr>
          <w:rFonts w:asciiTheme="minorBidi" w:hAnsiTheme="minorBidi"/>
          <w:sz w:val="28"/>
          <w:szCs w:val="28"/>
        </w:rPr>
      </w:pPr>
      <w:r w:rsidRPr="005105F1">
        <w:rPr>
          <w:rFonts w:asciiTheme="minorBidi" w:eastAsia="TimesTen-Roman" w:hAnsiTheme="minorBidi"/>
          <w:sz w:val="28"/>
          <w:szCs w:val="28"/>
        </w:rPr>
        <w:t xml:space="preserve">• Modular networks can be built through a </w:t>
      </w:r>
      <w:r w:rsidRPr="005105F1">
        <w:rPr>
          <w:rFonts w:asciiTheme="minorBidi" w:hAnsiTheme="minorBidi"/>
          <w:i/>
          <w:iCs/>
          <w:sz w:val="28"/>
          <w:szCs w:val="28"/>
        </w:rPr>
        <w:t>seamless integration of</w:t>
      </w:r>
      <w:r w:rsidR="009D58C8">
        <w:rPr>
          <w:rFonts w:asciiTheme="minorBidi" w:hAnsiTheme="minorBidi"/>
          <w:i/>
          <w:iCs/>
          <w:sz w:val="28"/>
          <w:szCs w:val="28"/>
        </w:rPr>
        <w:t xml:space="preserve"> </w:t>
      </w:r>
      <w:r w:rsidR="00A65A60">
        <w:rPr>
          <w:rFonts w:asciiTheme="minorBidi" w:hAnsiTheme="minorBidi"/>
          <w:i/>
          <w:iCs/>
          <w:sz w:val="28"/>
          <w:szCs w:val="28"/>
        </w:rPr>
        <w:t>modules.</w:t>
      </w:r>
      <w:r w:rsidR="009D58C8" w:rsidRPr="009D58C8">
        <w:rPr>
          <w:rStyle w:val="FootnoteReference"/>
          <w:rFonts w:asciiTheme="minorBidi" w:hAnsiTheme="minorBidi"/>
          <w:i/>
          <w:iCs/>
          <w:color w:val="FF0000"/>
          <w:sz w:val="28"/>
          <w:szCs w:val="28"/>
        </w:rPr>
        <w:footnoteReference w:id="12"/>
      </w:r>
    </w:p>
    <w:p w:rsidR="001023EA" w:rsidRPr="001023EA" w:rsidRDefault="001023EA" w:rsidP="001213C6">
      <w:pPr>
        <w:pStyle w:val="Heading1"/>
        <w:jc w:val="both"/>
        <w:rPr>
          <w:color w:val="FF0000"/>
          <w:sz w:val="36"/>
          <w:szCs w:val="36"/>
        </w:rPr>
      </w:pPr>
      <w:bookmarkStart w:id="13" w:name="_Toc437872980"/>
      <w:r w:rsidRPr="001023EA">
        <w:rPr>
          <w:color w:val="FF0000"/>
          <w:sz w:val="40"/>
          <w:szCs w:val="40"/>
        </w:rPr>
        <w:t>Chapter (3):</w:t>
      </w:r>
      <w:bookmarkEnd w:id="13"/>
    </w:p>
    <w:p w:rsidR="001023EA" w:rsidRPr="0075677D" w:rsidRDefault="0075677D" w:rsidP="001213C6">
      <w:pPr>
        <w:pStyle w:val="Heading2"/>
        <w:jc w:val="both"/>
        <w:rPr>
          <w:sz w:val="36"/>
          <w:szCs w:val="36"/>
        </w:rPr>
      </w:pPr>
      <w:bookmarkStart w:id="14" w:name="_Toc437872981"/>
      <w:r w:rsidRPr="0075677D">
        <w:rPr>
          <w:sz w:val="36"/>
          <w:szCs w:val="36"/>
        </w:rPr>
        <w:t>Information retrieval:</w:t>
      </w:r>
      <w:bookmarkEnd w:id="14"/>
    </w:p>
    <w:p w:rsidR="006E5D89" w:rsidRPr="000140B6" w:rsidRDefault="005A5DE6" w:rsidP="001213C6">
      <w:pPr>
        <w:pStyle w:val="NormalWeb"/>
        <w:shd w:val="clear" w:color="auto" w:fill="FFFFFF"/>
        <w:spacing w:before="120" w:beforeAutospacing="0" w:after="120" w:afterAutospacing="0" w:line="373" w:lineRule="atLeast"/>
        <w:jc w:val="both"/>
        <w:rPr>
          <w:rFonts w:asciiTheme="minorBidi" w:hAnsiTheme="minorBidi" w:cstheme="minorBidi"/>
          <w:color w:val="252525"/>
          <w:sz w:val="28"/>
          <w:szCs w:val="28"/>
        </w:rPr>
      </w:pPr>
      <w:r>
        <w:rPr>
          <w:rFonts w:asciiTheme="minorBidi" w:hAnsiTheme="minorBidi" w:cstheme="minorBidi"/>
          <w:color w:val="252525"/>
          <w:sz w:val="28"/>
          <w:szCs w:val="28"/>
        </w:rPr>
        <w:t xml:space="preserve">   </w:t>
      </w:r>
      <w:r w:rsidR="006E5D89" w:rsidRPr="000140B6">
        <w:rPr>
          <w:rFonts w:asciiTheme="minorBidi" w:hAnsiTheme="minorBidi" w:cstheme="minorBidi"/>
          <w:color w:val="252525"/>
          <w:sz w:val="28"/>
          <w:szCs w:val="28"/>
        </w:rPr>
        <w:t>Information retrieval</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color w:val="252525"/>
          <w:sz w:val="28"/>
          <w:szCs w:val="28"/>
        </w:rPr>
        <w:t>(IR) is the activity of obtaining</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sz w:val="28"/>
          <w:szCs w:val="28"/>
        </w:rPr>
        <w:t>information</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color w:val="252525"/>
          <w:sz w:val="28"/>
          <w:szCs w:val="28"/>
        </w:rPr>
        <w:t>resources relevant to an information need from a collection of information resources. Searches can be based on</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sz w:val="28"/>
          <w:szCs w:val="28"/>
        </w:rPr>
        <w:t>metadata</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color w:val="252525"/>
          <w:sz w:val="28"/>
          <w:szCs w:val="28"/>
        </w:rPr>
        <w:t>or on</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sz w:val="28"/>
          <w:szCs w:val="28"/>
        </w:rPr>
        <w:t>full-text</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color w:val="252525"/>
          <w:sz w:val="28"/>
          <w:szCs w:val="28"/>
        </w:rPr>
        <w:t>(or other content-based) indexing.</w:t>
      </w:r>
    </w:p>
    <w:p w:rsidR="006E5D89" w:rsidRPr="000140B6" w:rsidRDefault="005A5DE6" w:rsidP="001213C6">
      <w:pPr>
        <w:pStyle w:val="NormalWeb"/>
        <w:shd w:val="clear" w:color="auto" w:fill="FFFFFF"/>
        <w:spacing w:before="120" w:beforeAutospacing="0" w:after="120" w:afterAutospacing="0" w:line="373" w:lineRule="atLeast"/>
        <w:jc w:val="both"/>
        <w:rPr>
          <w:rFonts w:asciiTheme="minorBidi" w:hAnsiTheme="minorBidi" w:cstheme="minorBidi"/>
          <w:color w:val="252525"/>
          <w:sz w:val="28"/>
          <w:szCs w:val="28"/>
        </w:rPr>
      </w:pPr>
      <w:r>
        <w:rPr>
          <w:rFonts w:asciiTheme="minorBidi" w:hAnsiTheme="minorBidi" w:cstheme="minorBidi"/>
          <w:color w:val="252525"/>
          <w:sz w:val="28"/>
          <w:szCs w:val="28"/>
        </w:rPr>
        <w:t xml:space="preserve">   </w:t>
      </w:r>
      <w:r w:rsidR="006E5D89" w:rsidRPr="000140B6">
        <w:rPr>
          <w:rFonts w:asciiTheme="minorBidi" w:hAnsiTheme="minorBidi" w:cstheme="minorBidi"/>
          <w:color w:val="252525"/>
          <w:sz w:val="28"/>
          <w:szCs w:val="28"/>
        </w:rPr>
        <w:t>Automated information retrieval systems are used to reduce what has been called "</w:t>
      </w:r>
      <w:r w:rsidR="006E5D89" w:rsidRPr="00DE4275">
        <w:rPr>
          <w:rFonts w:asciiTheme="minorBidi" w:hAnsiTheme="minorBidi" w:cstheme="minorBidi"/>
          <w:sz w:val="28"/>
          <w:szCs w:val="28"/>
        </w:rPr>
        <w:t>information overload</w:t>
      </w:r>
      <w:r w:rsidR="006E5D89">
        <w:rPr>
          <w:rFonts w:asciiTheme="minorBidi" w:hAnsiTheme="minorBidi" w:cstheme="minorBidi"/>
          <w:color w:val="252525"/>
          <w:sz w:val="28"/>
          <w:szCs w:val="28"/>
        </w:rPr>
        <w:t>”</w:t>
      </w:r>
      <w:r w:rsidR="006E5D89" w:rsidRPr="000140B6">
        <w:rPr>
          <w:rFonts w:asciiTheme="minorBidi" w:hAnsiTheme="minorBidi" w:cstheme="minorBidi"/>
          <w:color w:val="252525"/>
          <w:sz w:val="28"/>
          <w:szCs w:val="28"/>
        </w:rPr>
        <w:t>. Many universities and</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sz w:val="28"/>
          <w:szCs w:val="28"/>
        </w:rPr>
        <w:t>public libraries</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color w:val="252525"/>
          <w:sz w:val="28"/>
          <w:szCs w:val="28"/>
        </w:rPr>
        <w:t>use IR systems to provide access to books, journals and other documents.</w:t>
      </w:r>
    </w:p>
    <w:p w:rsidR="006E5D89" w:rsidRPr="000140B6" w:rsidRDefault="005A5DE6" w:rsidP="001213C6">
      <w:pPr>
        <w:pStyle w:val="NormalWeb"/>
        <w:shd w:val="clear" w:color="auto" w:fill="FFFFFF"/>
        <w:spacing w:before="120" w:beforeAutospacing="0" w:after="120" w:afterAutospacing="0" w:line="373" w:lineRule="atLeast"/>
        <w:jc w:val="both"/>
        <w:rPr>
          <w:rFonts w:asciiTheme="minorBidi" w:hAnsiTheme="minorBidi" w:cstheme="minorBidi"/>
          <w:color w:val="252525"/>
          <w:sz w:val="28"/>
          <w:szCs w:val="28"/>
        </w:rPr>
      </w:pPr>
      <w:r>
        <w:rPr>
          <w:rFonts w:asciiTheme="minorBidi" w:hAnsiTheme="minorBidi" w:cstheme="minorBidi"/>
          <w:color w:val="252525"/>
          <w:sz w:val="28"/>
          <w:szCs w:val="28"/>
        </w:rPr>
        <w:t xml:space="preserve">   </w:t>
      </w:r>
      <w:r w:rsidR="006E5D89" w:rsidRPr="000140B6">
        <w:rPr>
          <w:rFonts w:asciiTheme="minorBidi" w:hAnsiTheme="minorBidi" w:cstheme="minorBidi"/>
          <w:color w:val="252525"/>
          <w:sz w:val="28"/>
          <w:szCs w:val="28"/>
        </w:rPr>
        <w:t>An information retrieval process begins when a user enters a</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sz w:val="28"/>
          <w:szCs w:val="28"/>
        </w:rPr>
        <w:t>query</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color w:val="252525"/>
          <w:sz w:val="28"/>
          <w:szCs w:val="28"/>
        </w:rPr>
        <w:t>into the system. Queries are formal statements of</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sz w:val="28"/>
          <w:szCs w:val="28"/>
        </w:rPr>
        <w:t>information needs</w:t>
      </w:r>
      <w:r w:rsidR="006E5D89" w:rsidRPr="000140B6">
        <w:rPr>
          <w:rFonts w:asciiTheme="minorBidi" w:hAnsiTheme="minorBidi" w:cstheme="minorBidi"/>
          <w:color w:val="252525"/>
          <w:sz w:val="28"/>
          <w:szCs w:val="28"/>
        </w:rPr>
        <w:t>, for example search strings in web search engines. In information retrieval a query does not uniquely identify a single object in the collection. Instead, several objects may match the query, perhaps with different degrees of</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sz w:val="28"/>
          <w:szCs w:val="28"/>
        </w:rPr>
        <w:t>relevancy</w:t>
      </w:r>
      <w:r w:rsidR="006E5D89" w:rsidRPr="000140B6">
        <w:rPr>
          <w:rFonts w:asciiTheme="minorBidi" w:hAnsiTheme="minorBidi" w:cstheme="minorBidi"/>
          <w:color w:val="252525"/>
          <w:sz w:val="28"/>
          <w:szCs w:val="28"/>
        </w:rPr>
        <w:t>.</w:t>
      </w:r>
    </w:p>
    <w:p w:rsidR="006E5D89" w:rsidRPr="000140B6" w:rsidRDefault="005A5DE6" w:rsidP="001213C6">
      <w:pPr>
        <w:pStyle w:val="NormalWeb"/>
        <w:shd w:val="clear" w:color="auto" w:fill="FFFFFF"/>
        <w:spacing w:before="120" w:beforeAutospacing="0" w:after="120" w:afterAutospacing="0" w:line="373" w:lineRule="atLeast"/>
        <w:jc w:val="both"/>
        <w:rPr>
          <w:rFonts w:asciiTheme="minorBidi" w:hAnsiTheme="minorBidi" w:cstheme="minorBidi"/>
          <w:color w:val="252525"/>
          <w:sz w:val="28"/>
          <w:szCs w:val="28"/>
        </w:rPr>
      </w:pPr>
      <w:r>
        <w:rPr>
          <w:rFonts w:asciiTheme="minorBidi" w:hAnsiTheme="minorBidi" w:cstheme="minorBidi"/>
          <w:color w:val="252525"/>
          <w:sz w:val="28"/>
          <w:szCs w:val="28"/>
        </w:rPr>
        <w:t xml:space="preserve">   </w:t>
      </w:r>
      <w:r w:rsidR="006E5D89" w:rsidRPr="000140B6">
        <w:rPr>
          <w:rFonts w:asciiTheme="minorBidi" w:hAnsiTheme="minorBidi" w:cstheme="minorBidi"/>
          <w:color w:val="252525"/>
          <w:sz w:val="28"/>
          <w:szCs w:val="28"/>
        </w:rPr>
        <w:t>An object is an entity that is represented by information in a</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sz w:val="28"/>
          <w:szCs w:val="28"/>
        </w:rPr>
        <w:t>database</w:t>
      </w:r>
      <w:r w:rsidR="006E5D89" w:rsidRPr="000140B6">
        <w:rPr>
          <w:rFonts w:asciiTheme="minorBidi" w:hAnsiTheme="minorBidi" w:cstheme="minorBidi"/>
          <w:color w:val="252525"/>
          <w:sz w:val="28"/>
          <w:szCs w:val="28"/>
        </w:rPr>
        <w:t>. User queries are matched against the database information. Depending on the</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sz w:val="28"/>
          <w:szCs w:val="28"/>
        </w:rPr>
        <w:t>application</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color w:val="252525"/>
          <w:sz w:val="28"/>
          <w:szCs w:val="28"/>
        </w:rPr>
        <w:t>the data objects may be, for example, text documents, images,</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color w:val="252525"/>
          <w:sz w:val="28"/>
          <w:szCs w:val="28"/>
        </w:rPr>
        <w:t>audio,</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sz w:val="28"/>
          <w:szCs w:val="28"/>
        </w:rPr>
        <w:t>mind maps</w:t>
      </w:r>
      <w:r w:rsidR="006E5D89" w:rsidRPr="000140B6">
        <w:rPr>
          <w:rStyle w:val="apple-converted-space"/>
          <w:rFonts w:asciiTheme="minorBidi" w:hAnsiTheme="minorBidi" w:cstheme="minorBidi"/>
          <w:color w:val="252525"/>
          <w:sz w:val="28"/>
          <w:szCs w:val="28"/>
        </w:rPr>
        <w:t> </w:t>
      </w:r>
      <w:r w:rsidR="006E5D89" w:rsidRPr="000140B6">
        <w:rPr>
          <w:rFonts w:asciiTheme="minorBidi" w:hAnsiTheme="minorBidi" w:cstheme="minorBidi"/>
          <w:color w:val="252525"/>
          <w:sz w:val="28"/>
          <w:szCs w:val="28"/>
        </w:rPr>
        <w:t>or videos. Often the documents themselves are not kept or stored directly in the IR system, but are instead represented in the system by document surrogates or metadata.</w:t>
      </w:r>
    </w:p>
    <w:p w:rsidR="006E5D89" w:rsidRPr="00A464AD" w:rsidRDefault="006E5D89" w:rsidP="001213C6">
      <w:pPr>
        <w:pStyle w:val="NormalWeb"/>
        <w:shd w:val="clear" w:color="auto" w:fill="FFFFFF"/>
        <w:spacing w:before="120" w:beforeAutospacing="0" w:after="120" w:afterAutospacing="0" w:line="373" w:lineRule="atLeast"/>
        <w:jc w:val="both"/>
        <w:rPr>
          <w:rFonts w:asciiTheme="minorBidi" w:hAnsiTheme="minorBidi" w:cstheme="minorBidi"/>
          <w:color w:val="252525"/>
          <w:sz w:val="28"/>
          <w:szCs w:val="28"/>
        </w:rPr>
      </w:pPr>
      <w:r w:rsidRPr="000140B6">
        <w:rPr>
          <w:rFonts w:asciiTheme="minorBidi" w:hAnsiTheme="minorBidi" w:cstheme="minorBidi"/>
          <w:color w:val="252525"/>
          <w:sz w:val="28"/>
          <w:szCs w:val="28"/>
        </w:rPr>
        <w:t xml:space="preserve">Most IR systems compute a numeric score on how well each object in the database matches the query, and rank the objects according to this value. </w:t>
      </w:r>
      <w:r w:rsidRPr="000140B6">
        <w:rPr>
          <w:rFonts w:asciiTheme="minorBidi" w:hAnsiTheme="minorBidi" w:cstheme="minorBidi"/>
          <w:color w:val="252525"/>
          <w:sz w:val="28"/>
          <w:szCs w:val="28"/>
        </w:rPr>
        <w:lastRenderedPageBreak/>
        <w:t>The top ranking objects are then shown to the user. The process may then be iterated if the user wishes to refine the query.</w:t>
      </w:r>
    </w:p>
    <w:p w:rsidR="006E5D89" w:rsidRPr="000140B6" w:rsidRDefault="006E5D89" w:rsidP="001213C6">
      <w:pPr>
        <w:shd w:val="clear" w:color="auto" w:fill="FFFFFF"/>
        <w:spacing w:before="120" w:after="120" w:line="336" w:lineRule="atLeast"/>
        <w:jc w:val="both"/>
        <w:rPr>
          <w:rFonts w:asciiTheme="minorBidi" w:eastAsia="Times New Roman" w:hAnsiTheme="minorBidi"/>
          <w:color w:val="252525"/>
          <w:sz w:val="28"/>
          <w:szCs w:val="28"/>
        </w:rPr>
      </w:pPr>
      <w:r w:rsidRPr="000140B6">
        <w:rPr>
          <w:rFonts w:asciiTheme="minorBidi" w:eastAsia="Times New Roman" w:hAnsiTheme="minorBidi"/>
          <w:color w:val="252525"/>
          <w:sz w:val="28"/>
          <w:szCs w:val="28"/>
        </w:rPr>
        <w:t>A search engine maintains the following processes in near real time:</w:t>
      </w:r>
    </w:p>
    <w:p w:rsidR="006E5D89" w:rsidRPr="009D58C8" w:rsidRDefault="009D58C8" w:rsidP="001213C6">
      <w:pPr>
        <w:numPr>
          <w:ilvl w:val="0"/>
          <w:numId w:val="2"/>
        </w:numPr>
        <w:shd w:val="clear" w:color="auto" w:fill="FFFFFF"/>
        <w:spacing w:before="100" w:beforeAutospacing="1" w:after="24" w:line="336" w:lineRule="atLeast"/>
        <w:ind w:left="768"/>
        <w:jc w:val="both"/>
        <w:rPr>
          <w:rFonts w:asciiTheme="minorBidi" w:eastAsia="Times New Roman" w:hAnsiTheme="minorBidi"/>
          <w:color w:val="252525"/>
          <w:sz w:val="28"/>
          <w:szCs w:val="28"/>
        </w:rPr>
      </w:pPr>
      <w:r w:rsidRPr="009D58C8">
        <w:rPr>
          <w:rFonts w:asciiTheme="minorBidi" w:hAnsiTheme="minorBidi"/>
          <w:sz w:val="28"/>
          <w:szCs w:val="28"/>
        </w:rPr>
        <w:t>Web Crawling.</w:t>
      </w:r>
    </w:p>
    <w:p w:rsidR="006E5D89" w:rsidRPr="009D58C8" w:rsidRDefault="009D58C8" w:rsidP="001213C6">
      <w:pPr>
        <w:numPr>
          <w:ilvl w:val="0"/>
          <w:numId w:val="2"/>
        </w:numPr>
        <w:shd w:val="clear" w:color="auto" w:fill="FFFFFF"/>
        <w:spacing w:before="100" w:beforeAutospacing="1" w:after="24" w:line="336" w:lineRule="atLeast"/>
        <w:ind w:left="768"/>
        <w:jc w:val="both"/>
        <w:rPr>
          <w:rFonts w:asciiTheme="minorBidi" w:eastAsia="Times New Roman" w:hAnsiTheme="minorBidi"/>
          <w:color w:val="252525"/>
          <w:sz w:val="28"/>
          <w:szCs w:val="28"/>
        </w:rPr>
      </w:pPr>
      <w:r w:rsidRPr="009D58C8">
        <w:rPr>
          <w:rFonts w:asciiTheme="minorBidi" w:hAnsiTheme="minorBidi"/>
          <w:sz w:val="28"/>
          <w:szCs w:val="28"/>
        </w:rPr>
        <w:t>Indexing.</w:t>
      </w:r>
    </w:p>
    <w:p w:rsidR="006E5D89" w:rsidRPr="000140B6" w:rsidRDefault="009D58C8" w:rsidP="001213C6">
      <w:pPr>
        <w:numPr>
          <w:ilvl w:val="0"/>
          <w:numId w:val="2"/>
        </w:numPr>
        <w:shd w:val="clear" w:color="auto" w:fill="FFFFFF"/>
        <w:spacing w:before="100" w:beforeAutospacing="1" w:after="24" w:line="336" w:lineRule="atLeast"/>
        <w:ind w:left="768"/>
        <w:jc w:val="both"/>
        <w:rPr>
          <w:rFonts w:asciiTheme="minorBidi" w:eastAsia="Times New Roman" w:hAnsiTheme="minorBidi"/>
          <w:color w:val="252525"/>
          <w:sz w:val="28"/>
          <w:szCs w:val="28"/>
        </w:rPr>
      </w:pPr>
      <w:r w:rsidRPr="009D58C8">
        <w:rPr>
          <w:rFonts w:asciiTheme="minorBidi" w:hAnsiTheme="minorBidi"/>
          <w:sz w:val="28"/>
          <w:szCs w:val="28"/>
        </w:rPr>
        <w:t>Searching</w:t>
      </w:r>
      <w:r>
        <w:rPr>
          <w:rFonts w:asciiTheme="minorBidi" w:eastAsia="Times New Roman" w:hAnsiTheme="minorBidi"/>
          <w:color w:val="252525"/>
          <w:sz w:val="28"/>
          <w:szCs w:val="28"/>
        </w:rPr>
        <w:t>.</w:t>
      </w:r>
    </w:p>
    <w:p w:rsidR="006E5D89" w:rsidRPr="000140B6" w:rsidRDefault="005A5DE6" w:rsidP="001213C6">
      <w:pPr>
        <w:shd w:val="clear" w:color="auto" w:fill="FFFFFF"/>
        <w:spacing w:before="120" w:after="120" w:line="336" w:lineRule="atLeast"/>
        <w:jc w:val="both"/>
        <w:rPr>
          <w:rFonts w:asciiTheme="minorBidi" w:eastAsia="Times New Roman" w:hAnsiTheme="minorBidi"/>
          <w:color w:val="252525"/>
          <w:sz w:val="28"/>
          <w:szCs w:val="28"/>
        </w:rPr>
      </w:pPr>
      <w:r>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Web search engines get their information by </w:t>
      </w:r>
      <w:r w:rsidR="005A0A41">
        <w:rPr>
          <w:rFonts w:asciiTheme="minorBidi" w:eastAsia="Times New Roman" w:hAnsiTheme="minorBidi"/>
          <w:color w:val="252525"/>
          <w:sz w:val="28"/>
          <w:szCs w:val="28"/>
        </w:rPr>
        <w:t xml:space="preserve">web crawling </w:t>
      </w:r>
      <w:r w:rsidR="006E5D89" w:rsidRPr="000140B6">
        <w:rPr>
          <w:rFonts w:asciiTheme="minorBidi" w:eastAsia="Times New Roman" w:hAnsiTheme="minorBidi"/>
          <w:color w:val="252525"/>
          <w:sz w:val="28"/>
          <w:szCs w:val="28"/>
        </w:rPr>
        <w:t>from site to site. The "spider" checks for the standard filename</w:t>
      </w:r>
      <w:r w:rsidR="005A0A41">
        <w:rPr>
          <w:rFonts w:asciiTheme="minorBidi" w:eastAsia="Times New Roman" w:hAnsiTheme="minorBidi"/>
          <w:color w:val="252525"/>
          <w:sz w:val="28"/>
          <w:szCs w:val="28"/>
        </w:rPr>
        <w:t xml:space="preserve"> robots.txt</w:t>
      </w:r>
      <w:r w:rsidR="006E5D89" w:rsidRPr="000140B6">
        <w:rPr>
          <w:rFonts w:asciiTheme="minorBidi" w:eastAsia="Times New Roman" w:hAnsiTheme="minorBidi"/>
          <w:color w:val="252525"/>
          <w:sz w:val="28"/>
          <w:szCs w:val="28"/>
        </w:rPr>
        <w:t> , addressed to it, before sending certain information back to be</w:t>
      </w:r>
      <w:r w:rsidR="005A0A41">
        <w:rPr>
          <w:rFonts w:asciiTheme="minorBidi" w:eastAsia="Times New Roman" w:hAnsiTheme="minorBidi"/>
          <w:color w:val="252525"/>
          <w:sz w:val="28"/>
          <w:szCs w:val="28"/>
        </w:rPr>
        <w:t xml:space="preserve"> indexed</w:t>
      </w:r>
      <w:r w:rsidR="006E5D89" w:rsidRPr="000140B6">
        <w:rPr>
          <w:rFonts w:asciiTheme="minorBidi" w:eastAsia="Times New Roman" w:hAnsiTheme="minorBidi"/>
          <w:color w:val="252525"/>
          <w:sz w:val="28"/>
          <w:szCs w:val="28"/>
        </w:rPr>
        <w:t> </w:t>
      </w:r>
      <w:r w:rsidR="005A0A41" w:rsidRPr="000140B6">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depending on many factors, such as the titles, page content, heading</w:t>
      </w:r>
      <w:r w:rsidR="005A0A41">
        <w:rPr>
          <w:rFonts w:asciiTheme="minorBidi" w:eastAsia="Times New Roman" w:hAnsiTheme="minorBidi"/>
          <w:color w:val="252525"/>
          <w:sz w:val="28"/>
          <w:szCs w:val="28"/>
        </w:rPr>
        <w:t>s, as evidenced by the standard HTML</w:t>
      </w:r>
      <w:r w:rsidR="006E5D89" w:rsidRPr="000140B6">
        <w:rPr>
          <w:rFonts w:asciiTheme="minorBidi" w:eastAsia="Times New Roman" w:hAnsiTheme="minorBidi"/>
          <w:color w:val="252525"/>
          <w:sz w:val="28"/>
          <w:szCs w:val="28"/>
        </w:rPr>
        <w:t> markup of the informational content, or its metadata in HTML </w:t>
      </w:r>
      <w:r w:rsidR="005A0A41">
        <w:rPr>
          <w:rFonts w:asciiTheme="minorBidi" w:eastAsia="Times New Roman" w:hAnsiTheme="minorBidi"/>
          <w:color w:val="252525"/>
          <w:sz w:val="28"/>
          <w:szCs w:val="28"/>
        </w:rPr>
        <w:t>meta tags</w:t>
      </w:r>
      <w:r w:rsidR="006E5D89" w:rsidRPr="000140B6">
        <w:rPr>
          <w:rFonts w:asciiTheme="minorBidi" w:eastAsia="Times New Roman" w:hAnsiTheme="minorBidi"/>
          <w:color w:val="252525"/>
          <w:sz w:val="28"/>
          <w:szCs w:val="28"/>
        </w:rPr>
        <w:t>).</w:t>
      </w:r>
    </w:p>
    <w:p w:rsidR="006E5D89" w:rsidRPr="000140B6" w:rsidRDefault="005A5DE6" w:rsidP="001213C6">
      <w:pPr>
        <w:shd w:val="clear" w:color="auto" w:fill="FFFFFF"/>
        <w:spacing w:before="120" w:after="120" w:line="336" w:lineRule="atLeast"/>
        <w:jc w:val="both"/>
        <w:rPr>
          <w:rFonts w:asciiTheme="minorBidi" w:eastAsia="Times New Roman" w:hAnsiTheme="minorBidi"/>
          <w:color w:val="252525"/>
          <w:sz w:val="28"/>
          <w:szCs w:val="28"/>
        </w:rPr>
      </w:pPr>
      <w:r>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Indexing means associating words and other definable tokens found on web pages to their domain names and HTML-based fields. The associations are made in a public database, made available for web search queries. A query from a user can be a single word. The index helps find information relating to the query as quickly as possible.</w:t>
      </w:r>
      <w:r w:rsidR="009D58C8" w:rsidRPr="000140B6">
        <w:rPr>
          <w:rFonts w:asciiTheme="minorBidi" w:eastAsia="Times New Roman" w:hAnsiTheme="minorBidi"/>
          <w:color w:val="252525"/>
          <w:sz w:val="28"/>
          <w:szCs w:val="28"/>
        </w:rPr>
        <w:t xml:space="preserve"> </w:t>
      </w:r>
    </w:p>
    <w:p w:rsidR="006E5D89" w:rsidRPr="000140B6" w:rsidRDefault="006E5D89" w:rsidP="001213C6">
      <w:pPr>
        <w:shd w:val="clear" w:color="auto" w:fill="FFFFFF"/>
        <w:spacing w:before="120" w:after="120" w:line="336" w:lineRule="atLeast"/>
        <w:jc w:val="both"/>
        <w:rPr>
          <w:rFonts w:asciiTheme="minorBidi" w:eastAsia="Times New Roman" w:hAnsiTheme="minorBidi"/>
          <w:color w:val="252525"/>
          <w:sz w:val="28"/>
          <w:szCs w:val="28"/>
        </w:rPr>
      </w:pPr>
      <w:r w:rsidRPr="000140B6">
        <w:rPr>
          <w:rFonts w:asciiTheme="minorBidi" w:eastAsia="Times New Roman" w:hAnsiTheme="minorBidi"/>
          <w:color w:val="252525"/>
          <w:sz w:val="28"/>
          <w:szCs w:val="28"/>
        </w:rPr>
        <w:t>Some of the techniques for indexing, and </w:t>
      </w:r>
      <w:r w:rsidR="00840242">
        <w:rPr>
          <w:rFonts w:asciiTheme="minorBidi" w:eastAsia="Times New Roman" w:hAnsiTheme="minorBidi"/>
          <w:color w:val="252525"/>
          <w:sz w:val="28"/>
          <w:szCs w:val="28"/>
        </w:rPr>
        <w:t xml:space="preserve">caching </w:t>
      </w:r>
      <w:r w:rsidRPr="000140B6">
        <w:rPr>
          <w:rFonts w:asciiTheme="minorBidi" w:eastAsia="Times New Roman" w:hAnsiTheme="minorBidi"/>
          <w:color w:val="252525"/>
          <w:sz w:val="28"/>
          <w:szCs w:val="28"/>
        </w:rPr>
        <w:t>are trade secrets, whereas web crawling is a straightforward process of visiting all sites on a systematic basis.</w:t>
      </w:r>
    </w:p>
    <w:p w:rsidR="006E5D89" w:rsidRPr="000140B6" w:rsidRDefault="005A5DE6" w:rsidP="001213C6">
      <w:pPr>
        <w:shd w:val="clear" w:color="auto" w:fill="FFFFFF"/>
        <w:spacing w:before="120" w:after="120" w:line="336" w:lineRule="atLeast"/>
        <w:jc w:val="both"/>
        <w:rPr>
          <w:rFonts w:asciiTheme="minorBidi" w:eastAsia="Times New Roman" w:hAnsiTheme="minorBidi"/>
          <w:color w:val="252525"/>
          <w:sz w:val="28"/>
          <w:szCs w:val="28"/>
        </w:rPr>
      </w:pPr>
      <w:r>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Between visits by the </w:t>
      </w:r>
      <w:r w:rsidR="006E5D89" w:rsidRPr="000140B6">
        <w:rPr>
          <w:rFonts w:asciiTheme="minorBidi" w:eastAsia="Times New Roman" w:hAnsiTheme="minorBidi"/>
          <w:i/>
          <w:iCs/>
          <w:color w:val="252525"/>
          <w:sz w:val="28"/>
          <w:szCs w:val="28"/>
        </w:rPr>
        <w:t>spider</w:t>
      </w:r>
      <w:r w:rsidR="006E5D89" w:rsidRPr="000140B6">
        <w:rPr>
          <w:rFonts w:asciiTheme="minorBidi" w:eastAsia="Times New Roman" w:hAnsiTheme="minorBidi"/>
          <w:color w:val="252525"/>
          <w:sz w:val="28"/>
          <w:szCs w:val="28"/>
        </w:rPr>
        <w:t>, the cached version of page (some or all the content needed to render it) stored in the search engine working memory is quickly sent to an inquirer. If a visit is overdue, the search engine can just act as a </w:t>
      </w:r>
      <w:r w:rsidR="00840242">
        <w:rPr>
          <w:rFonts w:asciiTheme="minorBidi" w:eastAsia="Times New Roman" w:hAnsiTheme="minorBidi"/>
          <w:color w:val="252525"/>
          <w:sz w:val="28"/>
          <w:szCs w:val="28"/>
        </w:rPr>
        <w:t xml:space="preserve">web proxy </w:t>
      </w:r>
      <w:r w:rsidR="006E5D89" w:rsidRPr="000140B6">
        <w:rPr>
          <w:rFonts w:asciiTheme="minorBidi" w:eastAsia="Times New Roman" w:hAnsiTheme="minorBidi"/>
          <w:color w:val="252525"/>
          <w:sz w:val="28"/>
          <w:szCs w:val="28"/>
        </w:rPr>
        <w:t>instead. In this case the page may differ from the search terms indexed. The cached page holds the appearance of the version whose words were indexed, so a cached version of a page can be useful to the web site when the actual page has been lost, but this problem is also considered a mild form of </w:t>
      </w:r>
      <w:r w:rsidR="00840242">
        <w:rPr>
          <w:rFonts w:asciiTheme="minorBidi" w:eastAsia="Times New Roman" w:hAnsiTheme="minorBidi"/>
          <w:color w:val="252525"/>
          <w:sz w:val="28"/>
          <w:szCs w:val="28"/>
        </w:rPr>
        <w:t>linkrot</w:t>
      </w:r>
      <w:hyperlink r:id="rId14" w:tooltip="Linkrot" w:history="1"/>
      <w:r w:rsidR="006E5D89" w:rsidRPr="000140B6">
        <w:rPr>
          <w:rFonts w:asciiTheme="minorBidi" w:eastAsia="Times New Roman" w:hAnsiTheme="minorBidi"/>
          <w:color w:val="252525"/>
          <w:sz w:val="28"/>
          <w:szCs w:val="28"/>
        </w:rPr>
        <w:t>.</w:t>
      </w:r>
    </w:p>
    <w:p w:rsidR="006E5D89" w:rsidRPr="000140B6" w:rsidRDefault="005A5DE6" w:rsidP="001213C6">
      <w:pPr>
        <w:shd w:val="clear" w:color="auto" w:fill="FFFFFF"/>
        <w:spacing w:before="120" w:after="120" w:line="336" w:lineRule="atLeast"/>
        <w:jc w:val="both"/>
        <w:rPr>
          <w:rFonts w:asciiTheme="minorBidi" w:eastAsia="Times New Roman" w:hAnsiTheme="minorBidi"/>
          <w:color w:val="252525"/>
          <w:sz w:val="28"/>
          <w:szCs w:val="28"/>
        </w:rPr>
      </w:pPr>
      <w:r>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Typically when a user enters a </w:t>
      </w:r>
      <w:r w:rsidR="00840242">
        <w:rPr>
          <w:rFonts w:asciiTheme="minorBidi" w:eastAsia="Times New Roman" w:hAnsiTheme="minorBidi"/>
          <w:color w:val="252525"/>
          <w:sz w:val="28"/>
          <w:szCs w:val="28"/>
        </w:rPr>
        <w:t xml:space="preserve">query </w:t>
      </w:r>
      <w:r w:rsidR="006E5D89" w:rsidRPr="000140B6">
        <w:rPr>
          <w:rFonts w:asciiTheme="minorBidi" w:eastAsia="Times New Roman" w:hAnsiTheme="minorBidi"/>
          <w:color w:val="252525"/>
          <w:sz w:val="28"/>
          <w:szCs w:val="28"/>
        </w:rPr>
        <w:t>into a search engine it is a few </w:t>
      </w:r>
      <w:r w:rsidR="00840242">
        <w:rPr>
          <w:rFonts w:asciiTheme="minorBidi" w:eastAsia="Times New Roman" w:hAnsiTheme="minorBidi"/>
          <w:color w:val="252525"/>
          <w:sz w:val="28"/>
          <w:szCs w:val="28"/>
        </w:rPr>
        <w:t>keywords</w:t>
      </w:r>
      <w:r w:rsidR="006E5D89" w:rsidRPr="000140B6">
        <w:rPr>
          <w:rFonts w:asciiTheme="minorBidi" w:eastAsia="Times New Roman" w:hAnsiTheme="minorBidi"/>
          <w:color w:val="252525"/>
          <w:sz w:val="28"/>
          <w:szCs w:val="28"/>
        </w:rPr>
        <w:t>. The </w:t>
      </w:r>
      <w:r w:rsidR="00840242">
        <w:rPr>
          <w:rFonts w:asciiTheme="minorBidi" w:eastAsia="Times New Roman" w:hAnsiTheme="minorBidi"/>
          <w:color w:val="252525"/>
          <w:sz w:val="28"/>
          <w:szCs w:val="28"/>
        </w:rPr>
        <w:t xml:space="preserve">index </w:t>
      </w:r>
      <w:r w:rsidR="006E5D89" w:rsidRPr="000140B6">
        <w:rPr>
          <w:rFonts w:asciiTheme="minorBidi" w:eastAsia="Times New Roman" w:hAnsiTheme="minorBidi"/>
          <w:color w:val="252525"/>
          <w:sz w:val="28"/>
          <w:szCs w:val="28"/>
        </w:rPr>
        <w:t>already has the names of the sites containing the keywords, and these are instantly obtained from the index. The real processing load is in generating the web pages that are the search results list: Every page in the entire list must be </w:t>
      </w:r>
      <w:r w:rsidR="00840242">
        <w:rPr>
          <w:rFonts w:asciiTheme="minorBidi" w:eastAsia="Times New Roman" w:hAnsiTheme="minorBidi"/>
          <w:color w:val="252525"/>
          <w:sz w:val="28"/>
          <w:szCs w:val="28"/>
        </w:rPr>
        <w:t xml:space="preserve">weighted </w:t>
      </w:r>
      <w:r w:rsidR="006E5D89" w:rsidRPr="000140B6">
        <w:rPr>
          <w:rFonts w:asciiTheme="minorBidi" w:eastAsia="Times New Roman" w:hAnsiTheme="minorBidi"/>
          <w:color w:val="252525"/>
          <w:sz w:val="28"/>
          <w:szCs w:val="28"/>
        </w:rPr>
        <w:t>according to information in the indexes. Then the top search result item requires the lookup, reconstruction, and markup of the </w:t>
      </w:r>
      <w:r w:rsidR="006E5D89" w:rsidRPr="000140B6">
        <w:rPr>
          <w:rFonts w:asciiTheme="minorBidi" w:eastAsia="Times New Roman" w:hAnsiTheme="minorBidi"/>
          <w:i/>
          <w:iCs/>
          <w:color w:val="252525"/>
          <w:sz w:val="28"/>
          <w:szCs w:val="28"/>
        </w:rPr>
        <w:t>snippets</w:t>
      </w:r>
      <w:r w:rsidR="006E5D89" w:rsidRPr="000140B6">
        <w:rPr>
          <w:rFonts w:asciiTheme="minorBidi" w:eastAsia="Times New Roman" w:hAnsiTheme="minorBidi"/>
          <w:color w:val="252525"/>
          <w:sz w:val="28"/>
          <w:szCs w:val="28"/>
        </w:rPr>
        <w:t xml:space="preserve"> showing the context of the </w:t>
      </w:r>
      <w:r w:rsidR="006E5D89" w:rsidRPr="000140B6">
        <w:rPr>
          <w:rFonts w:asciiTheme="minorBidi" w:eastAsia="Times New Roman" w:hAnsiTheme="minorBidi"/>
          <w:color w:val="252525"/>
          <w:sz w:val="28"/>
          <w:szCs w:val="28"/>
        </w:rPr>
        <w:lastRenderedPageBreak/>
        <w:t>keywords matched. These are only part of the processing each search results web page requires, and further pages (next to the top) require more of this post processing.</w:t>
      </w:r>
    </w:p>
    <w:p w:rsidR="006E5D89" w:rsidRPr="000140B6" w:rsidRDefault="005A5DE6" w:rsidP="001213C6">
      <w:pPr>
        <w:shd w:val="clear" w:color="auto" w:fill="FFFFFF"/>
        <w:spacing w:before="120" w:after="120" w:line="336" w:lineRule="atLeast"/>
        <w:jc w:val="both"/>
        <w:rPr>
          <w:rFonts w:asciiTheme="minorBidi" w:eastAsia="Times New Roman" w:hAnsiTheme="minorBidi"/>
          <w:color w:val="252525"/>
          <w:sz w:val="28"/>
          <w:szCs w:val="28"/>
        </w:rPr>
      </w:pPr>
      <w:r>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Beyond simple keyword lookups, search engines offer their own GUI- or command-driven operators and search parameters to refine the search results. These provide the necessary controls for the user engaged in the feedback loop users create by </w:t>
      </w:r>
      <w:r w:rsidR="006E5D89" w:rsidRPr="000140B6">
        <w:rPr>
          <w:rFonts w:asciiTheme="minorBidi" w:eastAsia="Times New Roman" w:hAnsiTheme="minorBidi"/>
          <w:i/>
          <w:iCs/>
          <w:color w:val="252525"/>
          <w:sz w:val="28"/>
          <w:szCs w:val="28"/>
        </w:rPr>
        <w:t>filtering</w:t>
      </w:r>
      <w:r w:rsidR="006E5D89" w:rsidRPr="000140B6">
        <w:rPr>
          <w:rFonts w:asciiTheme="minorBidi" w:eastAsia="Times New Roman" w:hAnsiTheme="minorBidi"/>
          <w:color w:val="252525"/>
          <w:sz w:val="28"/>
          <w:szCs w:val="28"/>
        </w:rPr>
        <w:t> and </w:t>
      </w:r>
      <w:r w:rsidR="006E5D89" w:rsidRPr="000140B6">
        <w:rPr>
          <w:rFonts w:asciiTheme="minorBidi" w:eastAsia="Times New Roman" w:hAnsiTheme="minorBidi"/>
          <w:i/>
          <w:iCs/>
          <w:color w:val="252525"/>
          <w:sz w:val="28"/>
          <w:szCs w:val="28"/>
        </w:rPr>
        <w:t>weighting</w:t>
      </w:r>
      <w:r w:rsidR="006E5D89" w:rsidRPr="000140B6">
        <w:rPr>
          <w:rFonts w:asciiTheme="minorBidi" w:eastAsia="Times New Roman" w:hAnsiTheme="minorBidi"/>
          <w:color w:val="252525"/>
          <w:sz w:val="28"/>
          <w:szCs w:val="28"/>
        </w:rPr>
        <w:t xml:space="preserve"> while refining the search results, given the initial pages of the first search results. For example from 2007 the Google.com search engine has allowed one to </w:t>
      </w:r>
      <w:r w:rsidR="006E5D89" w:rsidRPr="000140B6">
        <w:rPr>
          <w:rFonts w:asciiTheme="minorBidi" w:eastAsia="Times New Roman" w:hAnsiTheme="minorBidi"/>
          <w:i/>
          <w:iCs/>
          <w:color w:val="252525"/>
          <w:sz w:val="28"/>
          <w:szCs w:val="28"/>
        </w:rPr>
        <w:t>filter</w:t>
      </w:r>
      <w:r w:rsidR="006E5D89" w:rsidRPr="000140B6">
        <w:rPr>
          <w:rFonts w:asciiTheme="minorBidi" w:eastAsia="Times New Roman" w:hAnsiTheme="minorBidi"/>
          <w:color w:val="252525"/>
          <w:sz w:val="28"/>
          <w:szCs w:val="28"/>
        </w:rPr>
        <w:t> by date by clicking "Show search tools" in the leftmost column of the initial search results page, and then selecting the desired date range.</w:t>
      </w:r>
      <w:r w:rsidR="00840242">
        <w:rPr>
          <w:rFonts w:asciiTheme="minorBidi" w:eastAsia="Times New Roman" w:hAnsiTheme="minorBidi"/>
          <w:color w:val="0B0080"/>
          <w:sz w:val="28"/>
          <w:szCs w:val="28"/>
          <w:vertAlign w:val="superscript"/>
        </w:rPr>
        <w:t xml:space="preserve"> </w:t>
      </w:r>
      <w:r w:rsidR="009D58C8" w:rsidRPr="000140B6">
        <w:rPr>
          <w:rFonts w:asciiTheme="minorBidi" w:eastAsia="Times New Roman" w:hAnsiTheme="minorBidi"/>
          <w:color w:val="252525"/>
          <w:sz w:val="28"/>
          <w:szCs w:val="28"/>
        </w:rPr>
        <w:t>It’s</w:t>
      </w:r>
      <w:r w:rsidR="006E5D89" w:rsidRPr="000140B6">
        <w:rPr>
          <w:rFonts w:asciiTheme="minorBidi" w:eastAsia="Times New Roman" w:hAnsiTheme="minorBidi"/>
          <w:color w:val="252525"/>
          <w:sz w:val="28"/>
          <w:szCs w:val="28"/>
        </w:rPr>
        <w:t xml:space="preserve"> also possible to </w:t>
      </w:r>
      <w:r w:rsidR="006E5D89" w:rsidRPr="000140B6">
        <w:rPr>
          <w:rFonts w:asciiTheme="minorBidi" w:eastAsia="Times New Roman" w:hAnsiTheme="minorBidi"/>
          <w:i/>
          <w:iCs/>
          <w:color w:val="252525"/>
          <w:sz w:val="28"/>
          <w:szCs w:val="28"/>
        </w:rPr>
        <w:t>weight</w:t>
      </w:r>
      <w:r w:rsidR="006E5D89" w:rsidRPr="000140B6">
        <w:rPr>
          <w:rFonts w:asciiTheme="minorBidi" w:eastAsia="Times New Roman" w:hAnsiTheme="minorBidi"/>
          <w:color w:val="252525"/>
          <w:sz w:val="28"/>
          <w:szCs w:val="28"/>
        </w:rPr>
        <w:t> by date because each page has a modification time. Most search engines support the use of the</w:t>
      </w:r>
      <w:r w:rsidR="00840242">
        <w:rPr>
          <w:rFonts w:asciiTheme="minorBidi" w:eastAsia="Times New Roman" w:hAnsiTheme="minorBidi"/>
          <w:color w:val="252525"/>
          <w:sz w:val="28"/>
          <w:szCs w:val="28"/>
        </w:rPr>
        <w:t xml:space="preserve"> Boolean operators</w:t>
      </w:r>
      <w:r w:rsidR="006E5D89" w:rsidRPr="000140B6">
        <w:rPr>
          <w:rFonts w:asciiTheme="minorBidi" w:eastAsia="Times New Roman" w:hAnsiTheme="minorBidi"/>
          <w:color w:val="252525"/>
          <w:sz w:val="28"/>
          <w:szCs w:val="28"/>
        </w:rPr>
        <w:t> AND, OR and NOT to help end users refine the</w:t>
      </w:r>
      <w:r w:rsidR="00840242">
        <w:rPr>
          <w:rFonts w:asciiTheme="minorBidi" w:eastAsia="Times New Roman" w:hAnsiTheme="minorBidi"/>
          <w:color w:val="252525"/>
          <w:sz w:val="28"/>
          <w:szCs w:val="28"/>
        </w:rPr>
        <w:t xml:space="preserve"> search query</w:t>
      </w:r>
      <w:r w:rsidR="006E5D89" w:rsidRPr="000140B6">
        <w:rPr>
          <w:rFonts w:asciiTheme="minorBidi" w:eastAsia="Times New Roman" w:hAnsiTheme="minorBidi"/>
          <w:color w:val="252525"/>
          <w:sz w:val="28"/>
          <w:szCs w:val="28"/>
        </w:rPr>
        <w:t>. Boolean operators are for literal searches that allow the user to refine and extend the terms of the search. The engine looks for the words or phrases exactly as entered. Some search engines provide an advanced feature called</w:t>
      </w:r>
      <w:r w:rsidR="00840242">
        <w:rPr>
          <w:rFonts w:asciiTheme="minorBidi" w:eastAsia="Times New Roman" w:hAnsiTheme="minorBidi"/>
          <w:color w:val="252525"/>
          <w:sz w:val="28"/>
          <w:szCs w:val="28"/>
        </w:rPr>
        <w:t xml:space="preserve"> proximity search</w:t>
      </w:r>
      <w:r w:rsidR="006E5D89" w:rsidRPr="000140B6">
        <w:rPr>
          <w:rFonts w:asciiTheme="minorBidi" w:eastAsia="Times New Roman" w:hAnsiTheme="minorBidi"/>
          <w:color w:val="252525"/>
          <w:sz w:val="28"/>
          <w:szCs w:val="28"/>
        </w:rPr>
        <w:t>, which allows users to define the distance between keywords.</w:t>
      </w:r>
      <w:r w:rsidR="009D58C8" w:rsidRPr="000140B6">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There is also concept-based searching where the research involves using statistical analysis on pages containing the words or phrases you search for. As well, natural language queries allow the user to type a question in the same form one would ask it to a human.</w:t>
      </w:r>
      <w:r w:rsidR="009D58C8" w:rsidRPr="000140B6">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A site like this would be ask.com.</w:t>
      </w:r>
      <w:r w:rsidR="009D58C8" w:rsidRPr="000140B6">
        <w:rPr>
          <w:rFonts w:asciiTheme="minorBidi" w:eastAsia="Times New Roman" w:hAnsiTheme="minorBidi"/>
          <w:color w:val="252525"/>
          <w:sz w:val="28"/>
          <w:szCs w:val="28"/>
        </w:rPr>
        <w:t xml:space="preserve"> </w:t>
      </w:r>
    </w:p>
    <w:p w:rsidR="006E5D89" w:rsidRPr="000140B6" w:rsidRDefault="005A5DE6" w:rsidP="001213C6">
      <w:pPr>
        <w:shd w:val="clear" w:color="auto" w:fill="FFFFFF"/>
        <w:spacing w:before="120" w:after="120" w:line="336" w:lineRule="atLeast"/>
        <w:jc w:val="both"/>
        <w:rPr>
          <w:rFonts w:asciiTheme="minorBidi" w:eastAsia="Times New Roman" w:hAnsiTheme="minorBidi"/>
          <w:color w:val="252525"/>
          <w:sz w:val="28"/>
          <w:szCs w:val="28"/>
        </w:rPr>
      </w:pPr>
      <w:r>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The usefulness of a search engine depends on the</w:t>
      </w:r>
      <w:r w:rsidR="00840242">
        <w:rPr>
          <w:rFonts w:asciiTheme="minorBidi" w:eastAsia="Times New Roman" w:hAnsiTheme="minorBidi"/>
          <w:color w:val="252525"/>
          <w:sz w:val="28"/>
          <w:szCs w:val="28"/>
        </w:rPr>
        <w:t xml:space="preserve"> relevance</w:t>
      </w:r>
      <w:r w:rsidR="00840242" w:rsidRPr="000140B6">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of the </w:t>
      </w:r>
      <w:r w:rsidR="006E5D89" w:rsidRPr="000140B6">
        <w:rPr>
          <w:rFonts w:asciiTheme="minorBidi" w:eastAsia="Times New Roman" w:hAnsiTheme="minorBidi"/>
          <w:i/>
          <w:iCs/>
          <w:color w:val="252525"/>
          <w:sz w:val="28"/>
          <w:szCs w:val="28"/>
        </w:rPr>
        <w:t>result set</w:t>
      </w:r>
      <w:r w:rsidR="006E5D89" w:rsidRPr="000140B6">
        <w:rPr>
          <w:rFonts w:asciiTheme="minorBidi" w:eastAsia="Times New Roman" w:hAnsiTheme="minorBidi"/>
          <w:color w:val="252525"/>
          <w:sz w:val="28"/>
          <w:szCs w:val="28"/>
        </w:rPr>
        <w:t> it gives back. While there may be millions of web pages that include a particular word or phrase, some pages may be more relevant, popular, or authoritative than others. Most search engines employ methods to</w:t>
      </w:r>
      <w:r w:rsidR="00840242">
        <w:rPr>
          <w:rFonts w:asciiTheme="minorBidi" w:eastAsia="Times New Roman" w:hAnsiTheme="minorBidi"/>
          <w:color w:val="252525"/>
          <w:sz w:val="28"/>
          <w:szCs w:val="28"/>
        </w:rPr>
        <w:t xml:space="preserve"> rank</w:t>
      </w:r>
      <w:r w:rsidR="00840242" w:rsidRPr="000140B6">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the results to provide the "best" results first. How a search engine decides which pages are the best matches, and what order the results should be shown in, varies widely from one engine to another.</w:t>
      </w:r>
      <w:r w:rsidR="009D58C8" w:rsidRPr="000140B6">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The methods also change over time as Internet usage changes and new techniques evolve. There are two main types of search engine that have evolved: one is a system of predefined and hierarchically ordered keywords that humans have programmed extensively. The other is a system that generates an "</w:t>
      </w:r>
      <w:r w:rsidR="00840242">
        <w:rPr>
          <w:rFonts w:asciiTheme="minorBidi" w:eastAsia="Times New Roman" w:hAnsiTheme="minorBidi"/>
          <w:color w:val="252525"/>
          <w:sz w:val="28"/>
          <w:szCs w:val="28"/>
        </w:rPr>
        <w:t>inverted index</w:t>
      </w:r>
      <w:r w:rsidR="006E5D89" w:rsidRPr="000140B6">
        <w:rPr>
          <w:rFonts w:asciiTheme="minorBidi" w:eastAsia="Times New Roman" w:hAnsiTheme="minorBidi"/>
          <w:color w:val="252525"/>
          <w:sz w:val="28"/>
          <w:szCs w:val="28"/>
        </w:rPr>
        <w:t>" by analyzing texts it locates. This first form relies much more heavily on the computer itself to do the bulk of the work.</w:t>
      </w:r>
    </w:p>
    <w:p w:rsidR="006E5D89" w:rsidRDefault="005A5DE6" w:rsidP="001213C6">
      <w:pPr>
        <w:shd w:val="clear" w:color="auto" w:fill="FFFFFF"/>
        <w:spacing w:before="120" w:after="120" w:line="336" w:lineRule="atLeast"/>
        <w:jc w:val="both"/>
        <w:rPr>
          <w:rFonts w:asciiTheme="minorBidi" w:eastAsia="Times New Roman" w:hAnsiTheme="minorBidi"/>
          <w:color w:val="0B0080"/>
          <w:sz w:val="28"/>
          <w:szCs w:val="28"/>
          <w:vertAlign w:val="superscript"/>
        </w:rPr>
      </w:pPr>
      <w:r>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Most Web search engines are commercial ventures supported by </w:t>
      </w:r>
      <w:r w:rsidR="00840242">
        <w:rPr>
          <w:rFonts w:asciiTheme="minorBidi" w:eastAsia="Times New Roman" w:hAnsiTheme="minorBidi"/>
          <w:color w:val="252525"/>
          <w:sz w:val="28"/>
          <w:szCs w:val="28"/>
        </w:rPr>
        <w:t xml:space="preserve">advertising </w:t>
      </w:r>
      <w:r w:rsidR="006E5D89" w:rsidRPr="000140B6">
        <w:rPr>
          <w:rFonts w:asciiTheme="minorBidi" w:eastAsia="Times New Roman" w:hAnsiTheme="minorBidi"/>
          <w:color w:val="252525"/>
          <w:sz w:val="28"/>
          <w:szCs w:val="28"/>
        </w:rPr>
        <w:t>revenue and thus some of them allow advertisers to</w:t>
      </w:r>
      <w:r w:rsidR="00840242">
        <w:rPr>
          <w:rFonts w:asciiTheme="minorBidi" w:eastAsia="Times New Roman" w:hAnsiTheme="minorBidi"/>
          <w:color w:val="252525"/>
          <w:sz w:val="28"/>
          <w:szCs w:val="28"/>
        </w:rPr>
        <w:t xml:space="preserve"> have </w:t>
      </w:r>
      <w:r w:rsidR="00840242">
        <w:rPr>
          <w:rFonts w:asciiTheme="minorBidi" w:eastAsia="Times New Roman" w:hAnsiTheme="minorBidi"/>
          <w:color w:val="252525"/>
          <w:sz w:val="28"/>
          <w:szCs w:val="28"/>
        </w:rPr>
        <w:lastRenderedPageBreak/>
        <w:t>their listing ranked higher</w:t>
      </w:r>
      <w:r w:rsidR="00840242" w:rsidRPr="000140B6">
        <w:rPr>
          <w:rFonts w:asciiTheme="minorBidi" w:eastAsia="Times New Roman" w:hAnsiTheme="minorBidi"/>
          <w:color w:val="252525"/>
          <w:sz w:val="28"/>
          <w:szCs w:val="28"/>
        </w:rPr>
        <w:t xml:space="preserve"> </w:t>
      </w:r>
      <w:r w:rsidR="006E5D89" w:rsidRPr="000140B6">
        <w:rPr>
          <w:rFonts w:asciiTheme="minorBidi" w:eastAsia="Times New Roman" w:hAnsiTheme="minorBidi"/>
          <w:color w:val="252525"/>
          <w:sz w:val="28"/>
          <w:szCs w:val="28"/>
        </w:rPr>
        <w:t>in search results for a fee. Search engines that do not accept money for their search results make money by running </w:t>
      </w:r>
      <w:r w:rsidR="00840242">
        <w:rPr>
          <w:rFonts w:asciiTheme="minorBidi" w:eastAsia="Times New Roman" w:hAnsiTheme="minorBidi"/>
          <w:color w:val="252525"/>
          <w:sz w:val="28"/>
          <w:szCs w:val="28"/>
        </w:rPr>
        <w:t xml:space="preserve">search related ads </w:t>
      </w:r>
      <w:r w:rsidR="006E5D89" w:rsidRPr="000140B6">
        <w:rPr>
          <w:rFonts w:asciiTheme="minorBidi" w:eastAsia="Times New Roman" w:hAnsiTheme="minorBidi"/>
          <w:color w:val="252525"/>
          <w:sz w:val="28"/>
          <w:szCs w:val="28"/>
        </w:rPr>
        <w:t>alongside the regular search engine results. The search engines make money every time someone clicks on one of these ads.</w:t>
      </w:r>
      <w:r w:rsidR="009D58C8">
        <w:rPr>
          <w:rFonts w:asciiTheme="minorBidi" w:eastAsia="Times New Roman" w:hAnsiTheme="minorBidi"/>
          <w:color w:val="0B0080"/>
          <w:sz w:val="28"/>
          <w:szCs w:val="28"/>
          <w:vertAlign w:val="superscript"/>
        </w:rPr>
        <w:t xml:space="preserve"> </w:t>
      </w:r>
    </w:p>
    <w:p w:rsidR="00956ED7" w:rsidRDefault="009D58C8" w:rsidP="00956ED7">
      <w:pPr>
        <w:shd w:val="clear" w:color="auto" w:fill="FFFFFF"/>
        <w:spacing w:before="120" w:after="120" w:line="336" w:lineRule="atLeast"/>
        <w:jc w:val="both"/>
        <w:rPr>
          <w:rFonts w:asciiTheme="minorBidi" w:hAnsiTheme="minorBidi"/>
          <w:color w:val="000000"/>
          <w:sz w:val="28"/>
          <w:szCs w:val="28"/>
        </w:rPr>
      </w:pPr>
      <w:r>
        <w:rPr>
          <w:rFonts w:asciiTheme="minorBidi" w:hAnsiTheme="minorBidi"/>
          <w:color w:val="000000"/>
          <w:sz w:val="28"/>
          <w:szCs w:val="28"/>
        </w:rPr>
        <w:t xml:space="preserve">   </w:t>
      </w:r>
      <w:r w:rsidR="00141BA0" w:rsidRPr="00840242">
        <w:rPr>
          <w:rFonts w:asciiTheme="minorBidi" w:hAnsiTheme="minorBidi"/>
          <w:color w:val="000000"/>
          <w:sz w:val="28"/>
          <w:szCs w:val="28"/>
        </w:rPr>
        <w:t xml:space="preserve">Google uses a very sophisticated and meticulous algorithm to get a page with text which has inbound links, internal links, appears in the title, is at the beginning of first page header. Google pretty well manages to differentiate between spams and real documents. In crawling they look at both the inbound and outbound link quality. Google is heavily based towards informational websites and web pages. Google first develops a trust among sites before ranking them. New pages on a new site do not develop trust easily. Google’s indexing system needs to handle </w:t>
      </w:r>
      <w:r w:rsidR="00840242" w:rsidRPr="00840242">
        <w:rPr>
          <w:rFonts w:asciiTheme="minorBidi" w:hAnsiTheme="minorBidi"/>
          <w:color w:val="000000"/>
          <w:sz w:val="28"/>
          <w:szCs w:val="28"/>
        </w:rPr>
        <w:t>hundreds</w:t>
      </w:r>
      <w:r w:rsidR="00141BA0" w:rsidRPr="00840242">
        <w:rPr>
          <w:rFonts w:asciiTheme="minorBidi" w:hAnsiTheme="minorBidi"/>
          <w:color w:val="000000"/>
          <w:sz w:val="28"/>
          <w:szCs w:val="28"/>
        </w:rPr>
        <w:t xml:space="preserve"> of gigabytes of data and handle queries at a rate of hundreds to thousands per second. The search results may contain many relevant documents but the users are interested in only looking at a few first 10 results. While calculating the page rank algorithm Google takes care of the following: 1) Anchor Text: Anchor text is the text of links. In Google the page containing the link and the page to which the link points is both taken into consideration. 2) Meta Data </w:t>
      </w:r>
      <w:r w:rsidR="00840242" w:rsidRPr="00840242">
        <w:rPr>
          <w:rFonts w:asciiTheme="minorBidi" w:hAnsiTheme="minorBidi"/>
          <w:color w:val="000000"/>
          <w:sz w:val="28"/>
          <w:szCs w:val="28"/>
        </w:rPr>
        <w:t>Information:</w:t>
      </w:r>
      <w:r w:rsidR="00141BA0" w:rsidRPr="00840242">
        <w:rPr>
          <w:rFonts w:asciiTheme="minorBidi" w:hAnsiTheme="minorBidi"/>
          <w:color w:val="000000"/>
          <w:sz w:val="28"/>
          <w:szCs w:val="28"/>
        </w:rPr>
        <w:t xml:space="preserve"> This is the information about the document such as the a. Reputation of the source b. Update Frequency c. Quality d. Popularity or Usage e. Citations</w:t>
      </w:r>
      <w:r w:rsidR="00EF38DF">
        <w:rPr>
          <w:rFonts w:asciiTheme="minorBidi" w:hAnsiTheme="minorBidi"/>
          <w:color w:val="000000"/>
          <w:sz w:val="28"/>
          <w:szCs w:val="28"/>
        </w:rPr>
        <w:t>.</w:t>
      </w:r>
    </w:p>
    <w:p w:rsidR="00840242" w:rsidRPr="00956ED7" w:rsidRDefault="00141BA0" w:rsidP="00956ED7">
      <w:pPr>
        <w:shd w:val="clear" w:color="auto" w:fill="FFFFFF"/>
        <w:spacing w:before="120" w:after="120" w:line="336" w:lineRule="atLeast"/>
        <w:jc w:val="both"/>
        <w:rPr>
          <w:rFonts w:asciiTheme="minorBidi" w:hAnsiTheme="minorBidi"/>
          <w:color w:val="000000"/>
          <w:sz w:val="28"/>
          <w:szCs w:val="28"/>
        </w:rPr>
      </w:pPr>
      <w:r w:rsidRPr="00840242">
        <w:rPr>
          <w:rFonts w:asciiTheme="minorBidi" w:hAnsiTheme="minorBidi"/>
          <w:b/>
          <w:bCs/>
          <w:color w:val="000000"/>
          <w:sz w:val="28"/>
          <w:szCs w:val="28"/>
        </w:rPr>
        <w:t>Procedure Involved</w:t>
      </w:r>
    </w:p>
    <w:p w:rsidR="00B43E41" w:rsidRDefault="00141BA0" w:rsidP="001213C6">
      <w:pPr>
        <w:shd w:val="clear" w:color="auto" w:fill="FFFFFF"/>
        <w:spacing w:before="120" w:after="120" w:line="336" w:lineRule="atLeast"/>
        <w:jc w:val="both"/>
        <w:rPr>
          <w:rFonts w:asciiTheme="minorBidi" w:hAnsiTheme="minorBidi"/>
          <w:color w:val="000000"/>
          <w:sz w:val="28"/>
          <w:szCs w:val="28"/>
        </w:rPr>
      </w:pPr>
      <w:r w:rsidRPr="00840242">
        <w:rPr>
          <w:rFonts w:asciiTheme="minorBidi" w:hAnsiTheme="minorBidi"/>
          <w:color w:val="000000"/>
          <w:sz w:val="28"/>
          <w:szCs w:val="28"/>
        </w:rPr>
        <w:t xml:space="preserve"> 1) The crawler is used to download the web pages. Usually 3 distributed crawlers are used. The lists of URL’s to be fetched is sent to the crawler by a URL server.</w:t>
      </w:r>
    </w:p>
    <w:p w:rsidR="00B43E41" w:rsidRDefault="00141BA0" w:rsidP="001213C6">
      <w:pPr>
        <w:shd w:val="clear" w:color="auto" w:fill="FFFFFF"/>
        <w:spacing w:before="120" w:after="120" w:line="336" w:lineRule="atLeast"/>
        <w:jc w:val="both"/>
        <w:rPr>
          <w:rFonts w:asciiTheme="minorBidi" w:hAnsiTheme="minorBidi"/>
          <w:color w:val="000000"/>
          <w:sz w:val="28"/>
          <w:szCs w:val="28"/>
        </w:rPr>
      </w:pPr>
      <w:r w:rsidRPr="00840242">
        <w:rPr>
          <w:rFonts w:asciiTheme="minorBidi" w:hAnsiTheme="minorBidi"/>
          <w:color w:val="000000"/>
          <w:sz w:val="28"/>
          <w:szCs w:val="28"/>
        </w:rPr>
        <w:t>2) The URL’s fetched are then sent to the store server which compresses the documents and stores them in the repository, every web page now is given a unique ID called the DocID.</w:t>
      </w:r>
    </w:p>
    <w:p w:rsidR="00B43E41" w:rsidRDefault="00141BA0" w:rsidP="001213C6">
      <w:pPr>
        <w:shd w:val="clear" w:color="auto" w:fill="FFFFFF"/>
        <w:spacing w:before="120" w:after="120" w:line="336" w:lineRule="atLeast"/>
        <w:jc w:val="both"/>
        <w:rPr>
          <w:rFonts w:asciiTheme="minorBidi" w:hAnsiTheme="minorBidi"/>
          <w:color w:val="000000"/>
          <w:sz w:val="28"/>
          <w:szCs w:val="28"/>
        </w:rPr>
      </w:pPr>
      <w:r w:rsidRPr="00840242">
        <w:rPr>
          <w:rFonts w:asciiTheme="minorBidi" w:hAnsiTheme="minorBidi"/>
          <w:color w:val="000000"/>
          <w:sz w:val="28"/>
          <w:szCs w:val="28"/>
        </w:rPr>
        <w:t xml:space="preserve">3) The Indexer and the Sorter are used together to perform indexing of web pages. </w:t>
      </w:r>
    </w:p>
    <w:p w:rsidR="00B43E41" w:rsidRDefault="00141BA0" w:rsidP="001213C6">
      <w:pPr>
        <w:shd w:val="clear" w:color="auto" w:fill="FFFFFF"/>
        <w:spacing w:before="120" w:after="120" w:line="336" w:lineRule="atLeast"/>
        <w:jc w:val="both"/>
        <w:rPr>
          <w:rFonts w:asciiTheme="minorBidi" w:hAnsiTheme="minorBidi"/>
          <w:color w:val="000000"/>
          <w:sz w:val="28"/>
          <w:szCs w:val="28"/>
        </w:rPr>
      </w:pPr>
      <w:r w:rsidRPr="00840242">
        <w:rPr>
          <w:rFonts w:asciiTheme="minorBidi" w:hAnsiTheme="minorBidi"/>
          <w:color w:val="000000"/>
          <w:sz w:val="28"/>
          <w:szCs w:val="28"/>
        </w:rPr>
        <w:t xml:space="preserve">4) The Indexer reads from the repository, </w:t>
      </w:r>
      <w:r w:rsidR="00B43E41" w:rsidRPr="00840242">
        <w:rPr>
          <w:rFonts w:asciiTheme="minorBidi" w:hAnsiTheme="minorBidi"/>
          <w:color w:val="000000"/>
          <w:sz w:val="28"/>
          <w:szCs w:val="28"/>
        </w:rPr>
        <w:t>uncompressed</w:t>
      </w:r>
      <w:r w:rsidRPr="00840242">
        <w:rPr>
          <w:rFonts w:asciiTheme="minorBidi" w:hAnsiTheme="minorBidi"/>
          <w:color w:val="000000"/>
          <w:sz w:val="28"/>
          <w:szCs w:val="28"/>
        </w:rPr>
        <w:t xml:space="preserve"> the documents and parses them. It also converts the set of word occurrences called hits. It also records the word’s position, font size, capitalization etc and distributes these words into barrels and also creates a forward index. The other function of the indexer is to find out the no of links in every page and store </w:t>
      </w:r>
      <w:r w:rsidRPr="00840242">
        <w:rPr>
          <w:rFonts w:asciiTheme="minorBidi" w:hAnsiTheme="minorBidi"/>
          <w:color w:val="000000"/>
          <w:sz w:val="28"/>
          <w:szCs w:val="28"/>
        </w:rPr>
        <w:lastRenderedPageBreak/>
        <w:t xml:space="preserve">it into the anchor file. The anchor file is used to record the no of inbound, outbound links and the text of the link. </w:t>
      </w:r>
    </w:p>
    <w:p w:rsidR="00B43E41" w:rsidRDefault="00141BA0" w:rsidP="001213C6">
      <w:pPr>
        <w:shd w:val="clear" w:color="auto" w:fill="FFFFFF"/>
        <w:spacing w:before="120" w:after="120" w:line="336" w:lineRule="atLeast"/>
        <w:jc w:val="both"/>
        <w:rPr>
          <w:rFonts w:asciiTheme="minorBidi" w:hAnsiTheme="minorBidi"/>
          <w:color w:val="000000"/>
          <w:sz w:val="28"/>
          <w:szCs w:val="28"/>
        </w:rPr>
      </w:pPr>
      <w:r w:rsidRPr="00840242">
        <w:rPr>
          <w:rFonts w:asciiTheme="minorBidi" w:hAnsiTheme="minorBidi"/>
          <w:color w:val="000000"/>
          <w:sz w:val="28"/>
          <w:szCs w:val="28"/>
        </w:rPr>
        <w:t xml:space="preserve">5) The URL resolver takes the help of anchor file and converts relative URLs to absolute URLs or in other words the DocIds. The anchor text is used to provide information to forward index associated with the DocId and a database of links are created. </w:t>
      </w:r>
    </w:p>
    <w:p w:rsidR="00840242" w:rsidRDefault="00141BA0" w:rsidP="001213C6">
      <w:pPr>
        <w:shd w:val="clear" w:color="auto" w:fill="FFFFFF"/>
        <w:spacing w:before="120" w:after="120" w:line="336" w:lineRule="atLeast"/>
        <w:jc w:val="both"/>
        <w:rPr>
          <w:rFonts w:asciiTheme="minorBidi" w:hAnsiTheme="minorBidi"/>
          <w:b/>
          <w:bCs/>
          <w:color w:val="000000"/>
          <w:sz w:val="28"/>
          <w:szCs w:val="28"/>
        </w:rPr>
      </w:pPr>
      <w:r w:rsidRPr="00840242">
        <w:rPr>
          <w:rFonts w:asciiTheme="minorBidi" w:hAnsiTheme="minorBidi"/>
          <w:color w:val="000000"/>
          <w:sz w:val="28"/>
          <w:szCs w:val="28"/>
        </w:rPr>
        <w:t>6) The sorter takes information from the barrels which are sorted by the DocId and resorts them by wordId to create the inverted index. After each document is parsed, it is encoded into a number of barrels. Every word is converted into a wordId by using an in memory hash table – Lexicon. Once the words are converted into wordIds, their occurrences in the current document are translated into hit lists and are written into forward barrels. The sorter takes each of the barrels and sorts it by WordId to produce an inverted barrel. This happens one barrel at a time and it can be done in parallel for a number of barrels at the same time to save time.</w:t>
      </w:r>
      <w:r w:rsidRPr="00840242">
        <w:rPr>
          <w:rFonts w:asciiTheme="minorBidi" w:hAnsiTheme="minorBidi"/>
          <w:color w:val="000000"/>
          <w:sz w:val="28"/>
          <w:szCs w:val="28"/>
        </w:rPr>
        <w:br/>
      </w:r>
      <w:r w:rsidRPr="00840242">
        <w:rPr>
          <w:rFonts w:asciiTheme="minorBidi" w:hAnsiTheme="minorBidi"/>
          <w:b/>
          <w:bCs/>
          <w:color w:val="000000"/>
          <w:sz w:val="28"/>
          <w:szCs w:val="28"/>
        </w:rPr>
        <w:t>How to Rank</w:t>
      </w:r>
    </w:p>
    <w:p w:rsidR="00141BA0" w:rsidRPr="00840242" w:rsidRDefault="00141BA0" w:rsidP="001213C6">
      <w:pPr>
        <w:shd w:val="clear" w:color="auto" w:fill="FFFFFF"/>
        <w:spacing w:before="120" w:after="120" w:line="336" w:lineRule="atLeast"/>
        <w:jc w:val="both"/>
        <w:rPr>
          <w:rFonts w:asciiTheme="minorBidi" w:hAnsiTheme="minorBidi"/>
          <w:color w:val="000000"/>
          <w:sz w:val="28"/>
          <w:szCs w:val="28"/>
        </w:rPr>
      </w:pPr>
      <w:r w:rsidRPr="00840242">
        <w:rPr>
          <w:rFonts w:asciiTheme="minorBidi" w:hAnsiTheme="minorBidi"/>
          <w:color w:val="000000"/>
          <w:sz w:val="28"/>
          <w:szCs w:val="28"/>
        </w:rPr>
        <w:t xml:space="preserve"> The hit lists include position, font, capitalization, information. Also the anchor list I information and the page rank of the document is there. Page rank of a page is a sum of all the values of the links that point to it.</w:t>
      </w:r>
      <w:r w:rsidR="009D58C8" w:rsidRPr="005A22AB">
        <w:rPr>
          <w:rStyle w:val="FootnoteReference"/>
          <w:rFonts w:asciiTheme="minorBidi" w:hAnsiTheme="minorBidi"/>
          <w:color w:val="FF0000"/>
          <w:sz w:val="28"/>
          <w:szCs w:val="28"/>
        </w:rPr>
        <w:footnoteReference w:id="13"/>
      </w:r>
    </w:p>
    <w:p w:rsidR="006E5D89" w:rsidRDefault="00840242" w:rsidP="006E5D89">
      <w:pPr>
        <w:shd w:val="clear" w:color="auto" w:fill="FFFFFF"/>
        <w:spacing w:before="120" w:after="120" w:line="336" w:lineRule="atLeast"/>
        <w:rPr>
          <w:rFonts w:ascii="Arial" w:eastAsia="Times New Roman" w:hAnsi="Arial" w:cs="Arial"/>
          <w:color w:val="252525"/>
          <w:sz w:val="21"/>
          <w:szCs w:val="21"/>
        </w:rPr>
      </w:pPr>
      <w:r w:rsidRPr="00840242">
        <w:rPr>
          <w:rFonts w:ascii="Arial" w:eastAsia="Times New Roman" w:hAnsi="Arial" w:cs="Arial"/>
          <w:noProof/>
          <w:color w:val="252525"/>
          <w:sz w:val="21"/>
          <w:szCs w:val="21"/>
        </w:rPr>
        <w:drawing>
          <wp:inline distT="0" distB="0" distL="0" distR="0">
            <wp:extent cx="4011930" cy="2454910"/>
            <wp:effectExtent l="0" t="0" r="7620" b="2540"/>
            <wp:docPr id="5" name="Picture 5" descr="C:\Users\Ali\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Desktop\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1930" cy="2454910"/>
                    </a:xfrm>
                    <a:prstGeom prst="rect">
                      <a:avLst/>
                    </a:prstGeom>
                    <a:noFill/>
                    <a:ln>
                      <a:noFill/>
                    </a:ln>
                  </pic:spPr>
                </pic:pic>
              </a:graphicData>
            </a:graphic>
          </wp:inline>
        </w:drawing>
      </w:r>
    </w:p>
    <w:p w:rsidR="00EF38DF" w:rsidRPr="00EF38DF" w:rsidRDefault="00EF38DF" w:rsidP="00DC099A">
      <w:pPr>
        <w:shd w:val="clear" w:color="auto" w:fill="FFFFFF"/>
        <w:spacing w:before="120" w:after="120" w:line="336" w:lineRule="atLeast"/>
        <w:rPr>
          <w:sz w:val="28"/>
          <w:szCs w:val="28"/>
        </w:rPr>
      </w:pPr>
      <w:r w:rsidRPr="00EF38DF">
        <w:rPr>
          <w:rFonts w:ascii="Arial" w:eastAsia="Times New Roman" w:hAnsi="Arial" w:cs="Arial"/>
          <w:noProof/>
          <w:color w:val="252525"/>
          <w:sz w:val="21"/>
          <w:szCs w:val="21"/>
        </w:rPr>
        <w:lastRenderedPageBreak/>
        <w:drawing>
          <wp:inline distT="0" distB="0" distL="0" distR="0" wp14:anchorId="1703AB5B" wp14:editId="02D16DC0">
            <wp:extent cx="4152900" cy="2590800"/>
            <wp:effectExtent l="0" t="0" r="0" b="0"/>
            <wp:docPr id="11" name="Picture 11" descr="C:\Users\Ali\Desktop\mach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machi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2590800"/>
                    </a:xfrm>
                    <a:prstGeom prst="rect">
                      <a:avLst/>
                    </a:prstGeom>
                    <a:noFill/>
                    <a:ln>
                      <a:noFill/>
                    </a:ln>
                  </pic:spPr>
                </pic:pic>
              </a:graphicData>
            </a:graphic>
          </wp:inline>
        </w:drawing>
      </w:r>
      <w:r>
        <w:rPr>
          <w:sz w:val="28"/>
          <w:szCs w:val="28"/>
        </w:rPr>
        <w:t>(</w:t>
      </w:r>
      <w:r w:rsidR="00DC099A">
        <w:rPr>
          <w:sz w:val="28"/>
          <w:szCs w:val="28"/>
        </w:rPr>
        <w:t>3</w:t>
      </w:r>
      <w:r>
        <w:rPr>
          <w:sz w:val="28"/>
          <w:szCs w:val="28"/>
        </w:rPr>
        <w:t>)</w:t>
      </w:r>
    </w:p>
    <w:p w:rsidR="00EF38DF" w:rsidRDefault="00EF38DF" w:rsidP="00EF38DF">
      <w:pPr>
        <w:shd w:val="clear" w:color="auto" w:fill="FFFFFF"/>
        <w:spacing w:before="120" w:after="120" w:line="336" w:lineRule="atLeast"/>
        <w:rPr>
          <w:color w:val="FF0000"/>
          <w:sz w:val="40"/>
          <w:szCs w:val="40"/>
        </w:rPr>
      </w:pPr>
    </w:p>
    <w:p w:rsidR="00EF38DF" w:rsidRDefault="00EF38DF" w:rsidP="00EF38DF">
      <w:pPr>
        <w:shd w:val="clear" w:color="auto" w:fill="FFFFFF"/>
        <w:spacing w:before="120" w:after="120" w:line="336" w:lineRule="atLeast"/>
        <w:rPr>
          <w:color w:val="FF0000"/>
          <w:sz w:val="40"/>
          <w:szCs w:val="40"/>
        </w:rPr>
      </w:pPr>
    </w:p>
    <w:p w:rsidR="00EF38DF" w:rsidRDefault="00EF38DF" w:rsidP="00EF38DF">
      <w:pPr>
        <w:shd w:val="clear" w:color="auto" w:fill="FFFFFF"/>
        <w:spacing w:before="120" w:after="120" w:line="336" w:lineRule="atLeast"/>
        <w:rPr>
          <w:color w:val="FF0000"/>
          <w:sz w:val="40"/>
          <w:szCs w:val="40"/>
        </w:rPr>
      </w:pPr>
    </w:p>
    <w:p w:rsidR="00EF38DF" w:rsidRDefault="00EF38DF" w:rsidP="00EF38DF">
      <w:pPr>
        <w:shd w:val="clear" w:color="auto" w:fill="FFFFFF"/>
        <w:spacing w:before="120" w:after="120" w:line="336" w:lineRule="atLeast"/>
        <w:rPr>
          <w:color w:val="FF0000"/>
          <w:sz w:val="40"/>
          <w:szCs w:val="40"/>
        </w:rPr>
      </w:pPr>
    </w:p>
    <w:p w:rsidR="00EF38DF" w:rsidRDefault="00EF38DF" w:rsidP="00EF38DF">
      <w:pPr>
        <w:shd w:val="clear" w:color="auto" w:fill="FFFFFF"/>
        <w:spacing w:before="120" w:after="120" w:line="336" w:lineRule="atLeast"/>
        <w:rPr>
          <w:color w:val="FF0000"/>
          <w:sz w:val="40"/>
          <w:szCs w:val="40"/>
        </w:rPr>
      </w:pPr>
    </w:p>
    <w:p w:rsidR="00EF38DF" w:rsidRDefault="00EF38DF" w:rsidP="00EF38DF">
      <w:pPr>
        <w:shd w:val="clear" w:color="auto" w:fill="FFFFFF"/>
        <w:spacing w:before="120" w:after="120" w:line="336" w:lineRule="atLeast"/>
        <w:rPr>
          <w:color w:val="FF0000"/>
          <w:sz w:val="40"/>
          <w:szCs w:val="40"/>
        </w:rPr>
      </w:pPr>
    </w:p>
    <w:p w:rsidR="0087539A" w:rsidRDefault="0087539A" w:rsidP="00EF38DF">
      <w:pPr>
        <w:shd w:val="clear" w:color="auto" w:fill="FFFFFF"/>
        <w:spacing w:before="120" w:after="120" w:line="336" w:lineRule="atLeast"/>
        <w:rPr>
          <w:color w:val="FF0000"/>
          <w:sz w:val="40"/>
          <w:szCs w:val="40"/>
        </w:rPr>
      </w:pPr>
    </w:p>
    <w:p w:rsidR="0087539A" w:rsidRDefault="0087539A" w:rsidP="00EF38DF">
      <w:pPr>
        <w:shd w:val="clear" w:color="auto" w:fill="FFFFFF"/>
        <w:spacing w:before="120" w:after="120" w:line="336" w:lineRule="atLeast"/>
        <w:rPr>
          <w:color w:val="FF0000"/>
          <w:sz w:val="40"/>
          <w:szCs w:val="40"/>
        </w:rPr>
      </w:pPr>
    </w:p>
    <w:p w:rsidR="0087539A" w:rsidRDefault="0087539A" w:rsidP="00EF38DF">
      <w:pPr>
        <w:shd w:val="clear" w:color="auto" w:fill="FFFFFF"/>
        <w:spacing w:before="120" w:after="120" w:line="336" w:lineRule="atLeast"/>
        <w:rPr>
          <w:color w:val="FF0000"/>
          <w:sz w:val="40"/>
          <w:szCs w:val="40"/>
        </w:rPr>
      </w:pPr>
    </w:p>
    <w:p w:rsidR="0087539A" w:rsidRDefault="0087539A" w:rsidP="00EF38DF">
      <w:pPr>
        <w:shd w:val="clear" w:color="auto" w:fill="FFFFFF"/>
        <w:spacing w:before="120" w:after="120" w:line="336" w:lineRule="atLeast"/>
        <w:rPr>
          <w:color w:val="FF0000"/>
          <w:sz w:val="40"/>
          <w:szCs w:val="40"/>
        </w:rPr>
      </w:pPr>
    </w:p>
    <w:p w:rsidR="0087539A" w:rsidRDefault="0087539A" w:rsidP="00EF38DF">
      <w:pPr>
        <w:shd w:val="clear" w:color="auto" w:fill="FFFFFF"/>
        <w:spacing w:before="120" w:after="120" w:line="336" w:lineRule="atLeast"/>
        <w:rPr>
          <w:color w:val="FF0000"/>
          <w:sz w:val="40"/>
          <w:szCs w:val="40"/>
        </w:rPr>
      </w:pPr>
    </w:p>
    <w:p w:rsidR="0087539A" w:rsidRDefault="0087539A" w:rsidP="00EF38DF">
      <w:pPr>
        <w:shd w:val="clear" w:color="auto" w:fill="FFFFFF"/>
        <w:spacing w:before="120" w:after="120" w:line="336" w:lineRule="atLeast"/>
        <w:rPr>
          <w:color w:val="FF0000"/>
          <w:sz w:val="40"/>
          <w:szCs w:val="40"/>
        </w:rPr>
      </w:pPr>
    </w:p>
    <w:p w:rsidR="00EF38DF" w:rsidRDefault="00EF38DF" w:rsidP="00EF38DF">
      <w:pPr>
        <w:shd w:val="clear" w:color="auto" w:fill="FFFFFF"/>
        <w:spacing w:before="120" w:after="120" w:line="336" w:lineRule="atLeast"/>
        <w:rPr>
          <w:color w:val="FF0000"/>
          <w:sz w:val="40"/>
          <w:szCs w:val="40"/>
        </w:rPr>
      </w:pPr>
    </w:p>
    <w:p w:rsidR="0075677D" w:rsidRDefault="0075677D" w:rsidP="00DC099A">
      <w:pPr>
        <w:pStyle w:val="Heading1"/>
        <w:rPr>
          <w:color w:val="FF0000"/>
          <w:sz w:val="40"/>
          <w:szCs w:val="40"/>
        </w:rPr>
      </w:pPr>
      <w:bookmarkStart w:id="15" w:name="_Toc437872982"/>
      <w:r w:rsidRPr="00DC099A">
        <w:rPr>
          <w:color w:val="FF0000"/>
          <w:sz w:val="40"/>
          <w:szCs w:val="40"/>
        </w:rPr>
        <w:lastRenderedPageBreak/>
        <w:t>Conclusion:</w:t>
      </w:r>
      <w:bookmarkEnd w:id="15"/>
    </w:p>
    <w:p w:rsidR="0002699C" w:rsidRDefault="00C71E56" w:rsidP="00C71E56">
      <w:pPr>
        <w:rPr>
          <w:sz w:val="32"/>
          <w:szCs w:val="32"/>
          <w:rtl/>
          <w:lang w:bidi="ar-SY"/>
        </w:rPr>
      </w:pPr>
      <w:r>
        <w:rPr>
          <w:sz w:val="32"/>
          <w:szCs w:val="32"/>
          <w:lang w:bidi="ar-SY"/>
        </w:rPr>
        <w:t xml:space="preserve">   After reading the seminar we are sure that machines can think by lots of ways and there are three main types for leaning them:</w:t>
      </w:r>
    </w:p>
    <w:p w:rsidR="0002699C" w:rsidRDefault="00340A75" w:rsidP="00C71E56">
      <w:pPr>
        <w:rPr>
          <w:sz w:val="32"/>
          <w:szCs w:val="32"/>
          <w:rtl/>
          <w:lang w:bidi="ar-SY"/>
        </w:rPr>
      </w:pPr>
      <w:r>
        <w:rPr>
          <w:rFonts w:asciiTheme="minorBidi" w:hAnsiTheme="minorBidi"/>
          <w:b/>
          <w:bCs/>
          <w:sz w:val="28"/>
          <w:szCs w:val="28"/>
        </w:rPr>
        <w:t xml:space="preserve">   </w:t>
      </w:r>
      <w:r w:rsidR="0002699C" w:rsidRPr="008375DE">
        <w:rPr>
          <w:rFonts w:asciiTheme="minorBidi" w:hAnsiTheme="minorBidi"/>
          <w:b/>
          <w:bCs/>
          <w:sz w:val="28"/>
          <w:szCs w:val="28"/>
        </w:rPr>
        <w:t>Supervised learning</w:t>
      </w:r>
      <w:r w:rsidR="0002699C" w:rsidRPr="008375DE">
        <w:rPr>
          <w:rFonts w:asciiTheme="minorBidi" w:hAnsiTheme="minorBidi"/>
          <w:sz w:val="28"/>
          <w:szCs w:val="28"/>
        </w:rPr>
        <w:t xml:space="preserve"> is the machine learning task of inferring a function from labeled training data</w:t>
      </w:r>
      <w:r w:rsidR="00C71E56">
        <w:rPr>
          <w:rFonts w:asciiTheme="minorBidi" w:hAnsiTheme="minorBidi"/>
          <w:sz w:val="28"/>
          <w:szCs w:val="28"/>
        </w:rPr>
        <w:t>.</w:t>
      </w:r>
    </w:p>
    <w:p w:rsidR="0002699C" w:rsidRDefault="00340A75" w:rsidP="00C71E56">
      <w:pPr>
        <w:rPr>
          <w:sz w:val="32"/>
          <w:szCs w:val="32"/>
          <w:rtl/>
          <w:lang w:bidi="ar-SY"/>
        </w:rPr>
      </w:pPr>
      <w:r>
        <w:rPr>
          <w:rFonts w:asciiTheme="minorBidi" w:hAnsiTheme="minorBidi"/>
          <w:sz w:val="28"/>
          <w:szCs w:val="28"/>
          <w:lang w:bidi="ar-SY"/>
        </w:rPr>
        <w:t xml:space="preserve">   </w:t>
      </w:r>
      <w:r w:rsidR="00C71E56">
        <w:rPr>
          <w:rFonts w:asciiTheme="minorBidi" w:hAnsiTheme="minorBidi"/>
          <w:sz w:val="28"/>
          <w:szCs w:val="28"/>
          <w:lang w:bidi="ar-SY"/>
        </w:rPr>
        <w:t xml:space="preserve">In </w:t>
      </w:r>
      <w:r w:rsidR="00C71E56">
        <w:rPr>
          <w:rFonts w:asciiTheme="minorBidi" w:hAnsiTheme="minorBidi"/>
          <w:b/>
          <w:bCs/>
          <w:sz w:val="28"/>
          <w:szCs w:val="28"/>
        </w:rPr>
        <w:t>Unsu</w:t>
      </w:r>
      <w:r w:rsidR="00C71E56" w:rsidRPr="008375DE">
        <w:rPr>
          <w:rFonts w:asciiTheme="minorBidi" w:hAnsiTheme="minorBidi"/>
          <w:b/>
          <w:bCs/>
          <w:sz w:val="28"/>
          <w:szCs w:val="28"/>
        </w:rPr>
        <w:t>pervised learning</w:t>
      </w:r>
      <w:r w:rsidR="00C71E56">
        <w:rPr>
          <w:rFonts w:asciiTheme="minorBidi" w:hAnsiTheme="minorBidi"/>
          <w:sz w:val="28"/>
          <w:szCs w:val="28"/>
          <w:lang w:bidi="ar-SY"/>
        </w:rPr>
        <w:t xml:space="preserve"> </w:t>
      </w:r>
      <w:r w:rsidR="00C71E56">
        <w:rPr>
          <w:rFonts w:asciiTheme="minorBidi" w:hAnsiTheme="minorBidi"/>
          <w:sz w:val="28"/>
          <w:szCs w:val="28"/>
        </w:rPr>
        <w:t>u</w:t>
      </w:r>
      <w:r w:rsidR="00C71E56" w:rsidRPr="000D5D7A">
        <w:rPr>
          <w:rFonts w:asciiTheme="minorBidi" w:hAnsiTheme="minorBidi"/>
          <w:sz w:val="28"/>
          <w:szCs w:val="28"/>
        </w:rPr>
        <w:t xml:space="preserve">nlike supervised learning, we are not told what the </w:t>
      </w:r>
      <w:r w:rsidR="00C71E56">
        <w:rPr>
          <w:rFonts w:asciiTheme="minorBidi" w:hAnsiTheme="minorBidi"/>
          <w:sz w:val="28"/>
          <w:szCs w:val="28"/>
        </w:rPr>
        <w:t xml:space="preserve">desired output is </w:t>
      </w:r>
      <w:r w:rsidR="00C71E56" w:rsidRPr="000D5D7A">
        <w:rPr>
          <w:rFonts w:asciiTheme="minorBidi" w:hAnsiTheme="minorBidi"/>
          <w:sz w:val="28"/>
          <w:szCs w:val="28"/>
        </w:rPr>
        <w:t>for each input.</w:t>
      </w:r>
    </w:p>
    <w:p w:rsidR="00C71E56" w:rsidRDefault="00340A75" w:rsidP="00C71E56">
      <w:pPr>
        <w:autoSpaceDE w:val="0"/>
        <w:autoSpaceDN w:val="0"/>
        <w:adjustRightInd w:val="0"/>
        <w:spacing w:after="0" w:line="240" w:lineRule="auto"/>
        <w:rPr>
          <w:rFonts w:asciiTheme="minorBidi" w:hAnsiTheme="minorBidi"/>
          <w:sz w:val="28"/>
          <w:szCs w:val="28"/>
        </w:rPr>
      </w:pPr>
      <w:r>
        <w:rPr>
          <w:rFonts w:asciiTheme="minorBidi" w:hAnsiTheme="minorBidi"/>
          <w:sz w:val="28"/>
          <w:szCs w:val="28"/>
        </w:rPr>
        <w:t xml:space="preserve">   </w:t>
      </w:r>
      <w:r w:rsidR="00C71E56" w:rsidRPr="00AF2D8A">
        <w:rPr>
          <w:rFonts w:asciiTheme="minorBidi" w:hAnsiTheme="minorBidi"/>
          <w:sz w:val="28"/>
          <w:szCs w:val="28"/>
        </w:rPr>
        <w:t>Trial-and-error search and delayed reward--are the two most important distinguishing features of reinforcement learning.</w:t>
      </w:r>
    </w:p>
    <w:p w:rsidR="00E23920" w:rsidRDefault="00E23920" w:rsidP="00C71E56">
      <w:pPr>
        <w:autoSpaceDE w:val="0"/>
        <w:autoSpaceDN w:val="0"/>
        <w:adjustRightInd w:val="0"/>
        <w:spacing w:after="0" w:line="240" w:lineRule="auto"/>
        <w:rPr>
          <w:rFonts w:asciiTheme="minorBidi" w:hAnsiTheme="minorBidi"/>
          <w:sz w:val="28"/>
          <w:szCs w:val="28"/>
        </w:rPr>
      </w:pPr>
      <w:r>
        <w:rPr>
          <w:rFonts w:asciiTheme="minorBidi" w:hAnsiTheme="minorBidi"/>
          <w:sz w:val="28"/>
          <w:szCs w:val="28"/>
        </w:rPr>
        <w:t xml:space="preserve">   Neural </w:t>
      </w:r>
      <w:r w:rsidR="00F51189">
        <w:rPr>
          <w:rFonts w:asciiTheme="minorBidi" w:hAnsiTheme="minorBidi"/>
          <w:sz w:val="28"/>
          <w:szCs w:val="28"/>
        </w:rPr>
        <w:t>networks are</w:t>
      </w:r>
      <w:r w:rsidR="007B2B49">
        <w:rPr>
          <w:rFonts w:asciiTheme="minorBidi" w:hAnsiTheme="minorBidi"/>
          <w:sz w:val="28"/>
          <w:szCs w:val="28"/>
        </w:rPr>
        <w:t xml:space="preserve"> similar to biological neuron networks and it has a lot of benefits like:</w:t>
      </w:r>
    </w:p>
    <w:p w:rsidR="007B2B49" w:rsidRDefault="007B2B49" w:rsidP="00C71E56">
      <w:pPr>
        <w:autoSpaceDE w:val="0"/>
        <w:autoSpaceDN w:val="0"/>
        <w:adjustRightInd w:val="0"/>
        <w:spacing w:after="0" w:line="240" w:lineRule="auto"/>
        <w:rPr>
          <w:rFonts w:asciiTheme="minorBidi" w:hAnsiTheme="minorBidi"/>
          <w:i/>
          <w:iCs/>
          <w:sz w:val="28"/>
          <w:szCs w:val="28"/>
        </w:rPr>
      </w:pPr>
      <w:r w:rsidRPr="005105F1">
        <w:rPr>
          <w:rFonts w:asciiTheme="minorBidi" w:hAnsiTheme="minorBidi"/>
          <w:i/>
          <w:iCs/>
          <w:sz w:val="28"/>
          <w:szCs w:val="28"/>
        </w:rPr>
        <w:t>Nonlinearity</w:t>
      </w:r>
      <w:r>
        <w:rPr>
          <w:rFonts w:asciiTheme="minorBidi" w:hAnsiTheme="minorBidi"/>
          <w:sz w:val="28"/>
          <w:szCs w:val="28"/>
        </w:rPr>
        <w:t>,</w:t>
      </w:r>
      <w:r w:rsidRPr="007B2B49">
        <w:rPr>
          <w:rFonts w:asciiTheme="minorBidi" w:hAnsiTheme="minorBidi"/>
          <w:i/>
          <w:iCs/>
          <w:sz w:val="28"/>
          <w:szCs w:val="28"/>
        </w:rPr>
        <w:t xml:space="preserve"> </w:t>
      </w:r>
      <w:r w:rsidRPr="005105F1">
        <w:rPr>
          <w:rFonts w:asciiTheme="minorBidi" w:hAnsiTheme="minorBidi"/>
          <w:i/>
          <w:iCs/>
          <w:sz w:val="28"/>
          <w:szCs w:val="28"/>
        </w:rPr>
        <w:t>Input–Output Mapping</w:t>
      </w:r>
      <w:r>
        <w:rPr>
          <w:rFonts w:asciiTheme="minorBidi" w:hAnsiTheme="minorBidi"/>
          <w:sz w:val="28"/>
          <w:szCs w:val="28"/>
        </w:rPr>
        <w:t xml:space="preserve">, </w:t>
      </w:r>
      <w:r w:rsidRPr="005105F1">
        <w:rPr>
          <w:rFonts w:asciiTheme="minorBidi" w:hAnsiTheme="minorBidi"/>
          <w:i/>
          <w:iCs/>
          <w:sz w:val="28"/>
          <w:szCs w:val="28"/>
        </w:rPr>
        <w:t>Adaptivity</w:t>
      </w:r>
      <w:r>
        <w:rPr>
          <w:rFonts w:asciiTheme="minorBidi" w:hAnsiTheme="minorBidi"/>
          <w:sz w:val="28"/>
          <w:szCs w:val="28"/>
        </w:rPr>
        <w:t xml:space="preserve">, </w:t>
      </w:r>
      <w:r w:rsidRPr="005105F1">
        <w:rPr>
          <w:rFonts w:asciiTheme="minorBidi" w:hAnsiTheme="minorBidi"/>
          <w:i/>
          <w:iCs/>
          <w:sz w:val="28"/>
          <w:szCs w:val="28"/>
        </w:rPr>
        <w:t>Evidential Response</w:t>
      </w:r>
      <w:r>
        <w:rPr>
          <w:rFonts w:asciiTheme="minorBidi" w:hAnsiTheme="minorBidi"/>
          <w:i/>
          <w:iCs/>
          <w:sz w:val="28"/>
          <w:szCs w:val="28"/>
        </w:rPr>
        <w:t xml:space="preserve">, </w:t>
      </w:r>
      <w:r w:rsidRPr="005105F1">
        <w:rPr>
          <w:rFonts w:asciiTheme="minorBidi" w:hAnsiTheme="minorBidi"/>
          <w:i/>
          <w:iCs/>
          <w:sz w:val="28"/>
          <w:szCs w:val="28"/>
        </w:rPr>
        <w:t xml:space="preserve">Contextual Information. </w:t>
      </w:r>
    </w:p>
    <w:p w:rsidR="007B2B49" w:rsidRDefault="007B2B49" w:rsidP="007B2B49">
      <w:pPr>
        <w:autoSpaceDE w:val="0"/>
        <w:autoSpaceDN w:val="0"/>
        <w:adjustRightInd w:val="0"/>
        <w:spacing w:after="0" w:line="240" w:lineRule="auto"/>
        <w:rPr>
          <w:rFonts w:asciiTheme="minorBidi" w:hAnsiTheme="minorBidi"/>
          <w:sz w:val="28"/>
          <w:szCs w:val="28"/>
        </w:rPr>
      </w:pPr>
      <w:r>
        <w:rPr>
          <w:rFonts w:asciiTheme="minorBidi" w:hAnsiTheme="minorBidi"/>
          <w:sz w:val="28"/>
          <w:szCs w:val="28"/>
        </w:rPr>
        <w:t xml:space="preserve">   </w:t>
      </w:r>
      <w:r w:rsidRPr="00204B87">
        <w:rPr>
          <w:rFonts w:asciiTheme="minorBidi" w:hAnsiTheme="minorBidi"/>
          <w:sz w:val="28"/>
          <w:szCs w:val="28"/>
        </w:rPr>
        <w:t>A technical neural network consists of simple processing units, the neurons, and directed, weighted connections between those neurons.</w:t>
      </w:r>
    </w:p>
    <w:p w:rsidR="007B2B49" w:rsidRPr="007B2B49" w:rsidRDefault="007B2B49" w:rsidP="007B2B49">
      <w:pPr>
        <w:autoSpaceDE w:val="0"/>
        <w:autoSpaceDN w:val="0"/>
        <w:adjustRightInd w:val="0"/>
        <w:spacing w:after="0" w:line="240" w:lineRule="auto"/>
        <w:rPr>
          <w:rFonts w:asciiTheme="minorBidi" w:hAnsiTheme="minorBidi"/>
          <w:sz w:val="28"/>
          <w:szCs w:val="28"/>
        </w:rPr>
      </w:pPr>
      <w:r w:rsidRPr="007B2B49">
        <w:rPr>
          <w:rFonts w:asciiTheme="minorBidi" w:hAnsiTheme="minorBidi"/>
          <w:sz w:val="28"/>
          <w:szCs w:val="28"/>
        </w:rPr>
        <w:t xml:space="preserve">   We can use machine learning and neural networks in many applications like: Information Retrieval which is used in web engines.</w:t>
      </w:r>
    </w:p>
    <w:p w:rsidR="007B2B49" w:rsidRDefault="007B2B49" w:rsidP="007B2B49">
      <w:pPr>
        <w:autoSpaceDE w:val="0"/>
        <w:autoSpaceDN w:val="0"/>
        <w:adjustRightInd w:val="0"/>
        <w:spacing w:after="0" w:line="240" w:lineRule="auto"/>
        <w:rPr>
          <w:rFonts w:asciiTheme="minorBidi" w:hAnsiTheme="minorBidi"/>
          <w:sz w:val="28"/>
          <w:szCs w:val="28"/>
        </w:rPr>
      </w:pPr>
      <w:r w:rsidRPr="007B2B49">
        <w:rPr>
          <w:rFonts w:asciiTheme="minorBidi" w:hAnsiTheme="minorBidi"/>
          <w:color w:val="000000"/>
          <w:sz w:val="14"/>
          <w:szCs w:val="14"/>
        </w:rPr>
        <w:t xml:space="preserve">● </w:t>
      </w:r>
      <w:r w:rsidRPr="007B2B49">
        <w:rPr>
          <w:rFonts w:asciiTheme="minorBidi" w:hAnsiTheme="minorBidi"/>
          <w:color w:val="000000"/>
          <w:sz w:val="28"/>
          <w:szCs w:val="28"/>
        </w:rPr>
        <w:t>a mobile robot decides whether it should enter a new room in search of more trash to collect or start trying to find its way back to its battery recharging station. It makes its decision based on how quickly and easily it has been able to find the recharger in the past.</w:t>
      </w:r>
    </w:p>
    <w:p w:rsidR="007B2B49" w:rsidRDefault="007B2B49" w:rsidP="007B2B49">
      <w:pPr>
        <w:autoSpaceDE w:val="0"/>
        <w:autoSpaceDN w:val="0"/>
        <w:adjustRightInd w:val="0"/>
        <w:spacing w:after="0" w:line="240" w:lineRule="auto"/>
        <w:rPr>
          <w:rFonts w:asciiTheme="minorBidi" w:hAnsiTheme="minorBidi"/>
          <w:sz w:val="28"/>
          <w:szCs w:val="28"/>
        </w:rPr>
      </w:pPr>
      <w:r>
        <w:rPr>
          <w:rFonts w:asciiTheme="minorBidi" w:hAnsiTheme="minorBidi"/>
          <w:sz w:val="28"/>
          <w:szCs w:val="28"/>
        </w:rPr>
        <w:t xml:space="preserve">   Finally, this field can be developed and can be used in many other fields.</w:t>
      </w:r>
    </w:p>
    <w:p w:rsidR="007B2B49" w:rsidRPr="007B2B49" w:rsidRDefault="007B2B49" w:rsidP="007B2B49">
      <w:pPr>
        <w:pStyle w:val="Heading1"/>
        <w:rPr>
          <w:sz w:val="40"/>
          <w:szCs w:val="40"/>
        </w:rPr>
      </w:pPr>
      <w:bookmarkStart w:id="16" w:name="_Toc437872983"/>
      <w:r w:rsidRPr="007B2B49">
        <w:rPr>
          <w:sz w:val="40"/>
          <w:szCs w:val="40"/>
        </w:rPr>
        <w:t>Suggestions:</w:t>
      </w:r>
      <w:bookmarkEnd w:id="16"/>
      <w:r w:rsidRPr="007B2B49">
        <w:rPr>
          <w:sz w:val="40"/>
          <w:szCs w:val="40"/>
        </w:rPr>
        <w:t xml:space="preserve">   </w:t>
      </w:r>
    </w:p>
    <w:p w:rsidR="00771775" w:rsidRDefault="007B2B49" w:rsidP="00C71E56">
      <w:pPr>
        <w:autoSpaceDE w:val="0"/>
        <w:autoSpaceDN w:val="0"/>
        <w:adjustRightInd w:val="0"/>
        <w:spacing w:after="0" w:line="240" w:lineRule="auto"/>
        <w:rPr>
          <w:rFonts w:asciiTheme="minorBidi" w:hAnsiTheme="minorBidi"/>
          <w:sz w:val="28"/>
          <w:szCs w:val="28"/>
        </w:rPr>
      </w:pPr>
      <w:r>
        <w:rPr>
          <w:rFonts w:asciiTheme="minorBidi" w:hAnsiTheme="minorBidi"/>
          <w:sz w:val="28"/>
          <w:szCs w:val="28"/>
        </w:rPr>
        <w:t xml:space="preserve">   I propose to </w:t>
      </w:r>
      <w:r w:rsidR="00F51189">
        <w:rPr>
          <w:rFonts w:asciiTheme="minorBidi" w:hAnsiTheme="minorBidi"/>
          <w:sz w:val="28"/>
          <w:szCs w:val="28"/>
        </w:rPr>
        <w:t>contact with</w:t>
      </w:r>
      <w:r>
        <w:rPr>
          <w:rFonts w:asciiTheme="minorBidi" w:hAnsiTheme="minorBidi"/>
          <w:sz w:val="28"/>
          <w:szCs w:val="28"/>
        </w:rPr>
        <w:t xml:space="preserve"> SCS to teach us more about machine learning </w:t>
      </w:r>
      <w:r w:rsidR="00F51189">
        <w:rPr>
          <w:rFonts w:asciiTheme="minorBidi" w:hAnsiTheme="minorBidi"/>
          <w:sz w:val="28"/>
          <w:szCs w:val="28"/>
        </w:rPr>
        <w:t>and its</w:t>
      </w:r>
      <w:r>
        <w:rPr>
          <w:rFonts w:asciiTheme="minorBidi" w:hAnsiTheme="minorBidi"/>
          <w:sz w:val="28"/>
          <w:szCs w:val="28"/>
        </w:rPr>
        <w:t xml:space="preserve"> </w:t>
      </w:r>
      <w:r w:rsidR="00A2686D">
        <w:rPr>
          <w:rFonts w:asciiTheme="minorBidi" w:hAnsiTheme="minorBidi"/>
          <w:sz w:val="28"/>
          <w:szCs w:val="28"/>
        </w:rPr>
        <w:t>practical applications.</w:t>
      </w:r>
    </w:p>
    <w:p w:rsidR="00A2686D" w:rsidRDefault="00A2686D" w:rsidP="00C71E56">
      <w:pPr>
        <w:autoSpaceDE w:val="0"/>
        <w:autoSpaceDN w:val="0"/>
        <w:adjustRightInd w:val="0"/>
        <w:spacing w:after="0" w:line="240" w:lineRule="auto"/>
        <w:rPr>
          <w:rFonts w:asciiTheme="minorBidi" w:hAnsiTheme="minorBidi"/>
          <w:sz w:val="28"/>
          <w:szCs w:val="28"/>
        </w:rPr>
      </w:pPr>
      <w:r>
        <w:rPr>
          <w:rFonts w:asciiTheme="minorBidi" w:hAnsiTheme="minorBidi"/>
          <w:sz w:val="28"/>
          <w:szCs w:val="28"/>
        </w:rPr>
        <w:t xml:space="preserve">   And I recommend to use it in Syria because it has a lot of positives although it requires hard work and time to perfect it. </w:t>
      </w:r>
    </w:p>
    <w:p w:rsidR="00340A75" w:rsidRDefault="00340A75" w:rsidP="00C71E56">
      <w:pPr>
        <w:autoSpaceDE w:val="0"/>
        <w:autoSpaceDN w:val="0"/>
        <w:adjustRightInd w:val="0"/>
        <w:spacing w:after="0" w:line="240" w:lineRule="auto"/>
        <w:rPr>
          <w:rFonts w:asciiTheme="minorBidi" w:hAnsiTheme="minorBidi"/>
          <w:sz w:val="28"/>
          <w:szCs w:val="28"/>
        </w:rPr>
      </w:pPr>
    </w:p>
    <w:p w:rsidR="00C71E56" w:rsidRDefault="00C71E56" w:rsidP="00C71E56">
      <w:pPr>
        <w:autoSpaceDE w:val="0"/>
        <w:autoSpaceDN w:val="0"/>
        <w:adjustRightInd w:val="0"/>
        <w:spacing w:after="0" w:line="240" w:lineRule="auto"/>
        <w:rPr>
          <w:rFonts w:asciiTheme="minorBidi" w:hAnsiTheme="minorBidi"/>
          <w:sz w:val="28"/>
          <w:szCs w:val="28"/>
        </w:rPr>
      </w:pPr>
    </w:p>
    <w:p w:rsidR="00340A75" w:rsidRDefault="00340A75" w:rsidP="00C71E56">
      <w:pPr>
        <w:autoSpaceDE w:val="0"/>
        <w:autoSpaceDN w:val="0"/>
        <w:adjustRightInd w:val="0"/>
        <w:spacing w:after="0" w:line="240" w:lineRule="auto"/>
        <w:rPr>
          <w:rFonts w:asciiTheme="minorBidi" w:hAnsiTheme="minorBidi"/>
          <w:sz w:val="28"/>
          <w:szCs w:val="28"/>
          <w:rtl/>
        </w:rPr>
      </w:pPr>
    </w:p>
    <w:p w:rsidR="00C71E56" w:rsidRPr="00AF2D8A" w:rsidRDefault="00C71E56" w:rsidP="00C71E56">
      <w:pPr>
        <w:autoSpaceDE w:val="0"/>
        <w:autoSpaceDN w:val="0"/>
        <w:adjustRightInd w:val="0"/>
        <w:spacing w:after="0" w:line="240" w:lineRule="auto"/>
        <w:jc w:val="right"/>
        <w:rPr>
          <w:rFonts w:asciiTheme="minorBidi" w:hAnsiTheme="minorBidi"/>
          <w:sz w:val="28"/>
          <w:szCs w:val="28"/>
        </w:rPr>
      </w:pPr>
    </w:p>
    <w:p w:rsidR="0002699C" w:rsidRPr="0002699C" w:rsidRDefault="0002699C" w:rsidP="0002699C">
      <w:pPr>
        <w:tabs>
          <w:tab w:val="left" w:pos="735"/>
        </w:tabs>
        <w:jc w:val="right"/>
        <w:rPr>
          <w:sz w:val="32"/>
          <w:szCs w:val="32"/>
          <w:rtl/>
          <w:lang w:bidi="ar-SY"/>
        </w:rPr>
      </w:pPr>
      <w:r>
        <w:rPr>
          <w:rFonts w:hint="cs"/>
          <w:sz w:val="32"/>
          <w:szCs w:val="32"/>
          <w:rtl/>
          <w:lang w:bidi="ar-SY"/>
        </w:rPr>
        <w:t xml:space="preserve"> </w:t>
      </w:r>
    </w:p>
    <w:p w:rsidR="0075677D" w:rsidRDefault="0075677D" w:rsidP="0075677D"/>
    <w:p w:rsidR="0087539A" w:rsidRDefault="0087539A" w:rsidP="0075677D"/>
    <w:p w:rsidR="0075677D" w:rsidRPr="0075677D" w:rsidRDefault="0075677D" w:rsidP="0075677D">
      <w:pPr>
        <w:pStyle w:val="Heading1"/>
        <w:rPr>
          <w:color w:val="FF0000"/>
          <w:sz w:val="40"/>
          <w:szCs w:val="40"/>
        </w:rPr>
      </w:pPr>
      <w:bookmarkStart w:id="17" w:name="_Toc437872984"/>
      <w:r w:rsidRPr="0075677D">
        <w:rPr>
          <w:color w:val="FF0000"/>
          <w:sz w:val="40"/>
          <w:szCs w:val="40"/>
        </w:rPr>
        <w:lastRenderedPageBreak/>
        <w:t>The Index:</w:t>
      </w:r>
      <w:bookmarkEnd w:id="17"/>
    </w:p>
    <w:sdt>
      <w:sdtPr>
        <w:rPr>
          <w:rFonts w:asciiTheme="minorHAnsi" w:eastAsiaTheme="minorHAnsi" w:hAnsiTheme="minorHAnsi" w:cstheme="minorBidi"/>
          <w:color w:val="auto"/>
          <w:sz w:val="22"/>
          <w:szCs w:val="22"/>
        </w:rPr>
        <w:id w:val="1807125670"/>
        <w:docPartObj>
          <w:docPartGallery w:val="Table of Contents"/>
          <w:docPartUnique/>
        </w:docPartObj>
      </w:sdtPr>
      <w:sdtEndPr>
        <w:rPr>
          <w:b/>
          <w:bCs/>
          <w:noProof/>
        </w:rPr>
      </w:sdtEndPr>
      <w:sdtContent>
        <w:p w:rsidR="0075677D" w:rsidRDefault="0075677D">
          <w:pPr>
            <w:pStyle w:val="TOCHeading"/>
          </w:pPr>
          <w:r>
            <w:t>Contents</w:t>
          </w:r>
        </w:p>
        <w:p w:rsidR="006D30BC" w:rsidRDefault="0075677D">
          <w:pPr>
            <w:pStyle w:val="TOC1"/>
            <w:tabs>
              <w:tab w:val="right" w:leader="dot" w:pos="9350"/>
            </w:tabs>
            <w:rPr>
              <w:rFonts w:cstheme="minorBidi"/>
              <w:noProof/>
            </w:rPr>
          </w:pPr>
          <w:r>
            <w:fldChar w:fldCharType="begin"/>
          </w:r>
          <w:r>
            <w:instrText xml:space="preserve"> TOC \o "1-3" \h \z \u </w:instrText>
          </w:r>
          <w:r>
            <w:fldChar w:fldCharType="separate"/>
          </w:r>
          <w:hyperlink w:anchor="_Toc437872968" w:history="1">
            <w:r w:rsidR="006D30BC" w:rsidRPr="00080922">
              <w:rPr>
                <w:rStyle w:val="Hyperlink"/>
                <w:noProof/>
              </w:rPr>
              <w:t>Introduction:</w:t>
            </w:r>
            <w:r w:rsidR="006D30BC">
              <w:rPr>
                <w:noProof/>
                <w:webHidden/>
              </w:rPr>
              <w:tab/>
            </w:r>
            <w:r w:rsidR="006D30BC">
              <w:rPr>
                <w:rStyle w:val="Hyperlink"/>
                <w:noProof/>
                <w:rtl/>
              </w:rPr>
              <w:fldChar w:fldCharType="begin"/>
            </w:r>
            <w:r w:rsidR="006D30BC">
              <w:rPr>
                <w:noProof/>
                <w:webHidden/>
              </w:rPr>
              <w:instrText xml:space="preserve"> PAGEREF _Toc437872968 \h </w:instrText>
            </w:r>
            <w:r w:rsidR="006D30BC">
              <w:rPr>
                <w:rStyle w:val="Hyperlink"/>
                <w:noProof/>
                <w:rtl/>
              </w:rPr>
            </w:r>
            <w:r w:rsidR="006D30BC">
              <w:rPr>
                <w:rStyle w:val="Hyperlink"/>
                <w:noProof/>
                <w:rtl/>
              </w:rPr>
              <w:fldChar w:fldCharType="separate"/>
            </w:r>
            <w:r w:rsidR="00FF100E">
              <w:rPr>
                <w:noProof/>
                <w:webHidden/>
              </w:rPr>
              <w:t>2</w:t>
            </w:r>
            <w:r w:rsidR="006D30BC">
              <w:rPr>
                <w:rStyle w:val="Hyperlink"/>
                <w:noProof/>
                <w:rtl/>
              </w:rPr>
              <w:fldChar w:fldCharType="end"/>
            </w:r>
          </w:hyperlink>
        </w:p>
        <w:p w:rsidR="006D30BC" w:rsidRDefault="00FF100E">
          <w:pPr>
            <w:pStyle w:val="TOC1"/>
            <w:tabs>
              <w:tab w:val="right" w:leader="dot" w:pos="9350"/>
            </w:tabs>
            <w:rPr>
              <w:rFonts w:cstheme="minorBidi"/>
              <w:noProof/>
            </w:rPr>
          </w:pPr>
          <w:hyperlink w:anchor="_Toc437872969" w:history="1">
            <w:r w:rsidR="006D30BC" w:rsidRPr="00080922">
              <w:rPr>
                <w:rStyle w:val="Hyperlink"/>
                <w:noProof/>
              </w:rPr>
              <w:t>Chapter (1):</w:t>
            </w:r>
            <w:r w:rsidR="006D30BC">
              <w:rPr>
                <w:noProof/>
                <w:webHidden/>
              </w:rPr>
              <w:tab/>
            </w:r>
            <w:r w:rsidR="006D30BC">
              <w:rPr>
                <w:rStyle w:val="Hyperlink"/>
                <w:noProof/>
                <w:rtl/>
              </w:rPr>
              <w:fldChar w:fldCharType="begin"/>
            </w:r>
            <w:r w:rsidR="006D30BC">
              <w:rPr>
                <w:noProof/>
                <w:webHidden/>
              </w:rPr>
              <w:instrText xml:space="preserve"> PAGEREF _Toc437872969 \h </w:instrText>
            </w:r>
            <w:r w:rsidR="006D30BC">
              <w:rPr>
                <w:rStyle w:val="Hyperlink"/>
                <w:noProof/>
                <w:rtl/>
              </w:rPr>
            </w:r>
            <w:r w:rsidR="006D30BC">
              <w:rPr>
                <w:rStyle w:val="Hyperlink"/>
                <w:noProof/>
                <w:rtl/>
              </w:rPr>
              <w:fldChar w:fldCharType="separate"/>
            </w:r>
            <w:r>
              <w:rPr>
                <w:noProof/>
                <w:webHidden/>
              </w:rPr>
              <w:t>3</w:t>
            </w:r>
            <w:r w:rsidR="006D30BC">
              <w:rPr>
                <w:rStyle w:val="Hyperlink"/>
                <w:noProof/>
                <w:rtl/>
              </w:rPr>
              <w:fldChar w:fldCharType="end"/>
            </w:r>
          </w:hyperlink>
        </w:p>
        <w:p w:rsidR="006D30BC" w:rsidRDefault="00FF100E">
          <w:pPr>
            <w:pStyle w:val="TOC2"/>
            <w:tabs>
              <w:tab w:val="right" w:leader="dot" w:pos="9350"/>
            </w:tabs>
            <w:rPr>
              <w:rFonts w:cstheme="minorBidi"/>
              <w:noProof/>
            </w:rPr>
          </w:pPr>
          <w:hyperlink w:anchor="_Toc437872970" w:history="1">
            <w:r w:rsidR="006D30BC" w:rsidRPr="00080922">
              <w:rPr>
                <w:rStyle w:val="Hyperlink"/>
                <w:noProof/>
              </w:rPr>
              <w:t>What is Machine Learning?</w:t>
            </w:r>
            <w:r w:rsidR="006D30BC">
              <w:rPr>
                <w:noProof/>
                <w:webHidden/>
              </w:rPr>
              <w:tab/>
            </w:r>
            <w:r w:rsidR="006D30BC">
              <w:rPr>
                <w:rStyle w:val="Hyperlink"/>
                <w:noProof/>
                <w:rtl/>
              </w:rPr>
              <w:fldChar w:fldCharType="begin"/>
            </w:r>
            <w:r w:rsidR="006D30BC">
              <w:rPr>
                <w:noProof/>
                <w:webHidden/>
              </w:rPr>
              <w:instrText xml:space="preserve"> PAGEREF _Toc437872970 \h </w:instrText>
            </w:r>
            <w:r w:rsidR="006D30BC">
              <w:rPr>
                <w:rStyle w:val="Hyperlink"/>
                <w:noProof/>
                <w:rtl/>
              </w:rPr>
            </w:r>
            <w:r w:rsidR="006D30BC">
              <w:rPr>
                <w:rStyle w:val="Hyperlink"/>
                <w:noProof/>
                <w:rtl/>
              </w:rPr>
              <w:fldChar w:fldCharType="separate"/>
            </w:r>
            <w:r>
              <w:rPr>
                <w:noProof/>
                <w:webHidden/>
              </w:rPr>
              <w:t>3</w:t>
            </w:r>
            <w:r w:rsidR="006D30BC">
              <w:rPr>
                <w:rStyle w:val="Hyperlink"/>
                <w:noProof/>
                <w:rtl/>
              </w:rPr>
              <w:fldChar w:fldCharType="end"/>
            </w:r>
          </w:hyperlink>
        </w:p>
        <w:p w:rsidR="006D30BC" w:rsidRDefault="00FF100E">
          <w:pPr>
            <w:pStyle w:val="TOC2"/>
            <w:tabs>
              <w:tab w:val="right" w:leader="dot" w:pos="9350"/>
            </w:tabs>
            <w:rPr>
              <w:rFonts w:cstheme="minorBidi"/>
              <w:noProof/>
            </w:rPr>
          </w:pPr>
          <w:hyperlink w:anchor="_Toc437872971" w:history="1">
            <w:r w:rsidR="006D30BC" w:rsidRPr="00080922">
              <w:rPr>
                <w:rStyle w:val="Hyperlink"/>
                <w:noProof/>
              </w:rPr>
              <w:t>Types of Learning:</w:t>
            </w:r>
            <w:r w:rsidR="006D30BC">
              <w:rPr>
                <w:noProof/>
                <w:webHidden/>
              </w:rPr>
              <w:tab/>
            </w:r>
            <w:r w:rsidR="006D30BC">
              <w:rPr>
                <w:rStyle w:val="Hyperlink"/>
                <w:noProof/>
                <w:rtl/>
              </w:rPr>
              <w:fldChar w:fldCharType="begin"/>
            </w:r>
            <w:r w:rsidR="006D30BC">
              <w:rPr>
                <w:noProof/>
                <w:webHidden/>
              </w:rPr>
              <w:instrText xml:space="preserve"> PAGEREF _Toc437872971 \h </w:instrText>
            </w:r>
            <w:r w:rsidR="006D30BC">
              <w:rPr>
                <w:rStyle w:val="Hyperlink"/>
                <w:noProof/>
                <w:rtl/>
              </w:rPr>
            </w:r>
            <w:r w:rsidR="006D30BC">
              <w:rPr>
                <w:rStyle w:val="Hyperlink"/>
                <w:noProof/>
                <w:rtl/>
              </w:rPr>
              <w:fldChar w:fldCharType="separate"/>
            </w:r>
            <w:r>
              <w:rPr>
                <w:noProof/>
                <w:webHidden/>
              </w:rPr>
              <w:t>4</w:t>
            </w:r>
            <w:r w:rsidR="006D30BC">
              <w:rPr>
                <w:rStyle w:val="Hyperlink"/>
                <w:noProof/>
                <w:rtl/>
              </w:rPr>
              <w:fldChar w:fldCharType="end"/>
            </w:r>
          </w:hyperlink>
        </w:p>
        <w:p w:rsidR="006D30BC" w:rsidRDefault="00FF100E">
          <w:pPr>
            <w:pStyle w:val="TOC3"/>
            <w:tabs>
              <w:tab w:val="right" w:leader="dot" w:pos="9350"/>
            </w:tabs>
            <w:rPr>
              <w:rFonts w:cstheme="minorBidi"/>
              <w:noProof/>
            </w:rPr>
          </w:pPr>
          <w:hyperlink w:anchor="_Toc437872972" w:history="1">
            <w:r w:rsidR="006D30BC" w:rsidRPr="00080922">
              <w:rPr>
                <w:rStyle w:val="Hyperlink"/>
                <w:noProof/>
              </w:rPr>
              <w:t>First (Supervised Learning):</w:t>
            </w:r>
            <w:r w:rsidR="006D30BC">
              <w:rPr>
                <w:noProof/>
                <w:webHidden/>
              </w:rPr>
              <w:tab/>
            </w:r>
            <w:r w:rsidR="006D30BC">
              <w:rPr>
                <w:rStyle w:val="Hyperlink"/>
                <w:noProof/>
                <w:rtl/>
              </w:rPr>
              <w:fldChar w:fldCharType="begin"/>
            </w:r>
            <w:r w:rsidR="006D30BC">
              <w:rPr>
                <w:noProof/>
                <w:webHidden/>
              </w:rPr>
              <w:instrText xml:space="preserve"> PAGEREF _Toc437872972 \h </w:instrText>
            </w:r>
            <w:r w:rsidR="006D30BC">
              <w:rPr>
                <w:rStyle w:val="Hyperlink"/>
                <w:noProof/>
                <w:rtl/>
              </w:rPr>
            </w:r>
            <w:r w:rsidR="006D30BC">
              <w:rPr>
                <w:rStyle w:val="Hyperlink"/>
                <w:noProof/>
                <w:rtl/>
              </w:rPr>
              <w:fldChar w:fldCharType="separate"/>
            </w:r>
            <w:r>
              <w:rPr>
                <w:noProof/>
                <w:webHidden/>
              </w:rPr>
              <w:t>4</w:t>
            </w:r>
            <w:r w:rsidR="006D30BC">
              <w:rPr>
                <w:rStyle w:val="Hyperlink"/>
                <w:noProof/>
                <w:rtl/>
              </w:rPr>
              <w:fldChar w:fldCharType="end"/>
            </w:r>
          </w:hyperlink>
        </w:p>
        <w:p w:rsidR="006D30BC" w:rsidRDefault="00FF100E">
          <w:pPr>
            <w:pStyle w:val="TOC3"/>
            <w:tabs>
              <w:tab w:val="right" w:leader="dot" w:pos="9350"/>
            </w:tabs>
            <w:rPr>
              <w:rFonts w:cstheme="minorBidi"/>
              <w:noProof/>
            </w:rPr>
          </w:pPr>
          <w:hyperlink w:anchor="_Toc437872973" w:history="1">
            <w:r w:rsidR="006D30BC" w:rsidRPr="00080922">
              <w:rPr>
                <w:rStyle w:val="Hyperlink"/>
                <w:rFonts w:eastAsia="LucidaBright"/>
                <w:noProof/>
              </w:rPr>
              <w:t>Second (Unsupervised Learning):</w:t>
            </w:r>
            <w:r w:rsidR="006D30BC">
              <w:rPr>
                <w:noProof/>
                <w:webHidden/>
              </w:rPr>
              <w:tab/>
            </w:r>
            <w:r w:rsidR="006D30BC">
              <w:rPr>
                <w:rStyle w:val="Hyperlink"/>
                <w:noProof/>
                <w:rtl/>
              </w:rPr>
              <w:fldChar w:fldCharType="begin"/>
            </w:r>
            <w:r w:rsidR="006D30BC">
              <w:rPr>
                <w:noProof/>
                <w:webHidden/>
              </w:rPr>
              <w:instrText xml:space="preserve"> PAGEREF _Toc437872973 \h </w:instrText>
            </w:r>
            <w:r w:rsidR="006D30BC">
              <w:rPr>
                <w:rStyle w:val="Hyperlink"/>
                <w:noProof/>
                <w:rtl/>
              </w:rPr>
            </w:r>
            <w:r w:rsidR="006D30BC">
              <w:rPr>
                <w:rStyle w:val="Hyperlink"/>
                <w:noProof/>
                <w:rtl/>
              </w:rPr>
              <w:fldChar w:fldCharType="separate"/>
            </w:r>
            <w:r>
              <w:rPr>
                <w:noProof/>
                <w:webHidden/>
              </w:rPr>
              <w:t>6</w:t>
            </w:r>
            <w:r w:rsidR="006D30BC">
              <w:rPr>
                <w:rStyle w:val="Hyperlink"/>
                <w:noProof/>
                <w:rtl/>
              </w:rPr>
              <w:fldChar w:fldCharType="end"/>
            </w:r>
          </w:hyperlink>
        </w:p>
        <w:p w:rsidR="006D30BC" w:rsidRDefault="00FF100E">
          <w:pPr>
            <w:pStyle w:val="TOC3"/>
            <w:tabs>
              <w:tab w:val="right" w:leader="dot" w:pos="9350"/>
            </w:tabs>
            <w:rPr>
              <w:rFonts w:cstheme="minorBidi"/>
              <w:noProof/>
            </w:rPr>
          </w:pPr>
          <w:hyperlink w:anchor="_Toc437872974" w:history="1">
            <w:r w:rsidR="006D30BC" w:rsidRPr="00080922">
              <w:rPr>
                <w:rStyle w:val="Hyperlink"/>
                <w:noProof/>
              </w:rPr>
              <w:t>Third (Reinforcement learning):</w:t>
            </w:r>
            <w:r w:rsidR="006D30BC">
              <w:rPr>
                <w:noProof/>
                <w:webHidden/>
              </w:rPr>
              <w:tab/>
            </w:r>
            <w:r w:rsidR="006D30BC">
              <w:rPr>
                <w:rStyle w:val="Hyperlink"/>
                <w:noProof/>
                <w:rtl/>
              </w:rPr>
              <w:fldChar w:fldCharType="begin"/>
            </w:r>
            <w:r w:rsidR="006D30BC">
              <w:rPr>
                <w:noProof/>
                <w:webHidden/>
              </w:rPr>
              <w:instrText xml:space="preserve"> PAGEREF _Toc437872974 \h </w:instrText>
            </w:r>
            <w:r w:rsidR="006D30BC">
              <w:rPr>
                <w:rStyle w:val="Hyperlink"/>
                <w:noProof/>
                <w:rtl/>
              </w:rPr>
            </w:r>
            <w:r w:rsidR="006D30BC">
              <w:rPr>
                <w:rStyle w:val="Hyperlink"/>
                <w:noProof/>
                <w:rtl/>
              </w:rPr>
              <w:fldChar w:fldCharType="separate"/>
            </w:r>
            <w:r>
              <w:rPr>
                <w:noProof/>
                <w:webHidden/>
              </w:rPr>
              <w:t>7</w:t>
            </w:r>
            <w:r w:rsidR="006D30BC">
              <w:rPr>
                <w:rStyle w:val="Hyperlink"/>
                <w:noProof/>
                <w:rtl/>
              </w:rPr>
              <w:fldChar w:fldCharType="end"/>
            </w:r>
          </w:hyperlink>
        </w:p>
        <w:p w:rsidR="006D30BC" w:rsidRDefault="00FF100E">
          <w:pPr>
            <w:pStyle w:val="TOC1"/>
            <w:tabs>
              <w:tab w:val="right" w:leader="dot" w:pos="9350"/>
            </w:tabs>
            <w:rPr>
              <w:rFonts w:cstheme="minorBidi"/>
              <w:noProof/>
            </w:rPr>
          </w:pPr>
          <w:hyperlink w:anchor="_Toc437872975" w:history="1">
            <w:r w:rsidR="006D30BC" w:rsidRPr="00080922">
              <w:rPr>
                <w:rStyle w:val="Hyperlink"/>
                <w:noProof/>
              </w:rPr>
              <w:t>Chapter (2):</w:t>
            </w:r>
            <w:r w:rsidR="006D30BC">
              <w:rPr>
                <w:noProof/>
                <w:webHidden/>
              </w:rPr>
              <w:tab/>
            </w:r>
            <w:r w:rsidR="006D30BC">
              <w:rPr>
                <w:rStyle w:val="Hyperlink"/>
                <w:noProof/>
                <w:rtl/>
              </w:rPr>
              <w:fldChar w:fldCharType="begin"/>
            </w:r>
            <w:r w:rsidR="006D30BC">
              <w:rPr>
                <w:noProof/>
                <w:webHidden/>
              </w:rPr>
              <w:instrText xml:space="preserve"> PAGEREF _Toc437872975 \h </w:instrText>
            </w:r>
            <w:r w:rsidR="006D30BC">
              <w:rPr>
                <w:rStyle w:val="Hyperlink"/>
                <w:noProof/>
                <w:rtl/>
              </w:rPr>
            </w:r>
            <w:r w:rsidR="006D30BC">
              <w:rPr>
                <w:rStyle w:val="Hyperlink"/>
                <w:noProof/>
                <w:rtl/>
              </w:rPr>
              <w:fldChar w:fldCharType="separate"/>
            </w:r>
            <w:r>
              <w:rPr>
                <w:noProof/>
                <w:webHidden/>
              </w:rPr>
              <w:t>9</w:t>
            </w:r>
            <w:r w:rsidR="006D30BC">
              <w:rPr>
                <w:rStyle w:val="Hyperlink"/>
                <w:noProof/>
                <w:rtl/>
              </w:rPr>
              <w:fldChar w:fldCharType="end"/>
            </w:r>
          </w:hyperlink>
        </w:p>
        <w:p w:rsidR="006D30BC" w:rsidRDefault="00FF100E">
          <w:pPr>
            <w:pStyle w:val="TOC2"/>
            <w:tabs>
              <w:tab w:val="right" w:leader="dot" w:pos="9350"/>
            </w:tabs>
            <w:rPr>
              <w:rFonts w:cstheme="minorBidi"/>
              <w:noProof/>
            </w:rPr>
          </w:pPr>
          <w:hyperlink w:anchor="_Toc437872976" w:history="1">
            <w:r w:rsidR="006D30BC" w:rsidRPr="00080922">
              <w:rPr>
                <w:rStyle w:val="Hyperlink"/>
                <w:rFonts w:eastAsia="Times New Roman"/>
                <w:noProof/>
              </w:rPr>
              <w:t>What Are Neural Networks?</w:t>
            </w:r>
            <w:r w:rsidR="006D30BC">
              <w:rPr>
                <w:noProof/>
                <w:webHidden/>
              </w:rPr>
              <w:tab/>
            </w:r>
            <w:r w:rsidR="006D30BC">
              <w:rPr>
                <w:rStyle w:val="Hyperlink"/>
                <w:noProof/>
                <w:rtl/>
              </w:rPr>
              <w:fldChar w:fldCharType="begin"/>
            </w:r>
            <w:r w:rsidR="006D30BC">
              <w:rPr>
                <w:noProof/>
                <w:webHidden/>
              </w:rPr>
              <w:instrText xml:space="preserve"> PAGEREF _Toc437872976 \h </w:instrText>
            </w:r>
            <w:r w:rsidR="006D30BC">
              <w:rPr>
                <w:rStyle w:val="Hyperlink"/>
                <w:noProof/>
                <w:rtl/>
              </w:rPr>
            </w:r>
            <w:r w:rsidR="006D30BC">
              <w:rPr>
                <w:rStyle w:val="Hyperlink"/>
                <w:noProof/>
                <w:rtl/>
              </w:rPr>
              <w:fldChar w:fldCharType="separate"/>
            </w:r>
            <w:r>
              <w:rPr>
                <w:noProof/>
                <w:webHidden/>
              </w:rPr>
              <w:t>9</w:t>
            </w:r>
            <w:r w:rsidR="006D30BC">
              <w:rPr>
                <w:rStyle w:val="Hyperlink"/>
                <w:noProof/>
                <w:rtl/>
              </w:rPr>
              <w:fldChar w:fldCharType="end"/>
            </w:r>
          </w:hyperlink>
        </w:p>
        <w:p w:rsidR="006D30BC" w:rsidRDefault="00FF100E">
          <w:pPr>
            <w:pStyle w:val="TOC2"/>
            <w:tabs>
              <w:tab w:val="right" w:leader="dot" w:pos="9350"/>
            </w:tabs>
            <w:rPr>
              <w:rFonts w:cstheme="minorBidi"/>
              <w:noProof/>
            </w:rPr>
          </w:pPr>
          <w:hyperlink w:anchor="_Toc437872977" w:history="1">
            <w:r w:rsidR="006D30BC" w:rsidRPr="00080922">
              <w:rPr>
                <w:rStyle w:val="Hyperlink"/>
                <w:noProof/>
              </w:rPr>
              <w:t>Components of neural networks:</w:t>
            </w:r>
            <w:r w:rsidR="006D30BC">
              <w:rPr>
                <w:noProof/>
                <w:webHidden/>
              </w:rPr>
              <w:tab/>
            </w:r>
            <w:r w:rsidR="006D30BC">
              <w:rPr>
                <w:rStyle w:val="Hyperlink"/>
                <w:noProof/>
                <w:rtl/>
              </w:rPr>
              <w:fldChar w:fldCharType="begin"/>
            </w:r>
            <w:r w:rsidR="006D30BC">
              <w:rPr>
                <w:noProof/>
                <w:webHidden/>
              </w:rPr>
              <w:instrText xml:space="preserve"> PAGEREF _Toc437872977 \h </w:instrText>
            </w:r>
            <w:r w:rsidR="006D30BC">
              <w:rPr>
                <w:rStyle w:val="Hyperlink"/>
                <w:noProof/>
                <w:rtl/>
              </w:rPr>
            </w:r>
            <w:r w:rsidR="006D30BC">
              <w:rPr>
                <w:rStyle w:val="Hyperlink"/>
                <w:noProof/>
                <w:rtl/>
              </w:rPr>
              <w:fldChar w:fldCharType="separate"/>
            </w:r>
            <w:r>
              <w:rPr>
                <w:noProof/>
                <w:webHidden/>
              </w:rPr>
              <w:t>10</w:t>
            </w:r>
            <w:r w:rsidR="006D30BC">
              <w:rPr>
                <w:rStyle w:val="Hyperlink"/>
                <w:noProof/>
                <w:rtl/>
              </w:rPr>
              <w:fldChar w:fldCharType="end"/>
            </w:r>
          </w:hyperlink>
        </w:p>
        <w:p w:rsidR="006D30BC" w:rsidRDefault="00FF100E">
          <w:pPr>
            <w:pStyle w:val="TOC2"/>
            <w:tabs>
              <w:tab w:val="right" w:leader="dot" w:pos="9350"/>
            </w:tabs>
            <w:rPr>
              <w:rFonts w:cstheme="minorBidi"/>
              <w:noProof/>
            </w:rPr>
          </w:pPr>
          <w:hyperlink w:anchor="_Toc437872978" w:history="1">
            <w:r w:rsidR="006D30BC" w:rsidRPr="00080922">
              <w:rPr>
                <w:rStyle w:val="Hyperlink"/>
                <w:noProof/>
              </w:rPr>
              <w:t>How Do Neural Networks Work?</w:t>
            </w:r>
            <w:r w:rsidR="006D30BC">
              <w:rPr>
                <w:noProof/>
                <w:webHidden/>
              </w:rPr>
              <w:tab/>
            </w:r>
            <w:r w:rsidR="006D30BC">
              <w:rPr>
                <w:rStyle w:val="Hyperlink"/>
                <w:noProof/>
                <w:rtl/>
              </w:rPr>
              <w:fldChar w:fldCharType="begin"/>
            </w:r>
            <w:r w:rsidR="006D30BC">
              <w:rPr>
                <w:noProof/>
                <w:webHidden/>
              </w:rPr>
              <w:instrText xml:space="preserve"> PAGEREF _Toc437872978 \h </w:instrText>
            </w:r>
            <w:r w:rsidR="006D30BC">
              <w:rPr>
                <w:rStyle w:val="Hyperlink"/>
                <w:noProof/>
                <w:rtl/>
              </w:rPr>
            </w:r>
            <w:r w:rsidR="006D30BC">
              <w:rPr>
                <w:rStyle w:val="Hyperlink"/>
                <w:noProof/>
                <w:rtl/>
              </w:rPr>
              <w:fldChar w:fldCharType="separate"/>
            </w:r>
            <w:r>
              <w:rPr>
                <w:noProof/>
                <w:webHidden/>
              </w:rPr>
              <w:t>11</w:t>
            </w:r>
            <w:r w:rsidR="006D30BC">
              <w:rPr>
                <w:rStyle w:val="Hyperlink"/>
                <w:noProof/>
                <w:rtl/>
              </w:rPr>
              <w:fldChar w:fldCharType="end"/>
            </w:r>
          </w:hyperlink>
        </w:p>
        <w:p w:rsidR="006D30BC" w:rsidRDefault="00FF100E">
          <w:pPr>
            <w:pStyle w:val="TOC2"/>
            <w:tabs>
              <w:tab w:val="right" w:leader="dot" w:pos="9350"/>
            </w:tabs>
            <w:rPr>
              <w:rFonts w:cstheme="minorBidi"/>
              <w:noProof/>
            </w:rPr>
          </w:pPr>
          <w:hyperlink w:anchor="_Toc437872979" w:history="1">
            <w:r w:rsidR="006D30BC" w:rsidRPr="00080922">
              <w:rPr>
                <w:rStyle w:val="Hyperlink"/>
                <w:noProof/>
              </w:rPr>
              <w:t>Benefits:</w:t>
            </w:r>
            <w:r w:rsidR="006D30BC">
              <w:rPr>
                <w:noProof/>
                <w:webHidden/>
              </w:rPr>
              <w:tab/>
            </w:r>
            <w:r w:rsidR="006D30BC">
              <w:rPr>
                <w:rStyle w:val="Hyperlink"/>
                <w:noProof/>
                <w:rtl/>
              </w:rPr>
              <w:fldChar w:fldCharType="begin"/>
            </w:r>
            <w:r w:rsidR="006D30BC">
              <w:rPr>
                <w:noProof/>
                <w:webHidden/>
              </w:rPr>
              <w:instrText xml:space="preserve"> PAGEREF _Toc437872979 \h </w:instrText>
            </w:r>
            <w:r w:rsidR="006D30BC">
              <w:rPr>
                <w:rStyle w:val="Hyperlink"/>
                <w:noProof/>
                <w:rtl/>
              </w:rPr>
            </w:r>
            <w:r w:rsidR="006D30BC">
              <w:rPr>
                <w:rStyle w:val="Hyperlink"/>
                <w:noProof/>
                <w:rtl/>
              </w:rPr>
              <w:fldChar w:fldCharType="separate"/>
            </w:r>
            <w:r>
              <w:rPr>
                <w:noProof/>
                <w:webHidden/>
              </w:rPr>
              <w:t>12</w:t>
            </w:r>
            <w:r w:rsidR="006D30BC">
              <w:rPr>
                <w:rStyle w:val="Hyperlink"/>
                <w:noProof/>
                <w:rtl/>
              </w:rPr>
              <w:fldChar w:fldCharType="end"/>
            </w:r>
          </w:hyperlink>
        </w:p>
        <w:p w:rsidR="006D30BC" w:rsidRDefault="00FF100E">
          <w:pPr>
            <w:pStyle w:val="TOC1"/>
            <w:tabs>
              <w:tab w:val="right" w:leader="dot" w:pos="9350"/>
            </w:tabs>
            <w:rPr>
              <w:rFonts w:cstheme="minorBidi"/>
              <w:noProof/>
            </w:rPr>
          </w:pPr>
          <w:hyperlink w:anchor="_Toc437872980" w:history="1">
            <w:r w:rsidR="006D30BC" w:rsidRPr="00080922">
              <w:rPr>
                <w:rStyle w:val="Hyperlink"/>
                <w:noProof/>
              </w:rPr>
              <w:t>Chapter (3):</w:t>
            </w:r>
            <w:r w:rsidR="006D30BC">
              <w:rPr>
                <w:noProof/>
                <w:webHidden/>
              </w:rPr>
              <w:tab/>
            </w:r>
            <w:r w:rsidR="006D30BC">
              <w:rPr>
                <w:rStyle w:val="Hyperlink"/>
                <w:noProof/>
                <w:rtl/>
              </w:rPr>
              <w:fldChar w:fldCharType="begin"/>
            </w:r>
            <w:r w:rsidR="006D30BC">
              <w:rPr>
                <w:noProof/>
                <w:webHidden/>
              </w:rPr>
              <w:instrText xml:space="preserve"> PAGEREF _Toc437872980 \h </w:instrText>
            </w:r>
            <w:r w:rsidR="006D30BC">
              <w:rPr>
                <w:rStyle w:val="Hyperlink"/>
                <w:noProof/>
                <w:rtl/>
              </w:rPr>
            </w:r>
            <w:r w:rsidR="006D30BC">
              <w:rPr>
                <w:rStyle w:val="Hyperlink"/>
                <w:noProof/>
                <w:rtl/>
              </w:rPr>
              <w:fldChar w:fldCharType="separate"/>
            </w:r>
            <w:r>
              <w:rPr>
                <w:noProof/>
                <w:webHidden/>
              </w:rPr>
              <w:t>15</w:t>
            </w:r>
            <w:r w:rsidR="006D30BC">
              <w:rPr>
                <w:rStyle w:val="Hyperlink"/>
                <w:noProof/>
                <w:rtl/>
              </w:rPr>
              <w:fldChar w:fldCharType="end"/>
            </w:r>
          </w:hyperlink>
        </w:p>
        <w:p w:rsidR="006D30BC" w:rsidRDefault="00FF100E">
          <w:pPr>
            <w:pStyle w:val="TOC2"/>
            <w:tabs>
              <w:tab w:val="right" w:leader="dot" w:pos="9350"/>
            </w:tabs>
            <w:rPr>
              <w:rFonts w:cstheme="minorBidi"/>
              <w:noProof/>
            </w:rPr>
          </w:pPr>
          <w:hyperlink w:anchor="_Toc437872981" w:history="1">
            <w:r w:rsidR="006D30BC" w:rsidRPr="00080922">
              <w:rPr>
                <w:rStyle w:val="Hyperlink"/>
                <w:noProof/>
              </w:rPr>
              <w:t>Information retrieval:</w:t>
            </w:r>
            <w:r w:rsidR="006D30BC">
              <w:rPr>
                <w:noProof/>
                <w:webHidden/>
              </w:rPr>
              <w:tab/>
            </w:r>
            <w:r w:rsidR="006D30BC">
              <w:rPr>
                <w:rStyle w:val="Hyperlink"/>
                <w:noProof/>
                <w:rtl/>
              </w:rPr>
              <w:fldChar w:fldCharType="begin"/>
            </w:r>
            <w:r w:rsidR="006D30BC">
              <w:rPr>
                <w:noProof/>
                <w:webHidden/>
              </w:rPr>
              <w:instrText xml:space="preserve"> PAGEREF _Toc437872981 \h </w:instrText>
            </w:r>
            <w:r w:rsidR="006D30BC">
              <w:rPr>
                <w:rStyle w:val="Hyperlink"/>
                <w:noProof/>
                <w:rtl/>
              </w:rPr>
            </w:r>
            <w:r w:rsidR="006D30BC">
              <w:rPr>
                <w:rStyle w:val="Hyperlink"/>
                <w:noProof/>
                <w:rtl/>
              </w:rPr>
              <w:fldChar w:fldCharType="separate"/>
            </w:r>
            <w:r>
              <w:rPr>
                <w:noProof/>
                <w:webHidden/>
              </w:rPr>
              <w:t>15</w:t>
            </w:r>
            <w:r w:rsidR="006D30BC">
              <w:rPr>
                <w:rStyle w:val="Hyperlink"/>
                <w:noProof/>
                <w:rtl/>
              </w:rPr>
              <w:fldChar w:fldCharType="end"/>
            </w:r>
          </w:hyperlink>
        </w:p>
        <w:p w:rsidR="006D30BC" w:rsidRDefault="00FF100E">
          <w:pPr>
            <w:pStyle w:val="TOC1"/>
            <w:tabs>
              <w:tab w:val="right" w:leader="dot" w:pos="9350"/>
            </w:tabs>
            <w:rPr>
              <w:rFonts w:cstheme="minorBidi"/>
              <w:noProof/>
            </w:rPr>
          </w:pPr>
          <w:hyperlink w:anchor="_Toc437872982" w:history="1">
            <w:r w:rsidR="006D30BC" w:rsidRPr="00080922">
              <w:rPr>
                <w:rStyle w:val="Hyperlink"/>
                <w:noProof/>
              </w:rPr>
              <w:t>Conclusion:</w:t>
            </w:r>
            <w:r w:rsidR="006D30BC">
              <w:rPr>
                <w:noProof/>
                <w:webHidden/>
              </w:rPr>
              <w:tab/>
            </w:r>
            <w:r w:rsidR="006D30BC">
              <w:rPr>
                <w:rStyle w:val="Hyperlink"/>
                <w:noProof/>
                <w:rtl/>
              </w:rPr>
              <w:fldChar w:fldCharType="begin"/>
            </w:r>
            <w:r w:rsidR="006D30BC">
              <w:rPr>
                <w:noProof/>
                <w:webHidden/>
              </w:rPr>
              <w:instrText xml:space="preserve"> PAGEREF _Toc437872982 \h </w:instrText>
            </w:r>
            <w:r w:rsidR="006D30BC">
              <w:rPr>
                <w:rStyle w:val="Hyperlink"/>
                <w:noProof/>
                <w:rtl/>
              </w:rPr>
            </w:r>
            <w:r w:rsidR="006D30BC">
              <w:rPr>
                <w:rStyle w:val="Hyperlink"/>
                <w:noProof/>
                <w:rtl/>
              </w:rPr>
              <w:fldChar w:fldCharType="separate"/>
            </w:r>
            <w:r>
              <w:rPr>
                <w:noProof/>
                <w:webHidden/>
              </w:rPr>
              <w:t>21</w:t>
            </w:r>
            <w:r w:rsidR="006D30BC">
              <w:rPr>
                <w:rStyle w:val="Hyperlink"/>
                <w:noProof/>
                <w:rtl/>
              </w:rPr>
              <w:fldChar w:fldCharType="end"/>
            </w:r>
          </w:hyperlink>
        </w:p>
        <w:p w:rsidR="006D30BC" w:rsidRDefault="00FF100E">
          <w:pPr>
            <w:pStyle w:val="TOC1"/>
            <w:tabs>
              <w:tab w:val="right" w:leader="dot" w:pos="9350"/>
            </w:tabs>
            <w:rPr>
              <w:rFonts w:cstheme="minorBidi"/>
              <w:noProof/>
            </w:rPr>
          </w:pPr>
          <w:hyperlink w:anchor="_Toc437872983" w:history="1">
            <w:r w:rsidR="006D30BC" w:rsidRPr="00080922">
              <w:rPr>
                <w:rStyle w:val="Hyperlink"/>
                <w:noProof/>
              </w:rPr>
              <w:t>Suggestions:</w:t>
            </w:r>
            <w:r w:rsidR="006D30BC">
              <w:rPr>
                <w:noProof/>
                <w:webHidden/>
              </w:rPr>
              <w:tab/>
            </w:r>
            <w:r w:rsidR="006D30BC">
              <w:rPr>
                <w:rStyle w:val="Hyperlink"/>
                <w:noProof/>
                <w:rtl/>
              </w:rPr>
              <w:fldChar w:fldCharType="begin"/>
            </w:r>
            <w:r w:rsidR="006D30BC">
              <w:rPr>
                <w:noProof/>
                <w:webHidden/>
              </w:rPr>
              <w:instrText xml:space="preserve"> PAGEREF _Toc437872983 \h </w:instrText>
            </w:r>
            <w:r w:rsidR="006D30BC">
              <w:rPr>
                <w:rStyle w:val="Hyperlink"/>
                <w:noProof/>
                <w:rtl/>
              </w:rPr>
            </w:r>
            <w:r w:rsidR="006D30BC">
              <w:rPr>
                <w:rStyle w:val="Hyperlink"/>
                <w:noProof/>
                <w:rtl/>
              </w:rPr>
              <w:fldChar w:fldCharType="separate"/>
            </w:r>
            <w:r>
              <w:rPr>
                <w:noProof/>
                <w:webHidden/>
              </w:rPr>
              <w:t>21</w:t>
            </w:r>
            <w:r w:rsidR="006D30BC">
              <w:rPr>
                <w:rStyle w:val="Hyperlink"/>
                <w:noProof/>
                <w:rtl/>
              </w:rPr>
              <w:fldChar w:fldCharType="end"/>
            </w:r>
          </w:hyperlink>
        </w:p>
        <w:p w:rsidR="006D30BC" w:rsidRDefault="00FF100E">
          <w:pPr>
            <w:pStyle w:val="TOC1"/>
            <w:tabs>
              <w:tab w:val="right" w:leader="dot" w:pos="9350"/>
            </w:tabs>
            <w:rPr>
              <w:rFonts w:cstheme="minorBidi"/>
              <w:noProof/>
            </w:rPr>
          </w:pPr>
          <w:hyperlink w:anchor="_Toc437872984" w:history="1">
            <w:r w:rsidR="006D30BC" w:rsidRPr="00080922">
              <w:rPr>
                <w:rStyle w:val="Hyperlink"/>
                <w:noProof/>
              </w:rPr>
              <w:t>The Index:</w:t>
            </w:r>
            <w:r w:rsidR="006D30BC">
              <w:rPr>
                <w:noProof/>
                <w:webHidden/>
              </w:rPr>
              <w:tab/>
            </w:r>
            <w:r w:rsidR="006D30BC">
              <w:rPr>
                <w:rStyle w:val="Hyperlink"/>
                <w:noProof/>
                <w:rtl/>
              </w:rPr>
              <w:fldChar w:fldCharType="begin"/>
            </w:r>
            <w:r w:rsidR="006D30BC">
              <w:rPr>
                <w:noProof/>
                <w:webHidden/>
              </w:rPr>
              <w:instrText xml:space="preserve"> PAGEREF _Toc437872984 \h </w:instrText>
            </w:r>
            <w:r w:rsidR="006D30BC">
              <w:rPr>
                <w:rStyle w:val="Hyperlink"/>
                <w:noProof/>
                <w:rtl/>
              </w:rPr>
            </w:r>
            <w:r w:rsidR="006D30BC">
              <w:rPr>
                <w:rStyle w:val="Hyperlink"/>
                <w:noProof/>
                <w:rtl/>
              </w:rPr>
              <w:fldChar w:fldCharType="separate"/>
            </w:r>
            <w:r>
              <w:rPr>
                <w:noProof/>
                <w:webHidden/>
              </w:rPr>
              <w:t>22</w:t>
            </w:r>
            <w:r w:rsidR="006D30BC">
              <w:rPr>
                <w:rStyle w:val="Hyperlink"/>
                <w:noProof/>
                <w:rtl/>
              </w:rPr>
              <w:fldChar w:fldCharType="end"/>
            </w:r>
          </w:hyperlink>
        </w:p>
        <w:p w:rsidR="006D30BC" w:rsidRDefault="00FF100E">
          <w:pPr>
            <w:pStyle w:val="TOC1"/>
            <w:tabs>
              <w:tab w:val="right" w:leader="dot" w:pos="9350"/>
            </w:tabs>
            <w:rPr>
              <w:rFonts w:cstheme="minorBidi"/>
              <w:noProof/>
            </w:rPr>
          </w:pPr>
          <w:hyperlink w:anchor="_Toc437872985" w:history="1">
            <w:r w:rsidR="006D30BC" w:rsidRPr="00080922">
              <w:rPr>
                <w:rStyle w:val="Hyperlink"/>
                <w:noProof/>
              </w:rPr>
              <w:t>Photo Index:</w:t>
            </w:r>
            <w:r w:rsidR="006D30BC">
              <w:rPr>
                <w:noProof/>
                <w:webHidden/>
              </w:rPr>
              <w:tab/>
            </w:r>
            <w:r w:rsidR="006D30BC">
              <w:rPr>
                <w:rStyle w:val="Hyperlink"/>
                <w:noProof/>
                <w:rtl/>
              </w:rPr>
              <w:fldChar w:fldCharType="begin"/>
            </w:r>
            <w:r w:rsidR="006D30BC">
              <w:rPr>
                <w:noProof/>
                <w:webHidden/>
              </w:rPr>
              <w:instrText xml:space="preserve"> PAGEREF _Toc437872985 \h </w:instrText>
            </w:r>
            <w:r w:rsidR="006D30BC">
              <w:rPr>
                <w:rStyle w:val="Hyperlink"/>
                <w:noProof/>
                <w:rtl/>
              </w:rPr>
            </w:r>
            <w:r w:rsidR="006D30BC">
              <w:rPr>
                <w:rStyle w:val="Hyperlink"/>
                <w:noProof/>
                <w:rtl/>
              </w:rPr>
              <w:fldChar w:fldCharType="separate"/>
            </w:r>
            <w:r>
              <w:rPr>
                <w:noProof/>
                <w:webHidden/>
              </w:rPr>
              <w:t>22</w:t>
            </w:r>
            <w:r w:rsidR="006D30BC">
              <w:rPr>
                <w:rStyle w:val="Hyperlink"/>
                <w:noProof/>
                <w:rtl/>
              </w:rPr>
              <w:fldChar w:fldCharType="end"/>
            </w:r>
          </w:hyperlink>
        </w:p>
        <w:p w:rsidR="006D30BC" w:rsidRDefault="00FF100E">
          <w:pPr>
            <w:pStyle w:val="TOC1"/>
            <w:tabs>
              <w:tab w:val="right" w:leader="dot" w:pos="9350"/>
            </w:tabs>
            <w:rPr>
              <w:rFonts w:cstheme="minorBidi"/>
              <w:noProof/>
            </w:rPr>
          </w:pPr>
          <w:hyperlink w:anchor="_Toc437872986" w:history="1">
            <w:r w:rsidR="006D30BC" w:rsidRPr="00080922">
              <w:rPr>
                <w:rStyle w:val="Hyperlink"/>
                <w:noProof/>
              </w:rPr>
              <w:t>References:</w:t>
            </w:r>
            <w:r w:rsidR="006D30BC">
              <w:rPr>
                <w:noProof/>
                <w:webHidden/>
              </w:rPr>
              <w:tab/>
            </w:r>
            <w:r w:rsidR="006D30BC">
              <w:rPr>
                <w:rStyle w:val="Hyperlink"/>
                <w:noProof/>
                <w:rtl/>
              </w:rPr>
              <w:fldChar w:fldCharType="begin"/>
            </w:r>
            <w:r w:rsidR="006D30BC">
              <w:rPr>
                <w:noProof/>
                <w:webHidden/>
              </w:rPr>
              <w:instrText xml:space="preserve"> PAGEREF _Toc437872986 \h </w:instrText>
            </w:r>
            <w:r w:rsidR="006D30BC">
              <w:rPr>
                <w:rStyle w:val="Hyperlink"/>
                <w:noProof/>
                <w:rtl/>
              </w:rPr>
            </w:r>
            <w:r w:rsidR="006D30BC">
              <w:rPr>
                <w:rStyle w:val="Hyperlink"/>
                <w:noProof/>
                <w:rtl/>
              </w:rPr>
              <w:fldChar w:fldCharType="separate"/>
            </w:r>
            <w:r>
              <w:rPr>
                <w:noProof/>
                <w:webHidden/>
              </w:rPr>
              <w:t>23</w:t>
            </w:r>
            <w:r w:rsidR="006D30BC">
              <w:rPr>
                <w:rStyle w:val="Hyperlink"/>
                <w:noProof/>
                <w:rtl/>
              </w:rPr>
              <w:fldChar w:fldCharType="end"/>
            </w:r>
          </w:hyperlink>
        </w:p>
        <w:p w:rsidR="0075677D" w:rsidRDefault="0075677D">
          <w:r>
            <w:rPr>
              <w:b/>
              <w:bCs/>
              <w:noProof/>
            </w:rPr>
            <w:fldChar w:fldCharType="end"/>
          </w:r>
        </w:p>
      </w:sdtContent>
    </w:sdt>
    <w:p w:rsidR="0075677D" w:rsidRPr="00DC099A" w:rsidRDefault="00EF38DF" w:rsidP="00DC099A">
      <w:pPr>
        <w:pStyle w:val="Heading1"/>
        <w:rPr>
          <w:color w:val="FF0000"/>
          <w:sz w:val="40"/>
          <w:szCs w:val="40"/>
        </w:rPr>
      </w:pPr>
      <w:bookmarkStart w:id="18" w:name="_Toc437872985"/>
      <w:r w:rsidRPr="00DC099A">
        <w:rPr>
          <w:color w:val="FF0000"/>
          <w:sz w:val="40"/>
          <w:szCs w:val="40"/>
        </w:rPr>
        <w:t>Photo Index:</w:t>
      </w:r>
      <w:bookmarkEnd w:id="18"/>
    </w:p>
    <w:tbl>
      <w:tblPr>
        <w:tblStyle w:val="TableGrid"/>
        <w:tblW w:w="0" w:type="auto"/>
        <w:tblLook w:val="04A0" w:firstRow="1" w:lastRow="0" w:firstColumn="1" w:lastColumn="0" w:noHBand="0" w:noVBand="1"/>
      </w:tblPr>
      <w:tblGrid>
        <w:gridCol w:w="1286"/>
        <w:gridCol w:w="7219"/>
        <w:gridCol w:w="845"/>
      </w:tblGrid>
      <w:tr w:rsidR="00EF38DF" w:rsidTr="00DC099A">
        <w:tc>
          <w:tcPr>
            <w:tcW w:w="1286" w:type="dxa"/>
          </w:tcPr>
          <w:p w:rsidR="00EF38DF" w:rsidRPr="00EF38DF" w:rsidRDefault="00EF38DF" w:rsidP="00EF38DF">
            <w:pPr>
              <w:jc w:val="center"/>
              <w:rPr>
                <w:color w:val="7030A0"/>
                <w:sz w:val="32"/>
                <w:szCs w:val="32"/>
              </w:rPr>
            </w:pPr>
            <w:r w:rsidRPr="00EF38DF">
              <w:rPr>
                <w:color w:val="7030A0"/>
                <w:sz w:val="32"/>
                <w:szCs w:val="32"/>
              </w:rPr>
              <w:t>Number</w:t>
            </w:r>
          </w:p>
        </w:tc>
        <w:tc>
          <w:tcPr>
            <w:tcW w:w="7219" w:type="dxa"/>
          </w:tcPr>
          <w:p w:rsidR="00EF38DF" w:rsidRPr="00EF38DF" w:rsidRDefault="00EF38DF" w:rsidP="00EF38DF">
            <w:pPr>
              <w:jc w:val="center"/>
              <w:rPr>
                <w:color w:val="7030A0"/>
                <w:sz w:val="32"/>
                <w:szCs w:val="32"/>
              </w:rPr>
            </w:pPr>
            <w:r w:rsidRPr="00EF38DF">
              <w:rPr>
                <w:color w:val="7030A0"/>
                <w:sz w:val="32"/>
                <w:szCs w:val="32"/>
              </w:rPr>
              <w:t>Explanation</w:t>
            </w:r>
          </w:p>
        </w:tc>
        <w:tc>
          <w:tcPr>
            <w:tcW w:w="845" w:type="dxa"/>
          </w:tcPr>
          <w:p w:rsidR="00EF38DF" w:rsidRPr="00EF38DF" w:rsidRDefault="00EF38DF" w:rsidP="00EF38DF">
            <w:pPr>
              <w:jc w:val="center"/>
              <w:rPr>
                <w:color w:val="7030A0"/>
                <w:sz w:val="32"/>
                <w:szCs w:val="32"/>
              </w:rPr>
            </w:pPr>
            <w:r w:rsidRPr="00EF38DF">
              <w:rPr>
                <w:color w:val="7030A0"/>
                <w:sz w:val="32"/>
                <w:szCs w:val="32"/>
              </w:rPr>
              <w:t>Page</w:t>
            </w:r>
          </w:p>
        </w:tc>
      </w:tr>
      <w:tr w:rsidR="00EF38DF" w:rsidTr="00DC099A">
        <w:tc>
          <w:tcPr>
            <w:tcW w:w="1286" w:type="dxa"/>
          </w:tcPr>
          <w:p w:rsidR="00EF38DF" w:rsidRPr="00EF38DF" w:rsidRDefault="00EF38DF" w:rsidP="0075677D">
            <w:pPr>
              <w:rPr>
                <w:color w:val="002060"/>
                <w:sz w:val="40"/>
                <w:szCs w:val="40"/>
              </w:rPr>
            </w:pPr>
            <w:r w:rsidRPr="00EF38DF">
              <w:rPr>
                <w:color w:val="002060"/>
                <w:sz w:val="40"/>
                <w:szCs w:val="40"/>
              </w:rPr>
              <w:t>1</w:t>
            </w:r>
          </w:p>
        </w:tc>
        <w:tc>
          <w:tcPr>
            <w:tcW w:w="7219" w:type="dxa"/>
          </w:tcPr>
          <w:p w:rsidR="00EF38DF" w:rsidRPr="00DC099A" w:rsidRDefault="00DC099A" w:rsidP="00DC099A">
            <w:pPr>
              <w:jc w:val="center"/>
              <w:rPr>
                <w:sz w:val="32"/>
                <w:szCs w:val="32"/>
              </w:rPr>
            </w:pPr>
            <w:r w:rsidRPr="00DC099A">
              <w:rPr>
                <w:sz w:val="32"/>
                <w:szCs w:val="32"/>
              </w:rPr>
              <w:t>Supervised Learning and Unsupervised Learning</w:t>
            </w:r>
          </w:p>
        </w:tc>
        <w:tc>
          <w:tcPr>
            <w:tcW w:w="845" w:type="dxa"/>
          </w:tcPr>
          <w:p w:rsidR="00EF38DF" w:rsidRDefault="00177426" w:rsidP="00DC099A">
            <w:pPr>
              <w:jc w:val="center"/>
              <w:rPr>
                <w:color w:val="FF0000"/>
                <w:sz w:val="40"/>
                <w:szCs w:val="40"/>
              </w:rPr>
            </w:pPr>
            <w:r>
              <w:rPr>
                <w:color w:val="FF0000"/>
                <w:sz w:val="40"/>
                <w:szCs w:val="40"/>
              </w:rPr>
              <w:t>7</w:t>
            </w:r>
          </w:p>
        </w:tc>
      </w:tr>
      <w:tr w:rsidR="00EF38DF" w:rsidTr="00DC099A">
        <w:tc>
          <w:tcPr>
            <w:tcW w:w="1286" w:type="dxa"/>
          </w:tcPr>
          <w:p w:rsidR="00EF38DF" w:rsidRPr="00EF38DF" w:rsidRDefault="00EF38DF" w:rsidP="0075677D">
            <w:pPr>
              <w:rPr>
                <w:color w:val="002060"/>
                <w:sz w:val="40"/>
                <w:szCs w:val="40"/>
              </w:rPr>
            </w:pPr>
            <w:r w:rsidRPr="00EF38DF">
              <w:rPr>
                <w:color w:val="002060"/>
                <w:sz w:val="40"/>
                <w:szCs w:val="40"/>
              </w:rPr>
              <w:t>2</w:t>
            </w:r>
          </w:p>
        </w:tc>
        <w:tc>
          <w:tcPr>
            <w:tcW w:w="7219" w:type="dxa"/>
          </w:tcPr>
          <w:p w:rsidR="00EF38DF" w:rsidRPr="00DC099A" w:rsidRDefault="00DC099A" w:rsidP="00DC099A">
            <w:pPr>
              <w:jc w:val="center"/>
              <w:rPr>
                <w:sz w:val="32"/>
                <w:szCs w:val="32"/>
              </w:rPr>
            </w:pPr>
            <w:r w:rsidRPr="00DC099A">
              <w:rPr>
                <w:sz w:val="32"/>
                <w:szCs w:val="32"/>
              </w:rPr>
              <w:t>Biological and Neural networks</w:t>
            </w:r>
          </w:p>
        </w:tc>
        <w:tc>
          <w:tcPr>
            <w:tcW w:w="845" w:type="dxa"/>
          </w:tcPr>
          <w:p w:rsidR="00EF38DF" w:rsidRDefault="00177426" w:rsidP="00DC099A">
            <w:pPr>
              <w:jc w:val="center"/>
              <w:rPr>
                <w:color w:val="FF0000"/>
                <w:sz w:val="40"/>
                <w:szCs w:val="40"/>
              </w:rPr>
            </w:pPr>
            <w:r>
              <w:rPr>
                <w:color w:val="FF0000"/>
                <w:sz w:val="40"/>
                <w:szCs w:val="40"/>
              </w:rPr>
              <w:t>10</w:t>
            </w:r>
          </w:p>
        </w:tc>
      </w:tr>
      <w:tr w:rsidR="00EF38DF" w:rsidTr="00DC099A">
        <w:tc>
          <w:tcPr>
            <w:tcW w:w="1286" w:type="dxa"/>
          </w:tcPr>
          <w:p w:rsidR="00EF38DF" w:rsidRPr="00EF38DF" w:rsidRDefault="00EF38DF" w:rsidP="0075677D">
            <w:pPr>
              <w:rPr>
                <w:color w:val="002060"/>
                <w:sz w:val="40"/>
                <w:szCs w:val="40"/>
              </w:rPr>
            </w:pPr>
            <w:r w:rsidRPr="00EF38DF">
              <w:rPr>
                <w:color w:val="002060"/>
                <w:sz w:val="40"/>
                <w:szCs w:val="40"/>
              </w:rPr>
              <w:t>3</w:t>
            </w:r>
          </w:p>
        </w:tc>
        <w:tc>
          <w:tcPr>
            <w:tcW w:w="7219" w:type="dxa"/>
          </w:tcPr>
          <w:p w:rsidR="00EF38DF" w:rsidRPr="00DC099A" w:rsidRDefault="00DC099A" w:rsidP="00DC099A">
            <w:pPr>
              <w:jc w:val="center"/>
              <w:rPr>
                <w:sz w:val="32"/>
                <w:szCs w:val="32"/>
              </w:rPr>
            </w:pPr>
            <w:r w:rsidRPr="00DC099A">
              <w:rPr>
                <w:sz w:val="32"/>
                <w:szCs w:val="32"/>
              </w:rPr>
              <w:t>The world’s most popular search engines</w:t>
            </w:r>
          </w:p>
        </w:tc>
        <w:tc>
          <w:tcPr>
            <w:tcW w:w="845" w:type="dxa"/>
          </w:tcPr>
          <w:p w:rsidR="00EF38DF" w:rsidRDefault="00340A75" w:rsidP="00DC099A">
            <w:pPr>
              <w:jc w:val="center"/>
              <w:rPr>
                <w:color w:val="FF0000"/>
                <w:sz w:val="40"/>
                <w:szCs w:val="40"/>
              </w:rPr>
            </w:pPr>
            <w:r>
              <w:rPr>
                <w:color w:val="FF0000"/>
                <w:sz w:val="40"/>
                <w:szCs w:val="40"/>
              </w:rPr>
              <w:t>20</w:t>
            </w:r>
          </w:p>
        </w:tc>
      </w:tr>
    </w:tbl>
    <w:p w:rsidR="00EF38DF" w:rsidRPr="00EF38DF" w:rsidRDefault="00EF38DF" w:rsidP="0075677D">
      <w:pPr>
        <w:rPr>
          <w:color w:val="FF0000"/>
          <w:sz w:val="40"/>
          <w:szCs w:val="40"/>
        </w:rPr>
      </w:pPr>
    </w:p>
    <w:p w:rsidR="0087539A" w:rsidRDefault="0087539A" w:rsidP="0075677D"/>
    <w:p w:rsidR="0075677D" w:rsidRDefault="0075677D" w:rsidP="0075677D"/>
    <w:p w:rsidR="0075677D" w:rsidRPr="0075677D" w:rsidRDefault="0075677D" w:rsidP="0075677D">
      <w:pPr>
        <w:pStyle w:val="Heading1"/>
        <w:rPr>
          <w:color w:val="FF0000"/>
          <w:sz w:val="40"/>
          <w:szCs w:val="40"/>
        </w:rPr>
      </w:pPr>
      <w:bookmarkStart w:id="19" w:name="_Toc437872986"/>
      <w:r w:rsidRPr="0075677D">
        <w:rPr>
          <w:color w:val="FF0000"/>
          <w:sz w:val="40"/>
          <w:szCs w:val="40"/>
        </w:rPr>
        <w:t>References:</w:t>
      </w:r>
      <w:bookmarkEnd w:id="19"/>
    </w:p>
    <w:p w:rsidR="00501A86" w:rsidRPr="00501A86" w:rsidRDefault="00DC2883" w:rsidP="007F6E10">
      <w:pPr>
        <w:spacing w:before="100" w:beforeAutospacing="1" w:after="100" w:afterAutospacing="1" w:line="240" w:lineRule="auto"/>
        <w:rPr>
          <w:rFonts w:ascii="Calibri" w:eastAsia="LucidaBright" w:hAnsi="Calibri"/>
          <w:noProof/>
          <w:szCs w:val="28"/>
        </w:rPr>
      </w:pPr>
      <w:r>
        <w:rPr>
          <w:rFonts w:asciiTheme="minorBidi" w:eastAsia="LucidaBright" w:hAnsiTheme="minorBidi"/>
          <w:sz w:val="28"/>
          <w:szCs w:val="28"/>
        </w:rPr>
        <w:fldChar w:fldCharType="begin"/>
      </w:r>
      <w:r>
        <w:rPr>
          <w:rFonts w:asciiTheme="minorBidi" w:eastAsia="LucidaBright" w:hAnsiTheme="minorBidi"/>
          <w:sz w:val="28"/>
          <w:szCs w:val="28"/>
        </w:rPr>
        <w:instrText xml:space="preserve"> ADDIN EN.REFLIST </w:instrText>
      </w:r>
      <w:r>
        <w:rPr>
          <w:rFonts w:asciiTheme="minorBidi" w:eastAsia="LucidaBright" w:hAnsiTheme="minorBidi"/>
          <w:sz w:val="28"/>
          <w:szCs w:val="28"/>
        </w:rPr>
        <w:fldChar w:fldCharType="separate"/>
      </w:r>
      <w:bookmarkStart w:id="20" w:name="_ENREF_1"/>
      <w:r w:rsidR="00501A86" w:rsidRPr="00501A86">
        <w:rPr>
          <w:rFonts w:ascii="Calibri" w:eastAsia="LucidaBright" w:hAnsi="Calibri"/>
          <w:noProof/>
          <w:szCs w:val="28"/>
        </w:rPr>
        <w:t xml:space="preserve">., R. K. F. P. ((1998)). </w:t>
      </w:r>
      <w:r w:rsidR="00501A86" w:rsidRPr="00501A86">
        <w:rPr>
          <w:rFonts w:ascii="Calibri" w:eastAsia="LucidaBright" w:hAnsi="Calibri"/>
          <w:noProof/>
          <w:szCs w:val="28"/>
          <w:u w:val="single"/>
        </w:rPr>
        <w:t>"Glossary of terms"</w:t>
      </w:r>
      <w:r w:rsidR="00501A86" w:rsidRPr="00501A86">
        <w:rPr>
          <w:rFonts w:ascii="Calibri" w:eastAsia="LucidaBright" w:hAnsi="Calibri"/>
          <w:noProof/>
          <w:szCs w:val="28"/>
        </w:rPr>
        <w:t>.</w:t>
      </w:r>
    </w:p>
    <w:p w:rsidR="00501A86" w:rsidRPr="00501A86" w:rsidRDefault="00501A86" w:rsidP="00501A86">
      <w:pPr>
        <w:spacing w:after="0" w:line="240" w:lineRule="auto"/>
        <w:ind w:left="720" w:hanging="720"/>
        <w:rPr>
          <w:rFonts w:ascii="Calibri" w:eastAsia="LucidaBright" w:hAnsi="Calibri"/>
          <w:noProof/>
          <w:szCs w:val="28"/>
        </w:rPr>
      </w:pPr>
      <w:r w:rsidRPr="00501A86">
        <w:rPr>
          <w:rFonts w:ascii="Calibri" w:eastAsia="LucidaBright" w:hAnsi="Calibri"/>
          <w:noProof/>
          <w:szCs w:val="28"/>
        </w:rPr>
        <w:tab/>
      </w:r>
      <w:bookmarkEnd w:id="20"/>
    </w:p>
    <w:p w:rsidR="00501A86" w:rsidRPr="00501A86" w:rsidRDefault="00501A86" w:rsidP="00501A86">
      <w:pPr>
        <w:spacing w:line="240" w:lineRule="auto"/>
        <w:rPr>
          <w:rFonts w:ascii="Calibri" w:eastAsia="LucidaBright" w:hAnsi="Calibri"/>
          <w:noProof/>
          <w:szCs w:val="28"/>
        </w:rPr>
      </w:pPr>
      <w:bookmarkStart w:id="21" w:name="_ENREF_2"/>
      <w:r w:rsidRPr="00501A86">
        <w:rPr>
          <w:rFonts w:ascii="Calibri" w:eastAsia="LucidaBright" w:hAnsi="Calibri"/>
          <w:noProof/>
          <w:szCs w:val="28"/>
        </w:rPr>
        <w:t xml:space="preserve">Alpaydin, E. </w:t>
      </w:r>
      <w:r w:rsidRPr="00501A86">
        <w:rPr>
          <w:rFonts w:ascii="Calibri" w:eastAsia="LucidaBright" w:hAnsi="Calibri"/>
          <w:noProof/>
          <w:szCs w:val="28"/>
          <w:u w:val="single"/>
        </w:rPr>
        <w:t>Introduction to Machine Learning Second Edition</w:t>
      </w:r>
      <w:r w:rsidRPr="00501A86">
        <w:rPr>
          <w:rFonts w:ascii="Calibri" w:eastAsia="LucidaBright" w:hAnsi="Calibri"/>
          <w:noProof/>
          <w:szCs w:val="28"/>
        </w:rPr>
        <w:t>. Massachusetts, The MIT Press.</w:t>
      </w:r>
    </w:p>
    <w:p w:rsidR="00501A86" w:rsidRPr="00501A86" w:rsidRDefault="00501A86" w:rsidP="00501A86">
      <w:pPr>
        <w:spacing w:after="0" w:line="240" w:lineRule="auto"/>
        <w:ind w:left="720" w:hanging="720"/>
        <w:rPr>
          <w:rFonts w:ascii="Calibri" w:eastAsia="LucidaBright" w:hAnsi="Calibri"/>
          <w:noProof/>
          <w:szCs w:val="28"/>
        </w:rPr>
      </w:pPr>
      <w:r w:rsidRPr="00501A86">
        <w:rPr>
          <w:rFonts w:ascii="Calibri" w:eastAsia="LucidaBright" w:hAnsi="Calibri"/>
          <w:noProof/>
          <w:szCs w:val="28"/>
        </w:rPr>
        <w:tab/>
      </w:r>
      <w:bookmarkEnd w:id="21"/>
    </w:p>
    <w:p w:rsidR="00501A86" w:rsidRPr="00501A86" w:rsidRDefault="00501A86" w:rsidP="00501A86">
      <w:pPr>
        <w:spacing w:line="240" w:lineRule="auto"/>
        <w:rPr>
          <w:rFonts w:ascii="Calibri" w:eastAsia="LucidaBright" w:hAnsi="Calibri"/>
          <w:noProof/>
          <w:szCs w:val="28"/>
        </w:rPr>
      </w:pPr>
      <w:bookmarkStart w:id="22" w:name="_ENREF_3"/>
      <w:r w:rsidRPr="00501A86">
        <w:rPr>
          <w:rFonts w:ascii="Calibri" w:eastAsia="LucidaBright" w:hAnsi="Calibri"/>
          <w:noProof/>
          <w:szCs w:val="28"/>
        </w:rPr>
        <w:t xml:space="preserve">Barto, R. S. S. a. A. G. </w:t>
      </w:r>
      <w:r w:rsidRPr="00501A86">
        <w:rPr>
          <w:rFonts w:ascii="Calibri" w:eastAsia="LucidaBright" w:hAnsi="Calibri"/>
          <w:noProof/>
          <w:szCs w:val="28"/>
          <w:u w:val="single"/>
        </w:rPr>
        <w:t>Reinforcement Learning: An Introduction</w:t>
      </w:r>
      <w:r w:rsidRPr="00501A86">
        <w:rPr>
          <w:rFonts w:ascii="Calibri" w:eastAsia="LucidaBright" w:hAnsi="Calibri"/>
          <w:noProof/>
          <w:szCs w:val="28"/>
        </w:rPr>
        <w:t>, The MIT Press.</w:t>
      </w:r>
    </w:p>
    <w:p w:rsidR="00501A86" w:rsidRPr="00501A86" w:rsidRDefault="00501A86" w:rsidP="00501A86">
      <w:pPr>
        <w:spacing w:after="0" w:line="240" w:lineRule="auto"/>
        <w:ind w:left="720" w:hanging="720"/>
        <w:rPr>
          <w:rFonts w:ascii="Calibri" w:eastAsia="LucidaBright" w:hAnsi="Calibri"/>
          <w:noProof/>
          <w:szCs w:val="28"/>
        </w:rPr>
      </w:pPr>
      <w:r w:rsidRPr="00501A86">
        <w:rPr>
          <w:rFonts w:ascii="Calibri" w:eastAsia="LucidaBright" w:hAnsi="Calibri"/>
          <w:noProof/>
          <w:szCs w:val="28"/>
        </w:rPr>
        <w:tab/>
      </w:r>
      <w:bookmarkEnd w:id="22"/>
    </w:p>
    <w:p w:rsidR="00501A86" w:rsidRPr="00501A86" w:rsidRDefault="00501A86" w:rsidP="00501A86">
      <w:pPr>
        <w:spacing w:line="240" w:lineRule="auto"/>
        <w:rPr>
          <w:rFonts w:ascii="Calibri" w:eastAsia="LucidaBright" w:hAnsi="Calibri"/>
          <w:noProof/>
          <w:szCs w:val="28"/>
        </w:rPr>
      </w:pPr>
      <w:bookmarkStart w:id="23" w:name="_ENREF_4"/>
      <w:r w:rsidRPr="00501A86">
        <w:rPr>
          <w:rFonts w:ascii="Calibri" w:eastAsia="LucidaBright" w:hAnsi="Calibri"/>
          <w:noProof/>
          <w:szCs w:val="28"/>
        </w:rPr>
        <w:t xml:space="preserve">Bishop, C. M. ((2006)). </w:t>
      </w:r>
      <w:r w:rsidRPr="00501A86">
        <w:rPr>
          <w:rFonts w:ascii="Calibri" w:eastAsia="LucidaBright" w:hAnsi="Calibri"/>
          <w:noProof/>
          <w:szCs w:val="28"/>
          <w:u w:val="single"/>
        </w:rPr>
        <w:t>Pattern Recognition and Machine Learning</w:t>
      </w:r>
      <w:r w:rsidRPr="00501A86">
        <w:rPr>
          <w:rFonts w:ascii="Calibri" w:eastAsia="LucidaBright" w:hAnsi="Calibri"/>
          <w:noProof/>
          <w:szCs w:val="28"/>
        </w:rPr>
        <w:t>.</w:t>
      </w:r>
    </w:p>
    <w:p w:rsidR="00501A86" w:rsidRPr="00501A86" w:rsidRDefault="00501A86" w:rsidP="00501A86">
      <w:pPr>
        <w:spacing w:after="0" w:line="240" w:lineRule="auto"/>
        <w:ind w:left="720" w:hanging="720"/>
        <w:rPr>
          <w:rFonts w:ascii="Calibri" w:eastAsia="LucidaBright" w:hAnsi="Calibri"/>
          <w:noProof/>
          <w:szCs w:val="28"/>
        </w:rPr>
      </w:pPr>
      <w:r w:rsidRPr="00501A86">
        <w:rPr>
          <w:rFonts w:ascii="Calibri" w:eastAsia="LucidaBright" w:hAnsi="Calibri"/>
          <w:noProof/>
          <w:szCs w:val="28"/>
        </w:rPr>
        <w:tab/>
      </w:r>
      <w:bookmarkEnd w:id="23"/>
    </w:p>
    <w:p w:rsidR="00501A86" w:rsidRPr="00501A86" w:rsidRDefault="00501A86" w:rsidP="00501A86">
      <w:pPr>
        <w:spacing w:line="240" w:lineRule="auto"/>
        <w:rPr>
          <w:rFonts w:ascii="Calibri" w:eastAsia="LucidaBright" w:hAnsi="Calibri"/>
          <w:noProof/>
          <w:szCs w:val="28"/>
        </w:rPr>
      </w:pPr>
      <w:bookmarkStart w:id="24" w:name="_ENREF_5"/>
      <w:r w:rsidRPr="00501A86">
        <w:rPr>
          <w:rFonts w:ascii="Calibri" w:eastAsia="LucidaBright" w:hAnsi="Calibri"/>
          <w:noProof/>
          <w:szCs w:val="28"/>
        </w:rPr>
        <w:t xml:space="preserve">Cannons, V. C. a. K. </w:t>
      </w:r>
      <w:r w:rsidRPr="00501A86">
        <w:rPr>
          <w:rFonts w:ascii="Calibri" w:eastAsia="LucidaBright" w:hAnsi="Calibri"/>
          <w:noProof/>
          <w:szCs w:val="28"/>
          <w:u w:val="single"/>
        </w:rPr>
        <w:t>An Introduction to Neural Networks</w:t>
      </w:r>
      <w:r w:rsidRPr="00501A86">
        <w:rPr>
          <w:rFonts w:ascii="Calibri" w:eastAsia="LucidaBright" w:hAnsi="Calibri"/>
          <w:noProof/>
          <w:szCs w:val="28"/>
        </w:rPr>
        <w:t>. Winnipeg, Manitoba, Canada.</w:t>
      </w:r>
    </w:p>
    <w:p w:rsidR="00501A86" w:rsidRPr="00501A86" w:rsidRDefault="00501A86" w:rsidP="00501A86">
      <w:pPr>
        <w:spacing w:after="0" w:line="240" w:lineRule="auto"/>
        <w:ind w:left="720" w:hanging="720"/>
        <w:rPr>
          <w:rFonts w:ascii="Calibri" w:eastAsia="LucidaBright" w:hAnsi="Calibri"/>
          <w:noProof/>
          <w:szCs w:val="28"/>
        </w:rPr>
      </w:pPr>
      <w:r w:rsidRPr="00501A86">
        <w:rPr>
          <w:rFonts w:ascii="Calibri" w:eastAsia="LucidaBright" w:hAnsi="Calibri"/>
          <w:noProof/>
          <w:szCs w:val="28"/>
        </w:rPr>
        <w:tab/>
      </w:r>
      <w:bookmarkEnd w:id="24"/>
    </w:p>
    <w:p w:rsidR="00501A86" w:rsidRPr="00501A86" w:rsidRDefault="00501A86" w:rsidP="00501A86">
      <w:pPr>
        <w:spacing w:line="240" w:lineRule="auto"/>
        <w:rPr>
          <w:rFonts w:ascii="Calibri" w:eastAsia="LucidaBright" w:hAnsi="Calibri"/>
          <w:noProof/>
          <w:szCs w:val="28"/>
        </w:rPr>
      </w:pPr>
      <w:bookmarkStart w:id="25" w:name="_ENREF_6"/>
      <w:r w:rsidRPr="00501A86">
        <w:rPr>
          <w:rFonts w:ascii="Calibri" w:eastAsia="LucidaBright" w:hAnsi="Calibri"/>
          <w:noProof/>
          <w:szCs w:val="28"/>
        </w:rPr>
        <w:t>Friedman, J. H. ((1998)). ""Data Mining and Statistics: What's the connection?"." 3–9.</w:t>
      </w:r>
    </w:p>
    <w:p w:rsidR="00501A86" w:rsidRPr="00501A86" w:rsidRDefault="00501A86" w:rsidP="00501A86">
      <w:pPr>
        <w:spacing w:after="0" w:line="240" w:lineRule="auto"/>
        <w:ind w:left="720" w:hanging="720"/>
        <w:rPr>
          <w:rFonts w:ascii="Calibri" w:eastAsia="LucidaBright" w:hAnsi="Calibri"/>
          <w:noProof/>
          <w:szCs w:val="28"/>
        </w:rPr>
      </w:pPr>
      <w:r w:rsidRPr="00501A86">
        <w:rPr>
          <w:rFonts w:ascii="Calibri" w:eastAsia="LucidaBright" w:hAnsi="Calibri"/>
          <w:noProof/>
          <w:szCs w:val="28"/>
        </w:rPr>
        <w:tab/>
      </w:r>
      <w:bookmarkEnd w:id="25"/>
    </w:p>
    <w:p w:rsidR="00501A86" w:rsidRPr="00501A86" w:rsidRDefault="00501A86" w:rsidP="00501A86">
      <w:pPr>
        <w:spacing w:line="240" w:lineRule="auto"/>
        <w:rPr>
          <w:rFonts w:ascii="Calibri" w:eastAsia="LucidaBright" w:hAnsi="Calibri"/>
          <w:noProof/>
          <w:szCs w:val="28"/>
        </w:rPr>
      </w:pPr>
      <w:bookmarkStart w:id="26" w:name="_ENREF_7"/>
      <w:r w:rsidRPr="00501A86">
        <w:rPr>
          <w:rFonts w:ascii="Calibri" w:eastAsia="LucidaBright" w:hAnsi="Calibri"/>
          <w:noProof/>
          <w:szCs w:val="28"/>
        </w:rPr>
        <w:t xml:space="preserve">Haykin, S. </w:t>
      </w:r>
      <w:r w:rsidRPr="00501A86">
        <w:rPr>
          <w:rFonts w:ascii="Calibri" w:eastAsia="LucidaBright" w:hAnsi="Calibri"/>
          <w:noProof/>
          <w:szCs w:val="28"/>
          <w:u w:val="single"/>
        </w:rPr>
        <w:t>Neural Networks and Learning Machines Third Edition</w:t>
      </w:r>
      <w:r w:rsidRPr="00501A86">
        <w:rPr>
          <w:rFonts w:ascii="Calibri" w:eastAsia="LucidaBright" w:hAnsi="Calibri"/>
          <w:noProof/>
          <w:szCs w:val="28"/>
        </w:rPr>
        <w:t>. Hamilton, Ontario, Canada.</w:t>
      </w:r>
    </w:p>
    <w:p w:rsidR="00501A86" w:rsidRPr="00501A86" w:rsidRDefault="00501A86" w:rsidP="00501A86">
      <w:pPr>
        <w:spacing w:after="0" w:line="240" w:lineRule="auto"/>
        <w:ind w:left="720" w:hanging="720"/>
        <w:rPr>
          <w:rFonts w:ascii="Calibri" w:eastAsia="LucidaBright" w:hAnsi="Calibri"/>
          <w:noProof/>
          <w:szCs w:val="28"/>
        </w:rPr>
      </w:pPr>
      <w:r w:rsidRPr="00501A86">
        <w:rPr>
          <w:rFonts w:ascii="Calibri" w:eastAsia="LucidaBright" w:hAnsi="Calibri"/>
          <w:noProof/>
          <w:szCs w:val="28"/>
        </w:rPr>
        <w:tab/>
      </w:r>
      <w:bookmarkEnd w:id="26"/>
    </w:p>
    <w:p w:rsidR="00501A86" w:rsidRPr="00501A86" w:rsidRDefault="00501A86" w:rsidP="00501A86">
      <w:pPr>
        <w:spacing w:line="240" w:lineRule="auto"/>
        <w:rPr>
          <w:rFonts w:ascii="Calibri" w:eastAsia="LucidaBright" w:hAnsi="Calibri"/>
          <w:noProof/>
          <w:szCs w:val="28"/>
        </w:rPr>
      </w:pPr>
      <w:bookmarkStart w:id="27" w:name="_ENREF_8"/>
      <w:r w:rsidRPr="00501A86">
        <w:rPr>
          <w:rFonts w:ascii="Calibri" w:eastAsia="LucidaBright" w:hAnsi="Calibri"/>
          <w:noProof/>
          <w:szCs w:val="28"/>
        </w:rPr>
        <w:t xml:space="preserve">Kriesel, D. </w:t>
      </w:r>
      <w:r w:rsidRPr="00501A86">
        <w:rPr>
          <w:rFonts w:ascii="Calibri" w:eastAsia="LucidaBright" w:hAnsi="Calibri"/>
          <w:noProof/>
          <w:szCs w:val="28"/>
          <w:u w:val="single"/>
        </w:rPr>
        <w:t>A Brief Introduction to Neural Networks</w:t>
      </w:r>
      <w:r w:rsidRPr="00501A86">
        <w:rPr>
          <w:rFonts w:ascii="Calibri" w:eastAsia="LucidaBright" w:hAnsi="Calibri"/>
          <w:noProof/>
          <w:szCs w:val="28"/>
        </w:rPr>
        <w:t>.</w:t>
      </w:r>
    </w:p>
    <w:p w:rsidR="00501A86" w:rsidRPr="00501A86" w:rsidRDefault="00501A86" w:rsidP="00501A86">
      <w:pPr>
        <w:spacing w:after="0" w:line="240" w:lineRule="auto"/>
        <w:ind w:left="720" w:hanging="720"/>
        <w:rPr>
          <w:rFonts w:ascii="Calibri" w:eastAsia="LucidaBright" w:hAnsi="Calibri"/>
          <w:noProof/>
          <w:szCs w:val="28"/>
        </w:rPr>
      </w:pPr>
      <w:r w:rsidRPr="00501A86">
        <w:rPr>
          <w:rFonts w:ascii="Calibri" w:eastAsia="LucidaBright" w:hAnsi="Calibri"/>
          <w:noProof/>
          <w:szCs w:val="28"/>
        </w:rPr>
        <w:tab/>
      </w:r>
      <w:bookmarkEnd w:id="27"/>
    </w:p>
    <w:p w:rsidR="00501A86" w:rsidRPr="00501A86" w:rsidRDefault="00501A86" w:rsidP="00501A86">
      <w:pPr>
        <w:spacing w:line="240" w:lineRule="auto"/>
        <w:rPr>
          <w:rFonts w:ascii="Calibri" w:eastAsia="LucidaBright" w:hAnsi="Calibri"/>
          <w:noProof/>
          <w:szCs w:val="28"/>
        </w:rPr>
      </w:pPr>
      <w:bookmarkStart w:id="28" w:name="_ENREF_9"/>
      <w:r w:rsidRPr="00501A86">
        <w:rPr>
          <w:rFonts w:ascii="Calibri" w:eastAsia="LucidaBright" w:hAnsi="Calibri"/>
          <w:noProof/>
          <w:szCs w:val="28"/>
        </w:rPr>
        <w:t xml:space="preserve">Mannila, H. ((1996)). </w:t>
      </w:r>
      <w:r w:rsidRPr="00501A86">
        <w:rPr>
          <w:rFonts w:ascii="Calibri" w:eastAsia="LucidaBright" w:hAnsi="Calibri"/>
          <w:noProof/>
          <w:szCs w:val="28"/>
          <w:u w:val="single"/>
        </w:rPr>
        <w:t>Data mining: machine learning, statistics, and databases</w:t>
      </w:r>
      <w:r w:rsidRPr="00501A86">
        <w:rPr>
          <w:rFonts w:ascii="Calibri" w:eastAsia="LucidaBright" w:hAnsi="Calibri"/>
          <w:noProof/>
          <w:szCs w:val="28"/>
        </w:rPr>
        <w:t>.</w:t>
      </w:r>
    </w:p>
    <w:p w:rsidR="00501A86" w:rsidRPr="00501A86" w:rsidRDefault="00501A86" w:rsidP="00501A86">
      <w:pPr>
        <w:spacing w:after="0" w:line="240" w:lineRule="auto"/>
        <w:ind w:left="720" w:hanging="720"/>
        <w:rPr>
          <w:rFonts w:ascii="Calibri" w:eastAsia="LucidaBright" w:hAnsi="Calibri"/>
          <w:noProof/>
          <w:szCs w:val="28"/>
        </w:rPr>
      </w:pPr>
      <w:r w:rsidRPr="00501A86">
        <w:rPr>
          <w:rFonts w:ascii="Calibri" w:eastAsia="LucidaBright" w:hAnsi="Calibri"/>
          <w:noProof/>
          <w:szCs w:val="28"/>
        </w:rPr>
        <w:tab/>
      </w:r>
      <w:bookmarkEnd w:id="28"/>
    </w:p>
    <w:p w:rsidR="00501A86" w:rsidRPr="00501A86" w:rsidRDefault="00501A86" w:rsidP="00501A86">
      <w:pPr>
        <w:spacing w:line="240" w:lineRule="auto"/>
        <w:rPr>
          <w:rFonts w:ascii="Calibri" w:eastAsia="LucidaBright" w:hAnsi="Calibri"/>
          <w:noProof/>
          <w:szCs w:val="28"/>
        </w:rPr>
      </w:pPr>
      <w:bookmarkStart w:id="29" w:name="_ENREF_10"/>
      <w:r w:rsidRPr="00501A86">
        <w:rPr>
          <w:rFonts w:ascii="Calibri" w:eastAsia="LucidaBright" w:hAnsi="Calibri"/>
          <w:noProof/>
          <w:szCs w:val="28"/>
        </w:rPr>
        <w:t xml:space="preserve">Mehryar Mohri, A. R., Ameet Talwalkar ((2012)). </w:t>
      </w:r>
      <w:r w:rsidRPr="00501A86">
        <w:rPr>
          <w:rFonts w:ascii="Calibri" w:eastAsia="LucidaBright" w:hAnsi="Calibri"/>
          <w:noProof/>
          <w:szCs w:val="28"/>
          <w:u w:val="single"/>
        </w:rPr>
        <w:t>Foundations of Machine  Learning</w:t>
      </w:r>
      <w:r w:rsidRPr="00501A86">
        <w:rPr>
          <w:rFonts w:ascii="Calibri" w:eastAsia="LucidaBright" w:hAnsi="Calibri"/>
          <w:noProof/>
          <w:szCs w:val="28"/>
        </w:rPr>
        <w:t>, The MIT Press.</w:t>
      </w:r>
    </w:p>
    <w:p w:rsidR="00501A86" w:rsidRPr="00501A86" w:rsidRDefault="00501A86" w:rsidP="00501A86">
      <w:pPr>
        <w:spacing w:after="0" w:line="240" w:lineRule="auto"/>
        <w:ind w:left="720" w:hanging="720"/>
        <w:rPr>
          <w:rFonts w:ascii="Calibri" w:eastAsia="LucidaBright" w:hAnsi="Calibri"/>
          <w:noProof/>
          <w:szCs w:val="28"/>
        </w:rPr>
      </w:pPr>
      <w:r w:rsidRPr="00501A86">
        <w:rPr>
          <w:rFonts w:ascii="Calibri" w:eastAsia="LucidaBright" w:hAnsi="Calibri"/>
          <w:noProof/>
          <w:szCs w:val="28"/>
        </w:rPr>
        <w:tab/>
      </w:r>
      <w:bookmarkEnd w:id="29"/>
    </w:p>
    <w:p w:rsidR="00501A86" w:rsidRPr="00501A86" w:rsidRDefault="00501A86" w:rsidP="00501A86">
      <w:pPr>
        <w:spacing w:line="240" w:lineRule="auto"/>
        <w:rPr>
          <w:rFonts w:ascii="Calibri" w:eastAsia="LucidaBright" w:hAnsi="Calibri"/>
          <w:noProof/>
          <w:szCs w:val="28"/>
        </w:rPr>
      </w:pPr>
      <w:bookmarkStart w:id="30" w:name="_ENREF_11"/>
      <w:r w:rsidRPr="00501A86">
        <w:rPr>
          <w:rFonts w:ascii="Calibri" w:eastAsia="LucidaBright" w:hAnsi="Calibri"/>
          <w:noProof/>
          <w:szCs w:val="28"/>
        </w:rPr>
        <w:t xml:space="preserve">Murphy, K. P. </w:t>
      </w:r>
      <w:r w:rsidRPr="00501A86">
        <w:rPr>
          <w:rFonts w:ascii="Calibri" w:eastAsia="LucidaBright" w:hAnsi="Calibri"/>
          <w:noProof/>
          <w:szCs w:val="28"/>
          <w:u w:val="single"/>
        </w:rPr>
        <w:t>Machine Learning A Probabilistic Perspective</w:t>
      </w:r>
      <w:r w:rsidRPr="00501A86">
        <w:rPr>
          <w:rFonts w:ascii="Calibri" w:eastAsia="LucidaBright" w:hAnsi="Calibri"/>
          <w:noProof/>
          <w:szCs w:val="28"/>
        </w:rPr>
        <w:t>, The MIT Press.</w:t>
      </w:r>
    </w:p>
    <w:p w:rsidR="00501A86" w:rsidRPr="00501A86" w:rsidRDefault="00501A86" w:rsidP="00501A86">
      <w:pPr>
        <w:spacing w:after="0" w:line="240" w:lineRule="auto"/>
        <w:ind w:left="720" w:hanging="720"/>
        <w:rPr>
          <w:rFonts w:ascii="Calibri" w:eastAsia="LucidaBright" w:hAnsi="Calibri"/>
          <w:noProof/>
          <w:szCs w:val="28"/>
        </w:rPr>
      </w:pPr>
      <w:r w:rsidRPr="00501A86">
        <w:rPr>
          <w:rFonts w:ascii="Calibri" w:eastAsia="LucidaBright" w:hAnsi="Calibri"/>
          <w:noProof/>
          <w:szCs w:val="28"/>
        </w:rPr>
        <w:tab/>
      </w:r>
      <w:bookmarkEnd w:id="30"/>
    </w:p>
    <w:p w:rsidR="00501A86" w:rsidRPr="00501A86" w:rsidRDefault="00501A86" w:rsidP="00501A86">
      <w:pPr>
        <w:spacing w:line="240" w:lineRule="auto"/>
        <w:rPr>
          <w:rFonts w:ascii="Calibri" w:eastAsia="LucidaBright" w:hAnsi="Calibri"/>
          <w:noProof/>
          <w:szCs w:val="28"/>
        </w:rPr>
      </w:pPr>
      <w:bookmarkStart w:id="31" w:name="_ENREF_12"/>
      <w:r w:rsidRPr="00501A86">
        <w:rPr>
          <w:rFonts w:ascii="Calibri" w:eastAsia="LucidaBright" w:hAnsi="Calibri"/>
          <w:noProof/>
          <w:szCs w:val="28"/>
        </w:rPr>
        <w:t xml:space="preserve">Verma, A. (April 2013). "SEARCH ENGINE ALGORITHMS." </w:t>
      </w:r>
      <w:r w:rsidRPr="00501A86">
        <w:rPr>
          <w:rFonts w:ascii="Calibri" w:eastAsia="LucidaBright" w:hAnsi="Calibri"/>
          <w:noProof/>
          <w:szCs w:val="28"/>
          <w:u w:val="single"/>
        </w:rPr>
        <w:t>International Journal of Advanced Research in Engineering and Applied Sciences</w:t>
      </w:r>
      <w:r w:rsidRPr="00501A86">
        <w:rPr>
          <w:rFonts w:ascii="Calibri" w:eastAsia="LucidaBright" w:hAnsi="Calibri"/>
          <w:noProof/>
          <w:szCs w:val="28"/>
        </w:rPr>
        <w:t>.</w:t>
      </w:r>
    </w:p>
    <w:p w:rsidR="00501A86" w:rsidRPr="00501A86" w:rsidRDefault="00501A86" w:rsidP="00501A86">
      <w:pPr>
        <w:spacing w:after="0" w:line="240" w:lineRule="auto"/>
        <w:ind w:left="720" w:hanging="720"/>
        <w:rPr>
          <w:rFonts w:ascii="Calibri" w:eastAsia="LucidaBright" w:hAnsi="Calibri"/>
          <w:noProof/>
          <w:szCs w:val="28"/>
        </w:rPr>
      </w:pPr>
      <w:r w:rsidRPr="00501A86">
        <w:rPr>
          <w:rFonts w:ascii="Calibri" w:eastAsia="LucidaBright" w:hAnsi="Calibri"/>
          <w:noProof/>
          <w:szCs w:val="28"/>
        </w:rPr>
        <w:tab/>
      </w:r>
      <w:bookmarkEnd w:id="31"/>
    </w:p>
    <w:p w:rsidR="00501A86" w:rsidRPr="00501A86" w:rsidRDefault="00501A86" w:rsidP="00501A86">
      <w:pPr>
        <w:spacing w:line="240" w:lineRule="auto"/>
        <w:rPr>
          <w:rFonts w:ascii="Calibri" w:eastAsia="LucidaBright" w:hAnsi="Calibri"/>
          <w:noProof/>
          <w:szCs w:val="28"/>
        </w:rPr>
      </w:pPr>
      <w:bookmarkStart w:id="32" w:name="_ENREF_13"/>
      <w:r w:rsidRPr="00501A86">
        <w:rPr>
          <w:rFonts w:ascii="Calibri" w:eastAsia="LucidaBright" w:hAnsi="Calibri"/>
          <w:noProof/>
          <w:szCs w:val="28"/>
        </w:rPr>
        <w:t xml:space="preserve">Wernick, Y., Brankov, Yourganov and Strother (July 2010). </w:t>
      </w:r>
      <w:r w:rsidRPr="00501A86">
        <w:rPr>
          <w:rFonts w:ascii="Calibri" w:eastAsia="LucidaBright" w:hAnsi="Calibri"/>
          <w:noProof/>
          <w:szCs w:val="28"/>
          <w:u w:val="single"/>
        </w:rPr>
        <w:t>Machine Learning in Medical Imaging</w:t>
      </w:r>
      <w:r w:rsidRPr="00501A86">
        <w:rPr>
          <w:rFonts w:ascii="Calibri" w:eastAsia="LucidaBright" w:hAnsi="Calibri"/>
          <w:noProof/>
          <w:szCs w:val="28"/>
        </w:rPr>
        <w:t>.</w:t>
      </w:r>
    </w:p>
    <w:p w:rsidR="00501A86" w:rsidRPr="00501A86" w:rsidRDefault="00501A86" w:rsidP="00501A86">
      <w:pPr>
        <w:spacing w:line="240" w:lineRule="auto"/>
        <w:ind w:left="720" w:hanging="720"/>
        <w:rPr>
          <w:rFonts w:ascii="Calibri" w:eastAsia="LucidaBright" w:hAnsi="Calibri"/>
          <w:noProof/>
          <w:szCs w:val="28"/>
        </w:rPr>
      </w:pPr>
      <w:r w:rsidRPr="00501A86">
        <w:rPr>
          <w:rFonts w:ascii="Calibri" w:eastAsia="LucidaBright" w:hAnsi="Calibri"/>
          <w:noProof/>
          <w:szCs w:val="28"/>
        </w:rPr>
        <w:tab/>
      </w:r>
      <w:bookmarkEnd w:id="32"/>
    </w:p>
    <w:p w:rsidR="00501A86" w:rsidRDefault="00501A86" w:rsidP="00501A86">
      <w:pPr>
        <w:spacing w:line="240" w:lineRule="auto"/>
        <w:rPr>
          <w:rFonts w:ascii="Calibri" w:eastAsia="LucidaBright" w:hAnsi="Calibri"/>
          <w:noProof/>
          <w:szCs w:val="28"/>
        </w:rPr>
      </w:pPr>
    </w:p>
    <w:p w:rsidR="00A92B15" w:rsidRPr="000D5D7A" w:rsidRDefault="00DC2883" w:rsidP="00152626">
      <w:pPr>
        <w:spacing w:line="240" w:lineRule="auto"/>
        <w:rPr>
          <w:rFonts w:asciiTheme="minorBidi" w:eastAsia="LucidaBright" w:hAnsiTheme="minorBidi"/>
          <w:sz w:val="28"/>
          <w:szCs w:val="28"/>
        </w:rPr>
      </w:pPr>
      <w:r>
        <w:rPr>
          <w:rFonts w:asciiTheme="minorBidi" w:eastAsia="LucidaBright" w:hAnsiTheme="minorBidi"/>
          <w:sz w:val="28"/>
          <w:szCs w:val="28"/>
        </w:rPr>
        <w:fldChar w:fldCharType="end"/>
      </w:r>
    </w:p>
    <w:sectPr w:rsidR="00A92B15" w:rsidRPr="000D5D7A">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524" w:rsidRDefault="00634524" w:rsidP="00F4460D">
      <w:pPr>
        <w:spacing w:after="0" w:line="240" w:lineRule="auto"/>
      </w:pPr>
      <w:r>
        <w:separator/>
      </w:r>
    </w:p>
  </w:endnote>
  <w:endnote w:type="continuationSeparator" w:id="0">
    <w:p w:rsidR="00634524" w:rsidRDefault="00634524" w:rsidP="00F44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Viner Hand ITC">
    <w:panose1 w:val="03070502030502020203"/>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1002EFF" w:usb1="C000605B" w:usb2="00000029" w:usb3="00000000" w:csb0="000101FF" w:csb1="00000000"/>
  </w:font>
  <w:font w:name="Farsi Simple Bold">
    <w:altName w:val="Segoe UI Semilight"/>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LucidaBright">
    <w:altName w:val="Arial Unicode MS"/>
    <w:panose1 w:val="00000000000000000000"/>
    <w:charset w:val="80"/>
    <w:family w:val="auto"/>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LMSans10-Bold">
    <w:altName w:val="Times New Roman"/>
    <w:panose1 w:val="00000000000000000000"/>
    <w:charset w:val="00"/>
    <w:family w:val="roman"/>
    <w:notTrueType/>
    <w:pitch w:val="default"/>
  </w:font>
  <w:font w:name="TimesTen-Roman">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988068"/>
      <w:docPartObj>
        <w:docPartGallery w:val="Page Numbers (Bottom of Page)"/>
        <w:docPartUnique/>
      </w:docPartObj>
    </w:sdtPr>
    <w:sdtEndPr/>
    <w:sdtContent>
      <w:p w:rsidR="005A22AB" w:rsidRDefault="005A22AB">
        <w:pPr>
          <w:pStyle w:val="Footer"/>
          <w:jc w:val="right"/>
        </w:pPr>
        <w:r>
          <w:t xml:space="preserve">Page | </w:t>
        </w:r>
        <w:r>
          <w:fldChar w:fldCharType="begin"/>
        </w:r>
        <w:r>
          <w:instrText xml:space="preserve"> PAGE   \* MERGEFORMAT </w:instrText>
        </w:r>
        <w:r>
          <w:fldChar w:fldCharType="separate"/>
        </w:r>
        <w:r w:rsidR="00FF100E">
          <w:rPr>
            <w:noProof/>
          </w:rPr>
          <w:t>1</w:t>
        </w:r>
        <w:r>
          <w:rPr>
            <w:noProof/>
          </w:rPr>
          <w:fldChar w:fldCharType="end"/>
        </w:r>
        <w:r>
          <w:t xml:space="preserve"> </w:t>
        </w:r>
      </w:p>
    </w:sdtContent>
  </w:sdt>
  <w:p w:rsidR="00F4460D" w:rsidRDefault="00F4460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524" w:rsidRDefault="00634524" w:rsidP="00F4460D">
      <w:pPr>
        <w:spacing w:after="0" w:line="240" w:lineRule="auto"/>
      </w:pPr>
      <w:r>
        <w:separator/>
      </w:r>
    </w:p>
  </w:footnote>
  <w:footnote w:type="continuationSeparator" w:id="0">
    <w:p w:rsidR="00634524" w:rsidRDefault="00634524" w:rsidP="00F4460D">
      <w:pPr>
        <w:spacing w:after="0" w:line="240" w:lineRule="auto"/>
      </w:pPr>
      <w:r>
        <w:continuationSeparator/>
      </w:r>
    </w:p>
  </w:footnote>
  <w:footnote w:id="1">
    <w:p w:rsidR="00324F6C" w:rsidRDefault="00324F6C" w:rsidP="00324F6C">
      <w:pPr>
        <w:pStyle w:val="FootnoteText"/>
        <w:rPr>
          <w:noProof/>
        </w:rPr>
      </w:pPr>
      <w:r>
        <w:rPr>
          <w:rStyle w:val="FootnoteReference"/>
        </w:rPr>
        <w:footnoteRef/>
      </w:r>
      <w:r>
        <w:t xml:space="preserve"> </w:t>
      </w:r>
      <w:r>
        <w:fldChar w:fldCharType="begin"/>
      </w:r>
      <w:r>
        <w:instrText xml:space="preserve"> ADDIN EN.CITE &lt;EndNote&gt;&lt;Cite&gt;&lt;Author&gt;.&lt;/Author&gt;&lt;Year&gt;(1998)&lt;/Year&gt;&lt;RecNum&gt;3&lt;/RecNum&gt;&lt;DisplayText&gt;., R. K. F. P. ((1998)). &lt;style face="underline"&gt;&amp;quot;Glossary of terms&amp;quot;&lt;/style&gt;.&amp;#xD;&amp;#x9;&lt;/DisplayText&gt;&lt;record&gt;&lt;rec-number&gt;3&lt;/rec-number&gt;&lt;foreign-keys&gt;&lt;key app="EN" db-id="s0sspr0zqe0ztkezpebvz5tlrf25pevtwsdt"&gt;3&lt;/key&gt;&lt;/foreign-keys&gt;&lt;ref-type name="Book"&gt;6&lt;/ref-type&gt;&lt;contributors&gt;&lt;authors&gt;&lt;author&gt; Ron Kohavi; Foster Provost . &lt;/author&gt;&lt;/authors&gt;&lt;/contributors&gt;&lt;titles&gt;&lt;title&gt;&amp;quot;Glossary of terms&amp;quot;&lt;/title&gt;&lt;/titles&gt;&lt;section&gt;271–274.&lt;/section&gt;&lt;dates&gt;&lt;year&gt;(1998)&lt;/year&gt;&lt;/dates&gt;&lt;urls&gt;&lt;/urls&gt;&lt;/record&gt;&lt;/Cite&gt;&lt;/EndNote&gt;</w:instrText>
      </w:r>
      <w:r>
        <w:fldChar w:fldCharType="separate"/>
      </w:r>
      <w:r>
        <w:rPr>
          <w:noProof/>
        </w:rPr>
        <w:t xml:space="preserve">., R. K. F. P. ((1998)). </w:t>
      </w:r>
      <w:r w:rsidRPr="00324F6C">
        <w:rPr>
          <w:noProof/>
          <w:u w:val="single"/>
        </w:rPr>
        <w:t>"Glossary of terms"</w:t>
      </w:r>
      <w:r>
        <w:rPr>
          <w:noProof/>
        </w:rPr>
        <w:t>.</w:t>
      </w:r>
    </w:p>
    <w:p w:rsidR="00324F6C" w:rsidRDefault="00324F6C" w:rsidP="00324F6C">
      <w:pPr>
        <w:pStyle w:val="FootnoteText"/>
      </w:pPr>
      <w:r>
        <w:rPr>
          <w:noProof/>
        </w:rPr>
        <w:tab/>
      </w:r>
      <w:r>
        <w:fldChar w:fldCharType="end"/>
      </w:r>
    </w:p>
  </w:footnote>
  <w:footnote w:id="2">
    <w:p w:rsidR="00324F6C" w:rsidRDefault="00324F6C" w:rsidP="00324F6C">
      <w:pPr>
        <w:pStyle w:val="FootnoteText"/>
        <w:rPr>
          <w:noProof/>
        </w:rPr>
      </w:pPr>
      <w:r>
        <w:rPr>
          <w:rStyle w:val="FootnoteReference"/>
        </w:rPr>
        <w:footnoteRef/>
      </w:r>
      <w:r>
        <w:t xml:space="preserve"> </w:t>
      </w:r>
      <w:r>
        <w:fldChar w:fldCharType="begin"/>
      </w:r>
      <w:r>
        <w:instrText xml:space="preserve"> ADDIN EN.CITE &lt;EndNote&gt;&lt;Cite&gt;&lt;Author&gt;Bishop&lt;/Author&gt;&lt;Year&gt;(2006)&lt;/Year&gt;&lt;RecNum&gt;4&lt;/RecNum&gt;&lt;DisplayText&gt;Bishop, C. M. ((2006)). &lt;style face="underline"&gt;Pattern Recognition and Machine Learning&lt;/style&gt;.&amp;#xD;&amp;#x9;&lt;/DisplayText&gt;&lt;record&gt;&lt;rec-number&gt;4&lt;/rec-number&gt;&lt;foreign-keys&gt;&lt;key app="EN" db-id="s0sspr0zqe0ztkezpebvz5tlrf25pevtwsdt"&gt;4&lt;/key&gt;&lt;/foreign-keys&gt;&lt;ref-type name="Book"&gt;6&lt;/ref-type&gt;&lt;contributors&gt;&lt;authors&gt;&lt;author&gt;C. M. Bishop&lt;/author&gt;&lt;/authors&gt;&lt;/contributors&gt;&lt;titles&gt;&lt;title&gt;Pattern Recognition and Machine Learning&lt;/title&gt;&lt;/titles&gt;&lt;dates&gt;&lt;year&gt;(2006)&lt;/year&gt;&lt;/dates&gt;&lt;isbn&gt;0-387-31073-8&lt;/isbn&gt;&lt;urls&gt;&lt;/urls&gt;&lt;/record&gt;&lt;/Cite&gt;&lt;/EndNote&gt;</w:instrText>
      </w:r>
      <w:r>
        <w:fldChar w:fldCharType="separate"/>
      </w:r>
      <w:r>
        <w:rPr>
          <w:noProof/>
        </w:rPr>
        <w:t xml:space="preserve">Bishop, C. M. ((2006)). </w:t>
      </w:r>
      <w:r w:rsidRPr="00324F6C">
        <w:rPr>
          <w:noProof/>
          <w:u w:val="single"/>
        </w:rPr>
        <w:t>Pattern Recognition and Machine Learning</w:t>
      </w:r>
      <w:r>
        <w:rPr>
          <w:noProof/>
        </w:rPr>
        <w:t>.</w:t>
      </w:r>
    </w:p>
    <w:p w:rsidR="00324F6C" w:rsidRDefault="00324F6C" w:rsidP="00324F6C">
      <w:pPr>
        <w:pStyle w:val="FootnoteText"/>
      </w:pPr>
      <w:r>
        <w:rPr>
          <w:noProof/>
        </w:rPr>
        <w:tab/>
      </w:r>
      <w:r>
        <w:fldChar w:fldCharType="end"/>
      </w:r>
    </w:p>
  </w:footnote>
  <w:footnote w:id="3">
    <w:p w:rsidR="00324F6C" w:rsidRDefault="00324F6C" w:rsidP="00324F6C">
      <w:pPr>
        <w:pStyle w:val="FootnoteText"/>
        <w:rPr>
          <w:noProof/>
        </w:rPr>
      </w:pPr>
      <w:r>
        <w:rPr>
          <w:rStyle w:val="FootnoteReference"/>
        </w:rPr>
        <w:footnoteRef/>
      </w:r>
      <w:r>
        <w:t xml:space="preserve"> </w:t>
      </w:r>
      <w:r>
        <w:fldChar w:fldCharType="begin"/>
      </w:r>
      <w:r>
        <w:instrText xml:space="preserve"> ADDIN EN.CITE &lt;EndNote&gt;&lt;Cite&gt;&lt;Author&gt;Wernick&lt;/Author&gt;&lt;Year&gt;July 2010&lt;/Year&gt;&lt;RecNum&gt;5&lt;/RecNum&gt;&lt;DisplayText&gt;Wernick, Y., Brankov, Yourganov and Strother (July 2010). &lt;style face="underline"&gt;Machine Learning in Medical Imaging&lt;/style&gt;.&amp;#xD;&amp;#x9;&lt;/DisplayText&gt;&lt;record&gt;&lt;rec-number&gt;5&lt;/rec-number&gt;&lt;foreign-keys&gt;&lt;key app="EN" db-id="s0sspr0zqe0ztkezpebvz5tlrf25pevtwsdt"&gt;5&lt;/key&gt;&lt;/foreign-keys&gt;&lt;ref-type name="Book"&gt;6&lt;/ref-type&gt;&lt;contributors&gt;&lt;authors&gt;&lt;author&gt;Wernick, Yang, Brankov, Yourganov and Strother&lt;/author&gt;&lt;/authors&gt;&lt;/contributors&gt;&lt;titles&gt;&lt;title&gt;Machine Learning in Medical Imaging&lt;/title&gt;&lt;/titles&gt;&lt;number&gt;vol. 27&lt;/number&gt;&lt;section&gt;25-38&lt;/section&gt;&lt;dates&gt;&lt;year&gt;July 2010&lt;/year&gt;&lt;/dates&gt;&lt;urls&gt;&lt;/urls&gt;&lt;/record&gt;&lt;/Cite&gt;&lt;/EndNote&gt;</w:instrText>
      </w:r>
      <w:r>
        <w:fldChar w:fldCharType="separate"/>
      </w:r>
      <w:r>
        <w:rPr>
          <w:noProof/>
        </w:rPr>
        <w:t xml:space="preserve">Wernick, Y., Brankov, Yourganov and Strother (July 2010). </w:t>
      </w:r>
      <w:r w:rsidRPr="00324F6C">
        <w:rPr>
          <w:noProof/>
          <w:u w:val="single"/>
        </w:rPr>
        <w:t>Machine Learning in Medical Imaging</w:t>
      </w:r>
      <w:r>
        <w:rPr>
          <w:noProof/>
        </w:rPr>
        <w:t>.</w:t>
      </w:r>
    </w:p>
    <w:p w:rsidR="00324F6C" w:rsidRDefault="00324F6C" w:rsidP="00324F6C">
      <w:pPr>
        <w:pStyle w:val="FootnoteText"/>
      </w:pPr>
      <w:r>
        <w:rPr>
          <w:noProof/>
        </w:rPr>
        <w:tab/>
      </w:r>
      <w:r>
        <w:fldChar w:fldCharType="end"/>
      </w:r>
    </w:p>
  </w:footnote>
  <w:footnote w:id="4">
    <w:p w:rsidR="00324F6C" w:rsidRDefault="00324F6C" w:rsidP="00324F6C">
      <w:pPr>
        <w:pStyle w:val="FootnoteText"/>
        <w:rPr>
          <w:noProof/>
        </w:rPr>
      </w:pPr>
      <w:r>
        <w:rPr>
          <w:rStyle w:val="FootnoteReference"/>
        </w:rPr>
        <w:footnoteRef/>
      </w:r>
      <w:r>
        <w:t xml:space="preserve"> </w:t>
      </w:r>
      <w:r>
        <w:fldChar w:fldCharType="begin"/>
      </w:r>
      <w:r>
        <w:instrText xml:space="preserve"> ADDIN EN.CITE &lt;EndNote&gt;&lt;Cite&gt;&lt;Author&gt;Mannila&lt;/Author&gt;&lt;Year&gt;(1996)&lt;/Year&gt;&lt;RecNum&gt;6&lt;/RecNum&gt;&lt;DisplayText&gt;Mannila, H. ((1996)). &lt;style face="underline"&gt;Data mining: machine learning, statistics, and databases&lt;/style&gt;.&amp;#xD;&amp;#x9;&lt;/DisplayText&gt;&lt;record&gt;&lt;rec-number&gt;6&lt;/rec-number&gt;&lt;foreign-keys&gt;&lt;key app="EN" db-id="s0sspr0zqe0ztkezpebvz5tlrf25pevtwsdt"&gt;6&lt;/key&gt;&lt;/foreign-keys&gt;&lt;ref-type name="Book"&gt;6&lt;/ref-type&gt;&lt;contributors&gt;&lt;authors&gt;&lt;author&gt;Mannila, Heikki&lt;/author&gt;&lt;/authors&gt;&lt;/contributors&gt;&lt;titles&gt;&lt;title&gt;Data mining: machine learning, statistics, and databases&lt;/title&gt;&lt;/titles&gt;&lt;dates&gt;&lt;year&gt;(1996)&lt;/year&gt;&lt;/dates&gt;&lt;urls&gt;&lt;/urls&gt;&lt;/record&gt;&lt;/Cite&gt;&lt;/EndNote&gt;</w:instrText>
      </w:r>
      <w:r>
        <w:fldChar w:fldCharType="separate"/>
      </w:r>
      <w:r>
        <w:rPr>
          <w:noProof/>
        </w:rPr>
        <w:t xml:space="preserve">Mannila, H. ((1996)). </w:t>
      </w:r>
      <w:r w:rsidRPr="00324F6C">
        <w:rPr>
          <w:noProof/>
          <w:u w:val="single"/>
        </w:rPr>
        <w:t>Data mining: machine learning, statistics, and databases</w:t>
      </w:r>
      <w:r>
        <w:rPr>
          <w:noProof/>
        </w:rPr>
        <w:t>.</w:t>
      </w:r>
    </w:p>
    <w:p w:rsidR="00324F6C" w:rsidRDefault="00324F6C" w:rsidP="00324F6C">
      <w:pPr>
        <w:pStyle w:val="FootnoteText"/>
      </w:pPr>
      <w:r>
        <w:rPr>
          <w:noProof/>
        </w:rPr>
        <w:tab/>
      </w:r>
      <w:r>
        <w:fldChar w:fldCharType="end"/>
      </w:r>
    </w:p>
  </w:footnote>
  <w:footnote w:id="5">
    <w:p w:rsidR="00324F6C" w:rsidRDefault="00324F6C" w:rsidP="00324F6C">
      <w:pPr>
        <w:pStyle w:val="FootnoteText"/>
        <w:rPr>
          <w:noProof/>
        </w:rPr>
      </w:pPr>
      <w:r>
        <w:rPr>
          <w:rStyle w:val="FootnoteReference"/>
        </w:rPr>
        <w:footnoteRef/>
      </w:r>
      <w:r>
        <w:t xml:space="preserve"> </w:t>
      </w:r>
      <w:r>
        <w:fldChar w:fldCharType="begin"/>
      </w:r>
      <w:r>
        <w:instrText xml:space="preserve"> ADDIN EN.CITE &lt;EndNote&gt;&lt;Cite&gt;&lt;Author&gt;Friedman&lt;/Author&gt;&lt;Year&gt;(1998)&lt;/Year&gt;&lt;RecNum&gt;7&lt;/RecNum&gt;&lt;DisplayText&gt;Friedman, J. H. ((1998)). &amp;quot;&amp;quot;Data Mining and Statistics: What&amp;apos;s the connection?&amp;quot;.&amp;quot; 3–9.&amp;#xD;&amp;#x9;&lt;/DisplayText&gt;&lt;record&gt;&lt;rec-number&gt;7&lt;/rec-number&gt;&lt;foreign-keys&gt;&lt;key app="EN" db-id="s0sspr0zqe0ztkezpebvz5tlrf25pevtwsdt"&gt;7&lt;/key&gt;&lt;/foreign-keys&gt;&lt;ref-type name="Journal Article"&gt;17&lt;/ref-type&gt;&lt;contributors&gt;&lt;authors&gt;&lt;author&gt;Friedman, Jerome H.&lt;/author&gt;&lt;/authors&gt;&lt;/contributors&gt;&lt;titles&gt;&lt;title&gt;&amp;quot;Data Mining and Statistics: What&amp;apos;s the connection?&amp;quot;&lt;/title&gt;&lt;/titles&gt;&lt;pages&gt;3–9&lt;/pages&gt;&lt;dates&gt;&lt;year&gt;(1998)&lt;/year&gt;&lt;/dates&gt;&lt;urls&gt;&lt;/urls&gt;&lt;/record&gt;&lt;/Cite&gt;&lt;/EndNote&gt;</w:instrText>
      </w:r>
      <w:r>
        <w:fldChar w:fldCharType="separate"/>
      </w:r>
      <w:r>
        <w:rPr>
          <w:noProof/>
        </w:rPr>
        <w:t>Friedman, J. H. ((1998)). ""Data Mining and Statistics: What's the connection?"." 3–9.</w:t>
      </w:r>
    </w:p>
    <w:p w:rsidR="00324F6C" w:rsidRDefault="00324F6C" w:rsidP="00324F6C">
      <w:pPr>
        <w:pStyle w:val="FootnoteText"/>
      </w:pPr>
      <w:r>
        <w:rPr>
          <w:noProof/>
        </w:rPr>
        <w:tab/>
      </w:r>
      <w:r>
        <w:fldChar w:fldCharType="end"/>
      </w:r>
    </w:p>
  </w:footnote>
  <w:footnote w:id="6">
    <w:p w:rsidR="00CE0B73" w:rsidRDefault="00CE0B73" w:rsidP="00CE0B73">
      <w:pPr>
        <w:pStyle w:val="FootnoteText"/>
        <w:rPr>
          <w:noProof/>
        </w:rPr>
      </w:pPr>
      <w:r>
        <w:rPr>
          <w:rStyle w:val="FootnoteReference"/>
        </w:rPr>
        <w:footnoteRef/>
      </w:r>
      <w:r>
        <w:t xml:space="preserve"> </w:t>
      </w:r>
      <w:r>
        <w:fldChar w:fldCharType="begin"/>
      </w:r>
      <w:r>
        <w:instrText xml:space="preserve"> ADDIN EN.CITE &lt;EndNote&gt;&lt;Cite&gt;&lt;Author&gt;Mehryar Mohri&lt;/Author&gt;&lt;Year&gt;(2012)&lt;/Year&gt;&lt;RecNum&gt;8&lt;/RecNum&gt;&lt;DisplayText&gt;Mehryar Mohri, A. R., Ameet Talwalkar ((2012)). &lt;style face="underline"&gt;Foundations of Machine  Learning&lt;/style&gt;, The MIT Press.&amp;#xD;&amp;#x9;&lt;/DisplayText&gt;&lt;record&gt;&lt;rec-number&gt;8&lt;/rec-number&gt;&lt;foreign-keys&gt;&lt;key app="EN" db-id="s0sspr0zqe0ztkezpebvz5tlrf25pevtwsdt"&gt;8&lt;/key&gt;&lt;/foreign-keys&gt;&lt;ref-type name="Book"&gt;6&lt;/ref-type&gt;&lt;contributors&gt;&lt;authors&gt;&lt;author&gt;Mehryar Mohri, Afshin Rostamizadeh, Ameet Talwalkar&lt;/author&gt;&lt;/authors&gt;&lt;/contributors&gt;&lt;titles&gt;&lt;title&gt;Foundations of Machine  Learning&lt;/title&gt;&lt;/titles&gt;&lt;dates&gt;&lt;year&gt;(2012)&lt;/year&gt;&lt;/dates&gt;&lt;publisher&gt;The MIT Press&lt;/publisher&gt;&lt;isbn&gt;9780262018258&lt;/isbn&gt;&lt;urls&gt;&lt;/urls&gt;&lt;/record&gt;&lt;/Cite&gt;&lt;/EndNote&gt;</w:instrText>
      </w:r>
      <w:r>
        <w:fldChar w:fldCharType="separate"/>
      </w:r>
      <w:r>
        <w:rPr>
          <w:noProof/>
        </w:rPr>
        <w:t xml:space="preserve">Mehryar Mohri, A. R., Ameet Talwalkar ((2012)). </w:t>
      </w:r>
      <w:r w:rsidRPr="00CE0B73">
        <w:rPr>
          <w:noProof/>
          <w:u w:val="single"/>
        </w:rPr>
        <w:t>Foundations of Machine  Learning</w:t>
      </w:r>
      <w:r>
        <w:rPr>
          <w:noProof/>
        </w:rPr>
        <w:t>, The MIT Press.</w:t>
      </w:r>
    </w:p>
    <w:p w:rsidR="00CE0B73" w:rsidRDefault="00CE0B73" w:rsidP="00CE0B73">
      <w:pPr>
        <w:pStyle w:val="FootnoteText"/>
      </w:pPr>
      <w:r>
        <w:rPr>
          <w:noProof/>
        </w:rPr>
        <w:tab/>
      </w:r>
      <w:r>
        <w:fldChar w:fldCharType="end"/>
      </w:r>
    </w:p>
  </w:footnote>
  <w:footnote w:id="7">
    <w:p w:rsidR="00367A0A" w:rsidRDefault="00367A0A" w:rsidP="00367A0A">
      <w:pPr>
        <w:pStyle w:val="FootnoteText"/>
        <w:rPr>
          <w:noProof/>
        </w:rPr>
      </w:pPr>
      <w:r>
        <w:rPr>
          <w:rStyle w:val="FootnoteReference"/>
        </w:rPr>
        <w:footnoteRef/>
      </w:r>
      <w:r>
        <w:t xml:space="preserve"> </w:t>
      </w:r>
      <w:r>
        <w:fldChar w:fldCharType="begin"/>
      </w:r>
      <w:r>
        <w:instrText xml:space="preserve"> ADDIN EN.CITE &lt;EndNote&gt;&lt;Cite&gt;&lt;Author&gt;Murphy&lt;/Author&gt;&lt;RecNum&gt;9&lt;/RecNum&gt;&lt;DisplayText&gt;Murphy, K. P. &lt;style face="underline"&gt;Machine Learning A Probabilistic Perspective&lt;/style&gt;, The MIT Press.&amp;#xD;&amp;#x9;&lt;/DisplayText&gt;&lt;record&gt;&lt;rec-number&gt;9&lt;/rec-number&gt;&lt;foreign-keys&gt;&lt;key app="EN" db-id="s0sspr0zqe0ztkezpebvz5tlrf25pevtwsdt"&gt;9&lt;/key&gt;&lt;/foreign-keys&gt;&lt;ref-type name="Book"&gt;6&lt;/ref-type&gt;&lt;contributors&gt;&lt;authors&gt;&lt;author&gt;Kevin P. Murphy&lt;/author&gt;&lt;/authors&gt;&lt;/contributors&gt;&lt;titles&gt;&lt;title&gt;Machine Learning A Probabilistic Perspective&lt;/title&gt;&lt;/titles&gt;&lt;dates&gt;&lt;/dates&gt;&lt;publisher&gt;The MIT Press&lt;/publisher&gt;&lt;urls&gt;&lt;/urls&gt;&lt;/record&gt;&lt;/Cite&gt;&lt;/EndNote&gt;</w:instrText>
      </w:r>
      <w:r>
        <w:fldChar w:fldCharType="separate"/>
      </w:r>
      <w:r>
        <w:rPr>
          <w:noProof/>
        </w:rPr>
        <w:t xml:space="preserve">Murphy, K. P. </w:t>
      </w:r>
      <w:r w:rsidRPr="00367A0A">
        <w:rPr>
          <w:noProof/>
          <w:u w:val="single"/>
        </w:rPr>
        <w:t>Machine Learning A Probabilistic Perspective</w:t>
      </w:r>
      <w:r>
        <w:rPr>
          <w:noProof/>
        </w:rPr>
        <w:t>, The MIT Press.</w:t>
      </w:r>
    </w:p>
    <w:p w:rsidR="00367A0A" w:rsidRDefault="00367A0A" w:rsidP="00367A0A">
      <w:pPr>
        <w:pStyle w:val="FootnoteText"/>
      </w:pPr>
      <w:r>
        <w:rPr>
          <w:noProof/>
        </w:rPr>
        <w:tab/>
      </w:r>
      <w:r>
        <w:fldChar w:fldCharType="end"/>
      </w:r>
    </w:p>
  </w:footnote>
  <w:footnote w:id="8">
    <w:p w:rsidR="00261EB1" w:rsidRDefault="00261EB1" w:rsidP="00261EB1">
      <w:pPr>
        <w:pStyle w:val="FootnoteText"/>
        <w:rPr>
          <w:noProof/>
        </w:rPr>
      </w:pPr>
      <w:r>
        <w:rPr>
          <w:rStyle w:val="FootnoteReference"/>
        </w:rPr>
        <w:footnoteRef/>
      </w:r>
      <w:r>
        <w:t xml:space="preserve"> </w:t>
      </w:r>
      <w:r>
        <w:fldChar w:fldCharType="begin"/>
      </w:r>
      <w:r>
        <w:instrText xml:space="preserve"> ADDIN EN.CITE &lt;EndNote&gt;&lt;Cite&gt;&lt;Author&gt;Alpaydin&lt;/Author&gt;&lt;RecNum&gt;1&lt;/RecNum&gt;&lt;DisplayText&gt;Alpaydin, E. &lt;style face="underline"&gt;Introduction to Machine Learning Second Edition&lt;/style&gt;. Massachusetts, The MIT Press.&amp;#xD;&amp;#x9;&lt;/DisplayText&gt;&lt;record&gt;&lt;rec-number&gt;1&lt;/rec-number&gt;&lt;foreign-keys&gt;&lt;key app="EN" db-id="s0sspr0zqe0ztkezpebvz5tlrf25pevtwsdt"&gt;1&lt;/key&gt;&lt;/foreign-keys&gt;&lt;ref-type name="Book"&gt;6&lt;/ref-type&gt;&lt;contributors&gt;&lt;authors&gt;&lt;author&gt;Alpaydin, Ethem&lt;/author&gt;&lt;/authors&gt;&lt;/contributors&gt;&lt;titles&gt;&lt;title&gt;Introduction to Machine Learning Second Edition&lt;/title&gt;&lt;/titles&gt;&lt;section&gt;11&lt;/section&gt;&lt;dates&gt;&lt;/dates&gt;&lt;pub-location&gt;Massachusetts&lt;/pub-location&gt;&lt;publisher&gt;The MIT Press&lt;/publisher&gt;&lt;isbn&gt;968-0-262-0-1243-0&lt;/isbn&gt;&lt;urls&gt;&lt;/urls&gt;&lt;/record&gt;&lt;/Cite&gt;&lt;/EndNote&gt;</w:instrText>
      </w:r>
      <w:r>
        <w:fldChar w:fldCharType="separate"/>
      </w:r>
      <w:r>
        <w:rPr>
          <w:noProof/>
        </w:rPr>
        <w:t xml:space="preserve">Alpaydin, E. </w:t>
      </w:r>
      <w:r w:rsidRPr="00261EB1">
        <w:rPr>
          <w:noProof/>
          <w:u w:val="single"/>
        </w:rPr>
        <w:t>Introduction to Machine Learning Second Edition</w:t>
      </w:r>
      <w:r>
        <w:rPr>
          <w:noProof/>
        </w:rPr>
        <w:t>. Massachusetts, The MIT Press.</w:t>
      </w:r>
    </w:p>
    <w:p w:rsidR="00261EB1" w:rsidRDefault="00261EB1" w:rsidP="00261EB1">
      <w:pPr>
        <w:pStyle w:val="FootnoteText"/>
      </w:pPr>
      <w:r>
        <w:rPr>
          <w:noProof/>
        </w:rPr>
        <w:tab/>
      </w:r>
      <w:r>
        <w:fldChar w:fldCharType="end"/>
      </w:r>
    </w:p>
  </w:footnote>
  <w:footnote w:id="9">
    <w:p w:rsidR="00563F73" w:rsidRDefault="00563F73" w:rsidP="00563F73">
      <w:pPr>
        <w:pStyle w:val="FootnoteText"/>
        <w:rPr>
          <w:noProof/>
        </w:rPr>
      </w:pPr>
      <w:r>
        <w:rPr>
          <w:rStyle w:val="FootnoteReference"/>
        </w:rPr>
        <w:footnoteRef/>
      </w:r>
      <w:r>
        <w:t xml:space="preserve"> </w:t>
      </w:r>
      <w:r>
        <w:fldChar w:fldCharType="begin"/>
      </w:r>
      <w:r>
        <w:instrText xml:space="preserve"> ADDIN EN.CITE &lt;EndNote&gt;&lt;Cite&gt;&lt;Author&gt;Barto&lt;/Author&gt;&lt;RecNum&gt;10&lt;/RecNum&gt;&lt;DisplayText&gt;Barto, R. S. S. a. A. G. &lt;style face="underline"&gt;Reinforcement Learning: An Introduction&lt;/style&gt;, The MIT Press.&amp;#xD;&amp;#x9;&lt;/DisplayText&gt;&lt;record&gt;&lt;rec-number&gt;10&lt;/rec-number&gt;&lt;foreign-keys&gt;&lt;key app="EN" db-id="s0sspr0zqe0ztkezpebvz5tlrf25pevtwsdt"&gt;10&lt;/key&gt;&lt;/foreign-keys&gt;&lt;ref-type name="Book"&gt;6&lt;/ref-type&gt;&lt;contributors&gt;&lt;authors&gt;&lt;author&gt;Richard S. Sutton and Andrew G. Barto&lt;/author&gt;&lt;/authors&gt;&lt;/contributors&gt;&lt;titles&gt;&lt;title&gt;Reinforcement Learning: An Introduction&lt;/title&gt;&lt;/titles&gt;&lt;dates&gt;&lt;/dates&gt;&lt;publisher&gt;The MIT Press&lt;/publisher&gt;&lt;urls&gt;&lt;/urls&gt;&lt;/record&gt;&lt;/Cite&gt;&lt;/EndNote&gt;</w:instrText>
      </w:r>
      <w:r>
        <w:fldChar w:fldCharType="separate"/>
      </w:r>
      <w:r>
        <w:rPr>
          <w:noProof/>
        </w:rPr>
        <w:t xml:space="preserve">Barto, R. S. S. a. A. G. </w:t>
      </w:r>
      <w:r w:rsidRPr="00563F73">
        <w:rPr>
          <w:noProof/>
          <w:u w:val="single"/>
        </w:rPr>
        <w:t>Reinforcement Learning: An Introduction</w:t>
      </w:r>
      <w:r>
        <w:rPr>
          <w:noProof/>
        </w:rPr>
        <w:t>, The MIT Press.</w:t>
      </w:r>
    </w:p>
    <w:p w:rsidR="00563F73" w:rsidRDefault="00563F73" w:rsidP="00563F73">
      <w:pPr>
        <w:pStyle w:val="FootnoteText"/>
      </w:pPr>
      <w:r>
        <w:rPr>
          <w:noProof/>
        </w:rPr>
        <w:tab/>
      </w:r>
      <w:r>
        <w:fldChar w:fldCharType="end"/>
      </w:r>
    </w:p>
  </w:footnote>
  <w:footnote w:id="10">
    <w:p w:rsidR="002A45E9" w:rsidRDefault="002A45E9" w:rsidP="002A45E9">
      <w:pPr>
        <w:pStyle w:val="FootnoteText"/>
        <w:rPr>
          <w:noProof/>
        </w:rPr>
      </w:pPr>
      <w:r>
        <w:rPr>
          <w:rStyle w:val="FootnoteReference"/>
        </w:rPr>
        <w:footnoteRef/>
      </w:r>
      <w:r>
        <w:t xml:space="preserve"> </w:t>
      </w:r>
      <w:r>
        <w:fldChar w:fldCharType="begin"/>
      </w:r>
      <w:r>
        <w:instrText xml:space="preserve"> ADDIN EN.CITE &lt;EndNote&gt;&lt;Cite&gt;&lt;Author&gt;Kriesel&lt;/Author&gt;&lt;RecNum&gt;11&lt;/RecNum&gt;&lt;DisplayText&gt;Kriesel, D. &lt;style face="underline"&gt;A Brief Introduction to Neural Networks&lt;/style&gt;.&amp;#xD;&amp;#x9;&lt;/DisplayText&gt;&lt;record&gt;&lt;rec-number&gt;11&lt;/rec-number&gt;&lt;foreign-keys&gt;&lt;key app="EN" db-id="s0sspr0zqe0ztkezpebvz5tlrf25pevtwsdt"&gt;11&lt;/key&gt;&lt;/foreign-keys&gt;&lt;ref-type name="Book"&gt;6&lt;/ref-type&gt;&lt;contributors&gt;&lt;authors&gt;&lt;author&gt;David Kriesel&lt;/author&gt;&lt;/authors&gt;&lt;/contributors&gt;&lt;titles&gt;&lt;title&gt;A Brief Introduction to Neural Networks&lt;/title&gt;&lt;/titles&gt;&lt;pages&gt;33-34&lt;/pages&gt;&lt;dates&gt;&lt;/dates&gt;&lt;urls&gt;&lt;/urls&gt;&lt;/record&gt;&lt;/Cite&gt;&lt;/EndNote&gt;</w:instrText>
      </w:r>
      <w:r>
        <w:fldChar w:fldCharType="separate"/>
      </w:r>
      <w:r>
        <w:rPr>
          <w:noProof/>
        </w:rPr>
        <w:t xml:space="preserve">Kriesel, D. </w:t>
      </w:r>
      <w:r w:rsidRPr="002A45E9">
        <w:rPr>
          <w:noProof/>
          <w:u w:val="single"/>
        </w:rPr>
        <w:t>A Brief Introduction to Neural Networks</w:t>
      </w:r>
      <w:r>
        <w:rPr>
          <w:noProof/>
        </w:rPr>
        <w:t>.</w:t>
      </w:r>
    </w:p>
    <w:p w:rsidR="002A45E9" w:rsidRDefault="002A45E9" w:rsidP="002A45E9">
      <w:pPr>
        <w:pStyle w:val="FootnoteText"/>
      </w:pPr>
      <w:r>
        <w:rPr>
          <w:noProof/>
        </w:rPr>
        <w:tab/>
      </w:r>
      <w:r>
        <w:fldChar w:fldCharType="end"/>
      </w:r>
    </w:p>
  </w:footnote>
  <w:footnote w:id="11">
    <w:p w:rsidR="009D58C8" w:rsidRDefault="009D58C8" w:rsidP="009D58C8">
      <w:pPr>
        <w:pStyle w:val="FootnoteText"/>
        <w:rPr>
          <w:noProof/>
        </w:rPr>
      </w:pPr>
      <w:r>
        <w:rPr>
          <w:rStyle w:val="FootnoteReference"/>
        </w:rPr>
        <w:footnoteRef/>
      </w:r>
      <w:r>
        <w:t xml:space="preserve"> </w:t>
      </w:r>
      <w:r>
        <w:fldChar w:fldCharType="begin"/>
      </w:r>
      <w:r>
        <w:instrText xml:space="preserve"> ADDIN EN.CITE &lt;EndNote&gt;&lt;Cite&gt;&lt;Author&gt;Cannons&lt;/Author&gt;&lt;RecNum&gt;1&lt;/RecNum&gt;&lt;DisplayText&gt;Cannons, V. C. a. K. &lt;style face="underline"&gt;An Introduction to Neural Networks&lt;/style&gt;. Winnipeg, Manitoba, Canada.&amp;#xD;&amp;#x9;&lt;/DisplayText&gt;&lt;record&gt;&lt;rec-number&gt;1&lt;/rec-number&gt;&lt;foreign-keys&gt;&lt;key app="EN" db-id="vr9zvera6t55fvexpwcvp2v2rea02ddpzx2e"&gt;1&lt;/key&gt;&lt;/foreign-keys&gt;&lt;ref-type name="Book"&gt;6&lt;/ref-type&gt;&lt;contributors&gt;&lt;authors&gt;&lt;author&gt;Vincent Cheung and Kevin Cannons&lt;/author&gt;&lt;/authors&gt;&lt;tertiary-authors&gt;&lt;author&gt;Dr. W. Kinsner&lt;/author&gt;&lt;/tertiary-authors&gt;&lt;/contributors&gt;&lt;titles&gt;&lt;title&gt;An Introduction to Neural Networks&lt;/title&gt;&lt;/titles&gt;&lt;section&gt;6-12&lt;/section&gt;&lt;dates&gt;&lt;/dates&gt;&lt;pub-location&gt;Winnipeg, Manitoba, Canada&lt;/pub-location&gt;&lt;urls&gt;&lt;/urls&gt;&lt;/record&gt;&lt;/Cite&gt;&lt;/EndNote&gt;</w:instrText>
      </w:r>
      <w:r>
        <w:fldChar w:fldCharType="separate"/>
      </w:r>
      <w:r>
        <w:rPr>
          <w:noProof/>
        </w:rPr>
        <w:t xml:space="preserve">Cannons, V. C. a. K. </w:t>
      </w:r>
      <w:r w:rsidRPr="009D58C8">
        <w:rPr>
          <w:noProof/>
          <w:u w:val="single"/>
        </w:rPr>
        <w:t>An Introduction to Neural Networks</w:t>
      </w:r>
      <w:r>
        <w:rPr>
          <w:noProof/>
        </w:rPr>
        <w:t>. Winnipeg, Manitoba, Canada.</w:t>
      </w:r>
    </w:p>
    <w:p w:rsidR="009D58C8" w:rsidRDefault="009D58C8" w:rsidP="009D58C8">
      <w:pPr>
        <w:pStyle w:val="FootnoteText"/>
      </w:pPr>
      <w:r>
        <w:rPr>
          <w:noProof/>
        </w:rPr>
        <w:tab/>
      </w:r>
      <w:r>
        <w:fldChar w:fldCharType="end"/>
      </w:r>
    </w:p>
  </w:footnote>
  <w:footnote w:id="12">
    <w:p w:rsidR="009D58C8" w:rsidRDefault="009D58C8" w:rsidP="009D58C8">
      <w:pPr>
        <w:pStyle w:val="FootnoteText"/>
        <w:rPr>
          <w:noProof/>
        </w:rPr>
      </w:pPr>
      <w:r>
        <w:rPr>
          <w:rStyle w:val="FootnoteReference"/>
        </w:rPr>
        <w:footnoteRef/>
      </w:r>
      <w:r>
        <w:t xml:space="preserve"> </w:t>
      </w:r>
      <w:r>
        <w:fldChar w:fldCharType="begin"/>
      </w:r>
      <w:r>
        <w:instrText xml:space="preserve"> ADDIN EN.CITE &lt;EndNote&gt;&lt;Cite&gt;&lt;Author&gt;Haykin&lt;/Author&gt;&lt;RecNum&gt;2&lt;/RecNum&gt;&lt;DisplayText&gt;Haykin, S. &lt;style face="underline"&gt;Neural Networks and Learning Machines Third Edition&lt;/style&gt;. Hamilton, Ontario, Canada.&amp;#xD;&amp;#x9;&lt;/DisplayText&gt;&lt;record&gt;&lt;rec-number&gt;2&lt;/rec-number&gt;&lt;foreign-keys&gt;&lt;key app="EN" db-id="vr9zvera6t55fvexpwcvp2v2rea02ddpzx2e"&gt;2&lt;/key&gt;&lt;/foreign-keys&gt;&lt;ref-type name="Book"&gt;6&lt;/ref-type&gt;&lt;contributors&gt;&lt;authors&gt;&lt;author&gt;Simon Haykin&lt;/author&gt;&lt;/authors&gt;&lt;/contributors&gt;&lt;titles&gt;&lt;title&gt;Neural Networks and Learning Machines Third Edition&lt;/title&gt;&lt;/titles&gt;&lt;section&gt;2-4&lt;/section&gt;&lt;dates&gt;&lt;/dates&gt;&lt;pub-location&gt;Hamilton, Ontario, Canada&lt;/pub-location&gt;&lt;isbn&gt; 978-0-13-147139-9&lt;/isbn&gt;&lt;urls&gt;&lt;/urls&gt;&lt;/record&gt;&lt;/Cite&gt;&lt;/EndNote&gt;</w:instrText>
      </w:r>
      <w:r>
        <w:fldChar w:fldCharType="separate"/>
      </w:r>
      <w:r>
        <w:rPr>
          <w:noProof/>
        </w:rPr>
        <w:t xml:space="preserve">Haykin, S. </w:t>
      </w:r>
      <w:r w:rsidRPr="009D58C8">
        <w:rPr>
          <w:noProof/>
          <w:u w:val="single"/>
        </w:rPr>
        <w:t>Neural Networks and Learning Machines Third Edition</w:t>
      </w:r>
      <w:r>
        <w:rPr>
          <w:noProof/>
        </w:rPr>
        <w:t>. Hamilton, Ontario, Canada.</w:t>
      </w:r>
    </w:p>
    <w:p w:rsidR="009D58C8" w:rsidRDefault="009D58C8" w:rsidP="009D58C8">
      <w:pPr>
        <w:pStyle w:val="FootnoteText"/>
      </w:pPr>
      <w:r>
        <w:rPr>
          <w:noProof/>
        </w:rPr>
        <w:tab/>
      </w:r>
      <w:r>
        <w:fldChar w:fldCharType="end"/>
      </w:r>
    </w:p>
  </w:footnote>
  <w:footnote w:id="13">
    <w:p w:rsidR="00501A86" w:rsidRDefault="009D58C8" w:rsidP="00501A86">
      <w:pPr>
        <w:pStyle w:val="FootnoteText"/>
        <w:rPr>
          <w:noProof/>
        </w:rPr>
      </w:pPr>
      <w:r>
        <w:rPr>
          <w:rStyle w:val="FootnoteReference"/>
        </w:rPr>
        <w:footnoteRef/>
      </w:r>
      <w:r>
        <w:t xml:space="preserve"> </w:t>
      </w:r>
      <w:r w:rsidR="00501A86">
        <w:fldChar w:fldCharType="begin"/>
      </w:r>
      <w:r w:rsidR="00501A86">
        <w:instrText xml:space="preserve"> ADDIN EN.CITE &lt;EndNote&gt;&lt;Cite&gt;&lt;Author&gt;Verma&lt;/Author&gt;&lt;Year&gt;April 2013&lt;/Year&gt;&lt;RecNum&gt;3&lt;/RecNum&gt;&lt;DisplayText&gt;Verma, A. (April 2013). &amp;quot;SEARCH ENGINE ALGORITHMS.&amp;quot; &lt;style face="underline"&gt;International Journal of Advanced Research in Engineering and Applied Sciences&lt;/style&gt;.&amp;#xD;&amp;#x9;&lt;/DisplayText&gt;&lt;record&gt;&lt;rec-number&gt;3&lt;/rec-number&gt;&lt;foreign-keys&gt;&lt;key app="EN" db-id="vr9zvera6t55fvexpwcvp2v2rea02ddpzx2e"&gt;3&lt;/key&gt;&lt;/foreign-keys&gt;&lt;ref-type name="Journal Article"&gt;17&lt;/ref-type&gt;&lt;contributors&gt;&lt;authors&gt;&lt;author&gt;Archana Verma&lt;/author&gt;&lt;/authors&gt;&lt;/contributors&gt;&lt;titles&gt;&lt;title&gt;SEARCH ENGINE ALGORITHMS&lt;/title&gt;&lt;secondary-title&gt;International Journal of Advanced Research in Engineering and Applied Sciences&lt;/secondary-title&gt;&lt;/titles&gt;&lt;periodical&gt;&lt;full-title&gt;International Journal of Advanced Research in Engineering and Applied Sciences&lt;/full-title&gt;&lt;/periodical&gt;&lt;dates&gt;&lt;year&gt;April 2013&lt;/year&gt;&lt;/dates&gt;&lt;isbn&gt;2278-6252&lt;/isbn&gt;&lt;urls&gt;&lt;/urls&gt;&lt;/record&gt;&lt;/Cite&gt;&lt;/EndNote&gt;</w:instrText>
      </w:r>
      <w:r w:rsidR="00501A86">
        <w:fldChar w:fldCharType="separate"/>
      </w:r>
      <w:r w:rsidR="00501A86">
        <w:rPr>
          <w:noProof/>
        </w:rPr>
        <w:t xml:space="preserve">Verma, A. (April 2013). "SEARCH ENGINE ALGORITHMS." </w:t>
      </w:r>
      <w:r w:rsidR="00501A86" w:rsidRPr="00501A86">
        <w:rPr>
          <w:noProof/>
          <w:u w:val="single"/>
        </w:rPr>
        <w:t>International Journal of Advanced Research in Engineering and Applied Sciences</w:t>
      </w:r>
      <w:r w:rsidR="00501A86">
        <w:rPr>
          <w:noProof/>
        </w:rPr>
        <w:t>.</w:t>
      </w:r>
    </w:p>
    <w:p w:rsidR="009D58C8" w:rsidRDefault="00501A86" w:rsidP="00501A86">
      <w:pPr>
        <w:pStyle w:val="FootnoteText"/>
      </w:pPr>
      <w:r>
        <w:rPr>
          <w:noProof/>
        </w:rPr>
        <w:tab/>
      </w:r>
      <w:r>
        <w:fldChar w:fldCharType="end"/>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D7107D"/>
    <w:multiLevelType w:val="multilevel"/>
    <w:tmpl w:val="6E88C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957775"/>
    <w:multiLevelType w:val="multilevel"/>
    <w:tmpl w:val="2ECCB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0sspr0zqe0ztkezpebvz5tlrf25pevtwsdt&quot;&gt;My EndNote Library&lt;record-ids&gt;&lt;item&gt;1&lt;/item&gt;&lt;item&gt;3&lt;/item&gt;&lt;item&gt;4&lt;/item&gt;&lt;item&gt;5&lt;/item&gt;&lt;item&gt;6&lt;/item&gt;&lt;item&gt;7&lt;/item&gt;&lt;item&gt;8&lt;/item&gt;&lt;item&gt;9&lt;/item&gt;&lt;item&gt;10&lt;/item&gt;&lt;item&gt;11&lt;/item&gt;&lt;/record-ids&gt;&lt;/item&gt;&lt;item db-id=&quot;vr9zvera6t55fvexpwcvp2v2rea02ddpzx2e&quot;&gt;2&lt;record-ids&gt;&lt;item&gt;1&lt;/item&gt;&lt;item&gt;2&lt;/item&gt;&lt;item&gt;3&lt;/item&gt;&lt;/record-ids&gt;&lt;/item&gt;&lt;/Libraries&gt;"/>
  </w:docVars>
  <w:rsids>
    <w:rsidRoot w:val="003B24AA"/>
    <w:rsid w:val="0002699C"/>
    <w:rsid w:val="00064BF5"/>
    <w:rsid w:val="00092905"/>
    <w:rsid w:val="000C65D3"/>
    <w:rsid w:val="000D5D7A"/>
    <w:rsid w:val="001023EA"/>
    <w:rsid w:val="001213C6"/>
    <w:rsid w:val="00125C29"/>
    <w:rsid w:val="00141BA0"/>
    <w:rsid w:val="00152626"/>
    <w:rsid w:val="00177426"/>
    <w:rsid w:val="001D17D4"/>
    <w:rsid w:val="00203177"/>
    <w:rsid w:val="00204B87"/>
    <w:rsid w:val="00261EB1"/>
    <w:rsid w:val="002A45E9"/>
    <w:rsid w:val="002C72CA"/>
    <w:rsid w:val="002D4DB6"/>
    <w:rsid w:val="003211C8"/>
    <w:rsid w:val="00324F6C"/>
    <w:rsid w:val="00340A75"/>
    <w:rsid w:val="00367A0A"/>
    <w:rsid w:val="003B24AA"/>
    <w:rsid w:val="003D03BC"/>
    <w:rsid w:val="004568C3"/>
    <w:rsid w:val="00497655"/>
    <w:rsid w:val="004D6025"/>
    <w:rsid w:val="004D6AD5"/>
    <w:rsid w:val="004E53FB"/>
    <w:rsid w:val="004F1380"/>
    <w:rsid w:val="00501A86"/>
    <w:rsid w:val="00501DDC"/>
    <w:rsid w:val="00563F73"/>
    <w:rsid w:val="00595279"/>
    <w:rsid w:val="005A0A41"/>
    <w:rsid w:val="005A22AB"/>
    <w:rsid w:val="005A5DE6"/>
    <w:rsid w:val="005D2725"/>
    <w:rsid w:val="006130A5"/>
    <w:rsid w:val="00634524"/>
    <w:rsid w:val="00691601"/>
    <w:rsid w:val="00693C19"/>
    <w:rsid w:val="006B43A9"/>
    <w:rsid w:val="006D30BC"/>
    <w:rsid w:val="006E3158"/>
    <w:rsid w:val="006E5D89"/>
    <w:rsid w:val="00734989"/>
    <w:rsid w:val="00745D3A"/>
    <w:rsid w:val="0075677D"/>
    <w:rsid w:val="00771775"/>
    <w:rsid w:val="007B2B49"/>
    <w:rsid w:val="007F6E10"/>
    <w:rsid w:val="00817307"/>
    <w:rsid w:val="00840242"/>
    <w:rsid w:val="008468D2"/>
    <w:rsid w:val="0085502F"/>
    <w:rsid w:val="0087539A"/>
    <w:rsid w:val="008847DE"/>
    <w:rsid w:val="008F4322"/>
    <w:rsid w:val="00912261"/>
    <w:rsid w:val="009236BC"/>
    <w:rsid w:val="00937862"/>
    <w:rsid w:val="00956ED7"/>
    <w:rsid w:val="009A6D78"/>
    <w:rsid w:val="009D58C8"/>
    <w:rsid w:val="00A2525E"/>
    <w:rsid w:val="00A2686D"/>
    <w:rsid w:val="00A464AD"/>
    <w:rsid w:val="00A65A60"/>
    <w:rsid w:val="00A7300A"/>
    <w:rsid w:val="00A92B15"/>
    <w:rsid w:val="00B43E41"/>
    <w:rsid w:val="00B634D8"/>
    <w:rsid w:val="00C4372B"/>
    <w:rsid w:val="00C71E56"/>
    <w:rsid w:val="00C74051"/>
    <w:rsid w:val="00CE0B73"/>
    <w:rsid w:val="00DC099A"/>
    <w:rsid w:val="00DC2883"/>
    <w:rsid w:val="00DF183D"/>
    <w:rsid w:val="00E23920"/>
    <w:rsid w:val="00E5351B"/>
    <w:rsid w:val="00EF38DF"/>
    <w:rsid w:val="00EF3BFB"/>
    <w:rsid w:val="00F4460D"/>
    <w:rsid w:val="00F51189"/>
    <w:rsid w:val="00F830A7"/>
    <w:rsid w:val="00FF10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CCA015A-90C7-4072-B120-8660E0F3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13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13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023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2B1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2B15"/>
    <w:rPr>
      <w:color w:val="0000FF"/>
      <w:u w:val="single"/>
    </w:rPr>
  </w:style>
  <w:style w:type="character" w:customStyle="1" w:styleId="apple-converted-space">
    <w:name w:val="apple-converted-space"/>
    <w:basedOn w:val="DefaultParagraphFont"/>
    <w:rsid w:val="006E5D89"/>
  </w:style>
  <w:style w:type="character" w:customStyle="1" w:styleId="Heading1Char">
    <w:name w:val="Heading 1 Char"/>
    <w:basedOn w:val="DefaultParagraphFont"/>
    <w:link w:val="Heading1"/>
    <w:uiPriority w:val="9"/>
    <w:rsid w:val="004F138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138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023EA"/>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75677D"/>
    <w:pPr>
      <w:outlineLvl w:val="9"/>
    </w:pPr>
  </w:style>
  <w:style w:type="paragraph" w:styleId="TOC2">
    <w:name w:val="toc 2"/>
    <w:basedOn w:val="Normal"/>
    <w:next w:val="Normal"/>
    <w:autoRedefine/>
    <w:uiPriority w:val="39"/>
    <w:unhideWhenUsed/>
    <w:rsid w:val="0075677D"/>
    <w:pPr>
      <w:spacing w:after="100"/>
      <w:ind w:left="220"/>
    </w:pPr>
    <w:rPr>
      <w:rFonts w:eastAsiaTheme="minorEastAsia" w:cs="Times New Roman"/>
    </w:rPr>
  </w:style>
  <w:style w:type="paragraph" w:styleId="TOC1">
    <w:name w:val="toc 1"/>
    <w:basedOn w:val="Normal"/>
    <w:next w:val="Normal"/>
    <w:autoRedefine/>
    <w:uiPriority w:val="39"/>
    <w:unhideWhenUsed/>
    <w:rsid w:val="0075677D"/>
    <w:pPr>
      <w:spacing w:after="100"/>
    </w:pPr>
    <w:rPr>
      <w:rFonts w:eastAsiaTheme="minorEastAsia" w:cs="Times New Roman"/>
    </w:rPr>
  </w:style>
  <w:style w:type="paragraph" w:styleId="TOC3">
    <w:name w:val="toc 3"/>
    <w:basedOn w:val="Normal"/>
    <w:next w:val="Normal"/>
    <w:autoRedefine/>
    <w:uiPriority w:val="39"/>
    <w:unhideWhenUsed/>
    <w:rsid w:val="0075677D"/>
    <w:pPr>
      <w:spacing w:after="100"/>
      <w:ind w:left="440"/>
    </w:pPr>
    <w:rPr>
      <w:rFonts w:eastAsiaTheme="minorEastAsia" w:cs="Times New Roman"/>
    </w:rPr>
  </w:style>
  <w:style w:type="paragraph" w:styleId="Header">
    <w:name w:val="header"/>
    <w:basedOn w:val="Normal"/>
    <w:link w:val="HeaderChar"/>
    <w:uiPriority w:val="99"/>
    <w:unhideWhenUsed/>
    <w:rsid w:val="00F44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60D"/>
  </w:style>
  <w:style w:type="paragraph" w:styleId="Footer">
    <w:name w:val="footer"/>
    <w:basedOn w:val="Normal"/>
    <w:link w:val="FooterChar"/>
    <w:uiPriority w:val="99"/>
    <w:unhideWhenUsed/>
    <w:rsid w:val="00F44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60D"/>
  </w:style>
  <w:style w:type="paragraph" w:styleId="NoSpacing">
    <w:name w:val="No Spacing"/>
    <w:link w:val="NoSpacingChar"/>
    <w:uiPriority w:val="1"/>
    <w:qFormat/>
    <w:rsid w:val="00F4460D"/>
    <w:pPr>
      <w:spacing w:after="0" w:line="240" w:lineRule="auto"/>
    </w:pPr>
    <w:rPr>
      <w:rFonts w:eastAsiaTheme="minorEastAsia"/>
    </w:rPr>
  </w:style>
  <w:style w:type="character" w:customStyle="1" w:styleId="NoSpacingChar">
    <w:name w:val="No Spacing Char"/>
    <w:basedOn w:val="DefaultParagraphFont"/>
    <w:link w:val="NoSpacing"/>
    <w:uiPriority w:val="1"/>
    <w:rsid w:val="00F4460D"/>
    <w:rPr>
      <w:rFonts w:eastAsiaTheme="minorEastAsia"/>
    </w:rPr>
  </w:style>
  <w:style w:type="table" w:styleId="TableGrid">
    <w:name w:val="Table Grid"/>
    <w:basedOn w:val="TableNormal"/>
    <w:uiPriority w:val="39"/>
    <w:rsid w:val="00EF3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09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99A"/>
    <w:rPr>
      <w:rFonts w:ascii="Segoe UI" w:hAnsi="Segoe UI" w:cs="Segoe UI"/>
      <w:sz w:val="18"/>
      <w:szCs w:val="18"/>
    </w:rPr>
  </w:style>
  <w:style w:type="paragraph" w:styleId="FootnoteText">
    <w:name w:val="footnote text"/>
    <w:basedOn w:val="Normal"/>
    <w:link w:val="FootnoteTextChar"/>
    <w:uiPriority w:val="99"/>
    <w:semiHidden/>
    <w:unhideWhenUsed/>
    <w:rsid w:val="00324F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4F6C"/>
    <w:rPr>
      <w:sz w:val="20"/>
      <w:szCs w:val="20"/>
    </w:rPr>
  </w:style>
  <w:style w:type="character" w:styleId="FootnoteReference">
    <w:name w:val="footnote reference"/>
    <w:basedOn w:val="DefaultParagraphFont"/>
    <w:uiPriority w:val="99"/>
    <w:semiHidden/>
    <w:unhideWhenUsed/>
    <w:rsid w:val="00324F6C"/>
    <w:rPr>
      <w:vertAlign w:val="superscript"/>
    </w:rPr>
  </w:style>
  <w:style w:type="paragraph" w:styleId="ListParagraph">
    <w:name w:val="List Paragraph"/>
    <w:basedOn w:val="Normal"/>
    <w:uiPriority w:val="34"/>
    <w:qFormat/>
    <w:rsid w:val="004D6A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57705">
      <w:bodyDiv w:val="1"/>
      <w:marLeft w:val="0"/>
      <w:marRight w:val="0"/>
      <w:marTop w:val="0"/>
      <w:marBottom w:val="0"/>
      <w:divBdr>
        <w:top w:val="none" w:sz="0" w:space="0" w:color="auto"/>
        <w:left w:val="none" w:sz="0" w:space="0" w:color="auto"/>
        <w:bottom w:val="none" w:sz="0" w:space="0" w:color="auto"/>
        <w:right w:val="none" w:sz="0" w:space="0" w:color="auto"/>
      </w:divBdr>
    </w:div>
    <w:div w:id="260646442">
      <w:bodyDiv w:val="1"/>
      <w:marLeft w:val="0"/>
      <w:marRight w:val="0"/>
      <w:marTop w:val="0"/>
      <w:marBottom w:val="0"/>
      <w:divBdr>
        <w:top w:val="none" w:sz="0" w:space="0" w:color="auto"/>
        <w:left w:val="none" w:sz="0" w:space="0" w:color="auto"/>
        <w:bottom w:val="none" w:sz="0" w:space="0" w:color="auto"/>
        <w:right w:val="none" w:sz="0" w:space="0" w:color="auto"/>
      </w:divBdr>
    </w:div>
    <w:div w:id="714500011">
      <w:bodyDiv w:val="1"/>
      <w:marLeft w:val="0"/>
      <w:marRight w:val="0"/>
      <w:marTop w:val="0"/>
      <w:marBottom w:val="0"/>
      <w:divBdr>
        <w:top w:val="none" w:sz="0" w:space="0" w:color="auto"/>
        <w:left w:val="none" w:sz="0" w:space="0" w:color="auto"/>
        <w:bottom w:val="none" w:sz="0" w:space="0" w:color="auto"/>
        <w:right w:val="none" w:sz="0" w:space="0" w:color="auto"/>
      </w:divBdr>
    </w:div>
    <w:div w:id="1041829027">
      <w:bodyDiv w:val="1"/>
      <w:marLeft w:val="0"/>
      <w:marRight w:val="0"/>
      <w:marTop w:val="0"/>
      <w:marBottom w:val="0"/>
      <w:divBdr>
        <w:top w:val="none" w:sz="0" w:space="0" w:color="auto"/>
        <w:left w:val="none" w:sz="0" w:space="0" w:color="auto"/>
        <w:bottom w:val="none" w:sz="0" w:space="0" w:color="auto"/>
        <w:right w:val="none" w:sz="0" w:space="0" w:color="auto"/>
      </w:divBdr>
    </w:div>
    <w:div w:id="1045520153">
      <w:bodyDiv w:val="1"/>
      <w:marLeft w:val="0"/>
      <w:marRight w:val="0"/>
      <w:marTop w:val="0"/>
      <w:marBottom w:val="0"/>
      <w:divBdr>
        <w:top w:val="none" w:sz="0" w:space="0" w:color="auto"/>
        <w:left w:val="none" w:sz="0" w:space="0" w:color="auto"/>
        <w:bottom w:val="none" w:sz="0" w:space="0" w:color="auto"/>
        <w:right w:val="none" w:sz="0" w:space="0" w:color="auto"/>
      </w:divBdr>
    </w:div>
    <w:div w:id="1062293447">
      <w:bodyDiv w:val="1"/>
      <w:marLeft w:val="0"/>
      <w:marRight w:val="0"/>
      <w:marTop w:val="0"/>
      <w:marBottom w:val="0"/>
      <w:divBdr>
        <w:top w:val="none" w:sz="0" w:space="0" w:color="auto"/>
        <w:left w:val="none" w:sz="0" w:space="0" w:color="auto"/>
        <w:bottom w:val="none" w:sz="0" w:space="0" w:color="auto"/>
        <w:right w:val="none" w:sz="0" w:space="0" w:color="auto"/>
      </w:divBdr>
    </w:div>
    <w:div w:id="1097599441">
      <w:bodyDiv w:val="1"/>
      <w:marLeft w:val="0"/>
      <w:marRight w:val="0"/>
      <w:marTop w:val="0"/>
      <w:marBottom w:val="0"/>
      <w:divBdr>
        <w:top w:val="none" w:sz="0" w:space="0" w:color="auto"/>
        <w:left w:val="none" w:sz="0" w:space="0" w:color="auto"/>
        <w:bottom w:val="none" w:sz="0" w:space="0" w:color="auto"/>
        <w:right w:val="none" w:sz="0" w:space="0" w:color="auto"/>
      </w:divBdr>
    </w:div>
    <w:div w:id="1403722655">
      <w:bodyDiv w:val="1"/>
      <w:marLeft w:val="0"/>
      <w:marRight w:val="0"/>
      <w:marTop w:val="0"/>
      <w:marBottom w:val="0"/>
      <w:divBdr>
        <w:top w:val="none" w:sz="0" w:space="0" w:color="auto"/>
        <w:left w:val="none" w:sz="0" w:space="0" w:color="auto"/>
        <w:bottom w:val="none" w:sz="0" w:space="0" w:color="auto"/>
        <w:right w:val="none" w:sz="0" w:space="0" w:color="auto"/>
      </w:divBdr>
    </w:div>
    <w:div w:id="1539782559">
      <w:bodyDiv w:val="1"/>
      <w:marLeft w:val="0"/>
      <w:marRight w:val="0"/>
      <w:marTop w:val="0"/>
      <w:marBottom w:val="0"/>
      <w:divBdr>
        <w:top w:val="none" w:sz="0" w:space="0" w:color="auto"/>
        <w:left w:val="none" w:sz="0" w:space="0" w:color="auto"/>
        <w:bottom w:val="none" w:sz="0" w:space="0" w:color="auto"/>
        <w:right w:val="none" w:sz="0" w:space="0" w:color="auto"/>
      </w:divBdr>
    </w:div>
    <w:div w:id="1867524723">
      <w:bodyDiv w:val="1"/>
      <w:marLeft w:val="0"/>
      <w:marRight w:val="0"/>
      <w:marTop w:val="0"/>
      <w:marBottom w:val="0"/>
      <w:divBdr>
        <w:top w:val="none" w:sz="0" w:space="0" w:color="auto"/>
        <w:left w:val="none" w:sz="0" w:space="0" w:color="auto"/>
        <w:bottom w:val="none" w:sz="0" w:space="0" w:color="auto"/>
        <w:right w:val="none" w:sz="0" w:space="0" w:color="auto"/>
      </w:divBdr>
    </w:div>
    <w:div w:id="1902790346">
      <w:bodyDiv w:val="1"/>
      <w:marLeft w:val="0"/>
      <w:marRight w:val="0"/>
      <w:marTop w:val="0"/>
      <w:marBottom w:val="0"/>
      <w:divBdr>
        <w:top w:val="none" w:sz="0" w:space="0" w:color="auto"/>
        <w:left w:val="none" w:sz="0" w:space="0" w:color="auto"/>
        <w:bottom w:val="none" w:sz="0" w:space="0" w:color="auto"/>
        <w:right w:val="none" w:sz="0" w:space="0" w:color="auto"/>
      </w:divBdr>
    </w:div>
    <w:div w:id="1957905714">
      <w:bodyDiv w:val="1"/>
      <w:marLeft w:val="0"/>
      <w:marRight w:val="0"/>
      <w:marTop w:val="0"/>
      <w:marBottom w:val="0"/>
      <w:divBdr>
        <w:top w:val="none" w:sz="0" w:space="0" w:color="auto"/>
        <w:left w:val="none" w:sz="0" w:space="0" w:color="auto"/>
        <w:bottom w:val="none" w:sz="0" w:space="0" w:color="auto"/>
        <w:right w:val="none" w:sz="0" w:space="0" w:color="auto"/>
      </w:divBdr>
    </w:div>
    <w:div w:id="205030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Linkr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6</b:Tag>
    <b:SourceType>Book</b:SourceType>
    <b:Guid>{3A687C6E-B7CA-4B91-AC62-ECD35DFE9175}</b:Guid>
    <b:Author>
      <b:Author>
        <b:NameList>
          <b:Person>
            <b:Last>Alpaydin</b:Last>
            <b:First>Ethem</b:First>
          </b:Person>
        </b:NameList>
      </b:Author>
    </b:Author>
    <b:Title>Introduction to Machine Learning Second Edition</b:Title>
    <b:City>London</b:City>
    <b:Publisher>The MIT Press</b:Publisher>
    <b:Pages>11</b:Pages>
    <b:RefOrder>1</b:RefOrder>
  </b:Source>
</b:Sources>
</file>

<file path=customXml/itemProps1.xml><?xml version="1.0" encoding="utf-8"?>
<ds:datastoreItem xmlns:ds="http://schemas.openxmlformats.org/officeDocument/2006/customXml" ds:itemID="{8DB2A05D-FE3E-4845-BA5F-C53A1DAAE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23</Pages>
  <Words>6037</Words>
  <Characters>34412</Characters>
  <Application>Microsoft Office Word</Application>
  <DocSecurity>0</DocSecurity>
  <Lines>286</Lines>
  <Paragraphs>80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IB</dc:creator>
  <cp:keywords/>
  <dc:description/>
  <cp:lastModifiedBy>Ali</cp:lastModifiedBy>
  <cp:revision>22</cp:revision>
  <cp:lastPrinted>2016-01-02T19:49:00Z</cp:lastPrinted>
  <dcterms:created xsi:type="dcterms:W3CDTF">2015-10-31T05:20:00Z</dcterms:created>
  <dcterms:modified xsi:type="dcterms:W3CDTF">2016-01-02T19:50:00Z</dcterms:modified>
</cp:coreProperties>
</file>