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7B" w:rsidRPr="00211791" w:rsidRDefault="00550E11" w:rsidP="00B07B7B">
      <w:pPr>
        <w:bidi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3345180"/>
            <wp:effectExtent l="0" t="0" r="0" b="762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ented-electricity_7b090807c03a638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B7B" w:rsidRPr="00B64E36" w:rsidRDefault="00B8639B" w:rsidP="00B07B7B">
      <w:pPr>
        <w:bidi/>
        <w:rPr>
          <w:sz w:val="24"/>
          <w:szCs w:val="24"/>
          <w:rtl/>
          <w:lang w:bidi="ar-SY"/>
        </w:rPr>
      </w:pPr>
      <w:r w:rsidRPr="002117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526CA" wp14:editId="785DCA87">
                <wp:simplePos x="0" y="0"/>
                <wp:positionH relativeFrom="column">
                  <wp:posOffset>-190500</wp:posOffset>
                </wp:positionH>
                <wp:positionV relativeFrom="paragraph">
                  <wp:posOffset>508000</wp:posOffset>
                </wp:positionV>
                <wp:extent cx="6284595" cy="2712720"/>
                <wp:effectExtent l="0" t="0" r="0" b="0"/>
                <wp:wrapNone/>
                <wp:docPr id="4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284595" cy="271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22C6A" w:rsidRPr="00B8639B" w:rsidRDefault="00F22C6A" w:rsidP="00B07B7B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Perpetua" w:eastAsiaTheme="majorEastAsia" w:hAnsi="Perpetua" w:cs="Traditional Arabic"/>
                                <w:b/>
                                <w:color w:val="4F81BD" w:themeColor="accent1"/>
                                <w:kern w:val="24"/>
                                <w:position w:val="1"/>
                                <w:sz w:val="144"/>
                                <w:szCs w:val="144"/>
                                <w:rtl/>
                                <w:lang w:bidi="ar-SY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8639B">
                              <w:rPr>
                                <w:rFonts w:ascii="Perpetua" w:eastAsiaTheme="majorEastAsia" w:hAnsi="Perpetua" w:cs="Traditional Arabic" w:hint="cs"/>
                                <w:b/>
                                <w:color w:val="4F81BD" w:themeColor="accent1"/>
                                <w:kern w:val="24"/>
                                <w:position w:val="1"/>
                                <w:sz w:val="144"/>
                                <w:szCs w:val="144"/>
                                <w:rtl/>
                                <w:lang w:bidi="ar-SY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نقل الطاقة لاسلكياً</w:t>
                            </w:r>
                          </w:p>
                          <w:p w:rsidR="00B8639B" w:rsidRPr="00B8639B" w:rsidRDefault="00B8639B" w:rsidP="00B8639B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Perpetua" w:hAnsi="Perpetua"/>
                                <w:b/>
                                <w:color w:val="4F81BD" w:themeColor="accent1"/>
                                <w:sz w:val="144"/>
                                <w:szCs w:val="144"/>
                                <w:lang w:bidi="ar-SY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8639B">
                              <w:rPr>
                                <w:rFonts w:ascii="Perpetua" w:eastAsiaTheme="majorEastAsia" w:hAnsi="Perpetua" w:cs="Traditional Arabic" w:hint="cs"/>
                                <w:b/>
                                <w:color w:val="4F81BD" w:themeColor="accent1"/>
                                <w:kern w:val="24"/>
                                <w:position w:val="1"/>
                                <w:sz w:val="144"/>
                                <w:szCs w:val="144"/>
                                <w:rtl/>
                                <w:lang w:bidi="ar-SY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بطريقة الحث الكهربائي</w:t>
                            </w:r>
                          </w:p>
                          <w:p w:rsidR="00F22C6A" w:rsidRPr="009A5221" w:rsidRDefault="00F22C6A" w:rsidP="00B07B7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AR BLANCA" w:hAnsi="AR BLANCA" w:cs="Traditional Arabic"/>
                                <w:color w:val="0070C0"/>
                                <w:sz w:val="72"/>
                                <w:szCs w:val="72"/>
                                <w:lang w:bidi="ar-SY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le 1" o:spid="_x0000_s1026" style="position:absolute;left:0;text-align:left;margin-left:-15pt;margin-top:40pt;width:494.85pt;height:2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" filled="f" stroked="f">
                <v:path arrowok="t"/>
                <o:lock v:ext="edit" grouping="t"/>
                <v:textbox>
                  <w:txbxContent>
                    <w:p w:rsidR="00F22C6A" w:rsidRPr="00B8639B" w:rsidRDefault="00F22C6A" w:rsidP="00B07B7B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rFonts w:ascii="Perpetua" w:eastAsiaTheme="majorEastAsia" w:hAnsi="Perpetua" w:cs="Traditional Arabic" w:hint="cs"/>
                          <w:b/>
                          <w:color w:val="4F81BD" w:themeColor="accent1"/>
                          <w:kern w:val="24"/>
                          <w:position w:val="1"/>
                          <w:sz w:val="144"/>
                          <w:szCs w:val="144"/>
                          <w:rtl/>
                          <w:lang w:bidi="ar-SY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B8639B">
                        <w:rPr>
                          <w:rFonts w:ascii="Perpetua" w:eastAsiaTheme="majorEastAsia" w:hAnsi="Perpetua" w:cs="Traditional Arabic" w:hint="cs"/>
                          <w:b/>
                          <w:color w:val="4F81BD" w:themeColor="accent1"/>
                          <w:kern w:val="24"/>
                          <w:position w:val="1"/>
                          <w:sz w:val="144"/>
                          <w:szCs w:val="144"/>
                          <w:rtl/>
                          <w:lang w:bidi="ar-SY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نقل الطاقة لاسلكياً</w:t>
                      </w:r>
                    </w:p>
                    <w:p w:rsidR="00B8639B" w:rsidRPr="00B8639B" w:rsidRDefault="00B8639B" w:rsidP="00B8639B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rFonts w:ascii="Perpetua" w:hAnsi="Perpetua"/>
                          <w:b/>
                          <w:color w:val="4F81BD" w:themeColor="accent1"/>
                          <w:sz w:val="144"/>
                          <w:szCs w:val="144"/>
                          <w:lang w:bidi="ar-SY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B8639B">
                        <w:rPr>
                          <w:rFonts w:ascii="Perpetua" w:eastAsiaTheme="majorEastAsia" w:hAnsi="Perpetua" w:cs="Traditional Arabic" w:hint="cs"/>
                          <w:b/>
                          <w:color w:val="4F81BD" w:themeColor="accent1"/>
                          <w:kern w:val="24"/>
                          <w:position w:val="1"/>
                          <w:sz w:val="144"/>
                          <w:szCs w:val="144"/>
                          <w:rtl/>
                          <w:lang w:bidi="ar-SY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بطريقة الحث الكهربائي</w:t>
                      </w:r>
                    </w:p>
                    <w:p w:rsidR="00F22C6A" w:rsidRPr="009A5221" w:rsidRDefault="00F22C6A" w:rsidP="00B07B7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AR BLANCA" w:hAnsi="AR BLANCA" w:cs="Traditional Arabic"/>
                          <w:color w:val="0070C0"/>
                          <w:sz w:val="72"/>
                          <w:szCs w:val="72"/>
                          <w:lang w:bidi="ar-S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117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A4559" wp14:editId="38D34119">
                <wp:simplePos x="0" y="0"/>
                <wp:positionH relativeFrom="column">
                  <wp:posOffset>-264795</wp:posOffset>
                </wp:positionH>
                <wp:positionV relativeFrom="paragraph">
                  <wp:posOffset>3401695</wp:posOffset>
                </wp:positionV>
                <wp:extent cx="6461760" cy="1668780"/>
                <wp:effectExtent l="0" t="0" r="0" b="0"/>
                <wp:wrapNone/>
                <wp:docPr id="3" name="Subtit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61760" cy="1668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22C6A" w:rsidRDefault="00B8639B" w:rsidP="00B07B7B">
                            <w:pPr>
                              <w:pStyle w:val="a3"/>
                              <w:spacing w:before="96" w:beforeAutospacing="0" w:after="0" w:afterAutospacing="0"/>
                              <w:jc w:val="center"/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:lang w:bidi="ar-SY"/>
                              </w:rPr>
                              <w:t xml:space="preserve">   </w:t>
                            </w:r>
                            <w:r w:rsidR="00F22C6A">
                              <w:rPr>
                                <w:rFonts w:ascii="Arabic Typesetting" w:hAnsi="Arabic Typesetting" w:cs="Arabic Typesetting" w:hint="cs"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:lang w:bidi="ar-SY"/>
                              </w:rPr>
                              <w:t>تقديم الطالب : عمار</w:t>
                            </w:r>
                            <w:r w:rsidR="00B6753F">
                              <w:rPr>
                                <w:rFonts w:ascii="Arabic Typesetting" w:hAnsi="Arabic Typesetting" w:cs="Arabic Typesetting" w:hint="cs"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:lang w:bidi="ar-SY"/>
                              </w:rPr>
                              <w:t xml:space="preserve"> جهاد</w:t>
                            </w:r>
                            <w:r w:rsidR="00F22C6A">
                              <w:rPr>
                                <w:rFonts w:ascii="Arabic Typesetting" w:hAnsi="Arabic Typesetting" w:cs="Arabic Typesetting" w:hint="cs"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:lang w:bidi="ar-SY"/>
                              </w:rPr>
                              <w:t xml:space="preserve"> الأشقر</w:t>
                            </w:r>
                          </w:p>
                          <w:p w:rsidR="00F22C6A" w:rsidRDefault="00B8639B" w:rsidP="00B07B7B">
                            <w:pPr>
                              <w:pStyle w:val="a3"/>
                              <w:spacing w:before="96" w:beforeAutospacing="0" w:after="0" w:afterAutospacing="0"/>
                              <w:jc w:val="center"/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:lang w:bidi="ar-SY"/>
                              </w:rPr>
                              <w:t xml:space="preserve">      </w:t>
                            </w:r>
                            <w:r w:rsidR="00F22C6A">
                              <w:rPr>
                                <w:rFonts w:ascii="Arabic Typesetting" w:hAnsi="Arabic Typesetting" w:cs="Arabic Typesetting" w:hint="cs"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:lang w:bidi="ar-SY"/>
                              </w:rPr>
                              <w:t>الصف : الحادي عشر</w:t>
                            </w:r>
                          </w:p>
                          <w:p w:rsidR="00F22C6A" w:rsidRDefault="00B8639B" w:rsidP="00B07B7B">
                            <w:pPr>
                              <w:pStyle w:val="a3"/>
                              <w:spacing w:before="96" w:beforeAutospacing="0" w:after="0" w:afterAutospacing="0"/>
                              <w:jc w:val="center"/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:lang w:bidi="ar-SY"/>
                              </w:rPr>
                              <w:t xml:space="preserve">           </w:t>
                            </w:r>
                            <w:r w:rsidR="00F22C6A">
                              <w:rPr>
                                <w:rFonts w:ascii="Arabic Typesetting" w:hAnsi="Arabic Typesetting" w:cs="Arabic Typesetting" w:hint="cs"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:lang w:bidi="ar-SY"/>
                              </w:rPr>
                              <w:t>العام : 2015 / 2016</w:t>
                            </w:r>
                          </w:p>
                          <w:p w:rsidR="00F22C6A" w:rsidRPr="009D5193" w:rsidRDefault="00B8639B" w:rsidP="00B07B7B">
                            <w:pPr>
                              <w:pStyle w:val="a3"/>
                              <w:spacing w:before="96" w:beforeAutospacing="0" w:after="0" w:afterAutospacing="0"/>
                              <w:jc w:val="center"/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:lang w:bidi="ar-SY"/>
                              </w:rPr>
                              <w:t xml:space="preserve">    </w:t>
                            </w:r>
                            <w:r w:rsidR="00B6753F">
                              <w:rPr>
                                <w:rFonts w:ascii="Arabic Typesetting" w:hAnsi="Arabic Typesetting" w:cs="Arabic Typesetting" w:hint="cs"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:lang w:bidi="ar-SY"/>
                              </w:rPr>
                              <w:t>اشراف المدرس : عبد الرحم</w:t>
                            </w:r>
                            <w:r w:rsidR="00F22C6A">
                              <w:rPr>
                                <w:rFonts w:ascii="Arabic Typesetting" w:hAnsi="Arabic Typesetting" w:cs="Arabic Typesetting" w:hint="cs"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:lang w:bidi="ar-SY"/>
                              </w:rPr>
                              <w:t>ن الهاشمي</w:t>
                            </w:r>
                          </w:p>
                        </w:txbxContent>
                      </wps:txbx>
                      <wps:bodyPr vert="horz" lIns="91440" tIns="45720" rIns="91440" bIns="4572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ubtitle 2" o:spid="_x0000_s1027" style="position:absolute;left:0;text-align:left;margin-left:-20.85pt;margin-top:267.85pt;width:508.8pt;height:13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" filled="f" stroked="f">
                <v:path arrowok="t"/>
                <o:lock v:ext="edit" grouping="t"/>
                <v:textbox>
                  <w:txbxContent>
                    <w:p w:rsidR="00F22C6A" w:rsidRDefault="00B8639B" w:rsidP="00B07B7B">
                      <w:pPr>
                        <w:pStyle w:val="a3"/>
                        <w:spacing w:before="96" w:beforeAutospacing="0" w:after="0" w:afterAutospacing="0"/>
                        <w:jc w:val="center"/>
                        <w:rPr>
                          <w:rFonts w:ascii="Arabic Typesetting" w:hAnsi="Arabic Typesetting" w:cs="Arabic Typesetting"/>
                          <w:color w:val="000000" w:themeColor="text1"/>
                          <w:kern w:val="24"/>
                          <w:sz w:val="40"/>
                          <w:szCs w:val="40"/>
                          <w:rtl/>
                          <w:lang w:bidi="ar-SY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color w:val="000000" w:themeColor="text1"/>
                          <w:kern w:val="24"/>
                          <w:sz w:val="40"/>
                          <w:szCs w:val="40"/>
                          <w:rtl/>
                          <w:lang w:bidi="ar-SY"/>
                        </w:rPr>
                        <w:t xml:space="preserve">   </w:t>
                      </w:r>
                      <w:r w:rsidR="00F22C6A">
                        <w:rPr>
                          <w:rFonts w:ascii="Arabic Typesetting" w:hAnsi="Arabic Typesetting" w:cs="Arabic Typesetting" w:hint="cs"/>
                          <w:color w:val="000000" w:themeColor="text1"/>
                          <w:kern w:val="24"/>
                          <w:sz w:val="40"/>
                          <w:szCs w:val="40"/>
                          <w:rtl/>
                          <w:lang w:bidi="ar-SY"/>
                        </w:rPr>
                        <w:t>تقديم الطالب : عمار</w:t>
                      </w:r>
                      <w:r w:rsidR="00B6753F">
                        <w:rPr>
                          <w:rFonts w:ascii="Arabic Typesetting" w:hAnsi="Arabic Typesetting" w:cs="Arabic Typesetting" w:hint="cs"/>
                          <w:color w:val="000000" w:themeColor="text1"/>
                          <w:kern w:val="24"/>
                          <w:sz w:val="40"/>
                          <w:szCs w:val="40"/>
                          <w:rtl/>
                          <w:lang w:bidi="ar-SY"/>
                        </w:rPr>
                        <w:t xml:space="preserve"> جهاد</w:t>
                      </w:r>
                      <w:r w:rsidR="00F22C6A">
                        <w:rPr>
                          <w:rFonts w:ascii="Arabic Typesetting" w:hAnsi="Arabic Typesetting" w:cs="Arabic Typesetting" w:hint="cs"/>
                          <w:color w:val="000000" w:themeColor="text1"/>
                          <w:kern w:val="24"/>
                          <w:sz w:val="40"/>
                          <w:szCs w:val="40"/>
                          <w:rtl/>
                          <w:lang w:bidi="ar-SY"/>
                        </w:rPr>
                        <w:t xml:space="preserve"> الأشقر</w:t>
                      </w:r>
                    </w:p>
                    <w:p w:rsidR="00F22C6A" w:rsidRDefault="00B8639B" w:rsidP="00B07B7B">
                      <w:pPr>
                        <w:pStyle w:val="a3"/>
                        <w:spacing w:before="96" w:beforeAutospacing="0" w:after="0" w:afterAutospacing="0"/>
                        <w:jc w:val="center"/>
                        <w:rPr>
                          <w:rFonts w:ascii="Arabic Typesetting" w:hAnsi="Arabic Typesetting" w:cs="Arabic Typesetting"/>
                          <w:color w:val="000000" w:themeColor="text1"/>
                          <w:kern w:val="24"/>
                          <w:sz w:val="40"/>
                          <w:szCs w:val="40"/>
                          <w:rtl/>
                          <w:lang w:bidi="ar-SY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color w:val="000000" w:themeColor="text1"/>
                          <w:kern w:val="24"/>
                          <w:sz w:val="40"/>
                          <w:szCs w:val="40"/>
                          <w:rtl/>
                          <w:lang w:bidi="ar-SY"/>
                        </w:rPr>
                        <w:t xml:space="preserve">      </w:t>
                      </w:r>
                      <w:r w:rsidR="00F22C6A">
                        <w:rPr>
                          <w:rFonts w:ascii="Arabic Typesetting" w:hAnsi="Arabic Typesetting" w:cs="Arabic Typesetting" w:hint="cs"/>
                          <w:color w:val="000000" w:themeColor="text1"/>
                          <w:kern w:val="24"/>
                          <w:sz w:val="40"/>
                          <w:szCs w:val="40"/>
                          <w:rtl/>
                          <w:lang w:bidi="ar-SY"/>
                        </w:rPr>
                        <w:t>الصف : الحادي عشر</w:t>
                      </w:r>
                    </w:p>
                    <w:p w:rsidR="00F22C6A" w:rsidRDefault="00B8639B" w:rsidP="00B07B7B">
                      <w:pPr>
                        <w:pStyle w:val="a3"/>
                        <w:spacing w:before="96" w:beforeAutospacing="0" w:after="0" w:afterAutospacing="0"/>
                        <w:jc w:val="center"/>
                        <w:rPr>
                          <w:rFonts w:ascii="Arabic Typesetting" w:hAnsi="Arabic Typesetting" w:cs="Arabic Typesetting"/>
                          <w:color w:val="000000" w:themeColor="text1"/>
                          <w:kern w:val="24"/>
                          <w:sz w:val="40"/>
                          <w:szCs w:val="40"/>
                          <w:rtl/>
                          <w:lang w:bidi="ar-SY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color w:val="000000" w:themeColor="text1"/>
                          <w:kern w:val="24"/>
                          <w:sz w:val="40"/>
                          <w:szCs w:val="40"/>
                          <w:rtl/>
                          <w:lang w:bidi="ar-SY"/>
                        </w:rPr>
                        <w:t xml:space="preserve">           </w:t>
                      </w:r>
                      <w:r w:rsidR="00F22C6A">
                        <w:rPr>
                          <w:rFonts w:ascii="Arabic Typesetting" w:hAnsi="Arabic Typesetting" w:cs="Arabic Typesetting" w:hint="cs"/>
                          <w:color w:val="000000" w:themeColor="text1"/>
                          <w:kern w:val="24"/>
                          <w:sz w:val="40"/>
                          <w:szCs w:val="40"/>
                          <w:rtl/>
                          <w:lang w:bidi="ar-SY"/>
                        </w:rPr>
                        <w:t>العام : 2015 / 2016</w:t>
                      </w:r>
                    </w:p>
                    <w:p w:rsidR="00F22C6A" w:rsidRPr="009D5193" w:rsidRDefault="00B8639B" w:rsidP="00B07B7B">
                      <w:pPr>
                        <w:pStyle w:val="a3"/>
                        <w:spacing w:before="96" w:beforeAutospacing="0" w:after="0" w:afterAutospacing="0"/>
                        <w:jc w:val="center"/>
                        <w:rPr>
                          <w:rFonts w:ascii="Arabic Typesetting" w:hAnsi="Arabic Typesetting" w:cs="Arabic Typesetting"/>
                          <w:color w:val="000000" w:themeColor="text1"/>
                          <w:kern w:val="24"/>
                          <w:sz w:val="40"/>
                          <w:szCs w:val="40"/>
                          <w:rtl/>
                          <w:lang w:bidi="ar-SY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color w:val="000000" w:themeColor="text1"/>
                          <w:kern w:val="24"/>
                          <w:sz w:val="40"/>
                          <w:szCs w:val="40"/>
                          <w:rtl/>
                          <w:lang w:bidi="ar-SY"/>
                        </w:rPr>
                        <w:t xml:space="preserve">    </w:t>
                      </w:r>
                      <w:r w:rsidR="00B6753F">
                        <w:rPr>
                          <w:rFonts w:ascii="Arabic Typesetting" w:hAnsi="Arabic Typesetting" w:cs="Arabic Typesetting" w:hint="cs"/>
                          <w:color w:val="000000" w:themeColor="text1"/>
                          <w:kern w:val="24"/>
                          <w:sz w:val="40"/>
                          <w:szCs w:val="40"/>
                          <w:rtl/>
                          <w:lang w:bidi="ar-SY"/>
                        </w:rPr>
                        <w:t>اشراف المدرس : عبد الرحم</w:t>
                      </w:r>
                      <w:r w:rsidR="00F22C6A">
                        <w:rPr>
                          <w:rFonts w:ascii="Arabic Typesetting" w:hAnsi="Arabic Typesetting" w:cs="Arabic Typesetting" w:hint="cs"/>
                          <w:color w:val="000000" w:themeColor="text1"/>
                          <w:kern w:val="24"/>
                          <w:sz w:val="40"/>
                          <w:szCs w:val="40"/>
                          <w:rtl/>
                          <w:lang w:bidi="ar-SY"/>
                        </w:rPr>
                        <w:t>ن الهاشمي</w:t>
                      </w:r>
                    </w:p>
                  </w:txbxContent>
                </v:textbox>
              </v:rect>
            </w:pict>
          </mc:Fallback>
        </mc:AlternateContent>
      </w:r>
      <w:r w:rsidR="00577266" w:rsidRPr="007371E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6E2CCF" wp14:editId="08B9FE09">
                <wp:simplePos x="0" y="0"/>
                <wp:positionH relativeFrom="page">
                  <wp:posOffset>4202430</wp:posOffset>
                </wp:positionH>
                <wp:positionV relativeFrom="paragraph">
                  <wp:posOffset>93345</wp:posOffset>
                </wp:positionV>
                <wp:extent cx="3555365" cy="414655"/>
                <wp:effectExtent l="0" t="0" r="698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414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dk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F22C6A" w:rsidRPr="007371E1" w:rsidRDefault="00F22C6A" w:rsidP="00B07B7B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Y"/>
                              </w:rPr>
                              <w:t>حلقة بحث في مادة الفيزياء: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330.9pt;margin-top:7.35pt;width:279.95pt;height:3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" fillcolor="#dbe5f1 [660]" stroked="f">
                <v:textbox>
                  <w:txbxContent>
                    <w:p w:rsidR="00F22C6A" w:rsidRPr="007371E1" w:rsidRDefault="00F22C6A" w:rsidP="00B07B7B">
                      <w:pPr>
                        <w:jc w:val="center"/>
                        <w:rPr>
                          <w:sz w:val="32"/>
                          <w:szCs w:val="32"/>
                          <w:lang w:bidi="ar-SY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SY"/>
                        </w:rPr>
                        <w:t>حلقة بحث في مادة الفيزياء: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07B7B" w:rsidRPr="00211791">
        <w:rPr>
          <w:sz w:val="24"/>
          <w:szCs w:val="24"/>
        </w:rPr>
        <w:br w:type="page"/>
      </w:r>
    </w:p>
    <w:p w:rsidR="00B07B7B" w:rsidRDefault="00B07B7B" w:rsidP="00B07B7B">
      <w:pPr>
        <w:bidi/>
        <w:rPr>
          <w:rFonts w:ascii="Traditional Arabic" w:hAnsi="Traditional Arabic" w:cs="Traditional Arabic"/>
          <w:noProof/>
          <w:color w:val="00B050"/>
          <w:sz w:val="24"/>
          <w:szCs w:val="24"/>
          <w:rtl/>
          <w:lang w:bidi="ar-SY"/>
        </w:rPr>
      </w:pPr>
      <w:r w:rsidRPr="007C223B">
        <w:rPr>
          <w:rFonts w:ascii="Traditional Arabic" w:hAnsi="Traditional Arabic" w:cs="Traditional Arabic" w:hint="cs"/>
          <w:color w:val="FF0000"/>
          <w:sz w:val="40"/>
          <w:szCs w:val="40"/>
          <w:rtl/>
          <w:lang w:bidi="ar-SY"/>
        </w:rPr>
        <w:lastRenderedPageBreak/>
        <w:t>الفهرس</w:t>
      </w:r>
      <w:r>
        <w:rPr>
          <w:rFonts w:ascii="Traditional Arabic" w:hAnsi="Traditional Arabic" w:cs="Traditional Arabic" w:hint="cs"/>
          <w:color w:val="FF0000"/>
          <w:sz w:val="48"/>
          <w:szCs w:val="48"/>
          <w:rtl/>
          <w:lang w:bidi="ar-SY"/>
        </w:rPr>
        <w:t>:</w:t>
      </w:r>
    </w:p>
    <w:p w:rsidR="0051533F" w:rsidRDefault="0051533F" w:rsidP="00B07B7B">
      <w:pPr>
        <w:pStyle w:val="a4"/>
        <w:numPr>
          <w:ilvl w:val="0"/>
          <w:numId w:val="1"/>
        </w:numPr>
        <w:bidi/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الاشكالية.</w:t>
      </w:r>
    </w:p>
    <w:p w:rsidR="00B07B7B" w:rsidRDefault="00B07B7B" w:rsidP="0051533F">
      <w:pPr>
        <w:pStyle w:val="a4"/>
        <w:numPr>
          <w:ilvl w:val="0"/>
          <w:numId w:val="1"/>
        </w:numPr>
        <w:bidi/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المقدمة.</w:t>
      </w:r>
    </w:p>
    <w:p w:rsidR="007C223B" w:rsidRPr="007C223B" w:rsidRDefault="00675953" w:rsidP="007C223B">
      <w:pPr>
        <w:pStyle w:val="a4"/>
        <w:numPr>
          <w:ilvl w:val="0"/>
          <w:numId w:val="1"/>
        </w:numPr>
        <w:bidi/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احدى طرق نقل الطاقة الكهربائية لاسلكياً.</w:t>
      </w:r>
    </w:p>
    <w:p w:rsidR="007C223B" w:rsidRDefault="007C223B" w:rsidP="007C223B">
      <w:pPr>
        <w:pStyle w:val="a4"/>
        <w:numPr>
          <w:ilvl w:val="0"/>
          <w:numId w:val="22"/>
        </w:numPr>
        <w:bidi/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</w:pPr>
      <w:r w:rsidRPr="007C223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نقل الكهرباء من دارة كهربائية لأخرى عن طريق ملفين.</w:t>
      </w:r>
    </w:p>
    <w:p w:rsidR="0051533F" w:rsidRDefault="0051533F" w:rsidP="00AC5B40">
      <w:pPr>
        <w:pStyle w:val="a4"/>
        <w:numPr>
          <w:ilvl w:val="0"/>
          <w:numId w:val="36"/>
        </w:numPr>
        <w:bidi/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تحويل التيار الكهربائي المتناوب الى حقل كهرو مغناطيسي عن طريق ملف ابتدائي.</w:t>
      </w:r>
    </w:p>
    <w:p w:rsidR="00AC5B40" w:rsidRPr="00B6753F" w:rsidRDefault="00B6753F" w:rsidP="00DF489C">
      <w:pPr>
        <w:bidi/>
        <w:ind w:left="2160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- </w:t>
      </w:r>
      <w:r w:rsidR="00963B8D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شدة الحق</w:t>
      </w:r>
      <w:r w:rsidR="008D4ACD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ل </w:t>
      </w:r>
      <w:r w:rsidR="00DF489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ال</w:t>
      </w:r>
      <w:r w:rsidR="008D4ACD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مغناطيسي في الوشيعة.</w:t>
      </w:r>
    </w:p>
    <w:p w:rsidR="00AC5B40" w:rsidRDefault="0051533F" w:rsidP="00AC5B40">
      <w:pPr>
        <w:pStyle w:val="a4"/>
        <w:bidi/>
        <w:ind w:left="1800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2) تحو</w:t>
      </w:r>
      <w:r w:rsidR="00B6753F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ي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ل الحقل المغناطيسي الى تيار كهربائي متناوب عن طريق ملف ثانوي.</w:t>
      </w:r>
    </w:p>
    <w:p w:rsidR="00AC5B40" w:rsidRDefault="00B6753F" w:rsidP="00AC5B40">
      <w:pPr>
        <w:pStyle w:val="a4"/>
        <w:bidi/>
        <w:ind w:left="2160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-</w:t>
      </w:r>
      <w:r w:rsidR="00AC5B40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التدفق المغناطيسي.</w:t>
      </w:r>
    </w:p>
    <w:p w:rsidR="00AC5B40" w:rsidRPr="00AC5B40" w:rsidRDefault="00B6753F" w:rsidP="00AC5B40">
      <w:pPr>
        <w:pStyle w:val="a4"/>
        <w:bidi/>
        <w:ind w:left="2160"/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-</w:t>
      </w:r>
      <w:r w:rsidR="00AC5B40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الطاقة المحركة الكهربائية (فرق الكمون).</w:t>
      </w:r>
    </w:p>
    <w:p w:rsidR="007C223B" w:rsidRPr="007C223B" w:rsidRDefault="007C223B" w:rsidP="007C223B">
      <w:pPr>
        <w:pStyle w:val="a4"/>
        <w:numPr>
          <w:ilvl w:val="0"/>
          <w:numId w:val="22"/>
        </w:numPr>
        <w:bidi/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</w:pPr>
      <w:r w:rsidRPr="007C223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دراسة فاعلية النقل.</w:t>
      </w:r>
    </w:p>
    <w:p w:rsidR="007C223B" w:rsidRDefault="007C223B" w:rsidP="007C223B">
      <w:pPr>
        <w:pStyle w:val="a4"/>
        <w:numPr>
          <w:ilvl w:val="0"/>
          <w:numId w:val="1"/>
        </w:numPr>
        <w:bidi/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</w:pPr>
      <w:r w:rsidRPr="007C223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تطبيقات نقل الطاقة عن طريق التحريض الكهرومغناطيسي.</w:t>
      </w:r>
    </w:p>
    <w:p w:rsidR="0051533F" w:rsidRDefault="0051533F" w:rsidP="0051533F">
      <w:pPr>
        <w:pStyle w:val="a4"/>
        <w:numPr>
          <w:ilvl w:val="0"/>
          <w:numId w:val="35"/>
        </w:numPr>
        <w:bidi/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شحن السيارات الكهربائية لاسلكيا.</w:t>
      </w:r>
    </w:p>
    <w:p w:rsidR="0051533F" w:rsidRPr="007C223B" w:rsidRDefault="0051533F" w:rsidP="0051533F">
      <w:pPr>
        <w:pStyle w:val="a4"/>
        <w:numPr>
          <w:ilvl w:val="0"/>
          <w:numId w:val="35"/>
        </w:numPr>
        <w:bidi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شحن الجوالات لا سلكيا.</w:t>
      </w:r>
    </w:p>
    <w:p w:rsidR="007C223B" w:rsidRDefault="007C223B" w:rsidP="007C223B">
      <w:pPr>
        <w:pStyle w:val="a4"/>
        <w:numPr>
          <w:ilvl w:val="0"/>
          <w:numId w:val="1"/>
        </w:numPr>
        <w:bidi/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الخاتمة.</w:t>
      </w:r>
    </w:p>
    <w:p w:rsidR="0051533F" w:rsidRDefault="00B6753F" w:rsidP="0051533F">
      <w:pPr>
        <w:pStyle w:val="a4"/>
        <w:numPr>
          <w:ilvl w:val="0"/>
          <w:numId w:val="1"/>
        </w:numPr>
        <w:bidi/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القوانين.</w:t>
      </w:r>
    </w:p>
    <w:p w:rsidR="0051533F" w:rsidRPr="00B07B7B" w:rsidRDefault="00B6753F" w:rsidP="0051533F">
      <w:pPr>
        <w:pStyle w:val="a4"/>
        <w:numPr>
          <w:ilvl w:val="0"/>
          <w:numId w:val="1"/>
        </w:numPr>
        <w:bidi/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المراجع.</w:t>
      </w:r>
    </w:p>
    <w:p w:rsidR="00BE0F05" w:rsidRDefault="00BE0F05" w:rsidP="00BE0F05">
      <w:pPr>
        <w:pStyle w:val="a4"/>
        <w:bidi/>
        <w:ind w:left="1440"/>
        <w:rPr>
          <w:rFonts w:ascii="Traditional Arabic" w:hAnsi="Traditional Arabic" w:cs="Traditional Arabic"/>
          <w:color w:val="C00000"/>
          <w:sz w:val="48"/>
          <w:szCs w:val="48"/>
          <w:rtl/>
          <w:lang w:bidi="ar-SY"/>
        </w:rPr>
      </w:pPr>
    </w:p>
    <w:p w:rsidR="00B6753F" w:rsidRDefault="00B6753F" w:rsidP="00B6753F">
      <w:pPr>
        <w:pStyle w:val="a4"/>
        <w:bidi/>
        <w:ind w:left="1440"/>
        <w:rPr>
          <w:rFonts w:ascii="Traditional Arabic" w:hAnsi="Traditional Arabic" w:cs="Traditional Arabic"/>
          <w:color w:val="C00000"/>
          <w:sz w:val="48"/>
          <w:szCs w:val="48"/>
          <w:rtl/>
          <w:lang w:bidi="ar-SY"/>
        </w:rPr>
      </w:pPr>
    </w:p>
    <w:p w:rsidR="00A01C0A" w:rsidRDefault="00A01C0A" w:rsidP="00A01C0A">
      <w:pPr>
        <w:pStyle w:val="a4"/>
        <w:bidi/>
        <w:ind w:left="1440"/>
        <w:rPr>
          <w:rFonts w:ascii="Traditional Arabic" w:hAnsi="Traditional Arabic" w:cs="Traditional Arabic"/>
          <w:color w:val="C00000"/>
          <w:sz w:val="48"/>
          <w:szCs w:val="48"/>
          <w:rtl/>
          <w:lang w:bidi="ar-SY"/>
        </w:rPr>
      </w:pPr>
    </w:p>
    <w:p w:rsidR="00A161F6" w:rsidRDefault="00A161F6" w:rsidP="00A161F6">
      <w:pPr>
        <w:pStyle w:val="a4"/>
        <w:numPr>
          <w:ilvl w:val="0"/>
          <w:numId w:val="8"/>
        </w:numPr>
        <w:bidi/>
        <w:rPr>
          <w:rFonts w:ascii="Traditional Arabic" w:hAnsi="Traditional Arabic" w:cs="Traditional Arabic"/>
          <w:color w:val="C00000"/>
          <w:sz w:val="56"/>
          <w:szCs w:val="56"/>
          <w:lang w:bidi="ar-SY"/>
        </w:rPr>
      </w:pPr>
      <w:r>
        <w:rPr>
          <w:rFonts w:ascii="Traditional Arabic" w:hAnsi="Traditional Arabic" w:cs="Traditional Arabic" w:hint="cs"/>
          <w:color w:val="C00000"/>
          <w:sz w:val="56"/>
          <w:szCs w:val="56"/>
          <w:rtl/>
          <w:lang w:bidi="ar-SY"/>
        </w:rPr>
        <w:lastRenderedPageBreak/>
        <w:t>الإ</w:t>
      </w:r>
      <w:r w:rsidRPr="00A161F6">
        <w:rPr>
          <w:rFonts w:ascii="Traditional Arabic" w:hAnsi="Traditional Arabic" w:cs="Traditional Arabic" w:hint="cs"/>
          <w:color w:val="C00000"/>
          <w:sz w:val="56"/>
          <w:szCs w:val="56"/>
          <w:rtl/>
          <w:lang w:bidi="ar-SY"/>
        </w:rPr>
        <w:t>شكالية</w:t>
      </w:r>
      <w:r>
        <w:rPr>
          <w:rFonts w:ascii="Traditional Arabic" w:hAnsi="Traditional Arabic" w:cs="Traditional Arabic" w:hint="cs"/>
          <w:color w:val="C00000"/>
          <w:sz w:val="56"/>
          <w:szCs w:val="56"/>
          <w:rtl/>
          <w:lang w:bidi="ar-SY"/>
        </w:rPr>
        <w:t>:</w:t>
      </w:r>
    </w:p>
    <w:p w:rsidR="00A161F6" w:rsidRDefault="00C07EA4" w:rsidP="00A161F6">
      <w:pPr>
        <w:pStyle w:val="a4"/>
        <w:bidi/>
        <w:ind w:left="1080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انتشار فوضة الاسلاك المزعجة في الاماكن التي يستخدم فيها الكثير من الادوات الكهربائية.</w:t>
      </w:r>
    </w:p>
    <w:p w:rsidR="00B6753F" w:rsidRPr="00B6753F" w:rsidRDefault="00B6753F" w:rsidP="00B6753F">
      <w:pPr>
        <w:bidi/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</w:pPr>
    </w:p>
    <w:p w:rsidR="00BE0F05" w:rsidRDefault="00BE0F05" w:rsidP="00BE0F05">
      <w:pPr>
        <w:pStyle w:val="a4"/>
        <w:numPr>
          <w:ilvl w:val="0"/>
          <w:numId w:val="8"/>
        </w:numPr>
        <w:bidi/>
        <w:rPr>
          <w:rFonts w:ascii="Traditional Arabic" w:hAnsi="Traditional Arabic" w:cs="Traditional Arabic"/>
          <w:color w:val="C00000"/>
          <w:sz w:val="48"/>
          <w:szCs w:val="48"/>
          <w:lang w:bidi="ar-SY"/>
        </w:rPr>
      </w:pPr>
      <w:r>
        <w:rPr>
          <w:rFonts w:ascii="Traditional Arabic" w:hAnsi="Traditional Arabic" w:cs="Traditional Arabic" w:hint="cs"/>
          <w:color w:val="C00000"/>
          <w:sz w:val="56"/>
          <w:szCs w:val="56"/>
          <w:rtl/>
          <w:lang w:bidi="ar-SY"/>
        </w:rPr>
        <w:t>ال</w:t>
      </w:r>
      <w:r w:rsidR="00B07B7B" w:rsidRPr="007C223B">
        <w:rPr>
          <w:rFonts w:ascii="Traditional Arabic" w:hAnsi="Traditional Arabic" w:cs="Traditional Arabic" w:hint="cs"/>
          <w:color w:val="C00000"/>
          <w:sz w:val="56"/>
          <w:szCs w:val="56"/>
          <w:rtl/>
          <w:lang w:bidi="ar-SY"/>
        </w:rPr>
        <w:t>مقدمة</w:t>
      </w:r>
      <w:r w:rsidR="00B07B7B">
        <w:rPr>
          <w:rFonts w:ascii="Traditional Arabic" w:hAnsi="Traditional Arabic" w:cs="Traditional Arabic" w:hint="cs"/>
          <w:color w:val="C00000"/>
          <w:sz w:val="48"/>
          <w:szCs w:val="48"/>
          <w:rtl/>
          <w:lang w:bidi="ar-SY"/>
        </w:rPr>
        <w:t>:</w:t>
      </w:r>
    </w:p>
    <w:p w:rsidR="00BE0F05" w:rsidRDefault="00463CDA" w:rsidP="00675953">
      <w:pPr>
        <w:pStyle w:val="a4"/>
        <w:bidi/>
        <w:ind w:left="1440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كلنا نعلم كم ان الاسلاك متعبة</w:t>
      </w:r>
      <w:r w:rsidR="00A312AD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في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ه</w:t>
      </w:r>
      <w:r w:rsidR="00A312AD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ذه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الأيام </w:t>
      </w:r>
      <w:r w:rsidR="00A312AD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فك</w:t>
      </w:r>
      <w:r w:rsidR="00675953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ل جهاز كهربائي يعمل على اسلاك كالجوال</w:t>
      </w:r>
      <w:r w:rsidR="00A312AD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</w:t>
      </w:r>
      <w:r w:rsidR="00675953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و</w:t>
      </w:r>
      <w:r w:rsidR="00A312AD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</w:t>
      </w:r>
      <w:r w:rsidR="00675953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ال</w:t>
      </w:r>
      <w:r w:rsidR="00A312AD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حاسوب </w:t>
      </w:r>
      <w:r w:rsidR="00675953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ال</w:t>
      </w:r>
      <w:r w:rsidR="00A312AD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محمول </w:t>
      </w:r>
      <w:r w:rsidR="00675953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و</w:t>
      </w:r>
      <w:r w:rsidR="00A312AD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</w:t>
      </w:r>
      <w:r w:rsidR="00675953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ال</w:t>
      </w:r>
      <w:r w:rsidR="00A312AD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تلفاز وغيرها من الادوات المهم</w:t>
      </w:r>
      <w:r w:rsidR="00675953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ة</w:t>
      </w:r>
      <w:r w:rsidR="00A312AD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في حياتنا اليومية.</w:t>
      </w:r>
    </w:p>
    <w:p w:rsidR="00A312AD" w:rsidRDefault="00A312AD" w:rsidP="00A312AD">
      <w:pPr>
        <w:pStyle w:val="a4"/>
        <w:bidi/>
        <w:ind w:left="1440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فماذا لو استطعنا </w:t>
      </w:r>
      <w:r w:rsidR="002D43C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ان نخفف من هذه الاسلاك, الن يساعدنا ذلك كثيرا؟؟</w:t>
      </w:r>
    </w:p>
    <w:p w:rsidR="002D43CB" w:rsidRDefault="00675953" w:rsidP="002D43CB">
      <w:pPr>
        <w:pStyle w:val="a4"/>
        <w:bidi/>
        <w:ind w:left="1440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بالتأكيد</w:t>
      </w:r>
      <w:r w:rsidR="002D43C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اذا استطعنا توصيل الكهرباء الى بعض هذ الاجهزة المهمة دون اسلاك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سنوفر على انفسنا عناء شرائها و تمديدها و نقلها من مكان لآخر, بالإضافة الى التخلص من الفوضى التي تحدثها.</w:t>
      </w:r>
    </w:p>
    <w:p w:rsidR="00675953" w:rsidRPr="00675953" w:rsidRDefault="00675953" w:rsidP="00675953">
      <w:pPr>
        <w:bidi/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</w:pPr>
    </w:p>
    <w:p w:rsidR="00B07B7B" w:rsidRPr="002D43CB" w:rsidRDefault="00AA7569" w:rsidP="00B07B7B">
      <w:pPr>
        <w:pStyle w:val="a4"/>
        <w:numPr>
          <w:ilvl w:val="0"/>
          <w:numId w:val="8"/>
        </w:numPr>
        <w:bidi/>
        <w:rPr>
          <w:rFonts w:ascii="Traditional Arabic" w:hAnsi="Traditional Arabic" w:cs="Traditional Arabic"/>
          <w:color w:val="C00000"/>
          <w:sz w:val="48"/>
          <w:szCs w:val="48"/>
          <w:lang w:bidi="ar-SY"/>
        </w:rPr>
      </w:pPr>
      <w:r>
        <w:rPr>
          <w:rFonts w:ascii="Traditional Arabic" w:hAnsi="Traditional Arabic" w:cs="Traditional Arabic" w:hint="cs"/>
          <w:color w:val="C00000"/>
          <w:sz w:val="56"/>
          <w:szCs w:val="56"/>
          <w:rtl/>
          <w:lang w:bidi="ar-SY"/>
        </w:rPr>
        <w:t>احدى</w:t>
      </w:r>
      <w:r w:rsidR="00463CDA">
        <w:rPr>
          <w:rFonts w:ascii="Traditional Arabic" w:hAnsi="Traditional Arabic" w:cs="Traditional Arabic"/>
          <w:color w:val="C00000"/>
          <w:sz w:val="56"/>
          <w:szCs w:val="56"/>
          <w:lang w:bidi="ar-SY"/>
        </w:rPr>
        <w:t xml:space="preserve"> </w:t>
      </w:r>
      <w:r w:rsidR="0051533F">
        <w:rPr>
          <w:rFonts w:ascii="Traditional Arabic" w:hAnsi="Traditional Arabic" w:cs="Traditional Arabic" w:hint="cs"/>
          <w:color w:val="C00000"/>
          <w:sz w:val="56"/>
          <w:szCs w:val="56"/>
          <w:rtl/>
          <w:lang w:bidi="ar-SY"/>
        </w:rPr>
        <w:t>طر</w:t>
      </w:r>
      <w:r>
        <w:rPr>
          <w:rFonts w:ascii="Traditional Arabic" w:hAnsi="Traditional Arabic" w:cs="Traditional Arabic" w:hint="cs"/>
          <w:color w:val="C00000"/>
          <w:sz w:val="56"/>
          <w:szCs w:val="56"/>
          <w:rtl/>
          <w:lang w:bidi="ar-SY"/>
        </w:rPr>
        <w:t>ق</w:t>
      </w:r>
      <w:r w:rsidR="00577266">
        <w:rPr>
          <w:rFonts w:ascii="Traditional Arabic" w:hAnsi="Traditional Arabic" w:cs="Traditional Arabic" w:hint="cs"/>
          <w:color w:val="C00000"/>
          <w:sz w:val="56"/>
          <w:szCs w:val="56"/>
          <w:rtl/>
          <w:lang w:bidi="ar-SY"/>
        </w:rPr>
        <w:t xml:space="preserve"> </w:t>
      </w:r>
      <w:r w:rsidR="00463CDA">
        <w:rPr>
          <w:rFonts w:ascii="Traditional Arabic" w:hAnsi="Traditional Arabic" w:cs="Traditional Arabic" w:hint="cs"/>
          <w:color w:val="C00000"/>
          <w:sz w:val="56"/>
          <w:szCs w:val="56"/>
          <w:rtl/>
          <w:lang w:bidi="ar-SY"/>
        </w:rPr>
        <w:t>نقل الطاقة</w:t>
      </w:r>
      <w:r w:rsidR="00675953">
        <w:rPr>
          <w:rFonts w:ascii="Traditional Arabic" w:hAnsi="Traditional Arabic" w:cs="Traditional Arabic" w:hint="cs"/>
          <w:color w:val="C00000"/>
          <w:sz w:val="56"/>
          <w:szCs w:val="56"/>
          <w:rtl/>
          <w:lang w:bidi="ar-SY"/>
        </w:rPr>
        <w:t xml:space="preserve"> الكهربائية</w:t>
      </w:r>
      <w:r w:rsidR="00463CDA">
        <w:rPr>
          <w:rFonts w:ascii="Traditional Arabic" w:hAnsi="Traditional Arabic" w:cs="Traditional Arabic" w:hint="cs"/>
          <w:color w:val="C00000"/>
          <w:sz w:val="56"/>
          <w:szCs w:val="56"/>
          <w:rtl/>
          <w:lang w:bidi="ar-SY"/>
        </w:rPr>
        <w:t xml:space="preserve"> لاسلكيا</w:t>
      </w:r>
      <w:r w:rsidR="00675953">
        <w:rPr>
          <w:rFonts w:ascii="Traditional Arabic" w:hAnsi="Traditional Arabic" w:cs="Traditional Arabic" w:hint="cs"/>
          <w:color w:val="C00000"/>
          <w:sz w:val="56"/>
          <w:szCs w:val="56"/>
          <w:rtl/>
          <w:lang w:bidi="ar-SY"/>
        </w:rPr>
        <w:t>ً</w:t>
      </w:r>
      <w:r w:rsidR="00463CDA">
        <w:rPr>
          <w:rFonts w:ascii="Traditional Arabic" w:hAnsi="Traditional Arabic" w:cs="Traditional Arabic" w:hint="cs"/>
          <w:color w:val="C00000"/>
          <w:sz w:val="56"/>
          <w:szCs w:val="56"/>
          <w:rtl/>
          <w:lang w:bidi="ar-SY"/>
        </w:rPr>
        <w:t>.</w:t>
      </w:r>
    </w:p>
    <w:p w:rsidR="002D43CB" w:rsidRDefault="002D43CB" w:rsidP="002D43CB">
      <w:pPr>
        <w:pStyle w:val="a4"/>
        <w:bidi/>
        <w:ind w:left="1080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لقد وجد العلماء الكثير من الطرق لنقل الطاقة الكهربائية لاسلكيا منها:</w:t>
      </w:r>
    </w:p>
    <w:p w:rsidR="002D43CB" w:rsidRDefault="002D43CB" w:rsidP="002D43CB">
      <w:pPr>
        <w:pStyle w:val="a4"/>
        <w:numPr>
          <w:ilvl w:val="0"/>
          <w:numId w:val="31"/>
        </w:numPr>
        <w:bidi/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الامواج الميكروية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  <w:t>(microwaves)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.</w:t>
      </w:r>
    </w:p>
    <w:p w:rsidR="00DA3C7F" w:rsidRDefault="00DA3C7F" w:rsidP="00DA3C7F">
      <w:pPr>
        <w:pStyle w:val="a4"/>
        <w:numPr>
          <w:ilvl w:val="0"/>
          <w:numId w:val="31"/>
        </w:numPr>
        <w:bidi/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الامواج الراديوية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  <w:t>(radio waves)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.</w:t>
      </w:r>
    </w:p>
    <w:p w:rsidR="002D43CB" w:rsidRDefault="002D43CB" w:rsidP="00DA3C7F">
      <w:pPr>
        <w:pStyle w:val="a4"/>
        <w:numPr>
          <w:ilvl w:val="0"/>
          <w:numId w:val="31"/>
        </w:numPr>
        <w:bidi/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النقل بالحث الكهربائي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  <w:t>(inductive power transfer)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.</w:t>
      </w:r>
    </w:p>
    <w:p w:rsidR="002D43CB" w:rsidRPr="002D43CB" w:rsidRDefault="002D43CB" w:rsidP="002D43CB">
      <w:pPr>
        <w:bidi/>
        <w:ind w:left="1080"/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و كل طريقة لها استخداماتها فلا مجال لتفضيل طريقة على اخرى, لكن ما سندرس</w:t>
      </w:r>
      <w:r w:rsidR="0027398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ه بطريقة اعمق هي نقل الطاقة الكهربائية باستخدام الحث الكهربائي, و هذا المجال يمتاز بالنقل في مجالات صغيرة نسبيا حيث لا تتجاوز غرفة صغيرة.</w:t>
      </w:r>
    </w:p>
    <w:p w:rsidR="00577266" w:rsidRDefault="00224115" w:rsidP="0073233C">
      <w:pPr>
        <w:pStyle w:val="a4"/>
        <w:numPr>
          <w:ilvl w:val="0"/>
          <w:numId w:val="20"/>
        </w:numPr>
        <w:bidi/>
        <w:rPr>
          <w:rFonts w:ascii="Traditional Arabic" w:hAnsi="Traditional Arabic" w:cs="Traditional Arabic"/>
          <w:color w:val="00B0F0"/>
          <w:sz w:val="48"/>
          <w:szCs w:val="48"/>
          <w:lang w:bidi="ar-SY"/>
        </w:rPr>
      </w:pPr>
      <w:r w:rsidRPr="0073233C">
        <w:rPr>
          <w:rFonts w:ascii="Traditional Arabic" w:hAnsi="Traditional Arabic" w:cs="Traditional Arabic" w:hint="cs"/>
          <w:color w:val="00B0F0"/>
          <w:sz w:val="48"/>
          <w:szCs w:val="48"/>
          <w:rtl/>
          <w:lang w:bidi="ar-SY"/>
        </w:rPr>
        <w:lastRenderedPageBreak/>
        <w:t>نقل الكهرباء من دارة كهربائية لأخرى عن طريق ملفين.</w:t>
      </w:r>
    </w:p>
    <w:p w:rsidR="00E56C11" w:rsidRDefault="00C37959" w:rsidP="00E56C11">
      <w:pPr>
        <w:keepNext/>
        <w:bidi/>
        <w:ind w:left="360"/>
        <w:jc w:val="center"/>
      </w:pPr>
      <w:r>
        <w:rPr>
          <w:rFonts w:ascii="Traditional Arabic" w:hAnsi="Traditional Arabic" w:cs="Traditional Arabic" w:hint="cs"/>
          <w:noProof/>
          <w:color w:val="00B0F0"/>
          <w:sz w:val="48"/>
          <w:szCs w:val="48"/>
        </w:rPr>
        <w:drawing>
          <wp:inline distT="0" distB="0" distL="0" distR="0" wp14:anchorId="72B2E7B4" wp14:editId="546FE5A4">
            <wp:extent cx="3749040" cy="1703290"/>
            <wp:effectExtent l="0" t="0" r="3810" b="0"/>
            <wp:docPr id="14" name="صورة 14" descr="C:\Users\jihad\Desktop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jihad\Desktop\0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170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959" w:rsidRPr="00C37959" w:rsidRDefault="00E56C11" w:rsidP="00E56C11">
      <w:pPr>
        <w:pStyle w:val="a6"/>
        <w:bidi/>
        <w:jc w:val="center"/>
        <w:rPr>
          <w:rFonts w:ascii="Traditional Arabic" w:hAnsi="Traditional Arabic" w:cs="Traditional Arabic"/>
          <w:color w:val="00B0F0"/>
          <w:sz w:val="48"/>
          <w:szCs w:val="48"/>
          <w:lang w:bidi="ar-SY"/>
        </w:rPr>
      </w:pPr>
      <w:r>
        <w:rPr>
          <w:rFonts w:hint="cs"/>
          <w:rtl/>
        </w:rPr>
        <w:t xml:space="preserve">  الشكل</w:t>
      </w:r>
      <w:r>
        <w:rPr>
          <w:rtl/>
        </w:rPr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الشكل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noProof/>
          <w:rtl/>
        </w:rPr>
        <w:t>1</w:t>
      </w:r>
      <w:r>
        <w:rPr>
          <w:rtl/>
        </w:rPr>
        <w:fldChar w:fldCharType="end"/>
      </w:r>
      <w:r>
        <w:rPr>
          <w:rFonts w:hint="cs"/>
          <w:rtl/>
          <w:lang w:bidi="ar-SY"/>
        </w:rPr>
        <w:t xml:space="preserve"> التحريض الكهرومغناطيسي</w:t>
      </w:r>
    </w:p>
    <w:p w:rsidR="00785DD9" w:rsidRDefault="00785DD9" w:rsidP="00675953">
      <w:pPr>
        <w:pStyle w:val="a4"/>
        <w:bidi/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الفكرة من نقل الطاقة لاسلكيا بالحث الكهربائي هي ان يكون هنالك دارة كهربائية </w:t>
      </w:r>
      <w:r w:rsidR="00675953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تولد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من الكهرباء التي تجري بأسلاكها حقلا كهرومغناطيسيا, بينما يوجد دارة كهربائية اخرى قريبة منها تحول ذلك الحقل الى كهرباء تجري باسلاكها فنكون قد نقلنا الطاقة الكهربائية لاسلكيا.</w:t>
      </w:r>
    </w:p>
    <w:p w:rsidR="00D04099" w:rsidRDefault="00D04099" w:rsidP="00675953">
      <w:pPr>
        <w:pStyle w:val="a4"/>
        <w:bidi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ينص قانون </w:t>
      </w:r>
      <w:r w:rsidR="00AA7569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"دارة امبير"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انه يولد حقل كهرومغناطيسي حول ناقل اذا مر فيه تيار كهربائي, وينص قانون فاراداي</w:t>
      </w:r>
      <w:r w:rsidR="00A848F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(ل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لحث) على انه</w:t>
      </w:r>
      <w:r w:rsidR="00675953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يمكن ل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حقل كهرومغناطيسي متناوب</w:t>
      </w:r>
      <w:r w:rsidR="00675953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ان يولد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قوة محركة كهربائية</w:t>
      </w:r>
      <w:r w:rsidR="00675953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(فرق كمون)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على ناقل اذا كان متناسب</w:t>
      </w:r>
      <w:r w:rsidR="00675953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ا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مع قوة الحقل و </w:t>
      </w:r>
      <w:r w:rsidR="00AA7569" w:rsidRPr="00AA7569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م</w:t>
      </w:r>
      <w:r w:rsidR="00AA7569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عدل شحنته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, </w:t>
      </w:r>
      <w:r w:rsidR="00A848F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فاذا دمجنا بين القانونين سنتمكن من الطاقة لاسلكيا.</w:t>
      </w:r>
    </w:p>
    <w:p w:rsidR="00963B8D" w:rsidRPr="00785DD9" w:rsidRDefault="00963B8D" w:rsidP="00963B8D">
      <w:pPr>
        <w:pStyle w:val="a4"/>
        <w:bidi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SY"/>
        </w:rPr>
      </w:pPr>
    </w:p>
    <w:p w:rsidR="0073233C" w:rsidRDefault="00D87A19" w:rsidP="00164857">
      <w:pPr>
        <w:pStyle w:val="a4"/>
        <w:numPr>
          <w:ilvl w:val="0"/>
          <w:numId w:val="21"/>
        </w:numPr>
        <w:bidi/>
        <w:rPr>
          <w:rFonts w:ascii="Traditional Arabic" w:hAnsi="Traditional Arabic" w:cs="Traditional Arabic"/>
          <w:color w:val="00B0F0"/>
          <w:sz w:val="48"/>
          <w:szCs w:val="48"/>
          <w:lang w:bidi="ar-SY"/>
        </w:rPr>
      </w:pPr>
      <w:r>
        <w:rPr>
          <w:rFonts w:ascii="Traditional Arabic" w:hAnsi="Traditional Arabic" w:cs="Traditional Arabic" w:hint="cs"/>
          <w:color w:val="00B0F0"/>
          <w:sz w:val="48"/>
          <w:szCs w:val="48"/>
          <w:rtl/>
          <w:lang w:bidi="ar-SY"/>
        </w:rPr>
        <w:t xml:space="preserve">تحويل التيار الكهربائي المتناوب الى حقل كهرومغناطيسي عن طريق ملف </w:t>
      </w:r>
      <w:r w:rsidR="00314FC2">
        <w:rPr>
          <w:rFonts w:ascii="Traditional Arabic" w:hAnsi="Traditional Arabic" w:cs="Traditional Arabic" w:hint="cs"/>
          <w:color w:val="00B0F0"/>
          <w:sz w:val="32"/>
          <w:szCs w:val="32"/>
          <w:rtl/>
          <w:lang w:bidi="ar-SY"/>
        </w:rPr>
        <w:t>(الملف الابتدائي</w:t>
      </w:r>
      <w:r>
        <w:rPr>
          <w:rFonts w:ascii="Traditional Arabic" w:hAnsi="Traditional Arabic" w:cs="Traditional Arabic" w:hint="cs"/>
          <w:color w:val="00B0F0"/>
          <w:sz w:val="32"/>
          <w:szCs w:val="32"/>
          <w:rtl/>
          <w:lang w:bidi="ar-SY"/>
        </w:rPr>
        <w:t>)</w:t>
      </w:r>
      <w:r>
        <w:rPr>
          <w:rFonts w:ascii="Traditional Arabic" w:hAnsi="Traditional Arabic" w:cs="Traditional Arabic" w:hint="cs"/>
          <w:color w:val="00B0F0"/>
          <w:sz w:val="48"/>
          <w:szCs w:val="48"/>
          <w:rtl/>
          <w:lang w:bidi="ar-SY"/>
        </w:rPr>
        <w:t>.</w:t>
      </w:r>
    </w:p>
    <w:p w:rsidR="00785DD9" w:rsidRDefault="00785DD9" w:rsidP="000B5105">
      <w:pPr>
        <w:pStyle w:val="a4"/>
        <w:bidi/>
        <w:ind w:left="1440"/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لكي نتمكن من تحويل الكهرباء الى حقل كهرومغناطيسي نحتاج</w:t>
      </w:r>
      <w:r w:rsidR="000B5105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الى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ملف</w:t>
      </w:r>
      <w:r w:rsidR="00314FC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نسيميه الملف الابتدائي</w:t>
      </w:r>
      <w:r w:rsidR="00A848F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(الملف المرسل)</w:t>
      </w:r>
      <w:r w:rsidR="006719F3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موصول على دارة كهربائية فيها مصدر كهربائي متناوب, او مصدر كهربائي مستمر موصول على</w:t>
      </w:r>
      <w:r w:rsidR="006719F3"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  <w:t xml:space="preserve"> </w:t>
      </w:r>
      <w:r w:rsidR="006719F3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محول (</w:t>
      </w:r>
      <w:r w:rsidR="006719F3"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  <w:t>DC</w:t>
      </w:r>
      <w:r w:rsidR="006719F3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</w:t>
      </w:r>
      <w:r w:rsidR="006719F3" w:rsidRPr="006719F3"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  <w:sym w:font="Wingdings" w:char="F0DF"/>
      </w:r>
      <w:r w:rsidR="006719F3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</w:t>
      </w:r>
      <w:r w:rsidR="006719F3"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  <w:t>AC</w:t>
      </w:r>
      <w:r w:rsidR="006719F3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)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,</w:t>
      </w:r>
      <w:r w:rsidR="006719F3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بالتال</w:t>
      </w:r>
      <w:r w:rsidR="00A848F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ي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</w:t>
      </w:r>
      <w:r w:rsidR="006719F3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هذا الملف</w:t>
      </w:r>
      <w:r w:rsidR="00A848F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سيصنع حقلا كهرومغناطيسيا</w:t>
      </w:r>
      <w:r w:rsidR="00220415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متناو</w:t>
      </w:r>
      <w:r w:rsidR="00A848F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با</w:t>
      </w:r>
      <w:r w:rsidR="0027398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حوله ت</w:t>
      </w:r>
      <w:r w:rsidR="00A848F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تناسب </w:t>
      </w:r>
      <w:r w:rsidR="000B5105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شدته </w:t>
      </w:r>
      <w:r w:rsidR="00A848F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طردا مع </w:t>
      </w:r>
      <w:r w:rsidR="0027398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شدة التيار الكهربائي </w:t>
      </w:r>
      <w:r w:rsidR="000B5105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المار فيه</w:t>
      </w:r>
      <w:r w:rsidR="0027398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.</w:t>
      </w:r>
    </w:p>
    <w:p w:rsidR="009107B6" w:rsidRDefault="00963B8D" w:rsidP="009107B6">
      <w:pPr>
        <w:pStyle w:val="a4"/>
        <w:numPr>
          <w:ilvl w:val="0"/>
          <w:numId w:val="34"/>
        </w:numPr>
        <w:bidi/>
        <w:rPr>
          <w:rFonts w:ascii="Traditional Arabic" w:hAnsi="Traditional Arabic" w:cs="Traditional Arabic"/>
          <w:color w:val="00B050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color w:val="00B050"/>
          <w:sz w:val="32"/>
          <w:szCs w:val="32"/>
          <w:rtl/>
          <w:lang w:bidi="ar-SY"/>
        </w:rPr>
        <w:t>شدة الحقل الكهرومغناطيسي في الوشيعة.</w:t>
      </w:r>
    </w:p>
    <w:p w:rsidR="00963B8D" w:rsidRPr="00963B8D" w:rsidRDefault="00A91641" w:rsidP="00963B8D">
      <w:pPr>
        <w:spacing w:before="240" w:line="240" w:lineRule="auto"/>
        <w:rPr>
          <w:rFonts w:ascii="Traditional Arabic" w:hAnsi="Traditional Arabic" w:cs="Traditional Arabic"/>
          <w:color w:val="C00000"/>
          <w:sz w:val="56"/>
          <w:szCs w:val="56"/>
          <w:rtl/>
          <w:lang w:bidi="ar-SY"/>
        </w:rPr>
      </w:pPr>
      <m:oMathPara>
        <m:oMath>
          <m:sPre>
            <m:sPrePr>
              <m:ctrlPr>
                <w:rPr>
                  <w:rFonts w:ascii="Cambria Math" w:hAnsi="Cambria Math" w:cs="Traditional Arabic"/>
                  <w:i/>
                  <w:color w:val="C00000"/>
                  <w:sz w:val="32"/>
                  <w:szCs w:val="32"/>
                  <w:lang w:bidi="ar-SY"/>
                </w:rPr>
              </m:ctrlPr>
            </m:sPrePr>
            <m:sub>
              <m:r>
                <w:rPr>
                  <w:rFonts w:ascii="Cambria Math" w:hAnsi="Cambria Math" w:cs="Traditional Arabic"/>
                  <w:color w:val="C00000"/>
                  <w:sz w:val="32"/>
                  <w:szCs w:val="32"/>
                  <w:lang w:bidi="ar-SY"/>
                </w:rPr>
                <m:t>c</m:t>
              </m:r>
            </m:sub>
            <m:sup>
              <m:eqArr>
                <m:eqArrPr>
                  <m:ctrlPr>
                    <w:rPr>
                      <w:rFonts w:ascii="Cambria Math" w:hAnsi="Cambria Math" w:cs="Traditional Arabic"/>
                      <w:color w:val="C00000"/>
                      <w:sz w:val="32"/>
                      <w:szCs w:val="32"/>
                      <w:rtl/>
                      <w:lang w:bidi="ar-SY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color w:val="C00000"/>
                      <w:sz w:val="32"/>
                      <w:szCs w:val="32"/>
                      <w:rtl/>
                      <w:lang w:bidi="ar-SY"/>
                    </w:rPr>
                    <m:t>الحقل شدة</m:t>
                  </m:r>
                </m:e>
                <m:e>
                  <m:r>
                    <w:rPr>
                      <w:rFonts w:ascii="Cambria Math" w:hAnsi="Cambria Math" w:cs="Traditional Arabic"/>
                      <w:color w:val="C00000"/>
                      <w:sz w:val="32"/>
                      <w:szCs w:val="32"/>
                      <w:lang w:bidi="ar-SY"/>
                    </w:rPr>
                    <m:t xml:space="preserve"> </m:t>
                  </m:r>
                  <m:r>
                    <w:rPr>
                      <w:rFonts w:ascii="Cambria Math" w:hAnsi="Cambria Math" w:cs="Traditional Arabic"/>
                      <w:color w:val="C00000"/>
                      <w:sz w:val="32"/>
                      <w:szCs w:val="32"/>
                      <w:rtl/>
                      <w:lang w:bidi="ar-SY"/>
                    </w:rPr>
                    <m:t>الوشيعة في</m:t>
                  </m:r>
                </m:e>
              </m:eqArr>
            </m:sup>
            <m:e>
              <m:r>
                <w:rPr>
                  <w:rFonts w:ascii="Cambria Math" w:hAnsi="Cambria Math" w:cs="Traditional Arabic"/>
                  <w:color w:val="C00000"/>
                  <w:sz w:val="32"/>
                  <w:szCs w:val="32"/>
                  <w:lang w:bidi="ar-SY"/>
                </w:rPr>
                <m:t xml:space="preserve">B=4  .  </m:t>
              </m:r>
              <m:sPre>
                <m:sPrePr>
                  <m:ctrlPr>
                    <w:rPr>
                      <w:rFonts w:ascii="Cambria Math" w:hAnsi="Cambria Math" w:cs="Traditional Arabic"/>
                      <w:i/>
                      <w:color w:val="C00000"/>
                      <w:sz w:val="32"/>
                      <w:szCs w:val="32"/>
                      <w:lang w:bidi="ar-SY"/>
                    </w:rPr>
                  </m:ctrlPr>
                </m:sPrePr>
                <m:sub>
                  <m:r>
                    <w:rPr>
                      <w:rFonts w:ascii="Cambria Math" w:hAnsi="Cambria Math" w:cs="Traditional Arabic"/>
                      <w:color w:val="C00000"/>
                      <w:sz w:val="32"/>
                      <w:szCs w:val="32"/>
                      <w:lang w:bidi="ar-SY"/>
                    </w:rPr>
                    <m:t>3.</m:t>
                  </m:r>
                  <m:r>
                    <w:rPr>
                      <w:rFonts w:ascii="Cambria Math" w:hAnsi="Cambria Math" w:cs="Traditional Arabic"/>
                      <w:color w:val="C00000"/>
                      <w:sz w:val="32"/>
                      <w:szCs w:val="32"/>
                      <w:rtl/>
                      <w:lang w:bidi="ar-SY"/>
                    </w:rPr>
                    <m:t>1</m:t>
                  </m:r>
                  <m:r>
                    <w:rPr>
                      <w:rFonts w:ascii="Cambria Math" w:hAnsi="Cambria Math" w:cs="Traditional Arabic"/>
                      <w:color w:val="C00000"/>
                      <w:sz w:val="32"/>
                      <w:szCs w:val="32"/>
                      <w:lang w:bidi="ar-SY"/>
                    </w:rPr>
                    <m:t xml:space="preserve">4 = 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color w:val="C00000"/>
                      <w:sz w:val="32"/>
                      <w:szCs w:val="32"/>
                      <w:rtl/>
                      <w:lang w:bidi="ar-SY"/>
                    </w:rPr>
                    <m:t>ثابت</m:t>
                  </m:r>
                </m:sup>
                <m:e>
                  <m:r>
                    <w:rPr>
                      <w:rFonts w:ascii="Cambria Math" w:hAnsi="Cambria Math" w:cs="Traditional Arabic"/>
                      <w:color w:val="C00000"/>
                      <w:sz w:val="32"/>
                      <w:szCs w:val="32"/>
                      <w:lang w:bidi="ar-SY"/>
                    </w:rPr>
                    <m:t xml:space="preserve">π .  </m:t>
                  </m:r>
                  <m:sSup>
                    <m:sSupPr>
                      <m:ctrlPr>
                        <w:rPr>
                          <w:rFonts w:ascii="Cambria Math" w:hAnsi="Cambria Math" w:cs="Traditional Arabic"/>
                          <w:i/>
                          <w:color w:val="C00000"/>
                          <w:sz w:val="32"/>
                          <w:szCs w:val="32"/>
                          <w:lang w:bidi="ar-SY"/>
                        </w:rPr>
                      </m:ctrlPr>
                    </m:sSupPr>
                    <m:e>
                      <m:r>
                        <w:rPr>
                          <w:rFonts w:ascii="Cambria Math" w:hAnsi="Cambria Math" w:cs="Traditional Arabic"/>
                          <w:color w:val="C00000"/>
                          <w:sz w:val="32"/>
                          <w:szCs w:val="32"/>
                          <w:lang w:bidi="ar-SY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raditional Arabic"/>
                          <w:color w:val="C00000"/>
                          <w:sz w:val="32"/>
                          <w:szCs w:val="32"/>
                          <w:lang w:bidi="ar-SY"/>
                        </w:rPr>
                        <m:t>-7</m:t>
                      </m:r>
                    </m:sup>
                  </m:sSup>
                  <m:r>
                    <w:rPr>
                      <w:rFonts w:ascii="Cambria Math" w:hAnsi="Cambria Math" w:cs="Traditional Arabic"/>
                      <w:color w:val="C00000"/>
                      <w:sz w:val="32"/>
                      <w:szCs w:val="32"/>
                      <w:lang w:bidi="ar-SY"/>
                    </w:rPr>
                    <m:t>.</m:t>
                  </m:r>
                </m:e>
              </m:sPre>
            </m:e>
          </m:sPre>
          <m:r>
            <w:rPr>
              <w:rFonts w:ascii="Cambria Math" w:hAnsi="Cambria Math" w:cs="Traditional Arabic"/>
              <w:color w:val="C00000"/>
              <w:sz w:val="32"/>
              <w:szCs w:val="32"/>
              <w:lang w:bidi="ar-SY"/>
            </w:rPr>
            <m:t xml:space="preserve"> </m:t>
          </m:r>
          <m:f>
            <m:fPr>
              <m:ctrlPr>
                <w:rPr>
                  <w:rFonts w:ascii="Cambria Math" w:hAnsi="Cambria Math" w:cs="Traditional Arabic"/>
                  <w:i/>
                  <w:color w:val="C00000"/>
                  <w:sz w:val="32"/>
                  <w:szCs w:val="32"/>
                  <w:lang w:bidi="ar-SY"/>
                </w:rPr>
              </m:ctrlPr>
            </m:fPr>
            <m:num>
              <m:sPre>
                <m:sPrePr>
                  <m:ctrlPr>
                    <w:rPr>
                      <w:rFonts w:ascii="Cambria Math" w:hAnsi="Cambria Math" w:cs="Traditional Arabic"/>
                      <w:i/>
                      <w:color w:val="C00000"/>
                      <w:sz w:val="32"/>
                      <w:szCs w:val="32"/>
                      <w:lang w:bidi="ar-SY"/>
                    </w:rPr>
                  </m:ctrlPr>
                </m:sPrePr>
                <m:sub/>
                <m:sup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color w:val="C00000"/>
                      <w:sz w:val="32"/>
                      <w:szCs w:val="32"/>
                      <w:rtl/>
                      <w:lang w:bidi="ar-SY"/>
                    </w:rPr>
                    <m:t>اللفات عدد</m:t>
                  </m:r>
                </m:sup>
                <m:e>
                  <m:r>
                    <w:rPr>
                      <w:rFonts w:ascii="Cambria Math" w:hAnsi="Cambria Math" w:cs="Traditional Arabic"/>
                      <w:color w:val="C00000"/>
                      <w:sz w:val="32"/>
                      <w:szCs w:val="32"/>
                      <w:lang w:bidi="ar-SY"/>
                    </w:rPr>
                    <m:t>n</m:t>
                  </m:r>
                </m:e>
              </m:sPre>
            </m:num>
            <m:den>
              <m:sPre>
                <m:sPrePr>
                  <m:ctrlPr>
                    <w:rPr>
                      <w:rFonts w:ascii="Cambria Math" w:hAnsi="Cambria Math" w:cs="Traditional Arabic"/>
                      <w:i/>
                      <w:color w:val="C00000"/>
                      <w:sz w:val="32"/>
                      <w:szCs w:val="32"/>
                      <w:lang w:bidi="ar-SY"/>
                    </w:rPr>
                  </m:ctrlPr>
                </m:sPrePr>
                <m:sub>
                  <m:r>
                    <w:rPr>
                      <w:rFonts w:ascii="Cambria Math" w:hAnsi="Cambria Math" w:cs="Traditional Arabic"/>
                      <w:color w:val="C00000"/>
                      <w:sz w:val="32"/>
                      <w:szCs w:val="32"/>
                      <w:lang w:bidi="ar-SY"/>
                    </w:rPr>
                    <m:t>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color w:val="C00000"/>
                      <w:sz w:val="32"/>
                      <w:szCs w:val="32"/>
                      <w:rtl/>
                      <w:lang w:bidi="ar-SY"/>
                    </w:rPr>
                    <m:t>الوشيعة طول</m:t>
                  </m:r>
                </m:sup>
                <m:e>
                  <m:r>
                    <w:rPr>
                      <w:rFonts w:ascii="Cambria Math" w:hAnsi="Cambria Math" w:cs="Traditional Arabic"/>
                      <w:color w:val="C00000"/>
                      <w:sz w:val="32"/>
                      <w:szCs w:val="32"/>
                      <w:lang w:bidi="ar-SY"/>
                    </w:rPr>
                    <m:t>l</m:t>
                  </m:r>
                </m:e>
              </m:sPre>
            </m:den>
          </m:f>
          <m:r>
            <w:rPr>
              <w:rFonts w:ascii="Cambria Math" w:hAnsi="Cambria Math" w:cs="Traditional Arabic"/>
              <w:color w:val="C00000"/>
              <w:sz w:val="32"/>
              <w:szCs w:val="32"/>
              <w:lang w:bidi="ar-SY"/>
            </w:rPr>
            <m:t xml:space="preserve"> . </m:t>
          </m:r>
          <m:sPre>
            <m:sPrePr>
              <m:ctrlPr>
                <w:rPr>
                  <w:rFonts w:ascii="Cambria Math" w:hAnsi="Cambria Math" w:cs="Traditional Arabic"/>
                  <w:i/>
                  <w:color w:val="C00000"/>
                  <w:sz w:val="32"/>
                  <w:szCs w:val="32"/>
                  <w:lang w:bidi="ar-SY"/>
                </w:rPr>
              </m:ctrlPr>
            </m:sPrePr>
            <m:sub>
              <m:r>
                <w:rPr>
                  <w:rFonts w:ascii="Cambria Math" w:hAnsi="Cambria Math" w:cs="Traditional Arabic"/>
                  <w:color w:val="C00000"/>
                  <w:sz w:val="32"/>
                  <w:szCs w:val="32"/>
                  <w:lang w:bidi="ar-SY"/>
                </w:rPr>
                <m:t>A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raditional Arabic"/>
                  <w:color w:val="C00000"/>
                  <w:sz w:val="32"/>
                  <w:szCs w:val="32"/>
                  <w:rtl/>
                  <w:lang w:bidi="ar-SY"/>
                </w:rPr>
                <m:t>شدة الحقل</m:t>
              </m:r>
            </m:sup>
            <m:e>
              <m:r>
                <w:rPr>
                  <w:rFonts w:ascii="Cambria Math" w:hAnsi="Cambria Math" w:cs="Traditional Arabic"/>
                  <w:color w:val="C00000"/>
                  <w:sz w:val="32"/>
                  <w:szCs w:val="32"/>
                  <w:lang w:bidi="ar-SY"/>
                </w:rPr>
                <m:t>i</m:t>
              </m:r>
            </m:e>
          </m:sPre>
        </m:oMath>
      </m:oMathPara>
    </w:p>
    <w:p w:rsidR="00963B8D" w:rsidRDefault="00963B8D" w:rsidP="00963B8D">
      <w:pPr>
        <w:pStyle w:val="a4"/>
        <w:bidi/>
        <w:ind w:left="1800"/>
        <w:rPr>
          <w:rFonts w:ascii="Traditional Arabic" w:hAnsi="Traditional Arabic" w:cs="Traditional Arabic"/>
          <w:color w:val="00B050"/>
          <w:sz w:val="32"/>
          <w:szCs w:val="32"/>
          <w:lang w:bidi="ar-SY"/>
        </w:rPr>
      </w:pPr>
    </w:p>
    <w:p w:rsidR="00785DD9" w:rsidRPr="00785DD9" w:rsidRDefault="00785DD9" w:rsidP="00785DD9">
      <w:pPr>
        <w:pStyle w:val="a4"/>
        <w:bidi/>
        <w:ind w:left="1440"/>
        <w:rPr>
          <w:rFonts w:ascii="Traditional Arabic" w:hAnsi="Traditional Arabic" w:cs="Traditional Arabic"/>
          <w:color w:val="00B0F0"/>
          <w:sz w:val="32"/>
          <w:szCs w:val="32"/>
          <w:lang w:bidi="ar-SY"/>
        </w:rPr>
      </w:pPr>
    </w:p>
    <w:p w:rsidR="00D87A19" w:rsidRDefault="00D87A19" w:rsidP="00D87A19">
      <w:pPr>
        <w:pStyle w:val="a4"/>
        <w:numPr>
          <w:ilvl w:val="0"/>
          <w:numId w:val="21"/>
        </w:numPr>
        <w:bidi/>
        <w:rPr>
          <w:rFonts w:ascii="Traditional Arabic" w:hAnsi="Traditional Arabic" w:cs="Traditional Arabic"/>
          <w:color w:val="00B0F0"/>
          <w:sz w:val="48"/>
          <w:szCs w:val="48"/>
          <w:lang w:bidi="ar-SY"/>
        </w:rPr>
      </w:pPr>
      <w:r>
        <w:rPr>
          <w:rFonts w:ascii="Traditional Arabic" w:hAnsi="Traditional Arabic" w:cs="Traditional Arabic" w:hint="cs"/>
          <w:color w:val="00B0F0"/>
          <w:sz w:val="48"/>
          <w:szCs w:val="48"/>
          <w:rtl/>
          <w:lang w:bidi="ar-SY"/>
        </w:rPr>
        <w:t xml:space="preserve">تحويل الحقل الكهرومغناطيسي الى تيار كهربائي متناوب عن طريق ملف </w:t>
      </w:r>
      <w:r>
        <w:rPr>
          <w:rFonts w:ascii="Traditional Arabic" w:hAnsi="Traditional Arabic" w:cs="Traditional Arabic" w:hint="cs"/>
          <w:color w:val="00B0F0"/>
          <w:sz w:val="32"/>
          <w:szCs w:val="32"/>
          <w:rtl/>
          <w:lang w:bidi="ar-SY"/>
        </w:rPr>
        <w:t>(الملف الثانوي)</w:t>
      </w:r>
      <w:r>
        <w:rPr>
          <w:rFonts w:ascii="Traditional Arabic" w:hAnsi="Traditional Arabic" w:cs="Traditional Arabic" w:hint="cs"/>
          <w:color w:val="00B0F0"/>
          <w:sz w:val="48"/>
          <w:szCs w:val="48"/>
          <w:rtl/>
          <w:lang w:bidi="ar-SY"/>
        </w:rPr>
        <w:t>.</w:t>
      </w:r>
    </w:p>
    <w:p w:rsidR="00C94C57" w:rsidRDefault="00A848FA" w:rsidP="000F12BB">
      <w:pPr>
        <w:pStyle w:val="a4"/>
        <w:bidi/>
        <w:ind w:left="1440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للاستفادة</w:t>
      </w:r>
      <w:r w:rsidR="00387FE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من الحقل الكهربائي المنطلق </w:t>
      </w:r>
      <w:r w:rsidR="000F12B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من الملف الابتدائي</w:t>
      </w:r>
      <w:r w:rsidR="00387FE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نحتاج الى ملف اخر نسميه الملف الثانوي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(الملف المستقبِل)</w:t>
      </w:r>
      <w:r w:rsidR="000F12B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, حيث يستقبل</w:t>
      </w:r>
      <w:r w:rsidR="00387FE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الحقل الكهرومغناطيسي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المتناوب</w:t>
      </w:r>
      <w:r w:rsidR="000F12B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و يحو</w:t>
      </w:r>
      <w:r w:rsidR="00387FE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له الى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تيار كهربائي</w:t>
      </w:r>
      <w:r w:rsidR="00387FE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</w:t>
      </w:r>
      <w:r w:rsidR="000F12B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متناوب يجري فيه اذا تم وصله</w:t>
      </w:r>
      <w:r w:rsidR="00387FE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</w:t>
      </w:r>
      <w:r w:rsidR="000F12B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الى</w:t>
      </w:r>
      <w:r w:rsidR="00387FE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دارة كهربائية</w:t>
      </w:r>
      <w:r w:rsidR="000F12B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مغلقة</w:t>
      </w:r>
      <w:r w:rsidR="00220415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.</w:t>
      </w:r>
    </w:p>
    <w:p w:rsidR="00C94C57" w:rsidRDefault="00C94C57" w:rsidP="00C94C57">
      <w:pPr>
        <w:pStyle w:val="a4"/>
        <w:bidi/>
        <w:ind w:left="1440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و تعطى علاقته بالشكال الاتي:</w:t>
      </w:r>
    </w:p>
    <w:p w:rsidR="00C94C57" w:rsidRPr="008D59B6" w:rsidRDefault="00C94C57" w:rsidP="008D59B6">
      <w:pPr>
        <w:pStyle w:val="a4"/>
        <w:numPr>
          <w:ilvl w:val="0"/>
          <w:numId w:val="30"/>
        </w:numPr>
        <w:bidi/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</w:pPr>
      <w:r w:rsidRPr="008D59B6">
        <w:rPr>
          <w:rFonts w:ascii="Traditional Arabic" w:hAnsi="Traditional Arabic" w:cs="Traditional Arabic" w:hint="cs"/>
          <w:color w:val="00B050"/>
          <w:sz w:val="32"/>
          <w:szCs w:val="32"/>
          <w:rtl/>
          <w:lang w:bidi="ar-SY"/>
        </w:rPr>
        <w:t>التدفق المغناطيسي:</w:t>
      </w:r>
    </w:p>
    <w:p w:rsidR="00F25E20" w:rsidRDefault="00417F0A" w:rsidP="00F25E20">
      <w:pPr>
        <w:bidi/>
        <w:ind w:left="1800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تعريفه: هي خطوط الحقل المغناطيسي التي تتجاوز سطحا معينا و في حالة الملف الثانوي: هي خطوط الحقل الكهرومغناطيسي التي تتجاوز سطحه</w:t>
      </w:r>
      <w:r w:rsidR="00F25E20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.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</w:t>
      </w:r>
    </w:p>
    <w:p w:rsidR="00C94C57" w:rsidRPr="00F25E20" w:rsidRDefault="00A74EDD" w:rsidP="00F25E20">
      <w:pPr>
        <w:pStyle w:val="a4"/>
        <w:numPr>
          <w:ilvl w:val="0"/>
          <w:numId w:val="29"/>
        </w:numPr>
        <w:bidi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حسب</w:t>
      </w:r>
      <w:r w:rsidR="00417F0A" w:rsidRPr="00F25E20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القانون الاتي</w:t>
      </w:r>
      <w:r w:rsidR="00417F0A" w:rsidRPr="00F25E20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:</w:t>
      </w:r>
    </w:p>
    <w:p w:rsidR="00F25E20" w:rsidRPr="009322B3" w:rsidRDefault="00A91641" w:rsidP="008D59B6">
      <w:pPr>
        <w:spacing w:before="240" w:line="240" w:lineRule="auto"/>
        <w:ind w:left="1440"/>
        <w:rPr>
          <w:rFonts w:eastAsiaTheme="minorEastAsia"/>
          <w:color w:val="C00000"/>
          <w:sz w:val="52"/>
          <w:szCs w:val="52"/>
          <w:lang w:bidi="ar-SY"/>
        </w:rPr>
      </w:pPr>
      <m:oMathPara>
        <m:oMathParaPr>
          <m:jc m:val="center"/>
        </m:oMathParaPr>
        <m:oMath>
          <m:sPre>
            <m:sPrePr>
              <m:ctrlPr>
                <w:rPr>
                  <w:rFonts w:ascii="Cambria Math" w:hAnsi="Cambria Math"/>
                  <w:color w:val="C00000"/>
                  <w:sz w:val="28"/>
                  <w:szCs w:val="28"/>
                  <w:lang w:bidi="ar-SY"/>
                </w:rPr>
              </m:ctrlPr>
            </m:sPrePr>
            <m:sub>
              <m:r>
                <w:rPr>
                  <w:rFonts w:ascii="Cambria Math" w:hAnsi="Cambria Math"/>
                  <w:color w:val="C00000"/>
                  <w:sz w:val="28"/>
                  <w:szCs w:val="28"/>
                  <w:lang w:bidi="ar-SY"/>
                </w:rPr>
                <m:t>Weber</m:t>
              </m:r>
            </m:sub>
            <m:sup>
              <m:r>
                <w:rPr>
                  <w:rFonts w:ascii="Cambria Math" w:hAnsi="Cambria Math"/>
                  <w:color w:val="C00000"/>
                  <w:sz w:val="28"/>
                  <w:szCs w:val="28"/>
                  <w:rtl/>
                  <w:lang w:bidi="ar-SY"/>
                </w:rPr>
                <m:t>المغناطيسي التدفق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  <w:lang w:bidi="ar-SY"/>
                </w:rPr>
                <m:t>Φ</m:t>
              </m:r>
            </m:e>
          </m:sPre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  <w:lang w:bidi="ar-SY"/>
            </w:rPr>
            <m:t xml:space="preserve">= </m:t>
          </m:r>
          <m:sPre>
            <m:sPrePr>
              <m:ctrlPr>
                <w:rPr>
                  <w:rFonts w:ascii="Cambria Math" w:hAnsi="Cambria Math"/>
                  <w:color w:val="C00000"/>
                  <w:sz w:val="28"/>
                  <w:szCs w:val="28"/>
                  <w:lang w:bidi="ar-SY"/>
                </w:rPr>
              </m:ctrlPr>
            </m:sPrePr>
            <m:sub>
              <m:r>
                <w:rPr>
                  <w:rFonts w:ascii="Cambria Math" w:hAnsi="Cambria Math"/>
                  <w:color w:val="C00000"/>
                  <w:sz w:val="28"/>
                  <w:szCs w:val="28"/>
                  <w:lang w:bidi="ar-SY"/>
                </w:rPr>
                <m:t>Tesla</m:t>
              </m:r>
            </m:sub>
            <m:sup>
              <m:eqArr>
                <m:eqArrPr>
                  <m:ctrlPr>
                    <w:rPr>
                      <w:rFonts w:ascii="Cambria Math" w:hAnsi="Cambria Math"/>
                      <w:color w:val="C00000"/>
                      <w:sz w:val="28"/>
                      <w:szCs w:val="28"/>
                      <w:rtl/>
                      <w:lang w:bidi="ar-SY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rtl/>
                      <w:lang w:bidi="ar-SY"/>
                    </w:rPr>
                    <m:t>في الحقل شدة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rtl/>
                      <w:lang w:bidi="ar-SY"/>
                    </w:rPr>
                    <m:t>الوشيعة مركز</m:t>
                  </m:r>
                </m:e>
              </m:eqArr>
            </m:sup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  <w:lang w:bidi="ar-SY"/>
                </w:rPr>
                <m:t>B</m:t>
              </m:r>
            </m:e>
          </m:sPre>
          <m:r>
            <w:rPr>
              <w:rFonts w:ascii="Cambria Math" w:hAnsi="Cambria Math"/>
              <w:color w:val="C00000"/>
              <w:sz w:val="28"/>
              <w:szCs w:val="28"/>
              <w:lang w:bidi="ar-SY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  <w:lang w:bidi="ar-SY"/>
            </w:rPr>
            <m:t xml:space="preserve">.  </m:t>
          </m:r>
          <m:sPre>
            <m:sPrePr>
              <m:ctrlPr>
                <w:rPr>
                  <w:rFonts w:ascii="Cambria Math" w:hAnsi="Cambria Math"/>
                  <w:color w:val="C00000"/>
                  <w:sz w:val="28"/>
                  <w:szCs w:val="28"/>
                  <w:lang w:bidi="ar-SY"/>
                </w:rPr>
              </m:ctrlPr>
            </m:sPrePr>
            <m:sub>
              <m:sSup>
                <m:sSupPr>
                  <m:ctrlPr>
                    <w:rPr>
                      <w:rFonts w:ascii="Cambria Math" w:hAnsi="Cambria Math"/>
                      <w:i/>
                      <w:color w:val="C00000"/>
                      <w:sz w:val="28"/>
                      <w:szCs w:val="28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  <w:lang w:bidi="ar-SY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  <w:lang w:bidi="ar-SY"/>
                    </w:rPr>
                    <m:t>2</m:t>
                  </m:r>
                </m:sup>
              </m:sSup>
            </m:sub>
            <m:sup>
              <m:r>
                <w:rPr>
                  <w:rFonts w:ascii="Cambria Math" w:hAnsi="Cambria Math"/>
                  <w:color w:val="C00000"/>
                  <w:sz w:val="28"/>
                  <w:szCs w:val="28"/>
                  <w:rtl/>
                  <w:lang w:bidi="ar-SY"/>
                </w:rPr>
                <m:t>الوشيعة</m:t>
              </m:r>
              <m:r>
                <w:rPr>
                  <w:rFonts w:ascii="Cambria Math" w:hAnsi="Cambria Math"/>
                  <w:color w:val="C00000"/>
                  <w:sz w:val="28"/>
                  <w:szCs w:val="28"/>
                  <w:lang w:bidi="ar-SY"/>
                </w:rPr>
                <m:t xml:space="preserve"> </m:t>
              </m:r>
              <m:r>
                <w:rPr>
                  <w:rFonts w:ascii="Cambria Math" w:hAnsi="Cambria Math"/>
                  <w:color w:val="C00000"/>
                  <w:sz w:val="28"/>
                  <w:szCs w:val="28"/>
                  <w:rtl/>
                  <w:lang w:bidi="ar-SY"/>
                </w:rPr>
                <m:t>مساحة</m:t>
              </m:r>
            </m:sup>
            <m:e>
              <m:r>
                <w:rPr>
                  <w:rFonts w:ascii="Cambria Math" w:hAnsi="Cambria Math"/>
                  <w:color w:val="C00000"/>
                  <w:sz w:val="28"/>
                  <w:szCs w:val="28"/>
                  <w:lang w:bidi="ar-SY"/>
                </w:rPr>
                <m:t>S</m:t>
              </m:r>
            </m:e>
          </m:sPre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  <w:lang w:bidi="ar-SY"/>
            </w:rPr>
            <m:t xml:space="preserve"> .  </m:t>
          </m:r>
          <m:func>
            <m:funcPr>
              <m:ctrlPr>
                <w:rPr>
                  <w:rFonts w:ascii="Cambria Math" w:hAnsi="Cambria Math"/>
                  <w:color w:val="C00000"/>
                  <w:sz w:val="28"/>
                  <w:szCs w:val="28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  <w:lang w:bidi="ar-SY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00000"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  <w:lang w:bidi="ar-SY"/>
                    </w:rPr>
                    <m:t xml:space="preserve">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C00000"/>
                          <w:sz w:val="28"/>
                          <w:szCs w:val="28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  <w:lang w:bidi="ar-SY"/>
                        </w:rPr>
                        <m:t>B</m:t>
                      </m:r>
                    </m:e>
                  </m:acc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  <w:lang w:bidi="ar-SY"/>
                    </w:rPr>
                    <m:t xml:space="preserve"> , 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C00000"/>
                          <w:sz w:val="28"/>
                          <w:szCs w:val="28"/>
                          <w:lang w:bidi="ar-SY"/>
                        </w:rPr>
                      </m:ctrlPr>
                    </m:acc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C00000"/>
                              <w:sz w:val="28"/>
                              <w:szCs w:val="28"/>
                              <w:lang w:bidi="ar-SY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C00000"/>
                              <w:sz w:val="28"/>
                              <w:szCs w:val="28"/>
                              <w:lang w:bidi="ar-SY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C00000"/>
                              <w:sz w:val="28"/>
                              <w:szCs w:val="28"/>
                              <w:lang w:bidi="ar-SY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  <w:lang w:bidi="ar-SY"/>
                        </w:rPr>
                        <m:t>n</m:t>
                      </m:r>
                    </m:e>
                  </m:acc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  <w:lang w:bidi="ar-SY"/>
                    </w:rPr>
                    <m:t xml:space="preserve"> </m:t>
                  </m:r>
                </m:e>
              </m:d>
            </m:e>
          </m:func>
        </m:oMath>
      </m:oMathPara>
    </w:p>
    <w:p w:rsidR="00F25E20" w:rsidRDefault="00F25E20" w:rsidP="00F25E20">
      <w:pPr>
        <w:pStyle w:val="a4"/>
        <w:bidi/>
        <w:ind w:left="2160"/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</w:pPr>
    </w:p>
    <w:p w:rsidR="00F25E20" w:rsidRDefault="00F25E20" w:rsidP="00F25E20">
      <w:pPr>
        <w:pStyle w:val="a4"/>
        <w:numPr>
          <w:ilvl w:val="0"/>
          <w:numId w:val="29"/>
        </w:numPr>
        <w:bidi/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</w:pPr>
      <w:r w:rsidRPr="00F25E20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و في حال وجود اكثر من لفة يعطى القانون:</w:t>
      </w:r>
    </w:p>
    <w:p w:rsidR="008D59B6" w:rsidRPr="009322B3" w:rsidRDefault="00A91641" w:rsidP="008D59B6">
      <w:pPr>
        <w:spacing w:before="240" w:line="240" w:lineRule="auto"/>
        <w:ind w:left="1800"/>
        <w:rPr>
          <w:rFonts w:eastAsiaTheme="minorEastAsia"/>
          <w:color w:val="C00000"/>
          <w:sz w:val="52"/>
          <w:szCs w:val="52"/>
          <w:lang w:bidi="ar-SY"/>
        </w:rPr>
      </w:pPr>
      <m:oMathPara>
        <m:oMathParaPr>
          <m:jc m:val="center"/>
        </m:oMathParaPr>
        <m:oMath>
          <m:sPre>
            <m:sPrePr>
              <m:ctrlPr>
                <w:rPr>
                  <w:rFonts w:ascii="Cambria Math" w:hAnsi="Cambria Math"/>
                  <w:color w:val="C00000"/>
                  <w:sz w:val="28"/>
                  <w:szCs w:val="28"/>
                  <w:lang w:bidi="ar-SY"/>
                </w:rPr>
              </m:ctrlPr>
            </m:sPrePr>
            <m:sub>
              <m:r>
                <w:rPr>
                  <w:rFonts w:ascii="Cambria Math" w:hAnsi="Cambria Math"/>
                  <w:color w:val="C00000"/>
                  <w:sz w:val="28"/>
                  <w:szCs w:val="28"/>
                  <w:lang w:bidi="ar-SY"/>
                </w:rPr>
                <m:t>Weber</m:t>
              </m:r>
            </m:sub>
            <m:sup>
              <m:r>
                <w:rPr>
                  <w:rFonts w:ascii="Cambria Math" w:hAnsi="Cambria Math"/>
                  <w:color w:val="C00000"/>
                  <w:sz w:val="28"/>
                  <w:szCs w:val="28"/>
                  <w:rtl/>
                  <w:lang w:bidi="ar-SY"/>
                </w:rPr>
                <m:t>المغناطيسي التدفق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  <w:lang w:bidi="ar-SY"/>
                </w:rPr>
                <m:t>Φ</m:t>
              </m:r>
            </m:e>
          </m:sPre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  <w:lang w:bidi="ar-SY"/>
            </w:rPr>
            <m:t xml:space="preserve">= </m:t>
          </m:r>
          <m:sPre>
            <m:sPrePr>
              <m:ctrlPr>
                <w:rPr>
                  <w:rFonts w:ascii="Cambria Math" w:hAnsi="Cambria Math"/>
                  <w:color w:val="C00000"/>
                  <w:sz w:val="28"/>
                  <w:szCs w:val="28"/>
                  <w:lang w:bidi="ar-SY"/>
                </w:rPr>
              </m:ctrlPr>
            </m:sPrePr>
            <m:sub/>
            <m:sup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  <w:rtl/>
                  <w:lang w:bidi="ar-SY"/>
                </w:rPr>
                <m:t>اللفات عدد</m:t>
              </m:r>
            </m:sup>
            <m:e>
              <m:r>
                <w:rPr>
                  <w:rFonts w:ascii="Cambria Math" w:hAnsi="Cambria Math"/>
                  <w:color w:val="C00000"/>
                  <w:sz w:val="28"/>
                  <w:szCs w:val="28"/>
                  <w:lang w:bidi="ar-SY"/>
                </w:rPr>
                <m:t>n</m:t>
              </m:r>
            </m:e>
          </m:sPre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  <w:lang w:bidi="ar-SY"/>
            </w:rPr>
            <m:t xml:space="preserve"> </m:t>
          </m:r>
          <m:r>
            <w:rPr>
              <w:rFonts w:ascii="Cambria Math" w:hAnsi="Cambria Math"/>
              <w:color w:val="C00000"/>
              <w:sz w:val="28"/>
              <w:szCs w:val="28"/>
              <w:lang w:bidi="ar-SY"/>
            </w:rPr>
            <m:t xml:space="preserve">.  </m:t>
          </m:r>
          <m:sPre>
            <m:sPrePr>
              <m:ctrlPr>
                <w:rPr>
                  <w:rFonts w:ascii="Cambria Math" w:hAnsi="Cambria Math"/>
                  <w:color w:val="C00000"/>
                  <w:sz w:val="28"/>
                  <w:szCs w:val="28"/>
                  <w:lang w:bidi="ar-SY"/>
                </w:rPr>
              </m:ctrlPr>
            </m:sPrePr>
            <m:sub>
              <m:r>
                <w:rPr>
                  <w:rFonts w:ascii="Cambria Math" w:hAnsi="Cambria Math"/>
                  <w:color w:val="C00000"/>
                  <w:sz w:val="28"/>
                  <w:szCs w:val="28"/>
                  <w:lang w:bidi="ar-SY"/>
                </w:rPr>
                <m:t>Tesla</m:t>
              </m:r>
            </m:sub>
            <m:sup>
              <m:eqArr>
                <m:eqArrPr>
                  <m:ctrlPr>
                    <w:rPr>
                      <w:rFonts w:ascii="Cambria Math" w:hAnsi="Cambria Math"/>
                      <w:color w:val="C00000"/>
                      <w:sz w:val="28"/>
                      <w:szCs w:val="28"/>
                      <w:rtl/>
                      <w:lang w:bidi="ar-SY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rtl/>
                      <w:lang w:bidi="ar-SY"/>
                    </w:rPr>
                    <m:t>في الحقل شدة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rtl/>
                      <w:lang w:bidi="ar-SY"/>
                    </w:rPr>
                    <m:t>الوشيعة مركز</m:t>
                  </m:r>
                </m:e>
              </m:eqArr>
            </m:sup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  <w:lang w:bidi="ar-SY"/>
                </w:rPr>
                <m:t>B</m:t>
              </m:r>
            </m:e>
          </m:sPre>
          <m:r>
            <w:rPr>
              <w:rFonts w:ascii="Cambria Math" w:hAnsi="Cambria Math"/>
              <w:color w:val="C00000"/>
              <w:sz w:val="28"/>
              <w:szCs w:val="28"/>
              <w:lang w:bidi="ar-SY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  <w:lang w:bidi="ar-SY"/>
            </w:rPr>
            <m:t xml:space="preserve">.  </m:t>
          </m:r>
          <m:sPre>
            <m:sPrePr>
              <m:ctrlPr>
                <w:rPr>
                  <w:rFonts w:ascii="Cambria Math" w:hAnsi="Cambria Math"/>
                  <w:color w:val="C00000"/>
                  <w:sz w:val="28"/>
                  <w:szCs w:val="28"/>
                  <w:lang w:bidi="ar-SY"/>
                </w:rPr>
              </m:ctrlPr>
            </m:sPrePr>
            <m:sub>
              <m:sSup>
                <m:sSupPr>
                  <m:ctrlPr>
                    <w:rPr>
                      <w:rFonts w:ascii="Cambria Math" w:hAnsi="Cambria Math"/>
                      <w:i/>
                      <w:color w:val="C00000"/>
                      <w:sz w:val="28"/>
                      <w:szCs w:val="28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  <w:lang w:bidi="ar-SY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  <w:lang w:bidi="ar-SY"/>
                    </w:rPr>
                    <m:t>2</m:t>
                  </m:r>
                </m:sup>
              </m:sSup>
            </m:sub>
            <m:sup>
              <m:eqArr>
                <m:eqArrPr>
                  <m:ctrlPr>
                    <w:rPr>
                      <w:rFonts w:ascii="Cambria Math" w:hAnsi="Cambria Math"/>
                      <w:color w:val="C00000"/>
                      <w:sz w:val="28"/>
                      <w:szCs w:val="28"/>
                      <w:rtl/>
                      <w:lang w:bidi="ar-SY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rtl/>
                      <w:lang w:bidi="ar-SY"/>
                    </w:rPr>
                    <m:t>اللفة مساحة</m:t>
                  </m:r>
                </m:e>
                <m:e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  <w:rtl/>
                      <w:lang w:bidi="ar-SY"/>
                    </w:rPr>
                    <m:t>الوشيعة في</m:t>
                  </m:r>
                </m:e>
              </m:eqArr>
            </m:sup>
            <m:e>
              <m:r>
                <w:rPr>
                  <w:rFonts w:ascii="Cambria Math" w:hAnsi="Cambria Math"/>
                  <w:color w:val="C00000"/>
                  <w:sz w:val="28"/>
                  <w:szCs w:val="28"/>
                  <w:lang w:bidi="ar-SY"/>
                </w:rPr>
                <m:t>S</m:t>
              </m:r>
            </m:e>
          </m:sPre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  <w:lang w:bidi="ar-SY"/>
            </w:rPr>
            <m:t xml:space="preserve"> .  </m:t>
          </m:r>
          <m:func>
            <m:funcPr>
              <m:ctrlPr>
                <w:rPr>
                  <w:rFonts w:ascii="Cambria Math" w:hAnsi="Cambria Math"/>
                  <w:color w:val="C00000"/>
                  <w:sz w:val="28"/>
                  <w:szCs w:val="28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  <w:lang w:bidi="ar-SY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00000"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  <w:lang w:bidi="ar-SY"/>
                    </w:rPr>
                    <m:t xml:space="preserve">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C00000"/>
                          <w:sz w:val="28"/>
                          <w:szCs w:val="28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  <w:lang w:bidi="ar-SY"/>
                        </w:rPr>
                        <m:t>B</m:t>
                      </m:r>
                    </m:e>
                  </m:acc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  <w:lang w:bidi="ar-SY"/>
                    </w:rPr>
                    <m:t xml:space="preserve"> , 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C00000"/>
                          <w:sz w:val="28"/>
                          <w:szCs w:val="28"/>
                          <w:lang w:bidi="ar-SY"/>
                        </w:rPr>
                      </m:ctrlPr>
                    </m:acc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C00000"/>
                              <w:sz w:val="28"/>
                              <w:szCs w:val="28"/>
                              <w:lang w:bidi="ar-SY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C00000"/>
                              <w:sz w:val="28"/>
                              <w:szCs w:val="28"/>
                              <w:lang w:bidi="ar-SY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C00000"/>
                              <w:sz w:val="28"/>
                              <w:szCs w:val="28"/>
                              <w:lang w:bidi="ar-SY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  <w:lang w:bidi="ar-SY"/>
                        </w:rPr>
                        <m:t>n</m:t>
                      </m:r>
                    </m:e>
                  </m:acc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  <w:lang w:bidi="ar-SY"/>
                    </w:rPr>
                    <m:t xml:space="preserve"> </m:t>
                  </m:r>
                </m:e>
              </m:d>
            </m:e>
          </m:func>
        </m:oMath>
      </m:oMathPara>
    </w:p>
    <w:p w:rsidR="00417F0A" w:rsidRDefault="00417F0A" w:rsidP="00417F0A">
      <w:pPr>
        <w:bidi/>
        <w:ind w:left="1800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SY"/>
        </w:rPr>
      </w:pPr>
    </w:p>
    <w:p w:rsidR="008D59B6" w:rsidRPr="008D59B6" w:rsidRDefault="008D59B6" w:rsidP="008D59B6">
      <w:pPr>
        <w:pStyle w:val="a4"/>
        <w:numPr>
          <w:ilvl w:val="0"/>
          <w:numId w:val="30"/>
        </w:numPr>
        <w:bidi/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color w:val="00B050"/>
          <w:sz w:val="32"/>
          <w:szCs w:val="32"/>
          <w:rtl/>
          <w:lang w:bidi="ar-SY"/>
        </w:rPr>
        <w:t xml:space="preserve">الطاقة </w:t>
      </w:r>
      <w:r w:rsidRPr="008D59B6">
        <w:rPr>
          <w:rFonts w:ascii="Traditional Arabic" w:hAnsi="Traditional Arabic" w:cs="Traditional Arabic" w:hint="cs"/>
          <w:color w:val="00B050"/>
          <w:sz w:val="32"/>
          <w:szCs w:val="32"/>
          <w:u w:val="single"/>
          <w:rtl/>
          <w:lang w:bidi="ar-SY"/>
        </w:rPr>
        <w:t>المحركة</w:t>
      </w:r>
      <w:r>
        <w:rPr>
          <w:rFonts w:ascii="Traditional Arabic" w:hAnsi="Traditional Arabic" w:cs="Traditional Arabic" w:hint="cs"/>
          <w:color w:val="00B050"/>
          <w:sz w:val="32"/>
          <w:szCs w:val="32"/>
          <w:rtl/>
          <w:lang w:bidi="ar-SY"/>
        </w:rPr>
        <w:t xml:space="preserve"> الكهربائية</w:t>
      </w:r>
      <w:r w:rsidR="009F1D43">
        <w:rPr>
          <w:rFonts w:ascii="Traditional Arabic" w:hAnsi="Traditional Arabic" w:cs="Traditional Arabic"/>
          <w:color w:val="00B050"/>
          <w:sz w:val="32"/>
          <w:szCs w:val="32"/>
          <w:lang w:bidi="ar-SY"/>
        </w:rPr>
        <w:t xml:space="preserve"> Electromotive force </w:t>
      </w:r>
      <w:r w:rsidR="009F1D43">
        <w:rPr>
          <w:rFonts w:ascii="Traditional Arabic" w:hAnsi="Traditional Arabic" w:cs="Traditional Arabic" w:hint="cs"/>
          <w:color w:val="00B050"/>
          <w:sz w:val="32"/>
          <w:szCs w:val="32"/>
          <w:rtl/>
          <w:lang w:bidi="ar-SY"/>
        </w:rPr>
        <w:t xml:space="preserve">(الفولت </w:t>
      </w:r>
      <w:r w:rsidR="009F1D43">
        <w:rPr>
          <w:rFonts w:ascii="Traditional Arabic" w:hAnsi="Traditional Arabic" w:cs="Traditional Arabic"/>
          <w:color w:val="00B050"/>
          <w:sz w:val="32"/>
          <w:szCs w:val="32"/>
          <w:lang w:bidi="ar-SY"/>
        </w:rPr>
        <w:t>V</w:t>
      </w:r>
      <w:r w:rsidR="009F1D43">
        <w:rPr>
          <w:rFonts w:ascii="Traditional Arabic" w:hAnsi="Traditional Arabic" w:cs="Traditional Arabic" w:hint="cs"/>
          <w:color w:val="00B050"/>
          <w:sz w:val="32"/>
          <w:szCs w:val="32"/>
          <w:rtl/>
          <w:lang w:bidi="ar-SY"/>
        </w:rPr>
        <w:t>)</w:t>
      </w:r>
      <w:r>
        <w:rPr>
          <w:rFonts w:ascii="Traditional Arabic" w:hAnsi="Traditional Arabic" w:cs="Traditional Arabic" w:hint="cs"/>
          <w:color w:val="00B050"/>
          <w:sz w:val="32"/>
          <w:szCs w:val="32"/>
          <w:rtl/>
          <w:lang w:bidi="ar-SY"/>
        </w:rPr>
        <w:t>:</w:t>
      </w:r>
    </w:p>
    <w:p w:rsidR="008D59B6" w:rsidRDefault="00497AAB" w:rsidP="008D59B6">
      <w:pPr>
        <w:bidi/>
        <w:ind w:left="1800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هي مقدار يدلنا على </w:t>
      </w:r>
      <w:r w:rsidR="009322B3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ال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سرعة </w:t>
      </w:r>
      <w:r w:rsidR="009322B3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التي ي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تغير</w:t>
      </w:r>
      <w:r w:rsidR="009322B3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فيها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التدفق المغناطيسي في لفات الوشيعة</w:t>
      </w:r>
      <w:r w:rsidR="009322B3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.</w:t>
      </w:r>
    </w:p>
    <w:p w:rsidR="009322B3" w:rsidRDefault="009322B3" w:rsidP="009322B3">
      <w:pPr>
        <w:pStyle w:val="a4"/>
        <w:numPr>
          <w:ilvl w:val="0"/>
          <w:numId w:val="29"/>
        </w:numPr>
        <w:bidi/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وقانونها:</w:t>
      </w:r>
    </w:p>
    <w:p w:rsidR="009322B3" w:rsidRPr="009322B3" w:rsidRDefault="00A91641" w:rsidP="009322B3">
      <w:pPr>
        <w:spacing w:before="240" w:line="240" w:lineRule="auto"/>
        <w:ind w:left="1800"/>
        <w:rPr>
          <w:color w:val="C00000"/>
          <w:sz w:val="52"/>
          <w:szCs w:val="52"/>
          <w:lang w:bidi="ar-SY"/>
        </w:rPr>
      </w:pPr>
      <m:oMathPara>
        <m:oMathParaPr>
          <m:jc m:val="center"/>
        </m:oMathParaPr>
        <m:oMath>
          <m:sPre>
            <m:sPrePr>
              <m:ctrlPr>
                <w:rPr>
                  <w:rFonts w:ascii="Cambria Math" w:hAnsi="Cambria Math"/>
                  <w:i/>
                  <w:color w:val="C00000"/>
                  <w:sz w:val="28"/>
                  <w:szCs w:val="28"/>
                  <w:lang w:bidi="ar-SY"/>
                </w:rPr>
              </m:ctrlPr>
            </m:sPrePr>
            <m:sub>
              <m:r>
                <w:rPr>
                  <w:rFonts w:ascii="Cambria Math" w:hAnsi="Cambria Math"/>
                  <w:color w:val="C00000"/>
                  <w:sz w:val="28"/>
                  <w:szCs w:val="28"/>
                  <w:lang w:bidi="ar-SY"/>
                </w:rPr>
                <m:t>Volt</m:t>
              </m:r>
            </m:sub>
            <m:sup>
              <m:eqArr>
                <m:eqArrPr>
                  <m:ctrlPr>
                    <w:rPr>
                      <w:rFonts w:ascii="Cambria Math" w:hAnsi="Cambria Math"/>
                      <w:color w:val="C00000"/>
                      <w:sz w:val="28"/>
                      <w:szCs w:val="28"/>
                      <w:rtl/>
                      <w:lang w:bidi="ar-SY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rtl/>
                      <w:lang w:bidi="ar-SY"/>
                    </w:rPr>
                    <m:t>المحركة القوة</m:t>
                  </m:r>
                </m:e>
                <m:e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  <w:rtl/>
                      <w:lang w:bidi="ar-SY"/>
                    </w:rPr>
                    <m:t>الكهربائية</m:t>
                  </m:r>
                </m:e>
              </m:eqArr>
            </m:sup>
            <m:e>
              <m:r>
                <w:rPr>
                  <w:rFonts w:ascii="Cambria Math" w:hAnsi="Cambria Math"/>
                  <w:color w:val="C00000"/>
                  <w:sz w:val="28"/>
                  <w:szCs w:val="28"/>
                  <w:lang w:bidi="ar-SY"/>
                </w:rPr>
                <m:t>ϵ</m:t>
              </m:r>
            </m:e>
          </m:sPre>
          <m:r>
            <w:rPr>
              <w:rFonts w:ascii="Cambria Math" w:eastAsiaTheme="minorEastAsia" w:hAnsi="Cambria Math"/>
              <w:color w:val="C00000"/>
              <w:sz w:val="28"/>
              <w:szCs w:val="28"/>
              <w:lang w:bidi="ar-SY"/>
            </w:rPr>
            <m:t xml:space="preserve">= </m:t>
          </m:r>
          <m:box>
            <m:boxPr>
              <m:ctrlPr>
                <w:rPr>
                  <w:rFonts w:ascii="Cambria Math" w:eastAsiaTheme="minorEastAsia" w:hAnsi="Cambria Math"/>
                  <w:i/>
                  <w:color w:val="C00000"/>
                  <w:sz w:val="28"/>
                  <w:szCs w:val="28"/>
                  <w:lang w:bidi="ar-SY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  <w:sz w:val="28"/>
                      <w:szCs w:val="28"/>
                      <w:lang w:bidi="ar-SY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  <w:sz w:val="28"/>
                      <w:szCs w:val="28"/>
                      <w:lang w:bidi="ar-SY"/>
                    </w:rPr>
                    <m:t>Δ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  <w:lang w:bidi="ar-SY"/>
                    </w:rPr>
                    <m:t>Φ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  <w:sz w:val="28"/>
                      <w:szCs w:val="28"/>
                      <w:lang w:bidi="ar-SY"/>
                    </w:rPr>
                    <m:t>Δ</m:t>
                  </m:r>
                  <m:r>
                    <w:rPr>
                      <w:rFonts w:ascii="Cambria Math" w:eastAsiaTheme="minorEastAsia" w:hAnsi="Cambria Math"/>
                      <w:color w:val="C00000"/>
                      <w:sz w:val="28"/>
                      <w:szCs w:val="28"/>
                      <w:lang w:bidi="ar-SY"/>
                    </w:rPr>
                    <m:t>t</m:t>
                  </m:r>
                </m:den>
              </m:f>
            </m:e>
          </m:box>
        </m:oMath>
      </m:oMathPara>
    </w:p>
    <w:p w:rsidR="00A74EDD" w:rsidRDefault="009F1D43" w:rsidP="00A74EDD">
      <w:pPr>
        <w:bidi/>
        <w:ind w:left="1800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و هي فرق الكمون الذي يولد تيار</w:t>
      </w:r>
      <w:r w:rsidR="00A74EDD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ا كهربائيا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في الدارة الثانية</w:t>
      </w:r>
      <w:r w:rsidR="00A74EDD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.</w:t>
      </w:r>
    </w:p>
    <w:p w:rsidR="00A74EDD" w:rsidRPr="009322B3" w:rsidRDefault="00A74EDD" w:rsidP="00A74EDD">
      <w:pPr>
        <w:bidi/>
        <w:ind w:left="1800"/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و بذلك نكون قد حصلنا على تيار كهربائي متناوب محفَز لاسلكيا بالتحريض من الملف الابتدائي الى الملف الثانوي.</w:t>
      </w:r>
    </w:p>
    <w:p w:rsidR="00D87A19" w:rsidRPr="00D87A19" w:rsidRDefault="00D87A19" w:rsidP="00D87A19">
      <w:pPr>
        <w:bidi/>
        <w:ind w:left="1080"/>
        <w:rPr>
          <w:rFonts w:ascii="Traditional Arabic" w:hAnsi="Traditional Arabic" w:cs="Traditional Arabic"/>
          <w:color w:val="00B0F0"/>
          <w:sz w:val="48"/>
          <w:szCs w:val="48"/>
          <w:lang w:bidi="ar-SY"/>
        </w:rPr>
      </w:pPr>
    </w:p>
    <w:p w:rsidR="00224115" w:rsidRDefault="0073233C" w:rsidP="00224115">
      <w:pPr>
        <w:pStyle w:val="a4"/>
        <w:numPr>
          <w:ilvl w:val="0"/>
          <w:numId w:val="20"/>
        </w:numPr>
        <w:bidi/>
        <w:rPr>
          <w:rFonts w:ascii="Traditional Arabic" w:hAnsi="Traditional Arabic" w:cs="Traditional Arabic"/>
          <w:color w:val="00B0F0"/>
          <w:sz w:val="48"/>
          <w:szCs w:val="48"/>
          <w:lang w:bidi="ar-SY"/>
        </w:rPr>
      </w:pPr>
      <w:r>
        <w:rPr>
          <w:rFonts w:ascii="Traditional Arabic" w:hAnsi="Traditional Arabic" w:cs="Traditional Arabic" w:hint="cs"/>
          <w:color w:val="00B0F0"/>
          <w:sz w:val="48"/>
          <w:szCs w:val="48"/>
          <w:rtl/>
          <w:lang w:bidi="ar-SY"/>
        </w:rPr>
        <w:t>الفصل الثاني: دراسة فاعلية النقل.</w:t>
      </w:r>
    </w:p>
    <w:p w:rsidR="00387FEE" w:rsidRDefault="00387FEE" w:rsidP="00387FEE">
      <w:pPr>
        <w:pStyle w:val="a4"/>
        <w:bidi/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و لنتأكد من ان النقل بهذه الطريقة هو نقل مجدي, اي ان الطاقة الكهربائية المعطاة للدارة الكهربائية الاولى معقولة بالنسبة للطاقة المحصلة لنا في الدارة الثانية</w:t>
      </w:r>
      <w:r w:rsidR="00EA338D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, وانه لا</w:t>
      </w:r>
      <w:r w:rsidR="00C5464F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</w:t>
      </w:r>
      <w:r w:rsidR="00EA338D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يحصل ضياع كبير في الطاقة</w:t>
      </w:r>
      <w:r w:rsidR="00A74EDD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ويمكن توظيفها في الحياة العملية بشكل مناسب</w:t>
      </w:r>
      <w:r w:rsidR="00EA338D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.</w:t>
      </w:r>
    </w:p>
    <w:p w:rsidR="00EA338D" w:rsidRDefault="0032455D" w:rsidP="00C97DAA">
      <w:pPr>
        <w:pStyle w:val="a4"/>
        <w:bidi/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لذلك سنحتاج الى وجود تجاوب بين الملفين و تردد التيار و سعته, لنتمكن من نقل الكهرباء بصورة جيدة, </w:t>
      </w:r>
      <w:r w:rsidR="00C97DA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لأنه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كما نعلم انه كل ملف له تردد كهربائي معين يصبح فيه النقل عبر الملف اعظما, لذلك يجب علينا اختيار ملفات ذات تردد ملائم لتردد الكهرباء المنقولة و تسمى هذه العملية الرنين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  <w:t>(</w:t>
      </w:r>
      <w:r w:rsidRPr="0032455D"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  <w:t>resonance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  <w:t>)</w:t>
      </w:r>
      <w:r w:rsidR="00C97DA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.</w:t>
      </w:r>
    </w:p>
    <w:p w:rsidR="00C97DAA" w:rsidRPr="00C97DAA" w:rsidRDefault="00C97DAA" w:rsidP="00C97DAA">
      <w:pPr>
        <w:pStyle w:val="a4"/>
        <w:bidi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بعد دراسة العلماء و تجاربهم تمكنوا من نقل الكهرباء مسافة متر و بنسبة تقريبا 80%, و على بعد مترين بنسبة بين 40%-60%.</w:t>
      </w:r>
    </w:p>
    <w:p w:rsidR="00EA338D" w:rsidRPr="00387FEE" w:rsidRDefault="00EA338D" w:rsidP="00EA338D">
      <w:pPr>
        <w:pStyle w:val="a4"/>
        <w:bidi/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</w:pPr>
      <w:bookmarkStart w:id="0" w:name="_GoBack"/>
      <w:bookmarkEnd w:id="0"/>
    </w:p>
    <w:p w:rsidR="004F49B4" w:rsidRPr="004F49B4" w:rsidRDefault="00577266" w:rsidP="004F49B4">
      <w:pPr>
        <w:pStyle w:val="a4"/>
        <w:numPr>
          <w:ilvl w:val="0"/>
          <w:numId w:val="8"/>
        </w:numPr>
        <w:bidi/>
        <w:rPr>
          <w:rFonts w:ascii="Traditional Arabic" w:hAnsi="Traditional Arabic" w:cs="Traditional Arabic"/>
          <w:color w:val="C00000"/>
          <w:sz w:val="48"/>
          <w:szCs w:val="48"/>
          <w:lang w:bidi="ar-SY"/>
        </w:rPr>
      </w:pPr>
      <w:r>
        <w:rPr>
          <w:rFonts w:ascii="Traditional Arabic" w:hAnsi="Traditional Arabic" w:cs="Traditional Arabic" w:hint="cs"/>
          <w:color w:val="C00000"/>
          <w:sz w:val="56"/>
          <w:szCs w:val="56"/>
          <w:rtl/>
          <w:lang w:bidi="ar-SY"/>
        </w:rPr>
        <w:lastRenderedPageBreak/>
        <w:t>تطبيقات نقل الطاقة عن طريق التحريض الكهرومغناطيسي.</w:t>
      </w:r>
    </w:p>
    <w:p w:rsidR="004F49B4" w:rsidRPr="0027353D" w:rsidRDefault="004F49B4" w:rsidP="004F49B4">
      <w:pPr>
        <w:pStyle w:val="a4"/>
        <w:numPr>
          <w:ilvl w:val="0"/>
          <w:numId w:val="25"/>
        </w:numPr>
        <w:bidi/>
        <w:rPr>
          <w:rFonts w:ascii="Traditional Arabic" w:hAnsi="Traditional Arabic" w:cs="Traditional Arabic"/>
          <w:color w:val="FF0000"/>
          <w:sz w:val="48"/>
          <w:szCs w:val="48"/>
          <w:lang w:bidi="ar-SY"/>
        </w:rPr>
      </w:pPr>
      <w:r>
        <w:rPr>
          <w:rFonts w:ascii="Traditional Arabic" w:hAnsi="Traditional Arabic" w:cs="Traditional Arabic" w:hint="cs"/>
          <w:color w:val="00B0F0"/>
          <w:sz w:val="48"/>
          <w:szCs w:val="48"/>
          <w:rtl/>
          <w:lang w:bidi="ar-SY"/>
        </w:rPr>
        <w:t>شحن بطارية السيارة دون الحاجة لوصلها سلكيا.</w:t>
      </w:r>
    </w:p>
    <w:p w:rsidR="0027353D" w:rsidRDefault="0027353D" w:rsidP="0027353D">
      <w:pPr>
        <w:pStyle w:val="a4"/>
        <w:bidi/>
        <w:ind w:left="1080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كثيرا م</w:t>
      </w:r>
      <w:r w:rsidR="00A74EDD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ا نسمع عن السيارات التي تعمل على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الطاقة الكهربائية, و اسلوبها الرائع في حماية البيئة و الحد من التلوث بغاز ثاني اوكسيد الكربون, ولكن كيف يتم شحن هذه السيارات؟؟؟</w:t>
      </w:r>
    </w:p>
    <w:p w:rsidR="0027353D" w:rsidRDefault="0027353D" w:rsidP="0027353D">
      <w:pPr>
        <w:pStyle w:val="a4"/>
        <w:bidi/>
        <w:ind w:left="1080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من اجل شحن هذه السيارات يجب على السائق ان يوصل سلك السيارة بيده في المأخذ الخاص بها.</w:t>
      </w:r>
    </w:p>
    <w:p w:rsidR="0027353D" w:rsidRDefault="0027353D" w:rsidP="0027353D">
      <w:pPr>
        <w:pStyle w:val="a4"/>
        <w:bidi/>
        <w:ind w:left="1080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ولكن نحن لا نريد هذه الطريقة للشحن لأنها قد تكون مزعج</w:t>
      </w:r>
      <w:r w:rsidR="00A74EDD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ة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للسائق و مضيعة للوقت, فنقترح شحنها عن طريق نقل الطاقة لاسلكيا.</w:t>
      </w:r>
    </w:p>
    <w:p w:rsidR="0027353D" w:rsidRDefault="0027353D" w:rsidP="0027353D">
      <w:pPr>
        <w:pStyle w:val="a4"/>
        <w:bidi/>
        <w:ind w:left="1080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SY"/>
        </w:rPr>
      </w:pPr>
    </w:p>
    <w:p w:rsidR="00E56C11" w:rsidRDefault="0027353D" w:rsidP="00E56C11">
      <w:pPr>
        <w:pStyle w:val="a4"/>
        <w:keepNext/>
        <w:bidi/>
        <w:ind w:left="1080"/>
        <w:jc w:val="center"/>
      </w:pPr>
      <w:r>
        <w:rPr>
          <w:rFonts w:ascii="Traditional Arabic" w:hAnsi="Traditional Arabic" w:cs="Traditional Arabic" w:hint="cs"/>
          <w:noProof/>
          <w:color w:val="000000" w:themeColor="text1"/>
          <w:sz w:val="32"/>
          <w:szCs w:val="32"/>
        </w:rPr>
        <w:drawing>
          <wp:inline distT="0" distB="0" distL="0" distR="0" wp14:anchorId="4E83A719" wp14:editId="2BAE3A7B">
            <wp:extent cx="2649752" cy="1790700"/>
            <wp:effectExtent l="0" t="0" r="0" b="0"/>
            <wp:docPr id="9" name="صورة 9" descr="C:\Users\jihad\Desktop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ihad\Desktop\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942" cy="178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53D" w:rsidRDefault="00E56C11" w:rsidP="00E56C11">
      <w:pPr>
        <w:pStyle w:val="a6"/>
        <w:bidi/>
        <w:jc w:val="center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SY"/>
        </w:rPr>
      </w:pPr>
      <w:r>
        <w:rPr>
          <w:rFonts w:hint="cs"/>
          <w:rtl/>
        </w:rPr>
        <w:t xml:space="preserve">                      الشكل</w:t>
      </w:r>
      <w:r>
        <w:rPr>
          <w:rtl/>
        </w:rPr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الشكل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noProof/>
          <w:rtl/>
        </w:rPr>
        <w:t>2</w:t>
      </w:r>
      <w:r>
        <w:rPr>
          <w:rtl/>
        </w:rPr>
        <w:fldChar w:fldCharType="end"/>
      </w:r>
      <w:r>
        <w:rPr>
          <w:rFonts w:hint="cs"/>
          <w:rtl/>
          <w:lang w:bidi="ar-SY"/>
        </w:rPr>
        <w:t xml:space="preserve"> سيارة كهربائية موصولة سلكيا</w:t>
      </w:r>
    </w:p>
    <w:p w:rsidR="0027353D" w:rsidRDefault="0027353D" w:rsidP="00AB15E3">
      <w:pPr>
        <w:pStyle w:val="a4"/>
        <w:bidi/>
        <w:ind w:left="1080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يمكن وضع صفيحة تحوي ملف ابتدائي كهربائي اسفل الطريق في محطة الشحن و وضع ملف ثانوي اسفل السيارة و عند وقوف السيارة فوق المكان المخصص  للشحن ينشر الملف الابتدائي حقلا كهرومغناطيسيا </w:t>
      </w:r>
      <w:r w:rsidR="00AB15E3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يس</w:t>
      </w:r>
      <w:r w:rsidR="0054225F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تقبله الملف الثانوي الموجود اسفل السيارة الذي يكون متصل</w:t>
      </w:r>
      <w:r w:rsidR="00AB15E3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ا</w:t>
      </w:r>
      <w:r w:rsidR="0054225F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بشاحن يشحن بطارية السيارة.</w:t>
      </w:r>
    </w:p>
    <w:p w:rsidR="00E56C11" w:rsidRDefault="00B13FDC" w:rsidP="00E56C11">
      <w:pPr>
        <w:pStyle w:val="a4"/>
        <w:keepNext/>
        <w:bidi/>
        <w:ind w:left="1080"/>
        <w:jc w:val="center"/>
      </w:pPr>
      <w:r>
        <w:rPr>
          <w:rFonts w:ascii="Traditional Arabic" w:hAnsi="Traditional Arabic" w:cs="Traditional Arabic"/>
          <w:noProof/>
          <w:color w:val="FF0000"/>
          <w:sz w:val="48"/>
          <w:szCs w:val="48"/>
        </w:rPr>
        <w:lastRenderedPageBreak/>
        <w:drawing>
          <wp:inline distT="0" distB="0" distL="0" distR="0" wp14:anchorId="560656B3" wp14:editId="4C38FEF2">
            <wp:extent cx="2289497" cy="1287291"/>
            <wp:effectExtent l="0" t="0" r="0" b="8255"/>
            <wp:docPr id="12" name="صورة 12" descr="C:\Users\jihad\Desktop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jihad\Desktop\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31" cy="129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noProof/>
          <w:color w:val="000000" w:themeColor="text1"/>
          <w:sz w:val="32"/>
          <w:szCs w:val="32"/>
        </w:rPr>
        <w:drawing>
          <wp:inline distT="0" distB="0" distL="0" distR="0" wp14:anchorId="419975A9" wp14:editId="3743B5E1">
            <wp:extent cx="2766060" cy="1315235"/>
            <wp:effectExtent l="0" t="0" r="0" b="0"/>
            <wp:docPr id="17" name="صورة 17" descr="C:\Users\jihad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jihad\Desktop\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828" cy="131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noProof/>
          <w:color w:val="000000" w:themeColor="text1"/>
          <w:sz w:val="32"/>
          <w:szCs w:val="32"/>
        </w:rPr>
        <w:drawing>
          <wp:inline distT="0" distB="0" distL="0" distR="0" wp14:anchorId="3BA53847" wp14:editId="4C6CD6D5">
            <wp:extent cx="5052060" cy="2908348"/>
            <wp:effectExtent l="0" t="0" r="0" b="6350"/>
            <wp:docPr id="18" name="صورة 18" descr="C:\Users\jihad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jihad\Desktop\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290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25F" w:rsidRDefault="00E56C11" w:rsidP="00E56C11">
      <w:pPr>
        <w:pStyle w:val="a6"/>
        <w:bidi/>
        <w:jc w:val="center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SY"/>
        </w:rPr>
      </w:pPr>
      <w:r>
        <w:rPr>
          <w:rFonts w:hint="cs"/>
          <w:rtl/>
        </w:rPr>
        <w:t xml:space="preserve">                     الشكل</w:t>
      </w:r>
      <w:r>
        <w:rPr>
          <w:rtl/>
        </w:rPr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الشكل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noProof/>
          <w:rtl/>
        </w:rPr>
        <w:t>3</w:t>
      </w:r>
      <w:r>
        <w:rPr>
          <w:rtl/>
        </w:rPr>
        <w:fldChar w:fldCharType="end"/>
      </w:r>
      <w:r w:rsidRPr="00B6299D">
        <w:t></w:t>
      </w:r>
      <w:r w:rsidRPr="00B6299D">
        <w:tab/>
      </w:r>
      <w:r w:rsidRPr="00B6299D">
        <w:rPr>
          <w:rFonts w:cs="Arial" w:hint="eastAsia"/>
          <w:rtl/>
        </w:rPr>
        <w:t>شحن</w:t>
      </w:r>
      <w:r w:rsidRPr="00B6299D">
        <w:rPr>
          <w:rFonts w:cs="Arial"/>
          <w:rtl/>
        </w:rPr>
        <w:t xml:space="preserve"> </w:t>
      </w:r>
      <w:r w:rsidRPr="00B6299D">
        <w:rPr>
          <w:rFonts w:cs="Arial" w:hint="eastAsia"/>
          <w:rtl/>
        </w:rPr>
        <w:t>بطارية</w:t>
      </w:r>
      <w:r w:rsidRPr="00B6299D"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السيا</w:t>
      </w:r>
      <w:r>
        <w:rPr>
          <w:rFonts w:cs="Arial" w:hint="cs"/>
          <w:rtl/>
        </w:rPr>
        <w:t>رة لاسلكيا</w:t>
      </w:r>
    </w:p>
    <w:p w:rsidR="0054225F" w:rsidRDefault="0054225F" w:rsidP="0054225F">
      <w:pPr>
        <w:pStyle w:val="a4"/>
        <w:bidi/>
        <w:ind w:left="1080"/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</w:pPr>
    </w:p>
    <w:p w:rsidR="0054225F" w:rsidRPr="0027353D" w:rsidRDefault="0054225F" w:rsidP="0054225F">
      <w:pPr>
        <w:pStyle w:val="a4"/>
        <w:bidi/>
        <w:ind w:left="1080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SY"/>
        </w:rPr>
      </w:pPr>
    </w:p>
    <w:p w:rsidR="00957299" w:rsidRPr="0054225F" w:rsidRDefault="00957299" w:rsidP="0054225F">
      <w:pPr>
        <w:pStyle w:val="a4"/>
        <w:numPr>
          <w:ilvl w:val="0"/>
          <w:numId w:val="25"/>
        </w:numPr>
        <w:bidi/>
        <w:rPr>
          <w:rFonts w:ascii="Traditional Arabic" w:hAnsi="Traditional Arabic" w:cs="Traditional Arabic"/>
          <w:color w:val="FF0000"/>
          <w:sz w:val="48"/>
          <w:szCs w:val="48"/>
          <w:lang w:bidi="ar-SY"/>
        </w:rPr>
      </w:pPr>
      <w:r>
        <w:rPr>
          <w:rFonts w:ascii="Traditional Arabic" w:hAnsi="Traditional Arabic" w:cs="Traditional Arabic" w:hint="cs"/>
          <w:color w:val="00B0F0"/>
          <w:sz w:val="48"/>
          <w:szCs w:val="48"/>
          <w:rtl/>
          <w:lang w:bidi="ar-SY"/>
        </w:rPr>
        <w:t xml:space="preserve">شحن بطارية </w:t>
      </w:r>
      <w:r w:rsidR="0054225F">
        <w:rPr>
          <w:rFonts w:ascii="Traditional Arabic" w:hAnsi="Traditional Arabic" w:cs="Traditional Arabic" w:hint="cs"/>
          <w:color w:val="00B0F0"/>
          <w:sz w:val="48"/>
          <w:szCs w:val="48"/>
          <w:rtl/>
          <w:lang w:bidi="ar-SY"/>
        </w:rPr>
        <w:t xml:space="preserve">الجوالات </w:t>
      </w:r>
      <w:r>
        <w:rPr>
          <w:rFonts w:ascii="Traditional Arabic" w:hAnsi="Traditional Arabic" w:cs="Traditional Arabic" w:hint="cs"/>
          <w:color w:val="00B0F0"/>
          <w:sz w:val="48"/>
          <w:szCs w:val="48"/>
          <w:rtl/>
          <w:lang w:bidi="ar-SY"/>
        </w:rPr>
        <w:t>لاسلكيا.</w:t>
      </w:r>
      <w:r w:rsidR="0054225F" w:rsidRPr="0054225F">
        <w:rPr>
          <w:rFonts w:ascii="Traditional Arabic" w:hAnsi="Traditional Arabic" w:cs="Traditional Arabic" w:hint="cs"/>
          <w:noProof/>
          <w:color w:val="000000" w:themeColor="text1"/>
          <w:sz w:val="32"/>
          <w:szCs w:val="32"/>
        </w:rPr>
        <w:t xml:space="preserve"> </w:t>
      </w:r>
    </w:p>
    <w:p w:rsidR="0054225F" w:rsidRDefault="0054225F" w:rsidP="0054225F">
      <w:pPr>
        <w:pStyle w:val="a4"/>
        <w:bidi/>
        <w:ind w:left="1080"/>
        <w:rPr>
          <w:rFonts w:ascii="Traditional Arabic" w:hAnsi="Traditional Arabic" w:cs="Traditional Arabic"/>
          <w:noProof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noProof/>
          <w:color w:val="000000" w:themeColor="text1"/>
          <w:sz w:val="32"/>
          <w:szCs w:val="32"/>
          <w:rtl/>
        </w:rPr>
        <w:t>ايضا شواحن الجوالات تشكل مشاكل كثيرة كقلة المآخذ الموجودة في الغرفة علما انه كل فرد هذه الايام يملك جوالا خاصا به, و الحل يكون بوضع قاعدة توضع عليها الجوالات تحوي ملف ابتدائي, و تركب وصلات معينة على خلفية الجوال</w:t>
      </w:r>
      <w:r w:rsidR="00AB15E3">
        <w:rPr>
          <w:rFonts w:ascii="Traditional Arabic" w:hAnsi="Traditional Arabic" w:cs="Traditional Arabic" w:hint="cs"/>
          <w:noProof/>
          <w:color w:val="000000" w:themeColor="text1"/>
          <w:sz w:val="32"/>
          <w:szCs w:val="32"/>
          <w:rtl/>
        </w:rPr>
        <w:t>ات</w:t>
      </w:r>
      <w:r>
        <w:rPr>
          <w:rFonts w:ascii="Traditional Arabic" w:hAnsi="Traditional Arabic" w:cs="Traditional Arabic" w:hint="cs"/>
          <w:noProof/>
          <w:color w:val="000000" w:themeColor="text1"/>
          <w:sz w:val="32"/>
          <w:szCs w:val="32"/>
          <w:rtl/>
        </w:rPr>
        <w:t xml:space="preserve"> تحوي ملف ثانوي يتم الشحن عن طريق نقل الطاقة الكهربائية من القاعدة الى الجوال. </w:t>
      </w:r>
    </w:p>
    <w:p w:rsidR="00E56C11" w:rsidRDefault="00B13FDC" w:rsidP="00E56C11">
      <w:pPr>
        <w:pStyle w:val="a4"/>
        <w:keepNext/>
        <w:bidi/>
        <w:ind w:left="1080"/>
        <w:jc w:val="center"/>
      </w:pPr>
      <w:r>
        <w:rPr>
          <w:rFonts w:ascii="Traditional Arabic" w:hAnsi="Traditional Arabic" w:cs="Traditional Arabic" w:hint="cs"/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067A7775" wp14:editId="23458152">
            <wp:extent cx="1710806" cy="1138882"/>
            <wp:effectExtent l="0" t="0" r="3810" b="4445"/>
            <wp:docPr id="16" name="صورة 16" descr="C:\Users\jihad\Desktop\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jihad\Desktop\0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938" cy="115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noProof/>
          <w:color w:val="000000" w:themeColor="text1"/>
          <w:sz w:val="32"/>
          <w:szCs w:val="32"/>
        </w:rPr>
        <w:drawing>
          <wp:inline distT="0" distB="0" distL="0" distR="0" wp14:anchorId="3C7EFB02" wp14:editId="6E705BDB">
            <wp:extent cx="2053378" cy="1137255"/>
            <wp:effectExtent l="0" t="0" r="4445" b="6350"/>
            <wp:docPr id="15" name="صورة 15" descr="C:\Users\jihad\Desktop\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jihad\Desktop\0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074" cy="11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1F6">
        <w:rPr>
          <w:rFonts w:ascii="Traditional Arabic" w:hAnsi="Traditional Arabic" w:cs="Traditional Arabic" w:hint="cs"/>
          <w:noProof/>
          <w:color w:val="000000" w:themeColor="text1"/>
          <w:sz w:val="32"/>
          <w:szCs w:val="32"/>
        </w:rPr>
        <w:drawing>
          <wp:inline distT="0" distB="0" distL="0" distR="0" wp14:anchorId="6780E27B" wp14:editId="567D87B0">
            <wp:extent cx="3764280" cy="2292531"/>
            <wp:effectExtent l="0" t="0" r="7620" b="0"/>
            <wp:docPr id="13" name="صورة 13" descr="C:\Users\jihad\Desktop\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jihad\Desktop\0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29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1F6" w:rsidRDefault="00E56C11" w:rsidP="00E56C11">
      <w:pPr>
        <w:pStyle w:val="a6"/>
        <w:bidi/>
        <w:jc w:val="center"/>
        <w:rPr>
          <w:rFonts w:ascii="Traditional Arabic" w:hAnsi="Traditional Arabic" w:cs="Traditional Arabic"/>
          <w:noProof/>
          <w:color w:val="000000" w:themeColor="text1"/>
          <w:sz w:val="32"/>
          <w:szCs w:val="32"/>
          <w:rtl/>
        </w:rPr>
      </w:pPr>
      <w:r>
        <w:t xml:space="preserve">                        </w:t>
      </w:r>
      <w:r>
        <w:rPr>
          <w:rFonts w:hint="cs"/>
          <w:rtl/>
        </w:rPr>
        <w:t>الشكل</w:t>
      </w:r>
      <w:r>
        <w:rPr>
          <w:rtl/>
        </w:rPr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الشكل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noProof/>
          <w:rtl/>
        </w:rPr>
        <w:t>4</w:t>
      </w:r>
      <w:r>
        <w:rPr>
          <w:rtl/>
        </w:rPr>
        <w:fldChar w:fldCharType="end"/>
      </w:r>
      <w:r w:rsidRPr="00934C70">
        <w:t></w:t>
      </w:r>
      <w:r w:rsidRPr="00934C70">
        <w:tab/>
      </w:r>
      <w:r w:rsidRPr="00934C70">
        <w:rPr>
          <w:rFonts w:cs="Arial" w:hint="eastAsia"/>
          <w:rtl/>
        </w:rPr>
        <w:t>شحن</w:t>
      </w:r>
      <w:r w:rsidRPr="00934C70">
        <w:rPr>
          <w:rFonts w:cs="Arial"/>
          <w:rtl/>
        </w:rPr>
        <w:t xml:space="preserve"> </w:t>
      </w:r>
      <w:r w:rsidRPr="00934C70">
        <w:rPr>
          <w:rFonts w:cs="Arial" w:hint="eastAsia"/>
          <w:rtl/>
        </w:rPr>
        <w:t>بطارية</w:t>
      </w:r>
      <w:r w:rsidRPr="00934C70">
        <w:rPr>
          <w:rFonts w:cs="Arial"/>
          <w:rtl/>
        </w:rPr>
        <w:t xml:space="preserve"> </w:t>
      </w:r>
      <w:r w:rsidRPr="00934C70">
        <w:rPr>
          <w:rFonts w:cs="Arial" w:hint="eastAsia"/>
          <w:rtl/>
        </w:rPr>
        <w:t>الجوالات</w:t>
      </w:r>
      <w:r w:rsidRPr="00934C70">
        <w:rPr>
          <w:rFonts w:cs="Arial"/>
          <w:rtl/>
        </w:rPr>
        <w:t xml:space="preserve"> </w:t>
      </w:r>
      <w:r w:rsidRPr="00934C70">
        <w:rPr>
          <w:rFonts w:cs="Arial" w:hint="eastAsia"/>
          <w:rtl/>
        </w:rPr>
        <w:t>لاسلكيا</w:t>
      </w:r>
      <w:r w:rsidRPr="00934C70">
        <w:t>.</w:t>
      </w:r>
    </w:p>
    <w:p w:rsidR="00957299" w:rsidRPr="00A161F6" w:rsidRDefault="00A161F6" w:rsidP="00B13FDC">
      <w:pPr>
        <w:pStyle w:val="a4"/>
        <w:bidi/>
        <w:ind w:left="1080"/>
        <w:rPr>
          <w:rFonts w:ascii="Traditional Arabic" w:hAnsi="Traditional Arabic" w:cs="Traditional Arabic"/>
          <w:noProof/>
          <w:color w:val="000000" w:themeColor="text1"/>
          <w:sz w:val="32"/>
          <w:szCs w:val="32"/>
        </w:rPr>
      </w:pPr>
      <w:r>
        <w:rPr>
          <w:rFonts w:ascii="Traditional Arabic" w:hAnsi="Traditional Arabic" w:cs="Traditional Arabic" w:hint="cs"/>
          <w:noProof/>
          <w:color w:val="000000" w:themeColor="text1"/>
          <w:sz w:val="32"/>
          <w:szCs w:val="32"/>
          <w:rtl/>
        </w:rPr>
        <w:t>و تمتاز هذه الطريقة بقدرتها على شحن اكثر من جوال معا يوضعون جنبا الى جنب او فوق بعضه</w:t>
      </w:r>
      <w:r w:rsidR="00AB15E3">
        <w:rPr>
          <w:rFonts w:ascii="Traditional Arabic" w:hAnsi="Traditional Arabic" w:cs="Traditional Arabic" w:hint="cs"/>
          <w:noProof/>
          <w:color w:val="000000" w:themeColor="text1"/>
          <w:sz w:val="32"/>
          <w:szCs w:val="32"/>
          <w:rtl/>
        </w:rPr>
        <w:t xml:space="preserve">ا </w:t>
      </w:r>
      <w:r>
        <w:rPr>
          <w:rFonts w:ascii="Traditional Arabic" w:hAnsi="Traditional Arabic" w:cs="Traditional Arabic" w:hint="cs"/>
          <w:noProof/>
          <w:color w:val="000000" w:themeColor="text1"/>
          <w:sz w:val="32"/>
          <w:szCs w:val="32"/>
          <w:rtl/>
        </w:rPr>
        <w:t xml:space="preserve"> لكن بالتاكيد الجوال المرتفع سيتلقى كهرباء اقل.</w:t>
      </w:r>
    </w:p>
    <w:p w:rsidR="004F49B4" w:rsidRPr="004F49B4" w:rsidRDefault="004F49B4" w:rsidP="0027353D">
      <w:pPr>
        <w:bidi/>
        <w:ind w:left="720" w:firstLine="720"/>
        <w:rPr>
          <w:rFonts w:ascii="Traditional Arabic" w:hAnsi="Traditional Arabic" w:cs="Traditional Arabic"/>
          <w:color w:val="FF0000"/>
          <w:sz w:val="48"/>
          <w:szCs w:val="48"/>
          <w:lang w:bidi="ar-SY"/>
        </w:rPr>
      </w:pPr>
    </w:p>
    <w:p w:rsidR="00B07B7B" w:rsidRPr="00A161F6" w:rsidRDefault="00B07B7B" w:rsidP="00A161F6">
      <w:pPr>
        <w:pStyle w:val="a4"/>
        <w:numPr>
          <w:ilvl w:val="0"/>
          <w:numId w:val="8"/>
        </w:numPr>
        <w:bidi/>
        <w:rPr>
          <w:rFonts w:ascii="Traditional Arabic" w:hAnsi="Traditional Arabic" w:cs="Traditional Arabic"/>
          <w:color w:val="0070C0"/>
          <w:sz w:val="44"/>
          <w:szCs w:val="44"/>
          <w:lang w:bidi="ar-SY"/>
        </w:rPr>
      </w:pPr>
      <w:r>
        <w:rPr>
          <w:rFonts w:ascii="Traditional Arabic" w:hAnsi="Traditional Arabic" w:cs="Traditional Arabic" w:hint="cs"/>
          <w:color w:val="C00000"/>
          <w:sz w:val="56"/>
          <w:szCs w:val="56"/>
          <w:rtl/>
          <w:lang w:bidi="ar-SY"/>
        </w:rPr>
        <w:t>الخاتمة:</w:t>
      </w:r>
    </w:p>
    <w:p w:rsidR="00A161F6" w:rsidRDefault="00C07EA4" w:rsidP="00AB15E3">
      <w:pPr>
        <w:pStyle w:val="a4"/>
        <w:bidi/>
        <w:ind w:left="1080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نستنتج اننا نستطيع ان نخفض من اعداد الاسلاك في الاماكن المزدحمة بالادوات الكهربائية, و ان </w:t>
      </w:r>
      <w:r w:rsidR="00AB15E3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نحقق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المزيد من الرفاهية </w:t>
      </w:r>
      <w:r w:rsidR="00AB15E3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للمستخدمين عن طريق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نقل الكهرباء </w:t>
      </w:r>
      <w:r w:rsidR="00AB15E3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لاسلكيا بالحث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الكهربائي.</w:t>
      </w:r>
    </w:p>
    <w:p w:rsidR="00C07EA4" w:rsidRPr="00A161F6" w:rsidRDefault="00C07EA4" w:rsidP="002151E8">
      <w:pPr>
        <w:pStyle w:val="a4"/>
        <w:bidi/>
        <w:ind w:left="1080"/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لكن في الوقت الحالي</w:t>
      </w:r>
      <w:r w:rsidR="00AB15E3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ان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مجال النقل ضيق حيث اذا ابتعدنا قليلا ستضعف</w:t>
      </w:r>
      <w:r w:rsidR="002151E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كمية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الكهرباء المنتقلة, و على الرغم من ذلك</w:t>
      </w:r>
      <w:r w:rsidR="002151E8" w:rsidRPr="002151E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</w:t>
      </w:r>
      <w:r w:rsidR="002151E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يحتاج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هذا الموضوع</w:t>
      </w:r>
      <w:r w:rsidR="002151E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مزيدا من الدراسة و العمل, و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يفتح افاق</w:t>
      </w:r>
      <w:r w:rsidR="002151E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ا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 xml:space="preserve"> واسعة للمزيد من البحوث و الاكتشافات في هذا المج</w:t>
      </w:r>
      <w:r w:rsidR="002151E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ا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Y"/>
        </w:rPr>
        <w:t>ل.</w:t>
      </w:r>
    </w:p>
    <w:p w:rsidR="00B07B7B" w:rsidRDefault="00B07B7B" w:rsidP="00B07B7B">
      <w:pPr>
        <w:pStyle w:val="a4"/>
        <w:bidi/>
        <w:ind w:left="2160"/>
        <w:rPr>
          <w:rFonts w:ascii="Traditional Arabic" w:hAnsi="Traditional Arabic" w:cs="Traditional Arabic"/>
          <w:color w:val="000000" w:themeColor="text1"/>
          <w:sz w:val="32"/>
          <w:szCs w:val="32"/>
          <w:lang w:bidi="ar-SY"/>
        </w:rPr>
      </w:pPr>
    </w:p>
    <w:p w:rsidR="00B07B7B" w:rsidRPr="00D1480C" w:rsidRDefault="00B07B7B" w:rsidP="00B07B7B">
      <w:pPr>
        <w:pStyle w:val="a4"/>
        <w:bidi/>
        <w:ind w:left="2160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SY"/>
        </w:rPr>
      </w:pPr>
    </w:p>
    <w:p w:rsidR="00AB15E3" w:rsidRDefault="00AB15E3" w:rsidP="00B07B7B">
      <w:pPr>
        <w:pStyle w:val="a4"/>
        <w:numPr>
          <w:ilvl w:val="0"/>
          <w:numId w:val="8"/>
        </w:numPr>
        <w:bidi/>
        <w:rPr>
          <w:rFonts w:ascii="Traditional Arabic" w:hAnsi="Traditional Arabic" w:cs="Traditional Arabic"/>
          <w:color w:val="C00000"/>
          <w:sz w:val="56"/>
          <w:szCs w:val="56"/>
          <w:lang w:bidi="ar-SY"/>
        </w:rPr>
      </w:pPr>
      <w:r>
        <w:rPr>
          <w:rFonts w:ascii="Traditional Arabic" w:hAnsi="Traditional Arabic" w:cs="Traditional Arabic" w:hint="cs"/>
          <w:color w:val="C00000"/>
          <w:sz w:val="56"/>
          <w:szCs w:val="56"/>
          <w:rtl/>
          <w:lang w:bidi="ar-SY"/>
        </w:rPr>
        <w:t>القوانين:</w:t>
      </w:r>
    </w:p>
    <w:p w:rsidR="002151E8" w:rsidRDefault="002151E8" w:rsidP="002151E8">
      <w:pPr>
        <w:pStyle w:val="a4"/>
        <w:bidi/>
        <w:ind w:left="1080"/>
        <w:rPr>
          <w:rFonts w:ascii="Traditional Arabic" w:hAnsi="Traditional Arabic" w:cs="Traditional Arabic"/>
          <w:color w:val="C00000"/>
          <w:sz w:val="56"/>
          <w:szCs w:val="56"/>
          <w:lang w:bidi="ar-SY"/>
        </w:rPr>
      </w:pPr>
    </w:p>
    <w:p w:rsidR="00AB15E3" w:rsidRPr="002151E8" w:rsidRDefault="00A91641" w:rsidP="00AB15E3">
      <w:pPr>
        <w:pStyle w:val="a4"/>
        <w:numPr>
          <w:ilvl w:val="0"/>
          <w:numId w:val="26"/>
        </w:numPr>
        <w:spacing w:before="240" w:line="240" w:lineRule="auto"/>
        <w:rPr>
          <w:rFonts w:eastAsiaTheme="minorEastAsia"/>
          <w:color w:val="C00000"/>
          <w:sz w:val="52"/>
          <w:szCs w:val="52"/>
          <w:lang w:bidi="ar-SY"/>
        </w:rPr>
      </w:pPr>
      <m:oMath>
        <m:sPre>
          <m:sPrePr>
            <m:ctrlPr>
              <w:rPr>
                <w:rFonts w:ascii="Cambria Math" w:hAnsi="Cambria Math"/>
                <w:color w:val="C00000"/>
                <w:sz w:val="28"/>
                <w:szCs w:val="28"/>
                <w:lang w:bidi="ar-SY"/>
              </w:rPr>
            </m:ctrlPr>
          </m:sPrePr>
          <m:sub>
            <m:r>
              <w:rPr>
                <w:rFonts w:ascii="Cambria Math" w:hAnsi="Cambria Math"/>
                <w:color w:val="C00000"/>
                <w:sz w:val="28"/>
                <w:szCs w:val="28"/>
                <w:lang w:bidi="ar-SY"/>
              </w:rPr>
              <m:t>Weber</m:t>
            </m:r>
          </m:sub>
          <m:sup>
            <m:r>
              <w:rPr>
                <w:rFonts w:ascii="Cambria Math" w:hAnsi="Cambria Math"/>
                <w:color w:val="C00000"/>
                <w:sz w:val="28"/>
                <w:szCs w:val="28"/>
                <w:rtl/>
                <w:lang w:bidi="ar-SY"/>
              </w:rPr>
              <m:t>المغناطيسي التدفق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bidi="ar-SY"/>
              </w:rPr>
              <m:t>Φ</m:t>
            </m:r>
          </m:e>
        </m:sPre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  <w:lang w:bidi="ar-SY"/>
          </w:rPr>
          <m:t xml:space="preserve">= </m:t>
        </m:r>
        <m:sPre>
          <m:sPrePr>
            <m:ctrlPr>
              <w:rPr>
                <w:rFonts w:ascii="Cambria Math" w:hAnsi="Cambria Math"/>
                <w:color w:val="C00000"/>
                <w:sz w:val="28"/>
                <w:szCs w:val="28"/>
                <w:lang w:bidi="ar-SY"/>
              </w:rPr>
            </m:ctrlPr>
          </m:sPrePr>
          <m:sub/>
          <m:sup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rtl/>
                <w:lang w:bidi="ar-SY"/>
              </w:rPr>
              <m:t>اللفات عدد</m:t>
            </m:r>
          </m:sup>
          <m:e>
            <m:r>
              <w:rPr>
                <w:rFonts w:ascii="Cambria Math" w:hAnsi="Cambria Math"/>
                <w:color w:val="C00000"/>
                <w:sz w:val="28"/>
                <w:szCs w:val="28"/>
                <w:lang w:bidi="ar-SY"/>
              </w:rPr>
              <m:t>n</m:t>
            </m:r>
          </m:e>
        </m:sPre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  <w:lang w:bidi="ar-SY"/>
          </w:rPr>
          <m:t xml:space="preserve"> </m:t>
        </m:r>
        <m:r>
          <w:rPr>
            <w:rFonts w:ascii="Cambria Math" w:hAnsi="Cambria Math"/>
            <w:color w:val="C00000"/>
            <w:sz w:val="28"/>
            <w:szCs w:val="28"/>
            <w:lang w:bidi="ar-SY"/>
          </w:rPr>
          <m:t xml:space="preserve">.  </m:t>
        </m:r>
        <m:sPre>
          <m:sPrePr>
            <m:ctrlPr>
              <w:rPr>
                <w:rFonts w:ascii="Cambria Math" w:hAnsi="Cambria Math"/>
                <w:color w:val="C00000"/>
                <w:sz w:val="28"/>
                <w:szCs w:val="28"/>
                <w:lang w:bidi="ar-SY"/>
              </w:rPr>
            </m:ctrlPr>
          </m:sPrePr>
          <m:sub>
            <m:r>
              <w:rPr>
                <w:rFonts w:ascii="Cambria Math" w:hAnsi="Cambria Math"/>
                <w:color w:val="C00000"/>
                <w:sz w:val="28"/>
                <w:szCs w:val="28"/>
                <w:lang w:bidi="ar-SY"/>
              </w:rPr>
              <m:t>Tesla</m:t>
            </m:r>
          </m:sub>
          <m:sup>
            <m:eqArr>
              <m:eqArrPr>
                <m:ctrlPr>
                  <w:rPr>
                    <w:rFonts w:ascii="Cambria Math" w:hAnsi="Cambria Math"/>
                    <w:color w:val="C00000"/>
                    <w:sz w:val="28"/>
                    <w:szCs w:val="28"/>
                    <w:rtl/>
                    <w:lang w:bidi="ar-SY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  <w:rtl/>
                    <w:lang w:bidi="ar-SY"/>
                  </w:rPr>
                  <m:t>في الحقل شدة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  <w:rtl/>
                    <w:lang w:bidi="ar-SY"/>
                  </w:rPr>
                  <m:t>الوشيعة مركز</m:t>
                </m:r>
              </m:e>
            </m:eqArr>
          </m:sup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bidi="ar-SY"/>
              </w:rPr>
              <m:t>B</m:t>
            </m:r>
          </m:e>
        </m:sPre>
        <m:r>
          <w:rPr>
            <w:rFonts w:ascii="Cambria Math" w:hAnsi="Cambria Math"/>
            <w:color w:val="C00000"/>
            <w:sz w:val="28"/>
            <w:szCs w:val="28"/>
            <w:lang w:bidi="ar-SY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  <w:lang w:bidi="ar-SY"/>
          </w:rPr>
          <m:t xml:space="preserve">.  </m:t>
        </m:r>
        <m:sPre>
          <m:sPrePr>
            <m:ctrlPr>
              <w:rPr>
                <w:rFonts w:ascii="Cambria Math" w:hAnsi="Cambria Math"/>
                <w:color w:val="C00000"/>
                <w:sz w:val="28"/>
                <w:szCs w:val="28"/>
                <w:lang w:bidi="ar-SY"/>
              </w:rPr>
            </m:ctrlPr>
          </m:sPrePr>
          <m:sub>
            <m:sSup>
              <m:sSupPr>
                <m:ctrlPr>
                  <w:rPr>
                    <w:rFonts w:ascii="Cambria Math" w:hAnsi="Cambria Math"/>
                    <w:i/>
                    <w:color w:val="C00000"/>
                    <w:sz w:val="28"/>
                    <w:szCs w:val="28"/>
                    <w:lang w:bidi="ar-SY"/>
                  </w:rPr>
                </m:ctrlPr>
              </m:sSupPr>
              <m:e>
                <m:r>
                  <w:rPr>
                    <w:rFonts w:ascii="Cambria Math" w:hAnsi="Cambria Math"/>
                    <w:color w:val="C00000"/>
                    <w:sz w:val="28"/>
                    <w:szCs w:val="28"/>
                    <w:lang w:bidi="ar-SY"/>
                  </w:rPr>
                  <m:t>m</m:t>
                </m:r>
              </m:e>
              <m:sup>
                <m:r>
                  <w:rPr>
                    <w:rFonts w:ascii="Cambria Math" w:hAnsi="Cambria Math"/>
                    <w:color w:val="C00000"/>
                    <w:sz w:val="28"/>
                    <w:szCs w:val="28"/>
                    <w:lang w:bidi="ar-SY"/>
                  </w:rPr>
                  <m:t>2</m:t>
                </m:r>
              </m:sup>
            </m:sSup>
          </m:sub>
          <m:sup>
            <m:eqArr>
              <m:eqArrPr>
                <m:ctrlPr>
                  <w:rPr>
                    <w:rFonts w:ascii="Cambria Math" w:hAnsi="Cambria Math"/>
                    <w:color w:val="C00000"/>
                    <w:sz w:val="28"/>
                    <w:szCs w:val="28"/>
                    <w:rtl/>
                    <w:lang w:bidi="ar-SY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  <w:rtl/>
                    <w:lang w:bidi="ar-SY"/>
                  </w:rPr>
                  <m:t>اللفة مساحة</m:t>
                </m:r>
              </m:e>
              <m:e>
                <m:r>
                  <w:rPr>
                    <w:rFonts w:ascii="Cambria Math" w:hAnsi="Cambria Math"/>
                    <w:color w:val="C00000"/>
                    <w:sz w:val="28"/>
                    <w:szCs w:val="28"/>
                    <w:rtl/>
                    <w:lang w:bidi="ar-SY"/>
                  </w:rPr>
                  <m:t>الوشيعة في</m:t>
                </m:r>
              </m:e>
            </m:eqArr>
          </m:sup>
          <m:e>
            <m:r>
              <w:rPr>
                <w:rFonts w:ascii="Cambria Math" w:hAnsi="Cambria Math"/>
                <w:color w:val="C00000"/>
                <w:sz w:val="28"/>
                <w:szCs w:val="28"/>
                <w:lang w:bidi="ar-SY"/>
              </w:rPr>
              <m:t>S</m:t>
            </m:r>
          </m:e>
        </m:sPre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  <w:lang w:bidi="ar-SY"/>
          </w:rPr>
          <m:t xml:space="preserve"> .  </m:t>
        </m:r>
        <m:func>
          <m:funcPr>
            <m:ctrlPr>
              <w:rPr>
                <w:rFonts w:ascii="Cambria Math" w:hAnsi="Cambria Math"/>
                <w:color w:val="C00000"/>
                <w:sz w:val="28"/>
                <w:szCs w:val="28"/>
                <w:lang w:bidi="ar-SY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  <w:lang w:bidi="ar-SY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C00000"/>
                    <w:sz w:val="28"/>
                    <w:szCs w:val="28"/>
                    <w:lang w:bidi="ar-SY"/>
                  </w:rPr>
                </m:ctrlPr>
              </m:dPr>
              <m:e>
                <m:r>
                  <w:rPr>
                    <w:rFonts w:ascii="Cambria Math" w:hAnsi="Cambria Math"/>
                    <w:color w:val="C00000"/>
                    <w:sz w:val="28"/>
                    <w:szCs w:val="28"/>
                    <w:lang w:bidi="ar-SY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C00000"/>
                        <w:sz w:val="28"/>
                        <w:szCs w:val="28"/>
                        <w:lang w:bidi="ar-SY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C00000"/>
                        <w:sz w:val="28"/>
                        <w:szCs w:val="28"/>
                        <w:lang w:bidi="ar-SY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  <w:color w:val="C00000"/>
                    <w:sz w:val="28"/>
                    <w:szCs w:val="28"/>
                    <w:lang w:bidi="ar-SY"/>
                  </w:rPr>
                  <m:t xml:space="preserve"> , 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C00000"/>
                        <w:sz w:val="28"/>
                        <w:szCs w:val="28"/>
                        <w:lang w:bidi="ar-SY"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C00000"/>
                            <w:sz w:val="28"/>
                            <w:szCs w:val="28"/>
                            <w:lang w:bidi="ar-SY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C00000"/>
                            <w:sz w:val="28"/>
                            <w:szCs w:val="28"/>
                            <w:lang w:bidi="ar-SY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C00000"/>
                            <w:sz w:val="28"/>
                            <w:szCs w:val="28"/>
                            <w:lang w:bidi="ar-SY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color w:val="C00000"/>
                        <w:sz w:val="28"/>
                        <w:szCs w:val="28"/>
                        <w:lang w:bidi="ar-SY"/>
                      </w:rPr>
                      <m:t>n</m:t>
                    </m:r>
                  </m:e>
                </m:acc>
                <m:r>
                  <w:rPr>
                    <w:rFonts w:ascii="Cambria Math" w:hAnsi="Cambria Math"/>
                    <w:color w:val="C00000"/>
                    <w:sz w:val="28"/>
                    <w:szCs w:val="28"/>
                    <w:lang w:bidi="ar-SY"/>
                  </w:rPr>
                  <m:t xml:space="preserve"> </m:t>
                </m:r>
              </m:e>
            </m:d>
          </m:e>
        </m:func>
      </m:oMath>
    </w:p>
    <w:p w:rsidR="002151E8" w:rsidRPr="002151E8" w:rsidRDefault="002151E8" w:rsidP="002151E8">
      <w:pPr>
        <w:pStyle w:val="a4"/>
        <w:spacing w:before="240" w:line="240" w:lineRule="auto"/>
        <w:ind w:left="1800"/>
        <w:rPr>
          <w:rFonts w:eastAsiaTheme="minorEastAsia"/>
          <w:color w:val="C00000"/>
          <w:sz w:val="52"/>
          <w:szCs w:val="52"/>
          <w:lang w:bidi="ar-SY"/>
        </w:rPr>
      </w:pPr>
    </w:p>
    <w:p w:rsidR="002151E8" w:rsidRPr="002151E8" w:rsidRDefault="00A91641" w:rsidP="002151E8">
      <w:pPr>
        <w:pStyle w:val="a4"/>
        <w:numPr>
          <w:ilvl w:val="0"/>
          <w:numId w:val="26"/>
        </w:numPr>
        <w:spacing w:before="240" w:line="240" w:lineRule="auto"/>
        <w:rPr>
          <w:color w:val="C00000"/>
          <w:sz w:val="52"/>
          <w:szCs w:val="52"/>
          <w:lang w:bidi="ar-SY"/>
        </w:rPr>
      </w:pPr>
      <m:oMath>
        <m:sPre>
          <m:sPrePr>
            <m:ctrlPr>
              <w:rPr>
                <w:rFonts w:ascii="Cambria Math" w:hAnsi="Cambria Math"/>
                <w:i/>
                <w:color w:val="C00000"/>
                <w:sz w:val="28"/>
                <w:szCs w:val="28"/>
                <w:lang w:bidi="ar-SY"/>
              </w:rPr>
            </m:ctrlPr>
          </m:sPrePr>
          <m:sub>
            <m:r>
              <w:rPr>
                <w:rFonts w:ascii="Cambria Math" w:hAnsi="Cambria Math"/>
                <w:color w:val="C00000"/>
                <w:sz w:val="28"/>
                <w:szCs w:val="28"/>
                <w:lang w:bidi="ar-SY"/>
              </w:rPr>
              <m:t>Volt</m:t>
            </m:r>
          </m:sub>
          <m:sup>
            <m:eqArr>
              <m:eqArrPr>
                <m:ctrlPr>
                  <w:rPr>
                    <w:rFonts w:ascii="Cambria Math" w:hAnsi="Cambria Math"/>
                    <w:color w:val="C00000"/>
                    <w:sz w:val="28"/>
                    <w:szCs w:val="28"/>
                    <w:rtl/>
                    <w:lang w:bidi="ar-SY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  <w:rtl/>
                    <w:lang w:bidi="ar-SY"/>
                  </w:rPr>
                  <m:t>المحركة القوة</m:t>
                </m:r>
              </m:e>
              <m:e>
                <m:r>
                  <w:rPr>
                    <w:rFonts w:ascii="Cambria Math" w:hAnsi="Cambria Math"/>
                    <w:color w:val="C00000"/>
                    <w:sz w:val="28"/>
                    <w:szCs w:val="28"/>
                    <w:rtl/>
                    <w:lang w:bidi="ar-SY"/>
                  </w:rPr>
                  <m:t>الكهربائية</m:t>
                </m:r>
              </m:e>
            </m:eqArr>
          </m:sup>
          <m:e>
            <m:r>
              <w:rPr>
                <w:rFonts w:ascii="Cambria Math" w:hAnsi="Cambria Math"/>
                <w:color w:val="C00000"/>
                <w:sz w:val="28"/>
                <w:szCs w:val="28"/>
                <w:lang w:bidi="ar-SY"/>
              </w:rPr>
              <m:t>ϵ</m:t>
            </m:r>
          </m:e>
        </m:sPre>
        <m:r>
          <w:rPr>
            <w:rFonts w:ascii="Cambria Math" w:eastAsiaTheme="minorEastAsia" w:hAnsi="Cambria Math"/>
            <w:color w:val="C00000"/>
            <w:sz w:val="28"/>
            <w:szCs w:val="28"/>
            <w:lang w:bidi="ar-SY"/>
          </w:rPr>
          <m:t xml:space="preserve">= </m:t>
        </m:r>
        <m:box>
          <m:boxPr>
            <m:ctrlPr>
              <w:rPr>
                <w:rFonts w:ascii="Cambria Math" w:eastAsiaTheme="minorEastAsia" w:hAnsi="Cambria Math"/>
                <w:i/>
                <w:color w:val="C00000"/>
                <w:sz w:val="28"/>
                <w:szCs w:val="28"/>
                <w:lang w:bidi="ar-SY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  <w:sz w:val="28"/>
                    <w:szCs w:val="28"/>
                    <w:lang w:bidi="ar-SY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  <w:sz w:val="28"/>
                    <w:szCs w:val="28"/>
                    <w:lang w:bidi="ar-SY"/>
                  </w:rPr>
                  <m:t>Δ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  <w:lang w:bidi="ar-SY"/>
                  </w:rPr>
                  <m:t>Φ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  <w:sz w:val="28"/>
                    <w:szCs w:val="28"/>
                    <w:lang w:bidi="ar-SY"/>
                  </w:rPr>
                  <m:t>Δ</m:t>
                </m:r>
                <m:r>
                  <w:rPr>
                    <w:rFonts w:ascii="Cambria Math" w:eastAsiaTheme="minorEastAsia" w:hAnsi="Cambria Math"/>
                    <w:color w:val="C00000"/>
                    <w:sz w:val="28"/>
                    <w:szCs w:val="28"/>
                    <w:lang w:bidi="ar-SY"/>
                  </w:rPr>
                  <m:t>t</m:t>
                </m:r>
              </m:den>
            </m:f>
          </m:e>
        </m:box>
      </m:oMath>
    </w:p>
    <w:p w:rsidR="002151E8" w:rsidRPr="002151E8" w:rsidRDefault="002151E8" w:rsidP="002151E8">
      <w:pPr>
        <w:pStyle w:val="a4"/>
        <w:rPr>
          <w:color w:val="C00000"/>
          <w:sz w:val="52"/>
          <w:szCs w:val="52"/>
          <w:lang w:bidi="ar-SY"/>
        </w:rPr>
      </w:pPr>
    </w:p>
    <w:p w:rsidR="002151E8" w:rsidRPr="00E102E3" w:rsidRDefault="002151E8" w:rsidP="002151E8">
      <w:pPr>
        <w:pStyle w:val="a4"/>
        <w:spacing w:before="240" w:line="240" w:lineRule="auto"/>
        <w:ind w:left="1800"/>
        <w:rPr>
          <w:color w:val="C00000"/>
          <w:sz w:val="52"/>
          <w:szCs w:val="52"/>
          <w:lang w:bidi="ar-SY"/>
        </w:rPr>
      </w:pPr>
    </w:p>
    <w:p w:rsidR="00AB15E3" w:rsidRDefault="00A91641" w:rsidP="00963B8D">
      <w:pPr>
        <w:pStyle w:val="a4"/>
        <w:numPr>
          <w:ilvl w:val="0"/>
          <w:numId w:val="26"/>
        </w:numPr>
        <w:spacing w:before="240" w:line="240" w:lineRule="auto"/>
        <w:rPr>
          <w:rFonts w:ascii="Traditional Arabic" w:hAnsi="Traditional Arabic" w:cs="Traditional Arabic"/>
          <w:color w:val="C00000"/>
          <w:sz w:val="56"/>
          <w:szCs w:val="56"/>
          <w:rtl/>
          <w:lang w:bidi="ar-SY"/>
        </w:rPr>
      </w:pPr>
      <m:oMath>
        <m:sPre>
          <m:sPrePr>
            <m:ctrlPr>
              <w:rPr>
                <w:rFonts w:ascii="Cambria Math" w:hAnsi="Cambria Math" w:cs="Traditional Arabic"/>
                <w:i/>
                <w:color w:val="C00000"/>
                <w:sz w:val="32"/>
                <w:szCs w:val="32"/>
                <w:lang w:bidi="ar-SY"/>
              </w:rPr>
            </m:ctrlPr>
          </m:sPrePr>
          <m:sub>
            <m:r>
              <w:rPr>
                <w:rFonts w:ascii="Cambria Math" w:hAnsi="Cambria Math" w:cs="Traditional Arabic"/>
                <w:color w:val="C00000"/>
                <w:sz w:val="32"/>
                <w:szCs w:val="32"/>
                <w:lang w:bidi="ar-SY"/>
              </w:rPr>
              <m:t>c</m:t>
            </m:r>
          </m:sub>
          <m:sup>
            <m:eqArr>
              <m:eqArrPr>
                <m:ctrlPr>
                  <w:rPr>
                    <w:rFonts w:ascii="Cambria Math" w:hAnsi="Cambria Math" w:cs="Traditional Arabic"/>
                    <w:color w:val="C00000"/>
                    <w:sz w:val="32"/>
                    <w:szCs w:val="32"/>
                    <w:rtl/>
                    <w:lang w:bidi="ar-SY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raditional Arabic"/>
                    <w:color w:val="C00000"/>
                    <w:sz w:val="32"/>
                    <w:szCs w:val="32"/>
                    <w:rtl/>
                    <w:lang w:bidi="ar-SY"/>
                  </w:rPr>
                  <m:t>الحقل شدة</m:t>
                </m:r>
              </m:e>
              <m:e>
                <m:r>
                  <w:rPr>
                    <w:rFonts w:ascii="Cambria Math" w:hAnsi="Cambria Math" w:cs="Traditional Arabic"/>
                    <w:color w:val="C00000"/>
                    <w:sz w:val="32"/>
                    <w:szCs w:val="32"/>
                    <w:lang w:bidi="ar-SY"/>
                  </w:rPr>
                  <m:t xml:space="preserve"> </m:t>
                </m:r>
                <m:r>
                  <w:rPr>
                    <w:rFonts w:ascii="Cambria Math" w:hAnsi="Cambria Math" w:cs="Traditional Arabic"/>
                    <w:color w:val="C00000"/>
                    <w:sz w:val="32"/>
                    <w:szCs w:val="32"/>
                    <w:rtl/>
                    <w:lang w:bidi="ar-SY"/>
                  </w:rPr>
                  <m:t>الوشيعة في</m:t>
                </m:r>
              </m:e>
            </m:eqArr>
          </m:sup>
          <m:e>
            <m:r>
              <w:rPr>
                <w:rFonts w:ascii="Cambria Math" w:hAnsi="Cambria Math" w:cs="Traditional Arabic"/>
                <w:color w:val="C00000"/>
                <w:sz w:val="32"/>
                <w:szCs w:val="32"/>
                <w:lang w:bidi="ar-SY"/>
              </w:rPr>
              <m:t xml:space="preserve">B=4  .  </m:t>
            </m:r>
            <m:sPre>
              <m:sPrePr>
                <m:ctrlPr>
                  <w:rPr>
                    <w:rFonts w:ascii="Cambria Math" w:hAnsi="Cambria Math" w:cs="Traditional Arabic"/>
                    <w:i/>
                    <w:color w:val="C00000"/>
                    <w:sz w:val="32"/>
                    <w:szCs w:val="32"/>
                    <w:lang w:bidi="ar-SY"/>
                  </w:rPr>
                </m:ctrlPr>
              </m:sPrePr>
              <m:sub>
                <m:r>
                  <w:rPr>
                    <w:rFonts w:ascii="Cambria Math" w:hAnsi="Cambria Math" w:cs="Traditional Arabic"/>
                    <w:color w:val="C00000"/>
                    <w:sz w:val="32"/>
                    <w:szCs w:val="32"/>
                    <w:lang w:bidi="ar-SY"/>
                  </w:rPr>
                  <m:t>3.</m:t>
                </m:r>
                <m:r>
                  <w:rPr>
                    <w:rFonts w:ascii="Cambria Math" w:hAnsi="Cambria Math" w:cs="Traditional Arabic"/>
                    <w:color w:val="C00000"/>
                    <w:sz w:val="32"/>
                    <w:szCs w:val="32"/>
                    <w:rtl/>
                    <w:lang w:bidi="ar-SY"/>
                  </w:rPr>
                  <m:t>1</m:t>
                </m:r>
                <m:r>
                  <w:rPr>
                    <w:rFonts w:ascii="Cambria Math" w:hAnsi="Cambria Math" w:cs="Traditional Arabic"/>
                    <w:color w:val="C00000"/>
                    <w:sz w:val="32"/>
                    <w:szCs w:val="32"/>
                    <w:lang w:bidi="ar-SY"/>
                  </w:rPr>
                  <m:t xml:space="preserve">4 = 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raditional Arabic"/>
                    <w:color w:val="C00000"/>
                    <w:sz w:val="32"/>
                    <w:szCs w:val="32"/>
                    <w:rtl/>
                    <w:lang w:bidi="ar-SY"/>
                  </w:rPr>
                  <m:t>ثابت</m:t>
                </m:r>
              </m:sup>
              <m:e>
                <m:r>
                  <w:rPr>
                    <w:rFonts w:ascii="Cambria Math" w:hAnsi="Cambria Math" w:cs="Traditional Arabic"/>
                    <w:color w:val="C00000"/>
                    <w:sz w:val="32"/>
                    <w:szCs w:val="32"/>
                    <w:lang w:bidi="ar-SY"/>
                  </w:rPr>
                  <m:t xml:space="preserve">π .  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i/>
                        <w:color w:val="C00000"/>
                        <w:sz w:val="32"/>
                        <w:szCs w:val="32"/>
                        <w:lang w:bidi="ar-SY"/>
                      </w:rPr>
                    </m:ctrlPr>
                  </m:sSupPr>
                  <m:e>
                    <m:r>
                      <w:rPr>
                        <w:rFonts w:ascii="Cambria Math" w:hAnsi="Cambria Math" w:cs="Traditional Arabic"/>
                        <w:color w:val="C00000"/>
                        <w:sz w:val="32"/>
                        <w:szCs w:val="32"/>
                        <w:lang w:bidi="ar-SY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raditional Arabic"/>
                        <w:color w:val="C00000"/>
                        <w:sz w:val="32"/>
                        <w:szCs w:val="32"/>
                        <w:lang w:bidi="ar-SY"/>
                      </w:rPr>
                      <m:t>-7</m:t>
                    </m:r>
                  </m:sup>
                </m:sSup>
                <m:r>
                  <w:rPr>
                    <w:rFonts w:ascii="Cambria Math" w:hAnsi="Cambria Math" w:cs="Traditional Arabic"/>
                    <w:color w:val="C00000"/>
                    <w:sz w:val="32"/>
                    <w:szCs w:val="32"/>
                    <w:lang w:bidi="ar-SY"/>
                  </w:rPr>
                  <m:t>.</m:t>
                </m:r>
              </m:e>
            </m:sPre>
          </m:e>
        </m:sPre>
        <m:r>
          <w:rPr>
            <w:rFonts w:ascii="Cambria Math" w:hAnsi="Cambria Math" w:cs="Traditional Arabic"/>
            <w:color w:val="C00000"/>
            <w:sz w:val="32"/>
            <w:szCs w:val="32"/>
            <w:lang w:bidi="ar-SY"/>
          </w:rPr>
          <m:t xml:space="preserve"> </m:t>
        </m:r>
        <m:f>
          <m:fPr>
            <m:ctrlPr>
              <w:rPr>
                <w:rFonts w:ascii="Cambria Math" w:hAnsi="Cambria Math" w:cs="Traditional Arabic"/>
                <w:i/>
                <w:color w:val="C00000"/>
                <w:sz w:val="32"/>
                <w:szCs w:val="32"/>
                <w:lang w:bidi="ar-SY"/>
              </w:rPr>
            </m:ctrlPr>
          </m:fPr>
          <m:num>
            <m:sPre>
              <m:sPrePr>
                <m:ctrlPr>
                  <w:rPr>
                    <w:rFonts w:ascii="Cambria Math" w:hAnsi="Cambria Math" w:cs="Traditional Arabic"/>
                    <w:i/>
                    <w:color w:val="C00000"/>
                    <w:sz w:val="32"/>
                    <w:szCs w:val="32"/>
                    <w:lang w:bidi="ar-SY"/>
                  </w:rPr>
                </m:ctrlPr>
              </m:sPrePr>
              <m:sub/>
              <m:sup>
                <m:r>
                  <m:rPr>
                    <m:sty m:val="p"/>
                  </m:rPr>
                  <w:rPr>
                    <w:rFonts w:ascii="Cambria Math" w:hAnsi="Cambria Math" w:cs="Traditional Arabic"/>
                    <w:color w:val="C00000"/>
                    <w:sz w:val="32"/>
                    <w:szCs w:val="32"/>
                    <w:rtl/>
                    <w:lang w:bidi="ar-SY"/>
                  </w:rPr>
                  <m:t>اللفات عدد</m:t>
                </m:r>
              </m:sup>
              <m:e>
                <m:r>
                  <w:rPr>
                    <w:rFonts w:ascii="Cambria Math" w:hAnsi="Cambria Math" w:cs="Traditional Arabic"/>
                    <w:color w:val="C00000"/>
                    <w:sz w:val="32"/>
                    <w:szCs w:val="32"/>
                    <w:lang w:bidi="ar-SY"/>
                  </w:rPr>
                  <m:t>n</m:t>
                </m:r>
              </m:e>
            </m:sPre>
          </m:num>
          <m:den>
            <m:sPre>
              <m:sPrePr>
                <m:ctrlPr>
                  <w:rPr>
                    <w:rFonts w:ascii="Cambria Math" w:hAnsi="Cambria Math" w:cs="Traditional Arabic"/>
                    <w:i/>
                    <w:color w:val="C00000"/>
                    <w:sz w:val="32"/>
                    <w:szCs w:val="32"/>
                    <w:lang w:bidi="ar-SY"/>
                  </w:rPr>
                </m:ctrlPr>
              </m:sPrePr>
              <m:sub>
                <m:r>
                  <w:rPr>
                    <w:rFonts w:ascii="Cambria Math" w:hAnsi="Cambria Math" w:cs="Traditional Arabic"/>
                    <w:color w:val="C00000"/>
                    <w:sz w:val="32"/>
                    <w:szCs w:val="32"/>
                    <w:lang w:bidi="ar-SY"/>
                  </w:rPr>
                  <m:t>m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raditional Arabic"/>
                    <w:color w:val="C00000"/>
                    <w:sz w:val="32"/>
                    <w:szCs w:val="32"/>
                    <w:rtl/>
                    <w:lang w:bidi="ar-SY"/>
                  </w:rPr>
                  <m:t>الوشيعة طول</m:t>
                </m:r>
              </m:sup>
              <m:e>
                <m:r>
                  <w:rPr>
                    <w:rFonts w:ascii="Cambria Math" w:hAnsi="Cambria Math" w:cs="Traditional Arabic"/>
                    <w:color w:val="C00000"/>
                    <w:sz w:val="32"/>
                    <w:szCs w:val="32"/>
                    <w:lang w:bidi="ar-SY"/>
                  </w:rPr>
                  <m:t>l</m:t>
                </m:r>
              </m:e>
            </m:sPre>
          </m:den>
        </m:f>
        <m:r>
          <w:rPr>
            <w:rFonts w:ascii="Cambria Math" w:hAnsi="Cambria Math" w:cs="Traditional Arabic"/>
            <w:color w:val="C00000"/>
            <w:sz w:val="32"/>
            <w:szCs w:val="32"/>
            <w:lang w:bidi="ar-SY"/>
          </w:rPr>
          <m:t xml:space="preserve"> . </m:t>
        </m:r>
        <m:sPre>
          <m:sPrePr>
            <m:ctrlPr>
              <w:rPr>
                <w:rFonts w:ascii="Cambria Math" w:hAnsi="Cambria Math" w:cs="Traditional Arabic"/>
                <w:i/>
                <w:color w:val="C00000"/>
                <w:sz w:val="32"/>
                <w:szCs w:val="32"/>
                <w:lang w:bidi="ar-SY"/>
              </w:rPr>
            </m:ctrlPr>
          </m:sPrePr>
          <m:sub>
            <m:r>
              <w:rPr>
                <w:rFonts w:ascii="Cambria Math" w:hAnsi="Cambria Math" w:cs="Traditional Arabic"/>
                <w:color w:val="C00000"/>
                <w:sz w:val="32"/>
                <w:szCs w:val="32"/>
                <w:lang w:bidi="ar-SY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 w:cs="Traditional Arabic"/>
                <w:color w:val="C00000"/>
                <w:sz w:val="32"/>
                <w:szCs w:val="32"/>
                <w:rtl/>
                <w:lang w:bidi="ar-SY"/>
              </w:rPr>
              <m:t>شدة الحقل</m:t>
            </m:r>
          </m:sup>
          <m:e>
            <m:r>
              <w:rPr>
                <w:rFonts w:ascii="Cambria Math" w:hAnsi="Cambria Math" w:cs="Traditional Arabic"/>
                <w:color w:val="C00000"/>
                <w:sz w:val="32"/>
                <w:szCs w:val="32"/>
                <w:lang w:bidi="ar-SY"/>
              </w:rPr>
              <m:t>i</m:t>
            </m:r>
          </m:e>
        </m:sPre>
      </m:oMath>
    </w:p>
    <w:p w:rsidR="002151E8" w:rsidRDefault="002151E8" w:rsidP="00AB15E3">
      <w:pPr>
        <w:pStyle w:val="a4"/>
        <w:ind w:left="1800"/>
        <w:rPr>
          <w:rFonts w:ascii="Traditional Arabic" w:hAnsi="Traditional Arabic" w:cs="Traditional Arabic"/>
          <w:color w:val="C00000"/>
          <w:sz w:val="56"/>
          <w:szCs w:val="56"/>
          <w:rtl/>
          <w:lang w:bidi="ar-SY"/>
        </w:rPr>
      </w:pPr>
    </w:p>
    <w:p w:rsidR="00B96099" w:rsidRDefault="00B96099" w:rsidP="00AB15E3">
      <w:pPr>
        <w:pStyle w:val="a4"/>
        <w:ind w:left="1800"/>
        <w:rPr>
          <w:rFonts w:ascii="Traditional Arabic" w:hAnsi="Traditional Arabic" w:cs="Traditional Arabic"/>
          <w:color w:val="C00000"/>
          <w:sz w:val="56"/>
          <w:szCs w:val="56"/>
          <w:rtl/>
          <w:lang w:bidi="ar-SY"/>
        </w:rPr>
      </w:pPr>
    </w:p>
    <w:p w:rsidR="00B96099" w:rsidRDefault="00B96099" w:rsidP="00AB15E3">
      <w:pPr>
        <w:pStyle w:val="a4"/>
        <w:ind w:left="1800"/>
        <w:rPr>
          <w:rFonts w:ascii="Traditional Arabic" w:hAnsi="Traditional Arabic" w:cs="Traditional Arabic"/>
          <w:color w:val="C00000"/>
          <w:sz w:val="56"/>
          <w:szCs w:val="56"/>
          <w:rtl/>
          <w:lang w:bidi="ar-SY"/>
        </w:rPr>
      </w:pPr>
    </w:p>
    <w:p w:rsidR="00B8639B" w:rsidRDefault="00B8639B" w:rsidP="00AB15E3">
      <w:pPr>
        <w:pStyle w:val="a4"/>
        <w:ind w:left="1800"/>
        <w:rPr>
          <w:rFonts w:ascii="Traditional Arabic" w:hAnsi="Traditional Arabic" w:cs="Traditional Arabic"/>
          <w:color w:val="C00000"/>
          <w:sz w:val="56"/>
          <w:szCs w:val="56"/>
          <w:lang w:bidi="ar-SY"/>
        </w:rPr>
      </w:pPr>
    </w:p>
    <w:p w:rsidR="00B07B7B" w:rsidRDefault="00B07B7B" w:rsidP="00AB15E3">
      <w:pPr>
        <w:pStyle w:val="a4"/>
        <w:numPr>
          <w:ilvl w:val="0"/>
          <w:numId w:val="8"/>
        </w:numPr>
        <w:bidi/>
        <w:rPr>
          <w:rFonts w:ascii="Traditional Arabic" w:hAnsi="Traditional Arabic" w:cs="Traditional Arabic"/>
          <w:color w:val="C00000"/>
          <w:sz w:val="56"/>
          <w:szCs w:val="56"/>
          <w:lang w:bidi="ar-SY"/>
        </w:rPr>
      </w:pPr>
      <w:r>
        <w:rPr>
          <w:rFonts w:ascii="Traditional Arabic" w:hAnsi="Traditional Arabic" w:cs="Traditional Arabic" w:hint="cs"/>
          <w:color w:val="C00000"/>
          <w:sz w:val="56"/>
          <w:szCs w:val="56"/>
          <w:rtl/>
          <w:lang w:bidi="ar-SY"/>
        </w:rPr>
        <w:t>المراجع:</w:t>
      </w:r>
    </w:p>
    <w:p w:rsidR="00F05326" w:rsidRDefault="00A754E9" w:rsidP="00F22C6A">
      <w:pPr>
        <w:pStyle w:val="a4"/>
        <w:numPr>
          <w:ilvl w:val="2"/>
          <w:numId w:val="15"/>
        </w:numPr>
        <w:spacing w:before="240" w:line="240" w:lineRule="auto"/>
        <w:rPr>
          <w:lang w:bidi="ar-SY"/>
        </w:rPr>
      </w:pPr>
      <w:r>
        <w:rPr>
          <w:lang w:bidi="ar-SY"/>
        </w:rPr>
        <w:t>N. Tesla. The Wireless tesla. Wilder Publications, 2007.</w:t>
      </w:r>
    </w:p>
    <w:p w:rsidR="00A754E9" w:rsidRDefault="00A754E9" w:rsidP="00F22C6A">
      <w:pPr>
        <w:pStyle w:val="a4"/>
        <w:numPr>
          <w:ilvl w:val="2"/>
          <w:numId w:val="15"/>
        </w:numPr>
        <w:spacing w:before="240" w:line="240" w:lineRule="auto"/>
        <w:rPr>
          <w:lang w:bidi="ar-SY"/>
        </w:rPr>
      </w:pPr>
      <w:r>
        <w:rPr>
          <w:lang w:bidi="ar-SY"/>
        </w:rPr>
        <w:t xml:space="preserve">Wireless power consortium. </w:t>
      </w:r>
      <w:hyperlink r:id="rId18" w:history="1">
        <w:r w:rsidRPr="001217B1">
          <w:rPr>
            <w:rStyle w:val="Hyperlink"/>
            <w:lang w:bidi="ar-SY"/>
          </w:rPr>
          <w:t>www.wirelesspowerconsortium.com</w:t>
        </w:r>
      </w:hyperlink>
      <w:r>
        <w:rPr>
          <w:lang w:bidi="ar-SY"/>
        </w:rPr>
        <w:t xml:space="preserve">, </w:t>
      </w:r>
      <w:r w:rsidR="00F22C6A">
        <w:rPr>
          <w:rFonts w:hint="cs"/>
          <w:rtl/>
          <w:lang w:bidi="ar-SY"/>
        </w:rPr>
        <w:t>كانون2</w:t>
      </w:r>
      <w:r>
        <w:rPr>
          <w:lang w:bidi="ar-SY"/>
        </w:rPr>
        <w:t xml:space="preserve"> </w:t>
      </w:r>
      <w:r w:rsidR="00F22C6A">
        <w:rPr>
          <w:lang w:bidi="ar-SY"/>
        </w:rPr>
        <w:t xml:space="preserve">/ </w:t>
      </w:r>
      <w:r>
        <w:rPr>
          <w:lang w:bidi="ar-SY"/>
        </w:rPr>
        <w:t>2014.</w:t>
      </w:r>
    </w:p>
    <w:p w:rsidR="00A754E9" w:rsidRDefault="00A754E9" w:rsidP="00F22C6A">
      <w:pPr>
        <w:pStyle w:val="a4"/>
        <w:numPr>
          <w:ilvl w:val="2"/>
          <w:numId w:val="15"/>
        </w:numPr>
        <w:spacing w:before="240" w:line="240" w:lineRule="auto"/>
        <w:rPr>
          <w:lang w:bidi="ar-SY"/>
        </w:rPr>
      </w:pPr>
      <w:r>
        <w:rPr>
          <w:lang w:bidi="ar-SY"/>
        </w:rPr>
        <w:lastRenderedPageBreak/>
        <w:t xml:space="preserve">Design and  optimization of switched mode circuits for inductive links, </w:t>
      </w:r>
      <w:r w:rsidR="00F22C6A">
        <w:rPr>
          <w:lang w:bidi="ar-SY"/>
        </w:rPr>
        <w:t xml:space="preserve">( </w:t>
      </w:r>
      <w:r w:rsidR="00F22C6A">
        <w:rPr>
          <w:rFonts w:hint="cs"/>
          <w:rtl/>
          <w:lang w:bidi="ar-SY"/>
        </w:rPr>
        <w:t xml:space="preserve"> </w:t>
      </w:r>
      <w:r>
        <w:rPr>
          <w:lang w:bidi="ar-SY"/>
        </w:rPr>
        <w:t>Samer Aldhaher</w:t>
      </w:r>
      <w:r w:rsidR="00F22C6A">
        <w:rPr>
          <w:lang w:bidi="ar-SY"/>
        </w:rPr>
        <w:t>)</w:t>
      </w:r>
      <w:r>
        <w:rPr>
          <w:lang w:bidi="ar-SY"/>
        </w:rPr>
        <w:t>, CRANFIELD UNIVERSITY.</w:t>
      </w:r>
    </w:p>
    <w:p w:rsidR="00A754E9" w:rsidRDefault="00A754E9" w:rsidP="00F22C6A">
      <w:pPr>
        <w:pStyle w:val="a4"/>
        <w:numPr>
          <w:ilvl w:val="2"/>
          <w:numId w:val="15"/>
        </w:numPr>
        <w:spacing w:before="240" w:line="240" w:lineRule="auto"/>
        <w:rPr>
          <w:lang w:bidi="ar-SY"/>
        </w:rPr>
      </w:pPr>
      <w:r>
        <w:rPr>
          <w:lang w:bidi="ar-SY"/>
        </w:rPr>
        <w:t xml:space="preserve">S. </w:t>
      </w:r>
      <w:proofErr w:type="spellStart"/>
      <w:r>
        <w:rPr>
          <w:lang w:bidi="ar-SY"/>
        </w:rPr>
        <w:t>Mohrehkesh</w:t>
      </w:r>
      <w:proofErr w:type="spellEnd"/>
      <w:r>
        <w:rPr>
          <w:lang w:bidi="ar-SY"/>
        </w:rPr>
        <w:t xml:space="preserve"> and T. </w:t>
      </w:r>
      <w:proofErr w:type="spellStart"/>
      <w:r>
        <w:rPr>
          <w:lang w:bidi="ar-SY"/>
        </w:rPr>
        <w:t>Nadeem</w:t>
      </w:r>
      <w:proofErr w:type="spellEnd"/>
      <w:r>
        <w:rPr>
          <w:lang w:bidi="ar-SY"/>
        </w:rPr>
        <w:t>. Toward a wireless charging for battery electric vehicles at traffic intersections. In IEEE 14</w:t>
      </w:r>
      <w:r w:rsidRPr="00A754E9">
        <w:rPr>
          <w:vertAlign w:val="superscript"/>
          <w:lang w:bidi="ar-SY"/>
        </w:rPr>
        <w:t>th</w:t>
      </w:r>
      <w:r>
        <w:rPr>
          <w:lang w:bidi="ar-SY"/>
        </w:rPr>
        <w:t xml:space="preserve"> </w:t>
      </w:r>
      <w:r w:rsidR="00D20CEF">
        <w:rPr>
          <w:lang w:bidi="ar-SY"/>
        </w:rPr>
        <w:t>International</w:t>
      </w:r>
      <w:r>
        <w:rPr>
          <w:lang w:bidi="ar-SY"/>
        </w:rPr>
        <w:t xml:space="preserve"> Co</w:t>
      </w:r>
      <w:r w:rsidR="00D20CEF">
        <w:rPr>
          <w:lang w:bidi="ar-SY"/>
        </w:rPr>
        <w:t xml:space="preserve">nference </w:t>
      </w:r>
      <w:r w:rsidR="00F22C6A">
        <w:rPr>
          <w:lang w:bidi="ar-SY"/>
        </w:rPr>
        <w:t>on Intelligent Transportation Systems(ITSC), (</w:t>
      </w:r>
      <w:r w:rsidR="00F22C6A">
        <w:rPr>
          <w:rFonts w:hint="cs"/>
          <w:rtl/>
          <w:lang w:bidi="ar-SY"/>
        </w:rPr>
        <w:t>صفحات: 113 - 118</w:t>
      </w:r>
      <w:r w:rsidR="00F22C6A">
        <w:rPr>
          <w:lang w:bidi="ar-SY"/>
        </w:rPr>
        <w:t>)</w:t>
      </w:r>
      <w:r w:rsidR="00F22C6A">
        <w:rPr>
          <w:rFonts w:hint="cs"/>
          <w:rtl/>
          <w:lang w:bidi="ar-SY"/>
        </w:rPr>
        <w:t xml:space="preserve">   </w:t>
      </w:r>
      <w:r w:rsidR="00F22C6A">
        <w:rPr>
          <w:lang w:bidi="ar-SY"/>
        </w:rPr>
        <w:t xml:space="preserve"> </w:t>
      </w:r>
      <w:r w:rsidR="00B70BFD">
        <w:rPr>
          <w:rFonts w:hint="cs"/>
          <w:rtl/>
          <w:lang w:bidi="ar-SY"/>
        </w:rPr>
        <w:t>تشرين</w:t>
      </w:r>
      <w:r w:rsidR="00B70BFD">
        <w:rPr>
          <w:lang w:bidi="ar-SY"/>
        </w:rPr>
        <w:t xml:space="preserve"> / 2011.</w:t>
      </w:r>
    </w:p>
    <w:p w:rsidR="002E6EF4" w:rsidRDefault="00B70BFD" w:rsidP="00B70BFD">
      <w:pPr>
        <w:pStyle w:val="a4"/>
        <w:numPr>
          <w:ilvl w:val="2"/>
          <w:numId w:val="15"/>
        </w:numPr>
        <w:spacing w:before="240" w:line="240" w:lineRule="auto"/>
        <w:rPr>
          <w:lang w:bidi="ar-SY"/>
        </w:rPr>
      </w:pPr>
      <w:r>
        <w:rPr>
          <w:lang w:bidi="ar-SY"/>
        </w:rPr>
        <w:t xml:space="preserve">ONEFD: </w:t>
      </w:r>
      <w:hyperlink r:id="rId19" w:history="1">
        <w:r w:rsidRPr="001217B1">
          <w:rPr>
            <w:rStyle w:val="Hyperlink"/>
            <w:lang w:bidi="ar-SY"/>
          </w:rPr>
          <w:t>www.onefd.edu.dz</w:t>
        </w:r>
      </w:hyperlink>
      <w:r>
        <w:rPr>
          <w:lang w:bidi="ar-SY"/>
        </w:rPr>
        <w:t xml:space="preserve"> </w:t>
      </w:r>
      <w:r>
        <w:rPr>
          <w:rFonts w:hint="cs"/>
          <w:rtl/>
          <w:lang w:bidi="ar-SY"/>
        </w:rPr>
        <w:t>الديوان الوطني للتعليم و التكوين عن بعد</w:t>
      </w:r>
      <w:r>
        <w:rPr>
          <w:lang w:bidi="ar-SY"/>
        </w:rPr>
        <w:t xml:space="preserve"> </w:t>
      </w:r>
    </w:p>
    <w:p w:rsidR="00B70BFD" w:rsidRDefault="00B70BFD" w:rsidP="002E6EF4">
      <w:pPr>
        <w:pStyle w:val="a4"/>
        <w:spacing w:before="240" w:line="240" w:lineRule="auto"/>
        <w:ind w:left="2160"/>
        <w:rPr>
          <w:lang w:bidi="ar-SY"/>
        </w:rPr>
      </w:pPr>
      <w:r>
        <w:rPr>
          <w:lang w:bidi="ar-SY"/>
        </w:rPr>
        <w:t>(</w:t>
      </w:r>
      <w:r>
        <w:rPr>
          <w:rFonts w:hint="cs"/>
          <w:rtl/>
          <w:lang w:bidi="ar-SY"/>
        </w:rPr>
        <w:t>الوحدة التعليمية الثالثة: التحريض الكهرومغناطيسي</w:t>
      </w:r>
      <w:r>
        <w:rPr>
          <w:lang w:bidi="ar-SY"/>
        </w:rPr>
        <w:t>)</w:t>
      </w:r>
      <w:r w:rsidR="002E6EF4">
        <w:rPr>
          <w:lang w:bidi="ar-SY"/>
        </w:rPr>
        <w:t>.</w:t>
      </w:r>
    </w:p>
    <w:p w:rsidR="00E102E3" w:rsidRPr="002151E8" w:rsidRDefault="00E102E3" w:rsidP="002151E8">
      <w:pPr>
        <w:bidi/>
        <w:spacing w:before="240" w:line="240" w:lineRule="auto"/>
        <w:rPr>
          <w:color w:val="C00000"/>
          <w:sz w:val="52"/>
          <w:szCs w:val="52"/>
          <w:lang w:bidi="ar-SY"/>
        </w:rPr>
      </w:pPr>
    </w:p>
    <w:sectPr w:rsidR="00E102E3" w:rsidRPr="002151E8">
      <w:foot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641" w:rsidRDefault="00A91641">
      <w:pPr>
        <w:spacing w:after="0" w:line="240" w:lineRule="auto"/>
      </w:pPr>
      <w:r>
        <w:separator/>
      </w:r>
    </w:p>
  </w:endnote>
  <w:endnote w:type="continuationSeparator" w:id="0">
    <w:p w:rsidR="00A91641" w:rsidRDefault="00A9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015044"/>
      <w:docPartObj>
        <w:docPartGallery w:val="Page Numbers (Bottom of Page)"/>
        <w:docPartUnique/>
      </w:docPartObj>
    </w:sdtPr>
    <w:sdtEndPr/>
    <w:sdtContent>
      <w:p w:rsidR="00F22C6A" w:rsidRDefault="00F22C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DAA" w:rsidRPr="00C97DAA">
          <w:rPr>
            <w:rFonts w:cs="Calibri"/>
            <w:noProof/>
            <w:lang w:val="ar-SA"/>
          </w:rPr>
          <w:t>6</w:t>
        </w:r>
        <w:r>
          <w:fldChar w:fldCharType="end"/>
        </w:r>
      </w:p>
    </w:sdtContent>
  </w:sdt>
  <w:p w:rsidR="00F22C6A" w:rsidRDefault="00F22C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641" w:rsidRDefault="00A91641">
      <w:pPr>
        <w:spacing w:after="0" w:line="240" w:lineRule="auto"/>
      </w:pPr>
      <w:r>
        <w:separator/>
      </w:r>
    </w:p>
  </w:footnote>
  <w:footnote w:type="continuationSeparator" w:id="0">
    <w:p w:rsidR="00A91641" w:rsidRDefault="00A91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7E3B"/>
      </v:shape>
    </w:pict>
  </w:numPicBullet>
  <w:abstractNum w:abstractNumId="0">
    <w:nsid w:val="093848F8"/>
    <w:multiLevelType w:val="hybridMultilevel"/>
    <w:tmpl w:val="27F681AC"/>
    <w:lvl w:ilvl="0" w:tplc="0F2C7D0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BAC6B4B"/>
    <w:multiLevelType w:val="hybridMultilevel"/>
    <w:tmpl w:val="F3CEEECE"/>
    <w:lvl w:ilvl="0" w:tplc="C304041C">
      <w:start w:val="1"/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9F0646"/>
    <w:multiLevelType w:val="hybridMultilevel"/>
    <w:tmpl w:val="B8842AAE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2F32404"/>
    <w:multiLevelType w:val="hybridMultilevel"/>
    <w:tmpl w:val="0E9CDD2E"/>
    <w:lvl w:ilvl="0" w:tplc="4DEA9F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9545EC6"/>
    <w:multiLevelType w:val="hybridMultilevel"/>
    <w:tmpl w:val="FA2874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72500"/>
    <w:multiLevelType w:val="hybridMultilevel"/>
    <w:tmpl w:val="ADA8A9DC"/>
    <w:lvl w:ilvl="0" w:tplc="420069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A4030B9"/>
    <w:multiLevelType w:val="hybridMultilevel"/>
    <w:tmpl w:val="AE84917A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1F677A49"/>
    <w:multiLevelType w:val="hybridMultilevel"/>
    <w:tmpl w:val="B330BCDA"/>
    <w:lvl w:ilvl="0" w:tplc="7DE64F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3E00599"/>
    <w:multiLevelType w:val="hybridMultilevel"/>
    <w:tmpl w:val="F8EAB866"/>
    <w:lvl w:ilvl="0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25CF31BA"/>
    <w:multiLevelType w:val="hybridMultilevel"/>
    <w:tmpl w:val="E814D1F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B0D43BC"/>
    <w:multiLevelType w:val="hybridMultilevel"/>
    <w:tmpl w:val="09E034C8"/>
    <w:lvl w:ilvl="0" w:tplc="F7BCAFC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01E2A0F"/>
    <w:multiLevelType w:val="hybridMultilevel"/>
    <w:tmpl w:val="93E4324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AF5C1A"/>
    <w:multiLevelType w:val="hybridMultilevel"/>
    <w:tmpl w:val="88FC9272"/>
    <w:lvl w:ilvl="0" w:tplc="30161846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EB2C55"/>
    <w:multiLevelType w:val="hybridMultilevel"/>
    <w:tmpl w:val="DC40210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472407E"/>
    <w:multiLevelType w:val="hybridMultilevel"/>
    <w:tmpl w:val="DB1A2F10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3C0F41CA"/>
    <w:multiLevelType w:val="hybridMultilevel"/>
    <w:tmpl w:val="FBDA9052"/>
    <w:lvl w:ilvl="0" w:tplc="92F651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C401760"/>
    <w:multiLevelType w:val="hybridMultilevel"/>
    <w:tmpl w:val="0432693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FA6327"/>
    <w:multiLevelType w:val="hybridMultilevel"/>
    <w:tmpl w:val="498279DA"/>
    <w:lvl w:ilvl="0" w:tplc="1E38ADE2">
      <w:start w:val="1"/>
      <w:numFmt w:val="decimal"/>
      <w:lvlText w:val="%1."/>
      <w:lvlJc w:val="left"/>
      <w:pPr>
        <w:ind w:left="2160" w:hanging="360"/>
      </w:pPr>
      <w:rPr>
        <w:rFonts w:hint="default"/>
        <w:color w:val="0070C0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08325AA"/>
    <w:multiLevelType w:val="hybridMultilevel"/>
    <w:tmpl w:val="34180CE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18E1FC6"/>
    <w:multiLevelType w:val="hybridMultilevel"/>
    <w:tmpl w:val="43244AFE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6D82026"/>
    <w:multiLevelType w:val="hybridMultilevel"/>
    <w:tmpl w:val="1024712A"/>
    <w:lvl w:ilvl="0" w:tplc="BBE49138">
      <w:start w:val="1"/>
      <w:numFmt w:val="upperRoman"/>
      <w:lvlText w:val="%1."/>
      <w:lvlJc w:val="right"/>
      <w:pPr>
        <w:ind w:left="1080" w:hanging="1080"/>
      </w:pPr>
      <w:rPr>
        <w:rFonts w:ascii="Traditional Arabic" w:hAnsi="Traditional Arabic" w:cs="Traditional Arabic"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11798"/>
    <w:multiLevelType w:val="hybridMultilevel"/>
    <w:tmpl w:val="9BF6C216"/>
    <w:lvl w:ilvl="0" w:tplc="C304041C">
      <w:start w:val="1"/>
      <w:numFmt w:val="bullet"/>
      <w:lvlText w:val="-"/>
      <w:lvlJc w:val="left"/>
      <w:pPr>
        <w:ind w:left="288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49965311"/>
    <w:multiLevelType w:val="hybridMultilevel"/>
    <w:tmpl w:val="20E42538"/>
    <w:lvl w:ilvl="0" w:tplc="A8D69B8E">
      <w:start w:val="6"/>
      <w:numFmt w:val="bullet"/>
      <w:lvlText w:val="-"/>
      <w:lvlJc w:val="left"/>
      <w:pPr>
        <w:ind w:left="216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A196E47"/>
    <w:multiLevelType w:val="hybridMultilevel"/>
    <w:tmpl w:val="881867B0"/>
    <w:lvl w:ilvl="0" w:tplc="62C0FAA6">
      <w:start w:val="1"/>
      <w:numFmt w:val="upperRoman"/>
      <w:lvlText w:val="%1."/>
      <w:lvlJc w:val="right"/>
      <w:pPr>
        <w:ind w:left="1440" w:hanging="360"/>
      </w:pPr>
      <w:rPr>
        <w:rFonts w:ascii="Traditional Arabic" w:eastAsiaTheme="minorHAnsi" w:hAnsi="Traditional Arabic" w:cs="Traditional Arabic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CA75C83"/>
    <w:multiLevelType w:val="hybridMultilevel"/>
    <w:tmpl w:val="A22ABCF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DB73D61"/>
    <w:multiLevelType w:val="hybridMultilevel"/>
    <w:tmpl w:val="E42E754C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00B0F0"/>
      </w:rPr>
    </w:lvl>
    <w:lvl w:ilvl="1" w:tplc="C304041C">
      <w:start w:val="1"/>
      <w:numFmt w:val="bullet"/>
      <w:lvlText w:val="-"/>
      <w:lvlJc w:val="left"/>
      <w:pPr>
        <w:ind w:left="3600" w:hanging="360"/>
      </w:pPr>
      <w:rPr>
        <w:rFonts w:ascii="Traditional Arabic" w:eastAsiaTheme="minorHAnsi" w:hAnsi="Traditional Arabic" w:cs="Traditional Arabic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4DE502E2"/>
    <w:multiLevelType w:val="hybridMultilevel"/>
    <w:tmpl w:val="DE3C1DE0"/>
    <w:lvl w:ilvl="0" w:tplc="66CAF122">
      <w:start w:val="1"/>
      <w:numFmt w:val="upperLetter"/>
      <w:lvlText w:val="%1."/>
      <w:lvlJc w:val="left"/>
      <w:pPr>
        <w:ind w:left="720" w:hanging="360"/>
      </w:pPr>
      <w:rPr>
        <w:rFonts w:ascii="Traditional Arabic" w:eastAsiaTheme="minorHAnsi" w:hAnsi="Traditional Arabic" w:cs="Traditional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44F9E"/>
    <w:multiLevelType w:val="hybridMultilevel"/>
    <w:tmpl w:val="527A764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A610B3C"/>
    <w:multiLevelType w:val="hybridMultilevel"/>
    <w:tmpl w:val="74C07BA6"/>
    <w:lvl w:ilvl="0" w:tplc="119CD8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CE179F7"/>
    <w:multiLevelType w:val="hybridMultilevel"/>
    <w:tmpl w:val="9EB63508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2617385"/>
    <w:multiLevelType w:val="hybridMultilevel"/>
    <w:tmpl w:val="12326C8A"/>
    <w:lvl w:ilvl="0" w:tplc="E46ED578">
      <w:start w:val="1"/>
      <w:numFmt w:val="decimal"/>
      <w:lvlText w:val="%1)"/>
      <w:lvlJc w:val="left"/>
      <w:pPr>
        <w:ind w:left="216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6522212"/>
    <w:multiLevelType w:val="hybridMultilevel"/>
    <w:tmpl w:val="C3C0139E"/>
    <w:lvl w:ilvl="0" w:tplc="34D8B48A">
      <w:start w:val="1"/>
      <w:numFmt w:val="low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190AD8"/>
    <w:multiLevelType w:val="hybridMultilevel"/>
    <w:tmpl w:val="34BA35B4"/>
    <w:lvl w:ilvl="0" w:tplc="341EBD0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A742485"/>
    <w:multiLevelType w:val="hybridMultilevel"/>
    <w:tmpl w:val="3D3CB4A6"/>
    <w:lvl w:ilvl="0" w:tplc="271263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EDA5F02"/>
    <w:multiLevelType w:val="hybridMultilevel"/>
    <w:tmpl w:val="23BA0084"/>
    <w:lvl w:ilvl="0" w:tplc="564610EA">
      <w:start w:val="6"/>
      <w:numFmt w:val="bullet"/>
      <w:lvlText w:val="-"/>
      <w:lvlJc w:val="left"/>
      <w:pPr>
        <w:ind w:left="216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790C1CE6"/>
    <w:multiLevelType w:val="hybridMultilevel"/>
    <w:tmpl w:val="C92AFD9A"/>
    <w:lvl w:ilvl="0" w:tplc="7DD85776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>
    <w:nsid w:val="7A1A7F46"/>
    <w:multiLevelType w:val="hybridMultilevel"/>
    <w:tmpl w:val="F710D544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BAC41B8"/>
    <w:multiLevelType w:val="hybridMultilevel"/>
    <w:tmpl w:val="AC108038"/>
    <w:lvl w:ilvl="0" w:tplc="834698C8">
      <w:start w:val="1"/>
      <w:numFmt w:val="lowerRoman"/>
      <w:lvlText w:val="%1.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3"/>
  </w:num>
  <w:num w:numId="2">
    <w:abstractNumId w:val="32"/>
  </w:num>
  <w:num w:numId="3">
    <w:abstractNumId w:val="19"/>
  </w:num>
  <w:num w:numId="4">
    <w:abstractNumId w:val="7"/>
  </w:num>
  <w:num w:numId="5">
    <w:abstractNumId w:val="1"/>
  </w:num>
  <w:num w:numId="6">
    <w:abstractNumId w:val="33"/>
  </w:num>
  <w:num w:numId="7">
    <w:abstractNumId w:val="17"/>
  </w:num>
  <w:num w:numId="8">
    <w:abstractNumId w:val="20"/>
  </w:num>
  <w:num w:numId="9">
    <w:abstractNumId w:val="21"/>
  </w:num>
  <w:num w:numId="10">
    <w:abstractNumId w:val="6"/>
  </w:num>
  <w:num w:numId="11">
    <w:abstractNumId w:val="9"/>
  </w:num>
  <w:num w:numId="12">
    <w:abstractNumId w:val="35"/>
  </w:num>
  <w:num w:numId="13">
    <w:abstractNumId w:val="25"/>
  </w:num>
  <w:num w:numId="14">
    <w:abstractNumId w:val="0"/>
  </w:num>
  <w:num w:numId="15">
    <w:abstractNumId w:val="4"/>
  </w:num>
  <w:num w:numId="16">
    <w:abstractNumId w:val="8"/>
  </w:num>
  <w:num w:numId="17">
    <w:abstractNumId w:val="14"/>
  </w:num>
  <w:num w:numId="18">
    <w:abstractNumId w:val="18"/>
  </w:num>
  <w:num w:numId="19">
    <w:abstractNumId w:val="2"/>
  </w:num>
  <w:num w:numId="20">
    <w:abstractNumId w:val="26"/>
  </w:num>
  <w:num w:numId="21">
    <w:abstractNumId w:val="11"/>
  </w:num>
  <w:num w:numId="22">
    <w:abstractNumId w:val="28"/>
  </w:num>
  <w:num w:numId="23">
    <w:abstractNumId w:val="16"/>
  </w:num>
  <w:num w:numId="24">
    <w:abstractNumId w:val="13"/>
  </w:num>
  <w:num w:numId="25">
    <w:abstractNumId w:val="24"/>
  </w:num>
  <w:num w:numId="26">
    <w:abstractNumId w:val="29"/>
  </w:num>
  <w:num w:numId="27">
    <w:abstractNumId w:val="27"/>
  </w:num>
  <w:num w:numId="28">
    <w:abstractNumId w:val="22"/>
  </w:num>
  <w:num w:numId="29">
    <w:abstractNumId w:val="34"/>
  </w:num>
  <w:num w:numId="30">
    <w:abstractNumId w:val="30"/>
  </w:num>
  <w:num w:numId="31">
    <w:abstractNumId w:val="12"/>
  </w:num>
  <w:num w:numId="32">
    <w:abstractNumId w:val="37"/>
  </w:num>
  <w:num w:numId="33">
    <w:abstractNumId w:val="31"/>
  </w:num>
  <w:num w:numId="34">
    <w:abstractNumId w:val="5"/>
  </w:num>
  <w:num w:numId="35">
    <w:abstractNumId w:val="15"/>
  </w:num>
  <w:num w:numId="36">
    <w:abstractNumId w:val="10"/>
  </w:num>
  <w:num w:numId="37">
    <w:abstractNumId w:val="3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4D"/>
    <w:rsid w:val="00003DF9"/>
    <w:rsid w:val="00075239"/>
    <w:rsid w:val="000B5105"/>
    <w:rsid w:val="000F12BB"/>
    <w:rsid w:val="00164857"/>
    <w:rsid w:val="001C144D"/>
    <w:rsid w:val="002151E8"/>
    <w:rsid w:val="00220415"/>
    <w:rsid w:val="00224115"/>
    <w:rsid w:val="0027353D"/>
    <w:rsid w:val="0027398B"/>
    <w:rsid w:val="002760FD"/>
    <w:rsid w:val="002D43CB"/>
    <w:rsid w:val="002E6EF4"/>
    <w:rsid w:val="00314FC2"/>
    <w:rsid w:val="0032455D"/>
    <w:rsid w:val="00365391"/>
    <w:rsid w:val="00387FEE"/>
    <w:rsid w:val="003D2DCC"/>
    <w:rsid w:val="00417F0A"/>
    <w:rsid w:val="00463CDA"/>
    <w:rsid w:val="00497AAB"/>
    <w:rsid w:val="004F49B4"/>
    <w:rsid w:val="00512588"/>
    <w:rsid w:val="0051533F"/>
    <w:rsid w:val="0054225F"/>
    <w:rsid w:val="00550E11"/>
    <w:rsid w:val="00577266"/>
    <w:rsid w:val="006719F3"/>
    <w:rsid w:val="00674B95"/>
    <w:rsid w:val="00675953"/>
    <w:rsid w:val="007168B4"/>
    <w:rsid w:val="0073233C"/>
    <w:rsid w:val="007460B7"/>
    <w:rsid w:val="00785DD9"/>
    <w:rsid w:val="007C223B"/>
    <w:rsid w:val="00800D78"/>
    <w:rsid w:val="0083455C"/>
    <w:rsid w:val="008703C7"/>
    <w:rsid w:val="008D4ACD"/>
    <w:rsid w:val="008D59B6"/>
    <w:rsid w:val="009107B6"/>
    <w:rsid w:val="009322B3"/>
    <w:rsid w:val="0093480F"/>
    <w:rsid w:val="009528E0"/>
    <w:rsid w:val="00957299"/>
    <w:rsid w:val="00963B8D"/>
    <w:rsid w:val="009F1D43"/>
    <w:rsid w:val="00A01C0A"/>
    <w:rsid w:val="00A161F6"/>
    <w:rsid w:val="00A312AD"/>
    <w:rsid w:val="00A54393"/>
    <w:rsid w:val="00A74EDD"/>
    <w:rsid w:val="00A754E9"/>
    <w:rsid w:val="00A848FA"/>
    <w:rsid w:val="00A91641"/>
    <w:rsid w:val="00AA7569"/>
    <w:rsid w:val="00AB15E3"/>
    <w:rsid w:val="00AC5B40"/>
    <w:rsid w:val="00B07B7B"/>
    <w:rsid w:val="00B13FDC"/>
    <w:rsid w:val="00B42970"/>
    <w:rsid w:val="00B6753F"/>
    <w:rsid w:val="00B70BFD"/>
    <w:rsid w:val="00B8639B"/>
    <w:rsid w:val="00B96099"/>
    <w:rsid w:val="00BE0F05"/>
    <w:rsid w:val="00BE5487"/>
    <w:rsid w:val="00C07EA4"/>
    <w:rsid w:val="00C37959"/>
    <w:rsid w:val="00C5464F"/>
    <w:rsid w:val="00C94C57"/>
    <w:rsid w:val="00C97DAA"/>
    <w:rsid w:val="00D04099"/>
    <w:rsid w:val="00D20CEF"/>
    <w:rsid w:val="00D87A19"/>
    <w:rsid w:val="00DA26CC"/>
    <w:rsid w:val="00DA3C7F"/>
    <w:rsid w:val="00DD0DE4"/>
    <w:rsid w:val="00DF489C"/>
    <w:rsid w:val="00E102E3"/>
    <w:rsid w:val="00E56C11"/>
    <w:rsid w:val="00E9628A"/>
    <w:rsid w:val="00EA338D"/>
    <w:rsid w:val="00EF4AFF"/>
    <w:rsid w:val="00F05326"/>
    <w:rsid w:val="00F22C6A"/>
    <w:rsid w:val="00F2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0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460B7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746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7460B7"/>
  </w:style>
  <w:style w:type="character" w:styleId="Hyperlink">
    <w:name w:val="Hyperlink"/>
    <w:basedOn w:val="a0"/>
    <w:uiPriority w:val="99"/>
    <w:unhideWhenUsed/>
    <w:rsid w:val="007460B7"/>
    <w:rPr>
      <w:color w:val="0000FF" w:themeColor="hyperlink"/>
      <w:u w:val="single"/>
    </w:rPr>
  </w:style>
  <w:style w:type="paragraph" w:styleId="a6">
    <w:name w:val="caption"/>
    <w:basedOn w:val="a"/>
    <w:next w:val="a"/>
    <w:uiPriority w:val="35"/>
    <w:unhideWhenUsed/>
    <w:qFormat/>
    <w:rsid w:val="007460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Balloon Text"/>
    <w:basedOn w:val="a"/>
    <w:link w:val="Char0"/>
    <w:uiPriority w:val="99"/>
    <w:semiHidden/>
    <w:unhideWhenUsed/>
    <w:rsid w:val="0074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7460B7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93480F"/>
    <w:rPr>
      <w:color w:val="808080"/>
    </w:rPr>
  </w:style>
  <w:style w:type="paragraph" w:styleId="a9">
    <w:name w:val="header"/>
    <w:basedOn w:val="a"/>
    <w:link w:val="Char1"/>
    <w:uiPriority w:val="99"/>
    <w:unhideWhenUsed/>
    <w:rsid w:val="00934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الصفحة Char"/>
    <w:basedOn w:val="a0"/>
    <w:link w:val="a9"/>
    <w:uiPriority w:val="99"/>
    <w:rsid w:val="00934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0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460B7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746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7460B7"/>
  </w:style>
  <w:style w:type="character" w:styleId="Hyperlink">
    <w:name w:val="Hyperlink"/>
    <w:basedOn w:val="a0"/>
    <w:uiPriority w:val="99"/>
    <w:unhideWhenUsed/>
    <w:rsid w:val="007460B7"/>
    <w:rPr>
      <w:color w:val="0000FF" w:themeColor="hyperlink"/>
      <w:u w:val="single"/>
    </w:rPr>
  </w:style>
  <w:style w:type="paragraph" w:styleId="a6">
    <w:name w:val="caption"/>
    <w:basedOn w:val="a"/>
    <w:next w:val="a"/>
    <w:uiPriority w:val="35"/>
    <w:unhideWhenUsed/>
    <w:qFormat/>
    <w:rsid w:val="007460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Balloon Text"/>
    <w:basedOn w:val="a"/>
    <w:link w:val="Char0"/>
    <w:uiPriority w:val="99"/>
    <w:semiHidden/>
    <w:unhideWhenUsed/>
    <w:rsid w:val="0074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7460B7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93480F"/>
    <w:rPr>
      <w:color w:val="808080"/>
    </w:rPr>
  </w:style>
  <w:style w:type="paragraph" w:styleId="a9">
    <w:name w:val="header"/>
    <w:basedOn w:val="a"/>
    <w:link w:val="Char1"/>
    <w:uiPriority w:val="99"/>
    <w:unhideWhenUsed/>
    <w:rsid w:val="00934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الصفحة Char"/>
    <w:basedOn w:val="a0"/>
    <w:link w:val="a9"/>
    <w:uiPriority w:val="99"/>
    <w:rsid w:val="00934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hyperlink" Target="http://www.wirelesspowerconsortium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yperlink" Target="http://www.onefd.edu.d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F7E2-B176-4CE0-BA1E-1F3EDD66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11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Mr.X</dc:creator>
  <cp:keywords/>
  <dc:description/>
  <cp:lastModifiedBy>Mr.X</cp:lastModifiedBy>
  <cp:revision>24</cp:revision>
  <dcterms:created xsi:type="dcterms:W3CDTF">2015-12-13T14:48:00Z</dcterms:created>
  <dcterms:modified xsi:type="dcterms:W3CDTF">2016-01-03T07:24:00Z</dcterms:modified>
</cp:coreProperties>
</file>