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D506FB" w:rsidRPr="006B1996" w:rsidRDefault="003B0403" w:rsidP="003032B3">
      <w:pPr>
        <w:pStyle w:val="a7"/>
        <w:tabs>
          <w:tab w:val="left" w:pos="7597"/>
        </w:tabs>
        <w:ind w:left="-426" w:right="142"/>
        <w:jc w:val="right"/>
        <w:rPr>
          <w:color w:val="FFFFFF" w:themeColor="background1"/>
          <w:sz w:val="32"/>
          <w:szCs w:val="32"/>
          <w:rtl/>
          <w:lang w:bidi="ar-SY"/>
        </w:rPr>
      </w:pPr>
      <w:r w:rsidRPr="006B1996">
        <w:rPr>
          <w:rFonts w:ascii="Arial Unicode MS" w:eastAsia="Arial Unicode MS" w:hAnsi="Arial Unicode MS" w:cs="Arial Unicode MS"/>
          <w:noProof/>
          <w:color w:val="FFFFFF" w:themeColor="background1"/>
          <w:sz w:val="48"/>
          <w:szCs w:val="48"/>
          <w:rtl/>
        </w:rPr>
        <mc:AlternateContent>
          <mc:Choice Requires="wpg">
            <w:drawing>
              <wp:anchor distT="0" distB="0" distL="114300" distR="114300" simplePos="0" relativeHeight="251660288" behindDoc="0" locked="0" layoutInCell="0" allowOverlap="1" wp14:anchorId="7F0424EC" wp14:editId="5D096FEA">
                <wp:simplePos x="0" y="0"/>
                <wp:positionH relativeFrom="page">
                  <wp:posOffset>249716</wp:posOffset>
                </wp:positionH>
                <wp:positionV relativeFrom="page">
                  <wp:align>top</wp:align>
                </wp:positionV>
                <wp:extent cx="1576070" cy="10654030"/>
                <wp:effectExtent l="0" t="0" r="43180" b="52070"/>
                <wp:wrapNone/>
                <wp:docPr id="8"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576070" cy="10654030"/>
                          <a:chOff x="8659" y="45"/>
                          <a:chExt cx="2854" cy="16114"/>
                        </a:xfrm>
                      </wpg:grpSpPr>
                      <wpg:grpSp>
                        <wpg:cNvPr id="9" name="Group 101"/>
                        <wpg:cNvGrpSpPr>
                          <a:grpSpLocks/>
                        </wpg:cNvGrpSpPr>
                        <wpg:grpSpPr bwMode="auto">
                          <a:xfrm>
                            <a:off x="9203" y="45"/>
                            <a:ext cx="2310" cy="16114"/>
                            <a:chOff x="6022" y="8835"/>
                            <a:chExt cx="2310" cy="16114"/>
                          </a:xfrm>
                        </wpg:grpSpPr>
                        <wps:wsp>
                          <wps:cNvPr id="10" name="Rectangle 102"/>
                          <wps:cNvSpPr>
                            <a:spLocks noChangeArrowheads="1"/>
                          </wps:cNvSpPr>
                          <wps:spPr bwMode="auto">
                            <a:xfrm>
                              <a:off x="6676" y="8835"/>
                              <a:ext cx="1512" cy="16114"/>
                            </a:xfrm>
                            <a:prstGeom prst="rect">
                              <a:avLst/>
                            </a:prstGeom>
                            <a:solidFill>
                              <a:schemeClr val="accent1">
                                <a:lumMod val="100000"/>
                                <a:lumOff val="0"/>
                              </a:schemeClr>
                            </a:solidFill>
                            <a:ln w="19050">
                              <a:solidFill>
                                <a:schemeClr val="accent1">
                                  <a:lumMod val="50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11" name="AutoShape 103"/>
                          <wps:cNvCnPr>
                            <a:cxnSpLocks noChangeShapeType="1"/>
                          </wps:cNvCnPr>
                          <wps:spPr bwMode="auto">
                            <a:xfrm>
                              <a:off x="6359" y="8835"/>
                              <a:ext cx="0" cy="16114"/>
                            </a:xfrm>
                            <a:prstGeom prst="straightConnector1">
                              <a:avLst/>
                            </a:prstGeom>
                            <a:noFill/>
                            <a:ln w="19050">
                              <a:solidFill>
                                <a:schemeClr val="accent1">
                                  <a:lumMod val="5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2" name="AutoShape 104"/>
                          <wps:cNvCnPr>
                            <a:cxnSpLocks noChangeShapeType="1"/>
                          </wps:cNvCnPr>
                          <wps:spPr bwMode="auto">
                            <a:xfrm>
                              <a:off x="8332" y="8835"/>
                              <a:ext cx="0" cy="16111"/>
                            </a:xfrm>
                            <a:prstGeom prst="straightConnector1">
                              <a:avLst/>
                            </a:prstGeom>
                            <a:noFill/>
                            <a:ln w="19050">
                              <a:solidFill>
                                <a:schemeClr val="accent1">
                                  <a:lumMod val="5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3" name="AutoShape 105"/>
                          <wps:cNvCnPr>
                            <a:cxnSpLocks noChangeShapeType="1"/>
                          </wps:cNvCnPr>
                          <wps:spPr bwMode="auto">
                            <a:xfrm>
                              <a:off x="6587" y="8835"/>
                              <a:ext cx="0" cy="16114"/>
                            </a:xfrm>
                            <a:prstGeom prst="straightConnector1">
                              <a:avLst/>
                            </a:prstGeom>
                            <a:noFill/>
                            <a:ln w="19050">
                              <a:solidFill>
                                <a:schemeClr val="accent1">
                                  <a:lumMod val="5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4" name="AutoShape 106"/>
                          <wps:cNvCnPr>
                            <a:cxnSpLocks noChangeShapeType="1"/>
                          </wps:cNvCnPr>
                          <wps:spPr bwMode="auto">
                            <a:xfrm>
                              <a:off x="6022" y="8835"/>
                              <a:ext cx="0" cy="16109"/>
                            </a:xfrm>
                            <a:prstGeom prst="straightConnector1">
                              <a:avLst/>
                            </a:prstGeom>
                            <a:noFill/>
                            <a:ln w="19050">
                              <a:solidFill>
                                <a:schemeClr val="accent1">
                                  <a:lumMod val="5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grpSp>
                      <wps:wsp>
                        <wps:cNvPr id="15" name="Oval 107"/>
                        <wps:cNvSpPr>
                          <a:spLocks noChangeArrowheads="1"/>
                        </wps:cNvSpPr>
                        <wps:spPr bwMode="auto">
                          <a:xfrm>
                            <a:off x="8659" y="12549"/>
                            <a:ext cx="1737" cy="1687"/>
                          </a:xfrm>
                          <a:prstGeom prst="ellipse">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9050">
                            <a:solidFill>
                              <a:schemeClr val="accent5">
                                <a:lumMod val="100000"/>
                                <a:lumOff val="0"/>
                              </a:schemeClr>
                            </a:solidFill>
                            <a:round/>
                            <a:headEnd/>
                            <a:tailEnd/>
                          </a:ln>
                          <a:effectLst>
                            <a:outerShdw dist="28398" dir="3806097" algn="ctr" rotWithShape="0">
                              <a:schemeClr val="accent5">
                                <a:lumMod val="50000"/>
                                <a:lumOff val="0"/>
                              </a:schemeClr>
                            </a:outerShdw>
                          </a:effectLst>
                        </wps:spPr>
                        <wps:bodyPr rot="0" vert="horz" wrap="square" lIns="91440" tIns="45720" rIns="91440" bIns="45720" anchor="t" anchorCtr="0" upright="1">
                          <a:noAutofit/>
                        </wps:bodyPr>
                      </wps:wsp>
                      <wpg:grpSp>
                        <wpg:cNvPr id="16" name="Group 108"/>
                        <wpg:cNvGrpSpPr>
                          <a:grpSpLocks/>
                        </wpg:cNvGrpSpPr>
                        <wpg:grpSpPr bwMode="auto">
                          <a:xfrm>
                            <a:off x="8931" y="14606"/>
                            <a:ext cx="864" cy="864"/>
                            <a:chOff x="10653" y="14697"/>
                            <a:chExt cx="864" cy="864"/>
                          </a:xfrm>
                        </wpg:grpSpPr>
                        <wps:wsp>
                          <wps:cNvPr id="17" name="Oval 109"/>
                          <wps:cNvSpPr>
                            <a:spLocks noChangeArrowheads="1"/>
                          </wps:cNvSpPr>
                          <wps:spPr bwMode="auto">
                            <a:xfrm flipH="1">
                              <a:off x="10860" y="14898"/>
                              <a:ext cx="297" cy="303"/>
                            </a:xfrm>
                            <a:prstGeom prst="ellipse">
                              <a:avLst/>
                            </a:prstGeom>
                            <a:gradFill rotWithShape="1">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9050">
                              <a:solidFill>
                                <a:schemeClr val="accent1">
                                  <a:lumMod val="50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18" name="Rectangle 110"/>
                          <wps:cNvSpPr>
                            <a:spLocks noChangeArrowheads="1"/>
                          </wps:cNvSpPr>
                          <wps:spPr bwMode="auto">
                            <a:xfrm>
                              <a:off x="10653" y="14697"/>
                              <a:ext cx="864" cy="864"/>
                            </a:xfrm>
                            <a:prstGeom prst="rect">
                              <a:avLst/>
                            </a:prstGeom>
                            <a:gradFill rotWithShape="0">
                              <a:gsLst>
                                <a:gs pos="0">
                                  <a:schemeClr val="accent1">
                                    <a:lumMod val="100000"/>
                                    <a:lumOff val="0"/>
                                  </a:schemeClr>
                                </a:gs>
                                <a:gs pos="100000">
                                  <a:schemeClr val="accent1">
                                    <a:lumMod val="74000"/>
                                    <a:lumOff val="0"/>
                                  </a:schemeClr>
                                </a:gs>
                              </a:gsLst>
                              <a:path path="shape">
                                <a:fillToRect l="50000" t="50000" r="50000" b="50000"/>
                              </a:path>
                            </a:gradFill>
                            <a:ln w="19050">
                              <a:solidFill>
                                <a:schemeClr val="accent1">
                                  <a:lumMod val="50000"/>
                                  <a:lumOff val="0"/>
                                </a:schemeClr>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77A4EF" id="Group 100" o:spid="_x0000_s1026" style="position:absolute;left:0;text-align:left;margin-left:19.65pt;margin-top:0;width:124.1pt;height:838.9pt;flip:x;z-index:251660288;mso-position-horizontal-relative:page;mso-position-vertical:top;mso-position-vertical-relative:page" coordorigin="8659,45" coordsize="2854,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" o:allowincell="f">
                <v:group id="Group 101" o:spid="_x0000_s1027" style="position:absolute;left:9203;top:45;width:2310;height:16114"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102" o:spid="_x0000_s1028" style="position:absolute;left:6676;top:8835;width:1512;height:16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xfkcQA&#10;AADbAAAADwAAAGRycy9kb3ducmV2LnhtbESPQWvCQBCF70L/wzIFL9JsKlhCzCoqLRQpFGO9D9kx&#10;iWZnQ3ar6b/vHAq9zfDevPdNsR5dp240hNazgeckBUVcedtybeDr+PaUgQoR2WLnmQz8UID16mFS&#10;YG79nQ90K2OtJIRDjgaaGPtc61A15DAkvicW7ewHh1HWodZ2wLuEu07P0/RFO2xZGhrsaddQdS2/&#10;nYFt/Og/Z7TdVPvX4+6SLU4lhpMx08dxswQVaYz/5r/rdyv4Qi+/yAB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X5HEAAAA2wAAAA8AAAAAAAAAAAAAAAAAmAIAAGRycy9k&#10;b3ducmV2LnhtbFBLBQYAAAAABAAEAPUAAACJAwAAAAA=&#10;" fillcolor="#5b9bd5 [3204]" strokecolor="#1f4d78 [1604]" strokeweight="1.5pt">
                    <v:shadow on="t" color="#525252 [1606]" opacity=".5" offset="1pt"/>
                  </v:rect>
                  <v:shapetype id="_x0000_t32" coordsize="21600,21600" o:spt="32" o:oned="t" path="m,l21600,21600e" filled="f">
                    <v:path arrowok="t" fillok="f" o:connecttype="none"/>
                    <o:lock v:ext="edit" shapetype="t"/>
                  </v:shapetype>
                  <v:shape id="AutoShape 103" o:spid="_x0000_s1029" type="#_x0000_t32" style="position:absolute;left:6359;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YQR8AAAADbAAAADwAAAGRycy9kb3ducmV2LnhtbERPTYvCMBC9L/gfwgjetqkirlajiFDw&#10;tO5qxevQjG21mZQmavffbwTB2zze5yxWnanFnVpXWVYwjGIQxLnVFRcKskP6OQXhPLLG2jIp+CMH&#10;q2XvY4GJtg/+pfveFyKEsEtQQel9k0jp8pIMusg2xIE729agD7AtpG7xEcJNLUdxPJEGKw4NJTa0&#10;KSm/7m9GwReffmbp0W8zGm+y6yXdfcuzVGrQ79ZzEJ46/xa/3Fsd5g/h+Us4QC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UWEEfAAAAA2wAAAA8AAAAAAAAAAAAAAAAA&#10;oQIAAGRycy9kb3ducmV2LnhtbFBLBQYAAAAABAAEAPkAAACOAwAAAAA=&#10;" strokecolor="#1f4d78 [1604]" strokeweight="1.5pt">
                    <v:shadow color="#823b0b [1605]" opacity=".5" offset="1pt"/>
                  </v:shape>
                  <v:shape id="AutoShape 104" o:spid="_x0000_s1030" type="#_x0000_t32" style="position:absolute;left:8332;top:8835;width:0;height:16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SOML8AAADbAAAADwAAAGRycy9kb3ducmV2LnhtbERPTYvCMBC9L/gfwgje1lSRXa1GEaHg&#10;yXW14nVoxrbaTEoTtf57Iwje5vE+Z7ZoTSVu1LjSsoJBPwJBnFldcq4g3SffYxDOI2usLJOCBzlY&#10;zDtfM4y1vfM/3XY+FyGEXYwKCu/rWEqXFWTQ9W1NHLiTbQz6AJtc6gbvIdxUchhFP9JgyaGhwJpW&#10;BWWX3dUo+OXjdpIc/Dql0Sq9nJO/jTxJpXrddjkF4an1H/HbvdZh/hBev4QD5Pw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cSOML8AAADbAAAADwAAAAAAAAAAAAAAAACh&#10;AgAAZHJzL2Rvd25yZXYueG1sUEsFBgAAAAAEAAQA+QAAAI0DAAAAAA==&#10;" strokecolor="#1f4d78 [1604]" strokeweight="1.5pt">
                    <v:shadow color="#823b0b [1605]" opacity=".5" offset="1pt"/>
                  </v:shape>
                  <v:shape id="AutoShape 105" o:spid="_x0000_s1031" type="#_x0000_t32" style="position:absolute;left:6587;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grq8AAAADbAAAADwAAAGRycy9kb3ducmV2LnhtbERPS4vCMBC+C/sfwgh7W1Mf+OgaZREK&#10;nnxWvA7N2HZtJqXJav33RljwNh/fc+bL1lTiRo0rLSvo9yIQxJnVJecK0mPyNQXhPLLGyjIpeJCD&#10;5eKjM8dY2zvv6XbwuQgh7GJUUHhfx1K6rCCDrmdr4sBdbGPQB9jkUjd4D+GmkoMoGkuDJYeGAmta&#10;FZRdD39GwYTPu1ly8uuURqv0+ptsN/Iilfrstj/fIDy1/i3+d691mD+E1y/hALl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qIK6vAAAAA2wAAAA8AAAAAAAAAAAAAAAAA&#10;oQIAAGRycy9kb3ducmV2LnhtbFBLBQYAAAAABAAEAPkAAACOAwAAAAA=&#10;" strokecolor="#1f4d78 [1604]" strokeweight="1.5pt">
                    <v:shadow color="#823b0b [1605]" opacity=".5" offset="1pt"/>
                  </v:shape>
                  <v:shape id="AutoShape 106" o:spid="_x0000_s1032" type="#_x0000_t32" style="position:absolute;left:6022;top:8835;width:0;height:16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Gz378AAADbAAAADwAAAGRycy9kb3ducmV2LnhtbERPTYvCMBC9L/gfwgje1lSRXa1GEaHg&#10;yXW14nVoxrbaTEoTtf57Iwje5vE+Z7ZoTSVu1LjSsoJBPwJBnFldcq4g3SffYxDOI2usLJOCBzlY&#10;zDtfM4y1vfM/3XY+FyGEXYwKCu/rWEqXFWTQ9W1NHLiTbQz6AJtc6gbvIdxUchhFP9JgyaGhwJpW&#10;BWWX3dUo+OXjdpIc/Dql0Sq9nJO/jTxJpXrddjkF4an1H/HbvdZh/ghev4QD5Pw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WGz378AAADbAAAADwAAAAAAAAAAAAAAAACh&#10;AgAAZHJzL2Rvd25yZXYueG1sUEsFBgAAAAAEAAQA+QAAAI0DAAAAAA==&#10;" strokecolor="#1f4d78 [1604]" strokeweight="1.5pt">
                    <v:shadow color="#823b0b [1605]" opacity=".5" offset="1pt"/>
                  </v:shape>
                </v:group>
                <v:oval id="Oval 107" o:spid="_x0000_s1033" style="position:absolute;left:8659;top:12549;width:1737;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UccMA&#10;AADbAAAADwAAAGRycy9kb3ducmV2LnhtbERP30sCQRB+D/oflgl8yz0FTS5XMdEQgjSLtLfhdro9&#10;up09bke9/vs2CHqbj+/nTOedr9WZ2lgFNjDoZ6CIi2ArLg28va5vJ6CiIFusA5OBb4own11fTTG3&#10;4cIvdN5LqVIIxxwNOJEm1zoWjjzGfmiIE/cZWo+SYFtq2+IlhftaD7NsrD1WnBocNrR0VHztT96A&#10;bCcuPD8cnqo7oaN9/9itHk87Y3o33eIelFAn/+I/98am+SP4/SUdoG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XUccMAAADbAAAADwAAAAAAAAAAAAAAAACYAgAAZHJzL2Rv&#10;d25yZXYueG1sUEsFBgAAAAAEAAQA9QAAAIgDAAAAAA==&#10;" fillcolor="#8eaadb [1944]" strokecolor="#4472c4 [3208]" strokeweight="1.5pt">
                  <v:fill color2="#4472c4 [3208]" focus="50%" type="gradient"/>
                  <v:shadow on="t" color="#1f3763 [1608]" offset="1pt"/>
                </v:oval>
                <v:group id="Group 108" o:spid="_x0000_s1034" style="position:absolute;left:8931;top:14606;width:864;height:864" coordorigin="10653,14697"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oval id="Oval 109" o:spid="_x0000_s1035"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1usAA&#10;AADbAAAADwAAAGRycy9kb3ducmV2LnhtbERPTYvCMBC9L/gfwgje1lTBXalG0YLibbH14HFoxrbY&#10;TEqSav33ZmFhb/N4n7PeDqYVD3K+saxgNk1AEJdWN1wpuBSHzyUIH5A1tpZJwYs8bDejjzWm2j75&#10;TI88VCKGsE9RQR1Cl0rpy5oM+qntiCN3s85giNBVUjt8xnDTynmSfEmDDceGGjvKairveW8U7Jvd&#10;ueivhftpr/3p7o/ZIu8zpSbjYbcCEWgI/+I/90nH+d/w+0s8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B1usAAAADbAAAADwAAAAAAAAAAAAAAAACYAgAAZHJzL2Rvd25y&#10;ZXYueG1sUEsFBgAAAAAEAAQA9QAAAIUDAAAAAA==&#10;" fillcolor="#f4b083 [1941]" strokecolor="#1f4d78 [1604]" strokeweight="1.5pt">
                    <v:fill color2="#fbe4d5 [661]" rotate="t" angle="135" focus="50%" type="gradient"/>
                    <v:shadow color="#823b0b [1605]" opacity=".5" offset="1pt"/>
                  </v:oval>
                  <v:rect id="Rectangle 110" o:spid="_x0000_s1036"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k1bMMA&#10;AADbAAAADwAAAGRycy9kb3ducmV2LnhtbESPQWvCQBCF7wX/wzIFL6VuWqFodBUtBHsQitofMGTH&#10;JHR3NmS3JvrrOwfB2wzvzXvfLNeDd+pCXWwCG3ibZKCIy2Abrgz8nIrXGaiYkC26wGTgShHWq9HT&#10;EnMbej7Q5ZgqJSEcczRQp9TmWseyJo9xElpi0c6h85hk7SptO+wl3Dv9nmUf2mPD0lBjS581lb/H&#10;P2/Acb/F+DJNxJvCfe/K+b64zY0ZPw+bBahEQ3qY79dfVvAFVn6RAf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k1bMMAAADbAAAADwAAAAAAAAAAAAAAAACYAgAAZHJzL2Rv&#10;d25yZXYueG1sUEsFBgAAAAAEAAQA9QAAAIgDAAAAAA==&#10;" fillcolor="#5b9bd5 [3204]" strokecolor="#1f4d78 [1604]" strokeweight="1.5pt">
                    <v:fill color2="#2d72b2 [2372]" focusposition=".5,.5" focussize="" focus="100%" type="gradientRadial"/>
                    <v:shadow on="t" color="#1f4d78 [1604]" offset="1pt"/>
                  </v:rect>
                </v:group>
                <w10:wrap anchorx="page" anchory="page"/>
              </v:group>
            </w:pict>
          </mc:Fallback>
        </mc:AlternateContent>
      </w:r>
      <w:r w:rsidR="004172C3">
        <w:rPr>
          <w:rFonts w:cs="Times New Roman" w:hint="cs"/>
          <w:noProof/>
          <w:color w:val="C00000"/>
          <w:sz w:val="40"/>
          <w:szCs w:val="40"/>
        </w:rPr>
        <mc:AlternateContent>
          <mc:Choice Requires="wps">
            <w:drawing>
              <wp:anchor distT="0" distB="0" distL="114300" distR="114300" simplePos="0" relativeHeight="251680768" behindDoc="0" locked="0" layoutInCell="1" allowOverlap="1" wp14:anchorId="3B6EB5E5" wp14:editId="2144F4F3">
                <wp:simplePos x="0" y="0"/>
                <wp:positionH relativeFrom="column">
                  <wp:posOffset>4430965</wp:posOffset>
                </wp:positionH>
                <wp:positionV relativeFrom="paragraph">
                  <wp:posOffset>-490110</wp:posOffset>
                </wp:positionV>
                <wp:extent cx="2469515" cy="1199408"/>
                <wp:effectExtent l="0" t="0" r="0" b="1270"/>
                <wp:wrapNone/>
                <wp:docPr id="22" name="مربع نص 22"/>
                <wp:cNvGraphicFramePr/>
                <a:graphic xmlns:a="http://schemas.openxmlformats.org/drawingml/2006/main">
                  <a:graphicData uri="http://schemas.microsoft.com/office/word/2010/wordprocessingShape">
                    <wps:wsp>
                      <wps:cNvSpPr txBox="1"/>
                      <wps:spPr>
                        <a:xfrm>
                          <a:off x="0" y="0"/>
                          <a:ext cx="2469515" cy="11994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66BE" w:rsidRPr="00726E11" w:rsidRDefault="00D466BE" w:rsidP="00BA2864">
                            <w:pPr>
                              <w:rPr>
                                <w:b/>
                                <w:bCs/>
                                <w:color w:val="FFFFFF" w:themeColor="background1"/>
                                <w:rtl/>
                              </w:rPr>
                            </w:pPr>
                            <w:r w:rsidRPr="00726E11">
                              <w:rPr>
                                <w:b/>
                                <w:bCs/>
                                <w:color w:val="FFFFFF" w:themeColor="background1"/>
                                <w:sz w:val="32"/>
                                <w:szCs w:val="32"/>
                                <w:rtl/>
                              </w:rPr>
                              <w:t>الجمهوريّة العربيّة السوريّة</w:t>
                            </w:r>
                          </w:p>
                          <w:p w:rsidR="00D466BE" w:rsidRPr="00726E11" w:rsidRDefault="00D466BE" w:rsidP="00BA2864">
                            <w:pPr>
                              <w:rPr>
                                <w:b/>
                                <w:bCs/>
                                <w:color w:val="FFFFFF" w:themeColor="background1"/>
                                <w:rtl/>
                              </w:rPr>
                            </w:pPr>
                            <w:r w:rsidRPr="00726E11">
                              <w:rPr>
                                <w:b/>
                                <w:bCs/>
                                <w:color w:val="FFFFFF" w:themeColor="background1"/>
                                <w:sz w:val="32"/>
                                <w:szCs w:val="32"/>
                                <w:rtl/>
                              </w:rPr>
                              <w:t>وزارة التربيّة</w:t>
                            </w:r>
                          </w:p>
                          <w:p w:rsidR="00D466BE" w:rsidRPr="00726E11" w:rsidRDefault="00D466BE" w:rsidP="00BA2864">
                            <w:pPr>
                              <w:rPr>
                                <w:b/>
                                <w:bCs/>
                                <w:color w:val="FFFFFF" w:themeColor="background1"/>
                              </w:rPr>
                            </w:pPr>
                            <w:r w:rsidRPr="00726E11">
                              <w:rPr>
                                <w:b/>
                                <w:bCs/>
                                <w:color w:val="FFFFFF" w:themeColor="background1"/>
                                <w:sz w:val="32"/>
                                <w:szCs w:val="32"/>
                                <w:rtl/>
                              </w:rPr>
                              <w:t>المركز الوطنيّ للمتميزين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6EB5E5" id="_x0000_t202" coordsize="21600,21600" o:spt="202" path="m,l,21600r21600,l21600,xe">
                <v:stroke joinstyle="miter"/>
                <v:path gradientshapeok="t" o:connecttype="rect"/>
              </v:shapetype>
              <v:shape id="مربع نص 22" o:spid="_x0000_s1026" type="#_x0000_t202" style="position:absolute;left:0;text-align:left;margin-left:348.9pt;margin-top:-38.6pt;width:194.45pt;height:94.4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" filled="f" stroked="f" strokeweight=".5pt">
                <v:textbox>
                  <w:txbxContent>
                    <w:p w:rsidR="00D466BE" w:rsidRPr="00726E11" w:rsidRDefault="00D466BE" w:rsidP="00BA2864">
                      <w:pPr>
                        <w:rPr>
                          <w:b/>
                          <w:bCs/>
                          <w:color w:val="FFFFFF" w:themeColor="background1"/>
                          <w:rtl/>
                        </w:rPr>
                      </w:pPr>
                      <w:r w:rsidRPr="00726E11">
                        <w:rPr>
                          <w:b/>
                          <w:bCs/>
                          <w:color w:val="FFFFFF" w:themeColor="background1"/>
                          <w:sz w:val="32"/>
                          <w:szCs w:val="32"/>
                          <w:rtl/>
                        </w:rPr>
                        <w:t>الجمهوريّة العربيّة السوريّة</w:t>
                      </w:r>
                    </w:p>
                    <w:p w:rsidR="00D466BE" w:rsidRPr="00726E11" w:rsidRDefault="00D466BE" w:rsidP="00BA2864">
                      <w:pPr>
                        <w:rPr>
                          <w:b/>
                          <w:bCs/>
                          <w:color w:val="FFFFFF" w:themeColor="background1"/>
                          <w:rtl/>
                        </w:rPr>
                      </w:pPr>
                      <w:r w:rsidRPr="00726E11">
                        <w:rPr>
                          <w:b/>
                          <w:bCs/>
                          <w:color w:val="FFFFFF" w:themeColor="background1"/>
                          <w:sz w:val="32"/>
                          <w:szCs w:val="32"/>
                          <w:rtl/>
                        </w:rPr>
                        <w:t>وزارة التربيّة</w:t>
                      </w:r>
                    </w:p>
                    <w:p w:rsidR="00D466BE" w:rsidRPr="00726E11" w:rsidRDefault="00D466BE" w:rsidP="00BA2864">
                      <w:pPr>
                        <w:rPr>
                          <w:b/>
                          <w:bCs/>
                          <w:color w:val="FFFFFF" w:themeColor="background1"/>
                        </w:rPr>
                      </w:pPr>
                      <w:r w:rsidRPr="00726E11">
                        <w:rPr>
                          <w:b/>
                          <w:bCs/>
                          <w:color w:val="FFFFFF" w:themeColor="background1"/>
                          <w:sz w:val="32"/>
                          <w:szCs w:val="32"/>
                          <w:rtl/>
                        </w:rPr>
                        <w:t>المركز الوطنيّ للمتميزين</w:t>
                      </w:r>
                    </w:p>
                  </w:txbxContent>
                </v:textbox>
              </v:shape>
            </w:pict>
          </mc:Fallback>
        </mc:AlternateContent>
      </w:r>
      <w:r w:rsidR="004172C3">
        <w:rPr>
          <w:rFonts w:cs="Times New Roman" w:hint="cs"/>
          <w:noProof/>
          <w:color w:val="C00000"/>
          <w:sz w:val="40"/>
          <w:szCs w:val="40"/>
        </w:rPr>
        <mc:AlternateContent>
          <mc:Choice Requires="wps">
            <w:drawing>
              <wp:anchor distT="0" distB="0" distL="114300" distR="114300" simplePos="0" relativeHeight="251682816" behindDoc="0" locked="0" layoutInCell="1" allowOverlap="1" wp14:anchorId="6D75D130" wp14:editId="5BE70025">
                <wp:simplePos x="0" y="0"/>
                <wp:positionH relativeFrom="column">
                  <wp:posOffset>1251088</wp:posOffset>
                </wp:positionH>
                <wp:positionV relativeFrom="paragraph">
                  <wp:posOffset>-489585</wp:posOffset>
                </wp:positionV>
                <wp:extent cx="3004457" cy="1543793"/>
                <wp:effectExtent l="0" t="0" r="0" b="0"/>
                <wp:wrapNone/>
                <wp:docPr id="35" name="مربع نص 35"/>
                <wp:cNvGraphicFramePr/>
                <a:graphic xmlns:a="http://schemas.openxmlformats.org/drawingml/2006/main">
                  <a:graphicData uri="http://schemas.microsoft.com/office/word/2010/wordprocessingShape">
                    <wps:wsp>
                      <wps:cNvSpPr txBox="1"/>
                      <wps:spPr>
                        <a:xfrm>
                          <a:off x="0" y="0"/>
                          <a:ext cx="3004457" cy="15437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66BE" w:rsidRPr="00726E11" w:rsidRDefault="00D466BE" w:rsidP="002D354F">
                            <w:pPr>
                              <w:jc w:val="right"/>
                              <w:rPr>
                                <w:b/>
                                <w:bCs/>
                                <w:color w:val="FFFFFF" w:themeColor="background1"/>
                                <w:sz w:val="32"/>
                                <w:szCs w:val="32"/>
                                <w:rtl/>
                              </w:rPr>
                            </w:pPr>
                            <w:r w:rsidRPr="00726E11">
                              <w:rPr>
                                <w:b/>
                                <w:bCs/>
                                <w:color w:val="FFFFFF" w:themeColor="background1"/>
                                <w:sz w:val="32"/>
                                <w:szCs w:val="32"/>
                                <w:lang w:bidi="ar-SY"/>
                              </w:rPr>
                              <w:t>Syrian Arab Republic</w:t>
                            </w:r>
                            <w:r w:rsidRPr="00726E11">
                              <w:rPr>
                                <w:b/>
                                <w:bCs/>
                                <w:color w:val="FFFFFF" w:themeColor="background1"/>
                                <w:sz w:val="32"/>
                                <w:szCs w:val="32"/>
                                <w:rtl/>
                              </w:rPr>
                              <w:t xml:space="preserve"> </w:t>
                            </w:r>
                          </w:p>
                          <w:p w:rsidR="00D466BE" w:rsidRPr="00726E11" w:rsidRDefault="00D466BE" w:rsidP="002D354F">
                            <w:pPr>
                              <w:jc w:val="right"/>
                              <w:rPr>
                                <w:b/>
                                <w:bCs/>
                                <w:color w:val="FFFFFF" w:themeColor="background1"/>
                                <w:sz w:val="32"/>
                                <w:szCs w:val="32"/>
                                <w:rtl/>
                              </w:rPr>
                            </w:pPr>
                            <w:proofErr w:type="gramStart"/>
                            <w:r w:rsidRPr="00726E11">
                              <w:rPr>
                                <w:b/>
                                <w:bCs/>
                                <w:color w:val="FFFFFF" w:themeColor="background1"/>
                                <w:sz w:val="32"/>
                                <w:szCs w:val="32"/>
                              </w:rPr>
                              <w:t>the</w:t>
                            </w:r>
                            <w:proofErr w:type="gramEnd"/>
                            <w:r w:rsidRPr="00726E11">
                              <w:rPr>
                                <w:b/>
                                <w:bCs/>
                                <w:color w:val="FFFFFF" w:themeColor="background1"/>
                                <w:sz w:val="32"/>
                                <w:szCs w:val="32"/>
                              </w:rPr>
                              <w:t xml:space="preserve"> Ministry of Education        </w:t>
                            </w:r>
                            <w:r w:rsidRPr="00726E11">
                              <w:rPr>
                                <w:rFonts w:hint="cs"/>
                                <w:b/>
                                <w:bCs/>
                                <w:color w:val="FFFFFF" w:themeColor="background1"/>
                                <w:sz w:val="32"/>
                                <w:szCs w:val="32"/>
                                <w:rtl/>
                                <w:lang w:bidi="ar-SY"/>
                              </w:rPr>
                              <w:t xml:space="preserve">    </w:t>
                            </w:r>
                          </w:p>
                          <w:p w:rsidR="00D466BE" w:rsidRPr="00726E11" w:rsidRDefault="00D466BE" w:rsidP="002D354F">
                            <w:pPr>
                              <w:jc w:val="right"/>
                              <w:rPr>
                                <w:b/>
                                <w:bCs/>
                                <w:color w:val="FFFFFF" w:themeColor="background1"/>
                              </w:rPr>
                            </w:pPr>
                            <w:r w:rsidRPr="00726E11">
                              <w:rPr>
                                <w:rFonts w:cs="MV Boli"/>
                                <w:b/>
                                <w:bCs/>
                                <w:color w:val="FFFFFF" w:themeColor="background1"/>
                                <w:sz w:val="32"/>
                                <w:szCs w:val="32"/>
                                <w:lang w:bidi="dv-MV"/>
                              </w:rPr>
                              <w:t xml:space="preserve">National Center </w:t>
                            </w:r>
                            <w:proofErr w:type="gramStart"/>
                            <w:r w:rsidRPr="00726E11">
                              <w:rPr>
                                <w:rFonts w:cs="MV Boli"/>
                                <w:b/>
                                <w:bCs/>
                                <w:color w:val="FFFFFF" w:themeColor="background1"/>
                                <w:sz w:val="32"/>
                                <w:szCs w:val="32"/>
                                <w:lang w:bidi="dv-MV"/>
                              </w:rPr>
                              <w:t>Of</w:t>
                            </w:r>
                            <w:proofErr w:type="gramEnd"/>
                            <w:r w:rsidRPr="00726E11">
                              <w:rPr>
                                <w:rFonts w:cs="MV Boli"/>
                                <w:b/>
                                <w:bCs/>
                                <w:color w:val="FFFFFF" w:themeColor="background1"/>
                                <w:sz w:val="32"/>
                                <w:szCs w:val="32"/>
                                <w:lang w:bidi="dv-MV"/>
                              </w:rPr>
                              <w:t xml:space="preserve"> Distinguished</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5D130" id="مربع نص 35" o:spid="_x0000_s1027" type="#_x0000_t202" style="position:absolute;left:0;text-align:left;margin-left:98.5pt;margin-top:-38.55pt;width:236.55pt;height:12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" filled="f" stroked="f" strokeweight=".5pt">
                <v:textbox>
                  <w:txbxContent>
                    <w:p w:rsidR="00D466BE" w:rsidRPr="00726E11" w:rsidRDefault="00D466BE" w:rsidP="002D354F">
                      <w:pPr>
                        <w:jc w:val="right"/>
                        <w:rPr>
                          <w:b/>
                          <w:bCs/>
                          <w:color w:val="FFFFFF" w:themeColor="background1"/>
                          <w:sz w:val="32"/>
                          <w:szCs w:val="32"/>
                          <w:rtl/>
                        </w:rPr>
                      </w:pPr>
                      <w:r w:rsidRPr="00726E11">
                        <w:rPr>
                          <w:b/>
                          <w:bCs/>
                          <w:color w:val="FFFFFF" w:themeColor="background1"/>
                          <w:sz w:val="32"/>
                          <w:szCs w:val="32"/>
                          <w:lang w:bidi="ar-SY"/>
                        </w:rPr>
                        <w:t>Syrian Arab Republic</w:t>
                      </w:r>
                      <w:r w:rsidRPr="00726E11">
                        <w:rPr>
                          <w:b/>
                          <w:bCs/>
                          <w:color w:val="FFFFFF" w:themeColor="background1"/>
                          <w:sz w:val="32"/>
                          <w:szCs w:val="32"/>
                          <w:rtl/>
                        </w:rPr>
                        <w:t xml:space="preserve"> </w:t>
                      </w:r>
                    </w:p>
                    <w:p w:rsidR="00D466BE" w:rsidRPr="00726E11" w:rsidRDefault="00D466BE" w:rsidP="002D354F">
                      <w:pPr>
                        <w:jc w:val="right"/>
                        <w:rPr>
                          <w:b/>
                          <w:bCs/>
                          <w:color w:val="FFFFFF" w:themeColor="background1"/>
                          <w:sz w:val="32"/>
                          <w:szCs w:val="32"/>
                          <w:rtl/>
                        </w:rPr>
                      </w:pPr>
                      <w:proofErr w:type="gramStart"/>
                      <w:r w:rsidRPr="00726E11">
                        <w:rPr>
                          <w:b/>
                          <w:bCs/>
                          <w:color w:val="FFFFFF" w:themeColor="background1"/>
                          <w:sz w:val="32"/>
                          <w:szCs w:val="32"/>
                        </w:rPr>
                        <w:t>the</w:t>
                      </w:r>
                      <w:proofErr w:type="gramEnd"/>
                      <w:r w:rsidRPr="00726E11">
                        <w:rPr>
                          <w:b/>
                          <w:bCs/>
                          <w:color w:val="FFFFFF" w:themeColor="background1"/>
                          <w:sz w:val="32"/>
                          <w:szCs w:val="32"/>
                        </w:rPr>
                        <w:t xml:space="preserve"> Ministry of Education        </w:t>
                      </w:r>
                      <w:r w:rsidRPr="00726E11">
                        <w:rPr>
                          <w:rFonts w:hint="cs"/>
                          <w:b/>
                          <w:bCs/>
                          <w:color w:val="FFFFFF" w:themeColor="background1"/>
                          <w:sz w:val="32"/>
                          <w:szCs w:val="32"/>
                          <w:rtl/>
                          <w:lang w:bidi="ar-SY"/>
                        </w:rPr>
                        <w:t xml:space="preserve">    </w:t>
                      </w:r>
                    </w:p>
                    <w:p w:rsidR="00D466BE" w:rsidRPr="00726E11" w:rsidRDefault="00D466BE" w:rsidP="002D354F">
                      <w:pPr>
                        <w:jc w:val="right"/>
                        <w:rPr>
                          <w:b/>
                          <w:bCs/>
                          <w:color w:val="FFFFFF" w:themeColor="background1"/>
                        </w:rPr>
                      </w:pPr>
                      <w:r w:rsidRPr="00726E11">
                        <w:rPr>
                          <w:rFonts w:cs="MV Boli"/>
                          <w:b/>
                          <w:bCs/>
                          <w:color w:val="FFFFFF" w:themeColor="background1"/>
                          <w:sz w:val="32"/>
                          <w:szCs w:val="32"/>
                          <w:lang w:bidi="dv-MV"/>
                        </w:rPr>
                        <w:t xml:space="preserve">National Center </w:t>
                      </w:r>
                      <w:proofErr w:type="gramStart"/>
                      <w:r w:rsidRPr="00726E11">
                        <w:rPr>
                          <w:rFonts w:cs="MV Boli"/>
                          <w:b/>
                          <w:bCs/>
                          <w:color w:val="FFFFFF" w:themeColor="background1"/>
                          <w:sz w:val="32"/>
                          <w:szCs w:val="32"/>
                          <w:lang w:bidi="dv-MV"/>
                        </w:rPr>
                        <w:t>Of</w:t>
                      </w:r>
                      <w:proofErr w:type="gramEnd"/>
                      <w:r w:rsidRPr="00726E11">
                        <w:rPr>
                          <w:rFonts w:cs="MV Boli"/>
                          <w:b/>
                          <w:bCs/>
                          <w:color w:val="FFFFFF" w:themeColor="background1"/>
                          <w:sz w:val="32"/>
                          <w:szCs w:val="32"/>
                          <w:lang w:bidi="dv-MV"/>
                        </w:rPr>
                        <w:t xml:space="preserve"> Distinguished</w:t>
                      </w:r>
                    </w:p>
                  </w:txbxContent>
                </v:textbox>
              </v:shape>
            </w:pict>
          </mc:Fallback>
        </mc:AlternateContent>
      </w:r>
      <w:r w:rsidR="0029252F">
        <w:rPr>
          <w:noProof/>
        </w:rPr>
        <w:drawing>
          <wp:anchor distT="0" distB="0" distL="114300" distR="114300" simplePos="0" relativeHeight="251734016" behindDoc="1" locked="0" layoutInCell="1" allowOverlap="1" wp14:anchorId="47FD5FE3" wp14:editId="5E545623">
            <wp:simplePos x="0" y="0"/>
            <wp:positionH relativeFrom="column">
              <wp:posOffset>-349338</wp:posOffset>
            </wp:positionH>
            <wp:positionV relativeFrom="paragraph">
              <wp:posOffset>-882868</wp:posOffset>
            </wp:positionV>
            <wp:extent cx="410210" cy="10660068"/>
            <wp:effectExtent l="0" t="0" r="8890" b="8255"/>
            <wp:wrapNone/>
            <wp:docPr id="91" name="صورة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10719" cy="10673284"/>
                    </a:xfrm>
                    <a:prstGeom prst="rect">
                      <a:avLst/>
                    </a:prstGeom>
                  </pic:spPr>
                </pic:pic>
              </a:graphicData>
            </a:graphic>
            <wp14:sizeRelH relativeFrom="margin">
              <wp14:pctWidth>0</wp14:pctWidth>
            </wp14:sizeRelH>
            <wp14:sizeRelV relativeFrom="margin">
              <wp14:pctHeight>0</wp14:pctHeight>
            </wp14:sizeRelV>
          </wp:anchor>
        </w:drawing>
      </w:r>
      <w:r w:rsidR="0029252F">
        <w:rPr>
          <w:noProof/>
        </w:rPr>
        <w:drawing>
          <wp:anchor distT="0" distB="0" distL="114300" distR="114300" simplePos="0" relativeHeight="251735040" behindDoc="0" locked="0" layoutInCell="1" allowOverlap="1" wp14:anchorId="64797247" wp14:editId="2221E769">
            <wp:simplePos x="0" y="0"/>
            <wp:positionH relativeFrom="column">
              <wp:posOffset>249753</wp:posOffset>
            </wp:positionH>
            <wp:positionV relativeFrom="paragraph">
              <wp:posOffset>-930166</wp:posOffset>
            </wp:positionV>
            <wp:extent cx="78828" cy="12018645"/>
            <wp:effectExtent l="0" t="0" r="0" b="0"/>
            <wp:wrapNone/>
            <wp:docPr id="92" name="صورة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1018" cy="12352615"/>
                    </a:xfrm>
                    <a:prstGeom prst="rect">
                      <a:avLst/>
                    </a:prstGeom>
                  </pic:spPr>
                </pic:pic>
              </a:graphicData>
            </a:graphic>
            <wp14:sizeRelH relativeFrom="margin">
              <wp14:pctWidth>0</wp14:pctWidth>
            </wp14:sizeRelH>
            <wp14:sizeRelV relativeFrom="margin">
              <wp14:pctHeight>0</wp14:pctHeight>
            </wp14:sizeRelV>
          </wp:anchor>
        </w:drawing>
      </w:r>
      <w:r w:rsidR="0029252F" w:rsidRPr="006B1996">
        <w:rPr>
          <w:noProof/>
          <w:color w:val="FFFFFF" w:themeColor="background1"/>
        </w:rPr>
        <w:drawing>
          <wp:anchor distT="0" distB="0" distL="114300" distR="114300" simplePos="0" relativeHeight="251678720" behindDoc="1" locked="0" layoutInCell="1" allowOverlap="1" wp14:anchorId="09B763EA" wp14:editId="5B80C765">
            <wp:simplePos x="0" y="0"/>
            <wp:positionH relativeFrom="column">
              <wp:posOffset>844550</wp:posOffset>
            </wp:positionH>
            <wp:positionV relativeFrom="paragraph">
              <wp:posOffset>-890489</wp:posOffset>
            </wp:positionV>
            <wp:extent cx="6522457" cy="10654030"/>
            <wp:effectExtent l="0" t="0" r="0" b="0"/>
            <wp:wrapNone/>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522457" cy="10654030"/>
                    </a:xfrm>
                    <a:prstGeom prst="rect">
                      <a:avLst/>
                    </a:prstGeom>
                  </pic:spPr>
                </pic:pic>
              </a:graphicData>
            </a:graphic>
            <wp14:sizeRelH relativeFrom="margin">
              <wp14:pctWidth>0</wp14:pctWidth>
            </wp14:sizeRelH>
            <wp14:sizeRelV relativeFrom="margin">
              <wp14:pctHeight>0</wp14:pctHeight>
            </wp14:sizeRelV>
          </wp:anchor>
        </w:drawing>
      </w:r>
      <w:r w:rsidR="00606DC2">
        <w:rPr>
          <w:noProof/>
        </w:rPr>
        <w:drawing>
          <wp:anchor distT="0" distB="0" distL="114300" distR="114300" simplePos="0" relativeHeight="251683840" behindDoc="1" locked="0" layoutInCell="1" allowOverlap="1" wp14:anchorId="685CC90D" wp14:editId="4A99EDA9">
            <wp:simplePos x="0" y="0"/>
            <wp:positionH relativeFrom="column">
              <wp:posOffset>-1272396</wp:posOffset>
            </wp:positionH>
            <wp:positionV relativeFrom="paragraph">
              <wp:posOffset>-923027</wp:posOffset>
            </wp:positionV>
            <wp:extent cx="328295" cy="10688535"/>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8938" cy="10709457"/>
                    </a:xfrm>
                    <a:prstGeom prst="rect">
                      <a:avLst/>
                    </a:prstGeom>
                  </pic:spPr>
                </pic:pic>
              </a:graphicData>
            </a:graphic>
            <wp14:sizeRelH relativeFrom="margin">
              <wp14:pctWidth>0</wp14:pctWidth>
            </wp14:sizeRelH>
            <wp14:sizeRelV relativeFrom="margin">
              <wp14:pctHeight>0</wp14:pctHeight>
            </wp14:sizeRelV>
          </wp:anchor>
        </w:drawing>
      </w:r>
      <w:r w:rsidR="00606DC2">
        <w:rPr>
          <w:noProof/>
        </w:rPr>
        <w:drawing>
          <wp:anchor distT="0" distB="0" distL="114300" distR="114300" simplePos="0" relativeHeight="251694080" behindDoc="0" locked="0" layoutInCell="1" allowOverlap="1" wp14:anchorId="0E3F427E" wp14:editId="2BE683F0">
            <wp:simplePos x="0" y="0"/>
            <wp:positionH relativeFrom="column">
              <wp:posOffset>-823571</wp:posOffset>
            </wp:positionH>
            <wp:positionV relativeFrom="paragraph">
              <wp:posOffset>-888365</wp:posOffset>
            </wp:positionV>
            <wp:extent cx="60385" cy="10592435"/>
            <wp:effectExtent l="0" t="0" r="0" b="0"/>
            <wp:wrapNone/>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0385" cy="10592435"/>
                    </a:xfrm>
                    <a:prstGeom prst="rect">
                      <a:avLst/>
                    </a:prstGeom>
                  </pic:spPr>
                </pic:pic>
              </a:graphicData>
            </a:graphic>
            <wp14:sizeRelH relativeFrom="margin">
              <wp14:pctWidth>0</wp14:pctWidth>
            </wp14:sizeRelH>
            <wp14:sizeRelV relativeFrom="margin">
              <wp14:pctHeight>0</wp14:pctHeight>
            </wp14:sizeRelV>
          </wp:anchor>
        </w:drawing>
      </w:r>
      <w:r w:rsidR="0019121B" w:rsidRPr="006B1996">
        <w:rPr>
          <w:color w:val="FFFFFF" w:themeColor="background1"/>
          <w:sz w:val="32"/>
          <w:szCs w:val="32"/>
          <w:lang w:bidi="ar-SY"/>
        </w:rPr>
        <w:t xml:space="preserve">   </w:t>
      </w:r>
      <w:r w:rsidR="00D506FB" w:rsidRPr="006B1996">
        <w:rPr>
          <w:color w:val="FFFFFF" w:themeColor="background1"/>
          <w:sz w:val="32"/>
          <w:szCs w:val="32"/>
          <w:lang w:bidi="ar-SY"/>
        </w:rPr>
        <w:t xml:space="preserve">    </w:t>
      </w:r>
      <w:r w:rsidR="00757D91" w:rsidRPr="006B1996">
        <w:rPr>
          <w:color w:val="FFFFFF" w:themeColor="background1"/>
          <w:sz w:val="32"/>
          <w:szCs w:val="32"/>
          <w:lang w:bidi="ar-SY"/>
        </w:rPr>
        <w:t xml:space="preserve"> </w:t>
      </w:r>
      <w:r w:rsidR="00D506FB" w:rsidRPr="006B1996">
        <w:rPr>
          <w:color w:val="FFFFFF" w:themeColor="background1"/>
          <w:sz w:val="32"/>
          <w:szCs w:val="32"/>
          <w:lang w:bidi="ar-SY"/>
        </w:rPr>
        <w:t xml:space="preserve">            </w:t>
      </w:r>
      <w:r w:rsidR="00757D91" w:rsidRPr="006B1996">
        <w:rPr>
          <w:color w:val="FFFFFF" w:themeColor="background1"/>
          <w:sz w:val="32"/>
          <w:szCs w:val="32"/>
          <w:lang w:bidi="ar-SY"/>
        </w:rPr>
        <w:t xml:space="preserve">              </w:t>
      </w:r>
      <w:r w:rsidR="00D506FB" w:rsidRPr="006B1996">
        <w:rPr>
          <w:color w:val="FFFFFF" w:themeColor="background1"/>
          <w:sz w:val="32"/>
          <w:szCs w:val="32"/>
          <w:lang w:bidi="ar-SY"/>
        </w:rPr>
        <w:t xml:space="preserve">  </w:t>
      </w:r>
      <w:r w:rsidR="0019121B" w:rsidRPr="006B1996">
        <w:rPr>
          <w:color w:val="FFFFFF" w:themeColor="background1"/>
          <w:sz w:val="32"/>
          <w:szCs w:val="32"/>
          <w:lang w:bidi="ar-SY"/>
        </w:rPr>
        <w:t xml:space="preserve">          </w:t>
      </w:r>
      <w:r w:rsidR="00D506FB" w:rsidRPr="006B1996">
        <w:rPr>
          <w:color w:val="FFFFFF" w:themeColor="background1"/>
          <w:sz w:val="32"/>
          <w:szCs w:val="32"/>
          <w:lang w:bidi="ar-SY"/>
        </w:rPr>
        <w:t xml:space="preserve">  </w:t>
      </w:r>
    </w:p>
    <w:p w:rsidR="00D506FB" w:rsidRPr="006B1996" w:rsidRDefault="007942B4" w:rsidP="007942B4">
      <w:pPr>
        <w:pStyle w:val="a7"/>
        <w:tabs>
          <w:tab w:val="right" w:pos="10064"/>
        </w:tabs>
        <w:ind w:left="-426" w:right="142"/>
        <w:rPr>
          <w:color w:val="FFFFFF" w:themeColor="background1"/>
          <w:sz w:val="32"/>
          <w:szCs w:val="32"/>
          <w:rtl/>
          <w:lang w:bidi="ar-SY"/>
        </w:rPr>
      </w:pPr>
      <w:r>
        <w:rPr>
          <w:color w:val="FFFFFF" w:themeColor="background1"/>
          <w:sz w:val="32"/>
          <w:szCs w:val="32"/>
          <w:rtl/>
        </w:rPr>
        <w:tab/>
      </w:r>
      <w:r w:rsidR="00D506FB" w:rsidRPr="006B1996">
        <w:rPr>
          <w:color w:val="FFFFFF" w:themeColor="background1"/>
          <w:sz w:val="32"/>
          <w:szCs w:val="32"/>
          <w:rtl/>
        </w:rPr>
        <w:t xml:space="preserve"> </w:t>
      </w:r>
      <w:r w:rsidR="00757D91" w:rsidRPr="006B1996">
        <w:rPr>
          <w:rFonts w:hint="cs"/>
          <w:color w:val="FFFFFF" w:themeColor="background1"/>
          <w:sz w:val="32"/>
          <w:szCs w:val="32"/>
          <w:rtl/>
          <w:lang w:bidi="ar-SY"/>
        </w:rPr>
        <w:t xml:space="preserve">        </w:t>
      </w:r>
      <w:r w:rsidR="00D506FB" w:rsidRPr="006B1996">
        <w:rPr>
          <w:color w:val="FFFFFF" w:themeColor="background1"/>
          <w:sz w:val="32"/>
          <w:szCs w:val="32"/>
          <w:rtl/>
        </w:rPr>
        <w:t xml:space="preserve">     </w:t>
      </w:r>
      <w:r w:rsidR="00D506FB" w:rsidRPr="006B1996">
        <w:rPr>
          <w:color w:val="FFFFFF" w:themeColor="background1"/>
          <w:sz w:val="32"/>
          <w:szCs w:val="32"/>
          <w:rtl/>
          <w:lang w:bidi="ar-SY"/>
        </w:rPr>
        <w:t xml:space="preserve">       </w:t>
      </w:r>
      <w:r w:rsidR="00D506FB" w:rsidRPr="006B1996">
        <w:rPr>
          <w:color w:val="FFFFFF" w:themeColor="background1"/>
          <w:sz w:val="32"/>
          <w:szCs w:val="32"/>
          <w:rtl/>
        </w:rPr>
        <w:t xml:space="preserve">    </w:t>
      </w:r>
      <w:r w:rsidR="00757D91" w:rsidRPr="006B1996">
        <w:rPr>
          <w:rFonts w:hint="cs"/>
          <w:color w:val="FFFFFF" w:themeColor="background1"/>
          <w:sz w:val="32"/>
          <w:szCs w:val="32"/>
          <w:rtl/>
        </w:rPr>
        <w:t xml:space="preserve">      </w:t>
      </w:r>
      <w:r w:rsidR="00D506FB" w:rsidRPr="006B1996">
        <w:rPr>
          <w:color w:val="FFFFFF" w:themeColor="background1"/>
          <w:sz w:val="32"/>
          <w:szCs w:val="32"/>
          <w:rtl/>
        </w:rPr>
        <w:t xml:space="preserve">     </w:t>
      </w:r>
    </w:p>
    <w:p w:rsidR="00D506FB" w:rsidRPr="006B1996" w:rsidRDefault="00BA2864" w:rsidP="003032B3">
      <w:pPr>
        <w:pStyle w:val="a7"/>
        <w:ind w:left="-426" w:right="142"/>
        <w:jc w:val="center"/>
        <w:rPr>
          <w:rFonts w:cs="Times New Roman"/>
          <w:color w:val="FFFFFF" w:themeColor="background1"/>
          <w:sz w:val="32"/>
          <w:szCs w:val="32"/>
          <w:rtl/>
          <w:lang w:bidi="ar-SY"/>
        </w:rPr>
      </w:pPr>
      <w:r>
        <w:rPr>
          <w:rFonts w:hint="cs"/>
          <w:color w:val="FFFFFF" w:themeColor="background1"/>
          <w:sz w:val="32"/>
          <w:szCs w:val="32"/>
          <w:rtl/>
        </w:rPr>
        <w:t xml:space="preserve"> </w:t>
      </w:r>
      <w:r w:rsidR="003F4441" w:rsidRPr="006B1996">
        <w:rPr>
          <w:rFonts w:hint="cs"/>
          <w:color w:val="FFFFFF" w:themeColor="background1"/>
          <w:sz w:val="32"/>
          <w:szCs w:val="32"/>
          <w:rtl/>
        </w:rPr>
        <w:t xml:space="preserve">                                         </w:t>
      </w:r>
      <w:r w:rsidR="00D506FB" w:rsidRPr="006B1996">
        <w:rPr>
          <w:color w:val="FFFFFF" w:themeColor="background1"/>
          <w:sz w:val="32"/>
          <w:szCs w:val="32"/>
          <w:rtl/>
        </w:rPr>
        <w:t xml:space="preserve">  </w:t>
      </w:r>
      <w:r w:rsidR="00D506FB" w:rsidRPr="006B1996">
        <w:rPr>
          <w:rFonts w:cs="MV Boli"/>
          <w:color w:val="FFFFFF" w:themeColor="background1"/>
          <w:sz w:val="32"/>
          <w:szCs w:val="32"/>
          <w:lang w:bidi="dv-MV"/>
        </w:rPr>
        <w:t xml:space="preserve"> </w:t>
      </w:r>
      <w:r w:rsidR="0019121B" w:rsidRPr="006B1996">
        <w:rPr>
          <w:rFonts w:cs="MV Boli"/>
          <w:color w:val="FFFFFF" w:themeColor="background1"/>
          <w:sz w:val="32"/>
          <w:szCs w:val="32"/>
          <w:lang w:bidi="dv-MV"/>
        </w:rPr>
        <w:t xml:space="preserve">                 </w:t>
      </w:r>
      <w:r w:rsidR="00D506FB" w:rsidRPr="006B1996">
        <w:rPr>
          <w:rFonts w:cs="MV Boli"/>
          <w:color w:val="FFFFFF" w:themeColor="background1"/>
          <w:sz w:val="32"/>
          <w:szCs w:val="32"/>
          <w:lang w:bidi="dv-MV"/>
        </w:rPr>
        <w:t xml:space="preserve">        </w:t>
      </w:r>
      <w:r w:rsidR="0019121B" w:rsidRPr="006B1996">
        <w:rPr>
          <w:rFonts w:cs="Times New Roman" w:hint="cs"/>
          <w:color w:val="FFFFFF" w:themeColor="background1"/>
          <w:sz w:val="32"/>
          <w:szCs w:val="32"/>
          <w:rtl/>
          <w:lang w:bidi="ar-SY"/>
        </w:rPr>
        <w:t xml:space="preserve"> </w:t>
      </w:r>
    </w:p>
    <w:p w:rsidR="00D506FB" w:rsidRPr="00D04046" w:rsidRDefault="00D506FB" w:rsidP="003032B3">
      <w:pPr>
        <w:pStyle w:val="a7"/>
        <w:ind w:left="-426" w:right="142"/>
        <w:rPr>
          <w:rFonts w:cs="Times New Roman"/>
          <w:sz w:val="32"/>
          <w:szCs w:val="32"/>
          <w:rtl/>
          <w:lang w:bidi="ar-SY"/>
        </w:rPr>
      </w:pPr>
    </w:p>
    <w:p w:rsidR="00D506FB" w:rsidRDefault="00D506FB" w:rsidP="003032B3">
      <w:pPr>
        <w:tabs>
          <w:tab w:val="left" w:pos="6506"/>
        </w:tabs>
        <w:spacing w:before="100" w:beforeAutospacing="1" w:after="100" w:afterAutospacing="1" w:line="240" w:lineRule="auto"/>
        <w:ind w:left="-426" w:right="142"/>
        <w:rPr>
          <w:rFonts w:ascii="Arial Unicode MS" w:eastAsia="Arial Unicode MS" w:hAnsi="Arial Unicode MS" w:cs="Arial Unicode MS"/>
          <w:color w:val="C00000"/>
          <w:sz w:val="48"/>
          <w:szCs w:val="48"/>
          <w:rtl/>
          <w:lang w:bidi="ar-SY"/>
        </w:rPr>
      </w:pPr>
    </w:p>
    <w:p w:rsidR="004172C3" w:rsidRPr="00B82AE7" w:rsidRDefault="004172C3" w:rsidP="003032B3">
      <w:pPr>
        <w:tabs>
          <w:tab w:val="left" w:pos="6506"/>
        </w:tabs>
        <w:spacing w:before="100" w:beforeAutospacing="1" w:after="100" w:afterAutospacing="1" w:line="240" w:lineRule="auto"/>
        <w:ind w:left="-426" w:right="142"/>
        <w:rPr>
          <w:rFonts w:ascii="Arial Unicode MS" w:eastAsia="Arial Unicode MS" w:hAnsi="Arial Unicode MS" w:cs="Arial Unicode MS"/>
          <w:color w:val="C00000"/>
          <w:sz w:val="48"/>
          <w:szCs w:val="48"/>
          <w:rtl/>
          <w:lang w:bidi="ar-SY"/>
        </w:rPr>
      </w:pPr>
    </w:p>
    <w:p w:rsidR="00D506FB" w:rsidRPr="006B1996" w:rsidRDefault="00D506FB" w:rsidP="003032B3">
      <w:pPr>
        <w:pStyle w:val="a7"/>
        <w:ind w:left="-426" w:right="142"/>
        <w:rPr>
          <w:rFonts w:cs="Times New Roman"/>
          <w:color w:val="A8D08D" w:themeColor="accent6" w:themeTint="99"/>
          <w:sz w:val="40"/>
          <w:szCs w:val="40"/>
          <w:rtl/>
          <w:lang w:bidi="ar-SY"/>
        </w:rPr>
      </w:pPr>
      <w:r w:rsidRPr="006B1996">
        <w:rPr>
          <w:rFonts w:cs="Times New Roman"/>
          <w:color w:val="A8D08D" w:themeColor="accent6" w:themeTint="99"/>
          <w:sz w:val="40"/>
          <w:szCs w:val="40"/>
          <w:rtl/>
        </w:rPr>
        <w:t xml:space="preserve">حلقة بحث في مادة </w:t>
      </w:r>
      <w:r w:rsidR="00E40B7F" w:rsidRPr="006B1996">
        <w:rPr>
          <w:rFonts w:cs="Times New Roman" w:hint="cs"/>
          <w:color w:val="A8D08D" w:themeColor="accent6" w:themeTint="99"/>
          <w:sz w:val="40"/>
          <w:szCs w:val="40"/>
          <w:rtl/>
        </w:rPr>
        <w:t xml:space="preserve">علم الأحياء </w:t>
      </w:r>
      <w:r w:rsidRPr="006B1996">
        <w:rPr>
          <w:rFonts w:cs="Times New Roman"/>
          <w:color w:val="A8D08D" w:themeColor="accent6" w:themeTint="99"/>
          <w:sz w:val="40"/>
          <w:szCs w:val="40"/>
          <w:rtl/>
        </w:rPr>
        <w:t>بعنوان</w:t>
      </w:r>
    </w:p>
    <w:p w:rsidR="00650FA9" w:rsidRDefault="00650FA9" w:rsidP="003032B3">
      <w:pPr>
        <w:pStyle w:val="a7"/>
        <w:ind w:left="-426" w:right="142"/>
        <w:rPr>
          <w:rFonts w:cs="Times New Roman"/>
          <w:sz w:val="40"/>
          <w:szCs w:val="40"/>
          <w:rtl/>
          <w:lang w:bidi="ar-SY"/>
        </w:rPr>
      </w:pPr>
    </w:p>
    <w:p w:rsidR="00650FA9" w:rsidRDefault="00650FA9" w:rsidP="003032B3">
      <w:pPr>
        <w:pStyle w:val="a7"/>
        <w:ind w:left="-426" w:right="142"/>
        <w:rPr>
          <w:rFonts w:cs="Times New Roman"/>
          <w:sz w:val="40"/>
          <w:szCs w:val="40"/>
          <w:rtl/>
          <w:lang w:bidi="ar-SY"/>
        </w:rPr>
      </w:pPr>
    </w:p>
    <w:p w:rsidR="00D506FB" w:rsidRDefault="00D506FB" w:rsidP="003032B3">
      <w:pPr>
        <w:pStyle w:val="a7"/>
        <w:ind w:left="-426" w:right="142"/>
        <w:rPr>
          <w:rFonts w:cs="Times New Roman"/>
          <w:color w:val="C00000"/>
          <w:sz w:val="40"/>
          <w:szCs w:val="40"/>
          <w:rtl/>
          <w:lang w:bidi="ar-SY"/>
        </w:rPr>
      </w:pPr>
    </w:p>
    <w:p w:rsidR="002D354F" w:rsidRDefault="002D354F" w:rsidP="003032B3">
      <w:pPr>
        <w:pStyle w:val="a7"/>
        <w:ind w:left="-426" w:right="142"/>
        <w:rPr>
          <w:rFonts w:cs="Times New Roman"/>
          <w:color w:val="C00000"/>
          <w:sz w:val="40"/>
          <w:szCs w:val="40"/>
          <w:rtl/>
          <w:lang w:bidi="ar-SY"/>
        </w:rPr>
      </w:pPr>
    </w:p>
    <w:p w:rsidR="004172C3" w:rsidRDefault="004172C3" w:rsidP="003032B3">
      <w:pPr>
        <w:pStyle w:val="a7"/>
        <w:ind w:left="-426" w:right="142"/>
        <w:rPr>
          <w:rFonts w:cs="Times New Roman"/>
          <w:color w:val="C00000"/>
          <w:sz w:val="40"/>
          <w:szCs w:val="40"/>
          <w:rtl/>
          <w:lang w:bidi="ar-SY"/>
        </w:rPr>
      </w:pPr>
    </w:p>
    <w:p w:rsidR="002D354F" w:rsidRDefault="002D354F" w:rsidP="003032B3">
      <w:pPr>
        <w:pStyle w:val="a7"/>
        <w:ind w:left="-426" w:right="142"/>
        <w:rPr>
          <w:rFonts w:cs="Times New Roman"/>
          <w:color w:val="C00000"/>
          <w:sz w:val="40"/>
          <w:szCs w:val="40"/>
          <w:rtl/>
          <w:lang w:bidi="ar-SY"/>
        </w:rPr>
      </w:pPr>
      <w:r>
        <w:rPr>
          <w:rFonts w:ascii="Arial Unicode MS" w:eastAsia="Arial Unicode MS" w:hAnsi="Arial Unicode MS" w:cs="Arial Unicode MS"/>
          <w:noProof/>
          <w:color w:val="C00000"/>
          <w:sz w:val="48"/>
          <w:szCs w:val="48"/>
        </w:rPr>
        <mc:AlternateContent>
          <mc:Choice Requires="wps">
            <w:drawing>
              <wp:inline distT="0" distB="0" distL="0" distR="0" wp14:anchorId="438C8BC0" wp14:editId="01DA2B7B">
                <wp:extent cx="4162425" cy="790575"/>
                <wp:effectExtent l="0" t="0" r="45720" b="33655"/>
                <wp:docPr id="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62425" cy="7905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466BE" w:rsidRDefault="00D466BE" w:rsidP="002D354F">
                            <w:pPr>
                              <w:pStyle w:val="ab"/>
                              <w:bidi/>
                              <w:spacing w:before="0" w:beforeAutospacing="0" w:after="0" w:afterAutospacing="0"/>
                              <w:jc w:val="center"/>
                              <w:rPr>
                                <w:lang w:bidi="ar-SY"/>
                              </w:rPr>
                            </w:pPr>
                            <w:r w:rsidRPr="000A15BB">
                              <w:rPr>
                                <w:color w:val="336699"/>
                                <w:sz w:val="72"/>
                                <w:szCs w:val="72"/>
                                <w:rtl/>
                                <w14:shadow w14:blurRad="0" w14:dist="45847" w14:dir="2021404" w14:sx="100000" w14:sy="100000" w14:kx="0" w14:ky="0" w14:algn="ctr">
                                  <w14:srgbClr w14:val="B2B2B2">
                                    <w14:alpha w14:val="20000"/>
                                  </w14:srgbClr>
                                </w14:shadow>
                              </w:rPr>
                              <w:t>ال</w:t>
                            </w:r>
                            <w:r w:rsidRPr="000A15BB">
                              <w:rPr>
                                <w:rFonts w:hint="cs"/>
                                <w:color w:val="336699"/>
                                <w:sz w:val="72"/>
                                <w:szCs w:val="72"/>
                                <w:rtl/>
                                <w14:shadow w14:blurRad="0" w14:dist="45847" w14:dir="2021404" w14:sx="100000" w14:sy="100000" w14:kx="0" w14:ky="0" w14:algn="ctr">
                                  <w14:srgbClr w14:val="B2B2B2">
                                    <w14:alpha w14:val="20000"/>
                                  </w14:srgbClr>
                                </w14:shadow>
                              </w:rPr>
                              <w:t xml:space="preserve">دّم... </w:t>
                            </w:r>
                            <w:r>
                              <w:rPr>
                                <w:rFonts w:hint="cs"/>
                                <w:color w:val="336699"/>
                                <w:sz w:val="72"/>
                                <w:szCs w:val="72"/>
                                <w:rtl/>
                                <w14:shadow w14:blurRad="0" w14:dist="45847" w14:dir="2021404" w14:sx="100000" w14:sy="100000" w14:kx="0" w14:ky="0" w14:algn="ctr">
                                  <w14:srgbClr w14:val="B2B2B2">
                                    <w14:alpha w14:val="20000"/>
                                  </w14:srgbClr>
                                </w14:shadow>
                              </w:rPr>
                              <w:t>نسيج الحياة</w:t>
                            </w:r>
                            <w:r w:rsidRPr="000A15BB">
                              <w:rPr>
                                <w:color w:val="336699"/>
                                <w:sz w:val="72"/>
                                <w:szCs w:val="72"/>
                                <w:rtl/>
                                <w14:shadow w14:blurRad="0" w14:dist="45847" w14:dir="2021404" w14:sx="100000" w14:sy="100000" w14:kx="0" w14:ky="0" w14:algn="ctr">
                                  <w14:srgbClr w14:val="B2B2B2">
                                    <w14:alpha w14:val="20000"/>
                                  </w14:srgbClr>
                                </w14:shadow>
                              </w:rPr>
                              <w:t xml:space="preserve"> </w:t>
                            </w:r>
                          </w:p>
                        </w:txbxContent>
                      </wps:txbx>
                      <wps:bodyPr wrap="square" numCol="1" fromWordArt="1">
                        <a:prstTxWarp prst="textPlain">
                          <a:avLst>
                            <a:gd name="adj" fmla="val 50000"/>
                          </a:avLst>
                        </a:prstTxWarp>
                        <a:spAutoFit/>
                      </wps:bodyPr>
                    </wps:wsp>
                  </a:graphicData>
                </a:graphic>
              </wp:inline>
            </w:drawing>
          </mc:Choice>
          <mc:Fallback>
            <w:pict>
              <v:shape w14:anchorId="438C8BC0" id="WordArt 3" o:spid="_x0000_s1028" type="#_x0000_t202" style="width:327.75pt;height:6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" filled="f" stroked="f">
                <v:stroke joinstyle="round"/>
                <o:lock v:ext="edit" shapetype="t"/>
                <v:textbox style="mso-fit-shape-to-text:t">
                  <w:txbxContent>
                    <w:p w:rsidR="00D466BE" w:rsidRDefault="00D466BE" w:rsidP="002D354F">
                      <w:pPr>
                        <w:pStyle w:val="ab"/>
                        <w:bidi/>
                        <w:spacing w:before="0" w:beforeAutospacing="0" w:after="0" w:afterAutospacing="0"/>
                        <w:jc w:val="center"/>
                        <w:rPr>
                          <w:lang w:bidi="ar-SY"/>
                        </w:rPr>
                      </w:pPr>
                      <w:r w:rsidRPr="000A15BB">
                        <w:rPr>
                          <w:color w:val="336699"/>
                          <w:sz w:val="72"/>
                          <w:szCs w:val="72"/>
                          <w:rtl/>
                          <w14:shadow w14:blurRad="0" w14:dist="45847" w14:dir="2021404" w14:sx="100000" w14:sy="100000" w14:kx="0" w14:ky="0" w14:algn="ctr">
                            <w14:srgbClr w14:val="B2B2B2">
                              <w14:alpha w14:val="20000"/>
                            </w14:srgbClr>
                          </w14:shadow>
                        </w:rPr>
                        <w:t>ال</w:t>
                      </w:r>
                      <w:r w:rsidRPr="000A15BB">
                        <w:rPr>
                          <w:rFonts w:hint="cs"/>
                          <w:color w:val="336699"/>
                          <w:sz w:val="72"/>
                          <w:szCs w:val="72"/>
                          <w:rtl/>
                          <w14:shadow w14:blurRad="0" w14:dist="45847" w14:dir="2021404" w14:sx="100000" w14:sy="100000" w14:kx="0" w14:ky="0" w14:algn="ctr">
                            <w14:srgbClr w14:val="B2B2B2">
                              <w14:alpha w14:val="20000"/>
                            </w14:srgbClr>
                          </w14:shadow>
                        </w:rPr>
                        <w:t xml:space="preserve">دّم... </w:t>
                      </w:r>
                      <w:r>
                        <w:rPr>
                          <w:rFonts w:hint="cs"/>
                          <w:color w:val="336699"/>
                          <w:sz w:val="72"/>
                          <w:szCs w:val="72"/>
                          <w:rtl/>
                          <w14:shadow w14:blurRad="0" w14:dist="45847" w14:dir="2021404" w14:sx="100000" w14:sy="100000" w14:kx="0" w14:ky="0" w14:algn="ctr">
                            <w14:srgbClr w14:val="B2B2B2">
                              <w14:alpha w14:val="20000"/>
                            </w14:srgbClr>
                          </w14:shadow>
                        </w:rPr>
                        <w:t>نسيج الحياة</w:t>
                      </w:r>
                      <w:r w:rsidRPr="000A15BB">
                        <w:rPr>
                          <w:color w:val="336699"/>
                          <w:sz w:val="72"/>
                          <w:szCs w:val="72"/>
                          <w:rtl/>
                          <w14:shadow w14:blurRad="0" w14:dist="45847" w14:dir="2021404" w14:sx="100000" w14:sy="100000" w14:kx="0" w14:ky="0" w14:algn="ctr">
                            <w14:srgbClr w14:val="B2B2B2">
                              <w14:alpha w14:val="20000"/>
                            </w14:srgbClr>
                          </w14:shadow>
                        </w:rPr>
                        <w:t xml:space="preserve"> </w:t>
                      </w:r>
                    </w:p>
                  </w:txbxContent>
                </v:textbox>
                <w10:wrap anchorx="page"/>
                <w10:anchorlock/>
              </v:shape>
            </w:pict>
          </mc:Fallback>
        </mc:AlternateContent>
      </w:r>
    </w:p>
    <w:p w:rsidR="002D354F" w:rsidRDefault="002D354F" w:rsidP="003032B3">
      <w:pPr>
        <w:pStyle w:val="a7"/>
        <w:ind w:left="-426" w:right="142"/>
        <w:rPr>
          <w:rFonts w:cs="Times New Roman"/>
          <w:color w:val="C00000"/>
          <w:sz w:val="40"/>
          <w:szCs w:val="40"/>
          <w:rtl/>
          <w:lang w:bidi="ar-SY"/>
        </w:rPr>
      </w:pPr>
    </w:p>
    <w:p w:rsidR="002D354F" w:rsidRDefault="002D354F" w:rsidP="003032B3">
      <w:pPr>
        <w:pStyle w:val="a7"/>
        <w:ind w:left="-426" w:right="142"/>
        <w:rPr>
          <w:rFonts w:cs="Times New Roman"/>
          <w:color w:val="C00000"/>
          <w:sz w:val="40"/>
          <w:szCs w:val="40"/>
          <w:rtl/>
          <w:lang w:bidi="ar-SY"/>
        </w:rPr>
      </w:pPr>
    </w:p>
    <w:p w:rsidR="00D506FB" w:rsidRPr="002D354F" w:rsidRDefault="00D506FB" w:rsidP="003032B3">
      <w:pPr>
        <w:pStyle w:val="a7"/>
        <w:ind w:left="-426" w:right="142"/>
        <w:rPr>
          <w:rFonts w:cs="Times New Roman"/>
          <w:color w:val="C00000"/>
          <w:sz w:val="40"/>
          <w:szCs w:val="40"/>
          <w:rtl/>
          <w:lang w:bidi="ar-SY"/>
        </w:rPr>
      </w:pPr>
    </w:p>
    <w:p w:rsidR="00E40B7F" w:rsidRPr="00C65618" w:rsidRDefault="004172C3" w:rsidP="003032B3">
      <w:pPr>
        <w:spacing w:before="100" w:beforeAutospacing="1" w:after="100" w:afterAutospacing="1" w:line="240" w:lineRule="auto"/>
        <w:ind w:left="-426" w:right="142"/>
        <w:rPr>
          <w:rFonts w:eastAsia="Arial Unicode MS" w:cs="Arial Unicode MS"/>
          <w:sz w:val="36"/>
          <w:szCs w:val="36"/>
          <w:lang w:bidi="ar-SY"/>
        </w:rPr>
      </w:pPr>
      <w:r>
        <w:rPr>
          <w:rFonts w:eastAsia="Arial Unicode MS"/>
          <w:noProof/>
          <w:sz w:val="36"/>
          <w:szCs w:val="36"/>
          <w:rtl/>
        </w:rPr>
        <mc:AlternateContent>
          <mc:Choice Requires="wps">
            <w:drawing>
              <wp:anchor distT="0" distB="0" distL="114300" distR="114300" simplePos="0" relativeHeight="251674624" behindDoc="0" locked="0" layoutInCell="1" allowOverlap="1" wp14:anchorId="72B31531" wp14:editId="5B40FE8C">
                <wp:simplePos x="0" y="0"/>
                <wp:positionH relativeFrom="column">
                  <wp:posOffset>1827859</wp:posOffset>
                </wp:positionH>
                <wp:positionV relativeFrom="paragraph">
                  <wp:posOffset>281305</wp:posOffset>
                </wp:positionV>
                <wp:extent cx="1840230" cy="1323833"/>
                <wp:effectExtent l="0" t="0" r="0" b="0"/>
                <wp:wrapNone/>
                <wp:docPr id="7"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1323833"/>
                        </a:xfrm>
                        <a:prstGeom prst="rect">
                          <a:avLst/>
                        </a:prstGeom>
                        <a:noFill/>
                        <a:ln>
                          <a:noFill/>
                        </a:ln>
                        <a:extLst/>
                      </wps:spPr>
                      <wps:txbx>
                        <w:txbxContent>
                          <w:p w:rsidR="00D466BE" w:rsidRPr="006B1996" w:rsidRDefault="00D466BE" w:rsidP="00E40B7F">
                            <w:pPr>
                              <w:spacing w:before="100" w:beforeAutospacing="1" w:after="100" w:afterAutospacing="1" w:line="240" w:lineRule="auto"/>
                              <w:jc w:val="center"/>
                              <w:rPr>
                                <w:rFonts w:eastAsia="Arial Unicode MS"/>
                                <w:color w:val="FFFFFF" w:themeColor="background1"/>
                                <w:sz w:val="40"/>
                                <w:szCs w:val="40"/>
                                <w:rtl/>
                              </w:rPr>
                            </w:pPr>
                            <w:r w:rsidRPr="00831BC0">
                              <w:rPr>
                                <w:rFonts w:eastAsia="Arial Unicode MS" w:cs="DecoType Naskh Extensions"/>
                                <w:color w:val="FFFFFF" w:themeColor="background1"/>
                                <w:sz w:val="48"/>
                                <w:szCs w:val="48"/>
                                <w:rtl/>
                              </w:rPr>
                              <w:t xml:space="preserve">بإشراف </w:t>
                            </w:r>
                            <w:proofErr w:type="gramStart"/>
                            <w:r w:rsidRPr="00831BC0">
                              <w:rPr>
                                <w:rFonts w:eastAsia="Arial Unicode MS" w:cs="DecoType Naskh Extensions"/>
                                <w:color w:val="FFFFFF" w:themeColor="background1"/>
                                <w:sz w:val="48"/>
                                <w:szCs w:val="48"/>
                                <w:rtl/>
                              </w:rPr>
                              <w:t>الم</w:t>
                            </w:r>
                            <w:r w:rsidRPr="00831BC0">
                              <w:rPr>
                                <w:rFonts w:eastAsia="Arial Unicode MS" w:cs="DecoType Naskh Extensions" w:hint="cs"/>
                                <w:color w:val="FFFFFF" w:themeColor="background1"/>
                                <w:sz w:val="48"/>
                                <w:szCs w:val="48"/>
                                <w:rtl/>
                              </w:rPr>
                              <w:t>ُ</w:t>
                            </w:r>
                            <w:r w:rsidRPr="00831BC0">
                              <w:rPr>
                                <w:rFonts w:eastAsia="Arial Unicode MS" w:cs="DecoType Naskh Extensions"/>
                                <w:color w:val="FFFFFF" w:themeColor="background1"/>
                                <w:sz w:val="48"/>
                                <w:szCs w:val="48"/>
                                <w:rtl/>
                              </w:rPr>
                              <w:t>در</w:t>
                            </w:r>
                            <w:r w:rsidRPr="00831BC0">
                              <w:rPr>
                                <w:rFonts w:eastAsia="Arial Unicode MS" w:cs="DecoType Naskh Extensions" w:hint="cs"/>
                                <w:color w:val="FFFFFF" w:themeColor="background1"/>
                                <w:sz w:val="48"/>
                                <w:szCs w:val="48"/>
                                <w:rtl/>
                              </w:rPr>
                              <w:t>ِّ</w:t>
                            </w:r>
                            <w:r w:rsidRPr="00831BC0">
                              <w:rPr>
                                <w:rFonts w:eastAsia="Arial Unicode MS" w:cs="DecoType Naskh Extensions"/>
                                <w:color w:val="FFFFFF" w:themeColor="background1"/>
                                <w:sz w:val="48"/>
                                <w:szCs w:val="48"/>
                                <w:rtl/>
                              </w:rPr>
                              <w:t>س</w:t>
                            </w:r>
                            <w:r w:rsidRPr="00831BC0">
                              <w:rPr>
                                <w:rFonts w:eastAsia="Arial Unicode MS" w:cs="DecoType Naskh Extensions" w:hint="cs"/>
                                <w:color w:val="FFFFFF" w:themeColor="background1"/>
                                <w:sz w:val="48"/>
                                <w:szCs w:val="48"/>
                                <w:rtl/>
                              </w:rPr>
                              <w:t>ة</w:t>
                            </w:r>
                            <w:r w:rsidRPr="00831BC0">
                              <w:rPr>
                                <w:rFonts w:eastAsia="Arial Unicode MS" w:cs="DecoType Naskh Extensions"/>
                                <w:color w:val="FFFFFF" w:themeColor="background1"/>
                                <w:sz w:val="48"/>
                                <w:szCs w:val="48"/>
                                <w:rtl/>
                              </w:rPr>
                              <w:t xml:space="preserve"> :</w:t>
                            </w:r>
                            <w:proofErr w:type="gramEnd"/>
                          </w:p>
                          <w:p w:rsidR="00D466BE" w:rsidRPr="006B1996" w:rsidRDefault="00D466BE" w:rsidP="00E40B7F">
                            <w:pPr>
                              <w:spacing w:before="100" w:beforeAutospacing="1" w:after="100" w:afterAutospacing="1" w:line="240" w:lineRule="auto"/>
                              <w:jc w:val="center"/>
                              <w:rPr>
                                <w:rFonts w:eastAsia="Arial Unicode MS"/>
                                <w:color w:val="FFFFFF" w:themeColor="background1"/>
                                <w:sz w:val="40"/>
                                <w:szCs w:val="40"/>
                              </w:rPr>
                            </w:pPr>
                            <w:r w:rsidRPr="006B1996">
                              <w:rPr>
                                <w:rFonts w:eastAsia="Arial Unicode MS" w:hint="cs"/>
                                <w:color w:val="FFFFFF" w:themeColor="background1"/>
                                <w:sz w:val="40"/>
                                <w:szCs w:val="40"/>
                                <w:rtl/>
                              </w:rPr>
                              <w:t>منال حنونة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31531" id="Text Box 434" o:spid="_x0000_s1029" type="#_x0000_t202" style="position:absolute;left:0;text-align:left;margin-left:143.95pt;margin-top:22.15pt;width:144.9pt;height:10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" filled="f" stroked="f">
                <v:textbox>
                  <w:txbxContent>
                    <w:p w:rsidR="00D466BE" w:rsidRPr="006B1996" w:rsidRDefault="00D466BE" w:rsidP="00E40B7F">
                      <w:pPr>
                        <w:spacing w:before="100" w:beforeAutospacing="1" w:after="100" w:afterAutospacing="1" w:line="240" w:lineRule="auto"/>
                        <w:jc w:val="center"/>
                        <w:rPr>
                          <w:rFonts w:eastAsia="Arial Unicode MS"/>
                          <w:color w:val="FFFFFF" w:themeColor="background1"/>
                          <w:sz w:val="40"/>
                          <w:szCs w:val="40"/>
                          <w:rtl/>
                        </w:rPr>
                      </w:pPr>
                      <w:r w:rsidRPr="00831BC0">
                        <w:rPr>
                          <w:rFonts w:eastAsia="Arial Unicode MS" w:cs="DecoType Naskh Extensions"/>
                          <w:color w:val="FFFFFF" w:themeColor="background1"/>
                          <w:sz w:val="48"/>
                          <w:szCs w:val="48"/>
                          <w:rtl/>
                        </w:rPr>
                        <w:t xml:space="preserve">بإشراف </w:t>
                      </w:r>
                      <w:proofErr w:type="gramStart"/>
                      <w:r w:rsidRPr="00831BC0">
                        <w:rPr>
                          <w:rFonts w:eastAsia="Arial Unicode MS" w:cs="DecoType Naskh Extensions"/>
                          <w:color w:val="FFFFFF" w:themeColor="background1"/>
                          <w:sz w:val="48"/>
                          <w:szCs w:val="48"/>
                          <w:rtl/>
                        </w:rPr>
                        <w:t>الم</w:t>
                      </w:r>
                      <w:r w:rsidRPr="00831BC0">
                        <w:rPr>
                          <w:rFonts w:eastAsia="Arial Unicode MS" w:cs="DecoType Naskh Extensions" w:hint="cs"/>
                          <w:color w:val="FFFFFF" w:themeColor="background1"/>
                          <w:sz w:val="48"/>
                          <w:szCs w:val="48"/>
                          <w:rtl/>
                        </w:rPr>
                        <w:t>ُ</w:t>
                      </w:r>
                      <w:r w:rsidRPr="00831BC0">
                        <w:rPr>
                          <w:rFonts w:eastAsia="Arial Unicode MS" w:cs="DecoType Naskh Extensions"/>
                          <w:color w:val="FFFFFF" w:themeColor="background1"/>
                          <w:sz w:val="48"/>
                          <w:szCs w:val="48"/>
                          <w:rtl/>
                        </w:rPr>
                        <w:t>در</w:t>
                      </w:r>
                      <w:r w:rsidRPr="00831BC0">
                        <w:rPr>
                          <w:rFonts w:eastAsia="Arial Unicode MS" w:cs="DecoType Naskh Extensions" w:hint="cs"/>
                          <w:color w:val="FFFFFF" w:themeColor="background1"/>
                          <w:sz w:val="48"/>
                          <w:szCs w:val="48"/>
                          <w:rtl/>
                        </w:rPr>
                        <w:t>ِّ</w:t>
                      </w:r>
                      <w:r w:rsidRPr="00831BC0">
                        <w:rPr>
                          <w:rFonts w:eastAsia="Arial Unicode MS" w:cs="DecoType Naskh Extensions"/>
                          <w:color w:val="FFFFFF" w:themeColor="background1"/>
                          <w:sz w:val="48"/>
                          <w:szCs w:val="48"/>
                          <w:rtl/>
                        </w:rPr>
                        <w:t>س</w:t>
                      </w:r>
                      <w:r w:rsidRPr="00831BC0">
                        <w:rPr>
                          <w:rFonts w:eastAsia="Arial Unicode MS" w:cs="DecoType Naskh Extensions" w:hint="cs"/>
                          <w:color w:val="FFFFFF" w:themeColor="background1"/>
                          <w:sz w:val="48"/>
                          <w:szCs w:val="48"/>
                          <w:rtl/>
                        </w:rPr>
                        <w:t>ة</w:t>
                      </w:r>
                      <w:r w:rsidRPr="00831BC0">
                        <w:rPr>
                          <w:rFonts w:eastAsia="Arial Unicode MS" w:cs="DecoType Naskh Extensions"/>
                          <w:color w:val="FFFFFF" w:themeColor="background1"/>
                          <w:sz w:val="48"/>
                          <w:szCs w:val="48"/>
                          <w:rtl/>
                        </w:rPr>
                        <w:t xml:space="preserve"> :</w:t>
                      </w:r>
                      <w:proofErr w:type="gramEnd"/>
                    </w:p>
                    <w:p w:rsidR="00D466BE" w:rsidRPr="006B1996" w:rsidRDefault="00D466BE" w:rsidP="00E40B7F">
                      <w:pPr>
                        <w:spacing w:before="100" w:beforeAutospacing="1" w:after="100" w:afterAutospacing="1" w:line="240" w:lineRule="auto"/>
                        <w:jc w:val="center"/>
                        <w:rPr>
                          <w:rFonts w:eastAsia="Arial Unicode MS"/>
                          <w:color w:val="FFFFFF" w:themeColor="background1"/>
                          <w:sz w:val="40"/>
                          <w:szCs w:val="40"/>
                        </w:rPr>
                      </w:pPr>
                      <w:r w:rsidRPr="006B1996">
                        <w:rPr>
                          <w:rFonts w:eastAsia="Arial Unicode MS" w:hint="cs"/>
                          <w:color w:val="FFFFFF" w:themeColor="background1"/>
                          <w:sz w:val="40"/>
                          <w:szCs w:val="40"/>
                          <w:rtl/>
                        </w:rPr>
                        <w:t>منال حنونة</w:t>
                      </w:r>
                    </w:p>
                  </w:txbxContent>
                </v:textbox>
              </v:shape>
            </w:pict>
          </mc:Fallback>
        </mc:AlternateContent>
      </w:r>
      <w:r>
        <w:rPr>
          <w:rFonts w:ascii="Arial Unicode MS" w:eastAsia="Arial Unicode MS" w:hAnsi="Arial Unicode MS" w:cs="Arial Unicode MS"/>
          <w:noProof/>
          <w:color w:val="FF0000"/>
          <w:sz w:val="48"/>
          <w:szCs w:val="48"/>
          <w:rtl/>
        </w:rPr>
        <mc:AlternateContent>
          <mc:Choice Requires="wps">
            <w:drawing>
              <wp:anchor distT="0" distB="0" distL="114300" distR="114300" simplePos="0" relativeHeight="251673600" behindDoc="0" locked="0" layoutInCell="1" allowOverlap="1" wp14:anchorId="29DF1917" wp14:editId="6ED24086">
                <wp:simplePos x="0" y="0"/>
                <wp:positionH relativeFrom="column">
                  <wp:posOffset>4781857</wp:posOffset>
                </wp:positionH>
                <wp:positionV relativeFrom="paragraph">
                  <wp:posOffset>280670</wp:posOffset>
                </wp:positionV>
                <wp:extent cx="1840230" cy="1296538"/>
                <wp:effectExtent l="0" t="0" r="0" b="0"/>
                <wp:wrapNone/>
                <wp:docPr id="6"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1296538"/>
                        </a:xfrm>
                        <a:prstGeom prst="rect">
                          <a:avLst/>
                        </a:prstGeom>
                        <a:noFill/>
                        <a:ln>
                          <a:noFill/>
                        </a:ln>
                        <a:extLst/>
                      </wps:spPr>
                      <wps:txbx>
                        <w:txbxContent>
                          <w:p w:rsidR="00D466BE" w:rsidRPr="00831BC0" w:rsidRDefault="00D466BE" w:rsidP="00E40B7F">
                            <w:pPr>
                              <w:spacing w:before="100" w:beforeAutospacing="1" w:after="100" w:afterAutospacing="1" w:line="240" w:lineRule="auto"/>
                              <w:jc w:val="center"/>
                              <w:rPr>
                                <w:rFonts w:eastAsia="Arial Unicode MS" w:cs="DecoType Naskh Extensions"/>
                                <w:color w:val="FFFFFF" w:themeColor="background1"/>
                                <w:sz w:val="48"/>
                                <w:szCs w:val="48"/>
                                <w:rtl/>
                              </w:rPr>
                            </w:pPr>
                            <w:r w:rsidRPr="00831BC0">
                              <w:rPr>
                                <w:rFonts w:eastAsia="Arial Unicode MS" w:cs="DecoType Naskh Extensions"/>
                                <w:color w:val="FFFFFF" w:themeColor="background1"/>
                                <w:sz w:val="48"/>
                                <w:szCs w:val="48"/>
                                <w:rtl/>
                              </w:rPr>
                              <w:t xml:space="preserve">تقديم </w:t>
                            </w:r>
                            <w:proofErr w:type="gramStart"/>
                            <w:r w:rsidRPr="00831BC0">
                              <w:rPr>
                                <w:rFonts w:eastAsia="Arial Unicode MS" w:cs="DecoType Naskh Extensions"/>
                                <w:color w:val="FFFFFF" w:themeColor="background1"/>
                                <w:sz w:val="48"/>
                                <w:szCs w:val="48"/>
                                <w:rtl/>
                              </w:rPr>
                              <w:t>الطّالب :</w:t>
                            </w:r>
                            <w:proofErr w:type="gramEnd"/>
                          </w:p>
                          <w:p w:rsidR="00D466BE" w:rsidRPr="00E40B7F" w:rsidRDefault="00D466BE" w:rsidP="00E40B7F">
                            <w:pPr>
                              <w:spacing w:before="100" w:beforeAutospacing="1" w:after="100" w:afterAutospacing="1" w:line="240" w:lineRule="auto"/>
                              <w:jc w:val="center"/>
                              <w:rPr>
                                <w:rFonts w:eastAsia="Arial Unicode MS"/>
                                <w:sz w:val="36"/>
                                <w:szCs w:val="36"/>
                              </w:rPr>
                            </w:pPr>
                            <w:r w:rsidRPr="006B1996">
                              <w:rPr>
                                <w:rFonts w:eastAsia="Arial Unicode MS" w:hint="cs"/>
                                <w:color w:val="FFFFFF" w:themeColor="background1"/>
                                <w:sz w:val="40"/>
                                <w:szCs w:val="40"/>
                                <w:rtl/>
                              </w:rPr>
                              <w:t>غفَّار وسيم ضاهر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F1917" id="Text Box 432" o:spid="_x0000_s1030" type="#_x0000_t202" style="position:absolute;left:0;text-align:left;margin-left:376.5pt;margin-top:22.1pt;width:144.9pt;height:10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" filled="f" stroked="f">
                <v:textbox>
                  <w:txbxContent>
                    <w:p w:rsidR="00D466BE" w:rsidRPr="00831BC0" w:rsidRDefault="00D466BE" w:rsidP="00E40B7F">
                      <w:pPr>
                        <w:spacing w:before="100" w:beforeAutospacing="1" w:after="100" w:afterAutospacing="1" w:line="240" w:lineRule="auto"/>
                        <w:jc w:val="center"/>
                        <w:rPr>
                          <w:rFonts w:eastAsia="Arial Unicode MS" w:cs="DecoType Naskh Extensions"/>
                          <w:color w:val="FFFFFF" w:themeColor="background1"/>
                          <w:sz w:val="48"/>
                          <w:szCs w:val="48"/>
                          <w:rtl/>
                        </w:rPr>
                      </w:pPr>
                      <w:r w:rsidRPr="00831BC0">
                        <w:rPr>
                          <w:rFonts w:eastAsia="Arial Unicode MS" w:cs="DecoType Naskh Extensions"/>
                          <w:color w:val="FFFFFF" w:themeColor="background1"/>
                          <w:sz w:val="48"/>
                          <w:szCs w:val="48"/>
                          <w:rtl/>
                        </w:rPr>
                        <w:t xml:space="preserve">تقديم </w:t>
                      </w:r>
                      <w:proofErr w:type="gramStart"/>
                      <w:r w:rsidRPr="00831BC0">
                        <w:rPr>
                          <w:rFonts w:eastAsia="Arial Unicode MS" w:cs="DecoType Naskh Extensions"/>
                          <w:color w:val="FFFFFF" w:themeColor="background1"/>
                          <w:sz w:val="48"/>
                          <w:szCs w:val="48"/>
                          <w:rtl/>
                        </w:rPr>
                        <w:t>الطّالب :</w:t>
                      </w:r>
                      <w:proofErr w:type="gramEnd"/>
                    </w:p>
                    <w:p w:rsidR="00D466BE" w:rsidRPr="00E40B7F" w:rsidRDefault="00D466BE" w:rsidP="00E40B7F">
                      <w:pPr>
                        <w:spacing w:before="100" w:beforeAutospacing="1" w:after="100" w:afterAutospacing="1" w:line="240" w:lineRule="auto"/>
                        <w:jc w:val="center"/>
                        <w:rPr>
                          <w:rFonts w:eastAsia="Arial Unicode MS"/>
                          <w:sz w:val="36"/>
                          <w:szCs w:val="36"/>
                        </w:rPr>
                      </w:pPr>
                      <w:r w:rsidRPr="006B1996">
                        <w:rPr>
                          <w:rFonts w:eastAsia="Arial Unicode MS" w:hint="cs"/>
                          <w:color w:val="FFFFFF" w:themeColor="background1"/>
                          <w:sz w:val="40"/>
                          <w:szCs w:val="40"/>
                          <w:rtl/>
                        </w:rPr>
                        <w:t>غفَّار وسيم ضاهر</w:t>
                      </w:r>
                    </w:p>
                  </w:txbxContent>
                </v:textbox>
              </v:shape>
            </w:pict>
          </mc:Fallback>
        </mc:AlternateContent>
      </w:r>
      <w:r w:rsidR="00D506FB" w:rsidRPr="00C65618">
        <w:rPr>
          <w:rFonts w:eastAsia="Arial Unicode MS" w:cs="Arial Unicode MS"/>
          <w:sz w:val="36"/>
          <w:szCs w:val="36"/>
          <w:rtl/>
          <w:lang w:bidi="ar-SY"/>
        </w:rPr>
        <w:t xml:space="preserve">  </w:t>
      </w:r>
    </w:p>
    <w:p w:rsidR="00D506FB" w:rsidRPr="00C65618" w:rsidRDefault="00D506FB" w:rsidP="003032B3">
      <w:pPr>
        <w:tabs>
          <w:tab w:val="left" w:pos="6506"/>
        </w:tabs>
        <w:spacing w:before="100" w:beforeAutospacing="1" w:after="100" w:afterAutospacing="1" w:line="240" w:lineRule="auto"/>
        <w:ind w:left="-426" w:right="142"/>
        <w:rPr>
          <w:rFonts w:eastAsia="Arial Unicode MS" w:cs="Arial Unicode MS"/>
          <w:sz w:val="36"/>
          <w:szCs w:val="36"/>
          <w:rtl/>
          <w:lang w:bidi="ar-SY"/>
        </w:rPr>
      </w:pPr>
    </w:p>
    <w:p w:rsidR="00EA2400" w:rsidRPr="00EE4563" w:rsidRDefault="00EA2400" w:rsidP="003032B3">
      <w:pPr>
        <w:spacing w:before="100" w:beforeAutospacing="1" w:after="100" w:afterAutospacing="1" w:line="240" w:lineRule="auto"/>
        <w:ind w:left="-426" w:right="142"/>
        <w:jc w:val="center"/>
        <w:rPr>
          <w:rFonts w:eastAsia="Arial Unicode MS"/>
          <w:sz w:val="36"/>
          <w:szCs w:val="36"/>
          <w:rtl/>
        </w:rPr>
      </w:pPr>
    </w:p>
    <w:p w:rsidR="00D506FB" w:rsidRPr="00CF1E64" w:rsidRDefault="00EA2400" w:rsidP="003032B3">
      <w:pPr>
        <w:spacing w:before="100" w:beforeAutospacing="1" w:after="100" w:afterAutospacing="1" w:line="240" w:lineRule="auto"/>
        <w:ind w:left="-426" w:right="142"/>
        <w:jc w:val="center"/>
        <w:rPr>
          <w:rFonts w:eastAsia="Times New Roman"/>
          <w:sz w:val="28"/>
          <w:szCs w:val="28"/>
          <w:lang w:bidi="ar-SY"/>
        </w:rPr>
      </w:pPr>
      <w:r>
        <w:rPr>
          <w:rFonts w:eastAsia="Times New Roman" w:hint="cs"/>
          <w:sz w:val="36"/>
          <w:szCs w:val="36"/>
          <w:rtl/>
          <w:lang w:bidi="ar-SY"/>
        </w:rPr>
        <w:t xml:space="preserve">                 </w:t>
      </w:r>
      <w:r w:rsidR="00CF1E64">
        <w:rPr>
          <w:rFonts w:eastAsia="Times New Roman" w:hint="cs"/>
          <w:sz w:val="36"/>
          <w:szCs w:val="36"/>
          <w:rtl/>
          <w:lang w:bidi="ar-SY"/>
        </w:rPr>
        <w:t xml:space="preserve">     </w:t>
      </w:r>
      <w:r>
        <w:rPr>
          <w:rFonts w:eastAsia="Times New Roman" w:hint="cs"/>
          <w:sz w:val="36"/>
          <w:szCs w:val="36"/>
          <w:rtl/>
          <w:lang w:bidi="ar-SY"/>
        </w:rPr>
        <w:t xml:space="preserve">  </w:t>
      </w:r>
      <w:r w:rsidR="00E40B7F">
        <w:rPr>
          <w:rFonts w:eastAsia="Times New Roman" w:hint="cs"/>
          <w:sz w:val="36"/>
          <w:szCs w:val="36"/>
          <w:rtl/>
          <w:lang w:bidi="ar-SY"/>
        </w:rPr>
        <w:t xml:space="preserve">       </w:t>
      </w:r>
      <w:r w:rsidRPr="00CF1E64">
        <w:rPr>
          <w:rFonts w:eastAsia="Times New Roman" w:hint="cs"/>
          <w:sz w:val="36"/>
          <w:szCs w:val="36"/>
          <w:rtl/>
          <w:lang w:bidi="ar-SY"/>
        </w:rPr>
        <w:t xml:space="preserve"> </w:t>
      </w:r>
    </w:p>
    <w:p w:rsidR="0019121B" w:rsidRDefault="00D04046" w:rsidP="003032B3">
      <w:pPr>
        <w:spacing w:before="100" w:beforeAutospacing="1" w:after="100" w:afterAutospacing="1" w:line="240" w:lineRule="auto"/>
        <w:ind w:left="-426" w:right="142"/>
        <w:rPr>
          <w:rFonts w:asciiTheme="minorBidi" w:eastAsia="Arial Unicode MS" w:hAnsiTheme="minorBidi"/>
          <w:sz w:val="40"/>
          <w:szCs w:val="40"/>
          <w:rtl/>
        </w:rPr>
      </w:pPr>
      <w:r>
        <w:rPr>
          <w:rFonts w:asciiTheme="minorBidi" w:eastAsia="Arial Unicode MS" w:hAnsiTheme="minorBidi" w:hint="cs"/>
          <w:sz w:val="40"/>
          <w:szCs w:val="40"/>
          <w:rtl/>
        </w:rPr>
        <w:t xml:space="preserve">       </w:t>
      </w:r>
    </w:p>
    <w:p w:rsidR="003F4441" w:rsidRDefault="0019121B" w:rsidP="003032B3">
      <w:pPr>
        <w:spacing w:before="100" w:beforeAutospacing="1" w:after="100" w:afterAutospacing="1" w:line="240" w:lineRule="auto"/>
        <w:ind w:left="-426" w:right="142"/>
        <w:rPr>
          <w:rFonts w:asciiTheme="minorBidi" w:eastAsia="Arial Unicode MS" w:hAnsiTheme="minorBidi"/>
          <w:sz w:val="40"/>
          <w:szCs w:val="40"/>
          <w:rtl/>
          <w:lang w:bidi="ar-SY"/>
        </w:rPr>
      </w:pPr>
      <w:r>
        <w:rPr>
          <w:rFonts w:asciiTheme="minorBidi" w:eastAsia="Arial Unicode MS" w:hAnsiTheme="minorBidi" w:hint="cs"/>
          <w:sz w:val="40"/>
          <w:szCs w:val="40"/>
          <w:rtl/>
        </w:rPr>
        <w:t xml:space="preserve">                             </w:t>
      </w:r>
    </w:p>
    <w:p w:rsidR="003F4441" w:rsidRDefault="0087160C" w:rsidP="003032B3">
      <w:pPr>
        <w:spacing w:before="100" w:beforeAutospacing="1" w:after="100" w:afterAutospacing="1" w:line="240" w:lineRule="auto"/>
        <w:ind w:left="-426" w:right="142"/>
        <w:rPr>
          <w:rFonts w:asciiTheme="minorBidi" w:eastAsia="Arial Unicode MS" w:hAnsiTheme="minorBidi"/>
          <w:sz w:val="40"/>
          <w:szCs w:val="40"/>
          <w:rtl/>
        </w:rPr>
      </w:pPr>
      <w:r>
        <w:rPr>
          <w:rFonts w:eastAsia="Times New Roman"/>
          <w:noProof/>
          <w:sz w:val="36"/>
          <w:szCs w:val="36"/>
        </w:rPr>
        <mc:AlternateContent>
          <mc:Choice Requires="wps">
            <w:drawing>
              <wp:anchor distT="0" distB="0" distL="114300" distR="114300" simplePos="0" relativeHeight="251676672" behindDoc="0" locked="0" layoutInCell="1" allowOverlap="1" wp14:anchorId="2B360261" wp14:editId="520614FD">
                <wp:simplePos x="0" y="0"/>
                <wp:positionH relativeFrom="column">
                  <wp:posOffset>1751330</wp:posOffset>
                </wp:positionH>
                <wp:positionV relativeFrom="paragraph">
                  <wp:posOffset>14605</wp:posOffset>
                </wp:positionV>
                <wp:extent cx="2850515" cy="394970"/>
                <wp:effectExtent l="0" t="0" r="0" b="5080"/>
                <wp:wrapNone/>
                <wp:docPr id="4"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0515" cy="394970"/>
                        </a:xfrm>
                        <a:prstGeom prst="rect">
                          <a:avLst/>
                        </a:prstGeom>
                        <a:noFill/>
                        <a:ln>
                          <a:noFill/>
                        </a:ln>
                        <a:extLst/>
                      </wps:spPr>
                      <wps:txbx>
                        <w:txbxContent>
                          <w:p w:rsidR="00D466BE" w:rsidRPr="006B1996" w:rsidRDefault="00D466BE" w:rsidP="00E40B7F">
                            <w:pPr>
                              <w:spacing w:before="100" w:beforeAutospacing="1" w:after="100" w:afterAutospacing="1" w:line="240" w:lineRule="auto"/>
                              <w:rPr>
                                <w:rFonts w:eastAsia="Arial Unicode MS"/>
                                <w:color w:val="A8D08D" w:themeColor="accent6" w:themeTint="99"/>
                                <w:sz w:val="40"/>
                                <w:szCs w:val="40"/>
                                <w:lang w:bidi="ar-SY"/>
                              </w:rPr>
                            </w:pPr>
                            <w:r w:rsidRPr="006B1996">
                              <w:rPr>
                                <w:rFonts w:eastAsia="Arial Unicode MS" w:hint="cs"/>
                                <w:color w:val="A8D08D" w:themeColor="accent6" w:themeTint="99"/>
                                <w:sz w:val="40"/>
                                <w:szCs w:val="40"/>
                                <w:rtl/>
                                <w:lang w:bidi="ar-SY"/>
                              </w:rPr>
                              <w:t xml:space="preserve">للعام </w:t>
                            </w:r>
                            <w:proofErr w:type="gramStart"/>
                            <w:r w:rsidRPr="006B1996">
                              <w:rPr>
                                <w:rFonts w:eastAsia="Arial Unicode MS" w:hint="cs"/>
                                <w:color w:val="A8D08D" w:themeColor="accent6" w:themeTint="99"/>
                                <w:sz w:val="40"/>
                                <w:szCs w:val="40"/>
                                <w:rtl/>
                                <w:lang w:bidi="ar-SY"/>
                              </w:rPr>
                              <w:t>الدراسيّ:  2015</w:t>
                            </w:r>
                            <w:proofErr w:type="gramEnd"/>
                            <w:r w:rsidRPr="006B1996">
                              <w:rPr>
                                <w:rFonts w:eastAsia="Arial Unicode MS" w:hint="cs"/>
                                <w:color w:val="A8D08D" w:themeColor="accent6" w:themeTint="99"/>
                                <w:sz w:val="40"/>
                                <w:szCs w:val="40"/>
                                <w:rtl/>
                                <w:lang w:bidi="ar-SY"/>
                              </w:rPr>
                              <w:t xml:space="preserve"> - 2016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60261" id="Text Box 436" o:spid="_x0000_s1031" type="#_x0000_t202" style="position:absolute;left:0;text-align:left;margin-left:137.9pt;margin-top:1.15pt;width:224.45pt;height:31.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" filled="f" stroked="f">
                <v:textbox>
                  <w:txbxContent>
                    <w:p w:rsidR="00D466BE" w:rsidRPr="006B1996" w:rsidRDefault="00D466BE" w:rsidP="00E40B7F">
                      <w:pPr>
                        <w:spacing w:before="100" w:beforeAutospacing="1" w:after="100" w:afterAutospacing="1" w:line="240" w:lineRule="auto"/>
                        <w:rPr>
                          <w:rFonts w:eastAsia="Arial Unicode MS"/>
                          <w:color w:val="A8D08D" w:themeColor="accent6" w:themeTint="99"/>
                          <w:sz w:val="40"/>
                          <w:szCs w:val="40"/>
                          <w:lang w:bidi="ar-SY"/>
                        </w:rPr>
                      </w:pPr>
                      <w:r w:rsidRPr="006B1996">
                        <w:rPr>
                          <w:rFonts w:eastAsia="Arial Unicode MS" w:hint="cs"/>
                          <w:color w:val="A8D08D" w:themeColor="accent6" w:themeTint="99"/>
                          <w:sz w:val="40"/>
                          <w:szCs w:val="40"/>
                          <w:rtl/>
                          <w:lang w:bidi="ar-SY"/>
                        </w:rPr>
                        <w:t xml:space="preserve">للعام </w:t>
                      </w:r>
                      <w:proofErr w:type="gramStart"/>
                      <w:r w:rsidRPr="006B1996">
                        <w:rPr>
                          <w:rFonts w:eastAsia="Arial Unicode MS" w:hint="cs"/>
                          <w:color w:val="A8D08D" w:themeColor="accent6" w:themeTint="99"/>
                          <w:sz w:val="40"/>
                          <w:szCs w:val="40"/>
                          <w:rtl/>
                          <w:lang w:bidi="ar-SY"/>
                        </w:rPr>
                        <w:t>الدراسيّ:  2015</w:t>
                      </w:r>
                      <w:proofErr w:type="gramEnd"/>
                      <w:r w:rsidRPr="006B1996">
                        <w:rPr>
                          <w:rFonts w:eastAsia="Arial Unicode MS" w:hint="cs"/>
                          <w:color w:val="A8D08D" w:themeColor="accent6" w:themeTint="99"/>
                          <w:sz w:val="40"/>
                          <w:szCs w:val="40"/>
                          <w:rtl/>
                          <w:lang w:bidi="ar-SY"/>
                        </w:rPr>
                        <w:t xml:space="preserve"> - 2016</w:t>
                      </w:r>
                    </w:p>
                  </w:txbxContent>
                </v:textbox>
              </v:shape>
            </w:pict>
          </mc:Fallback>
        </mc:AlternateContent>
      </w:r>
      <w:r>
        <w:rPr>
          <w:rFonts w:eastAsia="Times New Roman"/>
          <w:noProof/>
          <w:sz w:val="36"/>
          <w:szCs w:val="36"/>
          <w:rtl/>
        </w:rPr>
        <mc:AlternateContent>
          <mc:Choice Requires="wps">
            <w:drawing>
              <wp:anchor distT="0" distB="0" distL="114300" distR="114300" simplePos="0" relativeHeight="251675648" behindDoc="0" locked="0" layoutInCell="1" allowOverlap="1" wp14:anchorId="5C8D472C" wp14:editId="32F043DE">
                <wp:simplePos x="0" y="0"/>
                <wp:positionH relativeFrom="margin">
                  <wp:align>right</wp:align>
                </wp:positionH>
                <wp:positionV relativeFrom="paragraph">
                  <wp:posOffset>8890</wp:posOffset>
                </wp:positionV>
                <wp:extent cx="1620520" cy="595630"/>
                <wp:effectExtent l="0" t="0" r="0" b="0"/>
                <wp:wrapNone/>
                <wp:docPr id="5"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595630"/>
                        </a:xfrm>
                        <a:prstGeom prst="rect">
                          <a:avLst/>
                        </a:prstGeom>
                        <a:noFill/>
                        <a:ln>
                          <a:noFill/>
                        </a:ln>
                        <a:extLst/>
                      </wps:spPr>
                      <wps:txbx>
                        <w:txbxContent>
                          <w:p w:rsidR="00D466BE" w:rsidRPr="006B1996" w:rsidRDefault="00D466BE" w:rsidP="00E40B7F">
                            <w:pPr>
                              <w:spacing w:before="100" w:beforeAutospacing="1" w:after="100" w:afterAutospacing="1" w:line="240" w:lineRule="auto"/>
                              <w:jc w:val="center"/>
                              <w:rPr>
                                <w:rFonts w:eastAsia="Arial Unicode MS"/>
                                <w:color w:val="A8D08D" w:themeColor="accent6" w:themeTint="99"/>
                                <w:sz w:val="40"/>
                                <w:szCs w:val="40"/>
                                <w:lang w:bidi="ar-SY"/>
                              </w:rPr>
                            </w:pPr>
                            <w:r w:rsidRPr="006B1996">
                              <w:rPr>
                                <w:rFonts w:eastAsia="Arial Unicode MS" w:hint="cs"/>
                                <w:color w:val="A8D08D" w:themeColor="accent6" w:themeTint="99"/>
                                <w:sz w:val="40"/>
                                <w:szCs w:val="40"/>
                                <w:rtl/>
                                <w:lang w:bidi="ar-SY"/>
                              </w:rPr>
                              <w:t>للصّف العاشر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D472C" id="Text Box 435" o:spid="_x0000_s1032" type="#_x0000_t202" style="position:absolute;left:0;text-align:left;margin-left:76.4pt;margin-top:.7pt;width:127.6pt;height:46.9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" filled="f" stroked="f">
                <v:textbox>
                  <w:txbxContent>
                    <w:p w:rsidR="00D466BE" w:rsidRPr="006B1996" w:rsidRDefault="00D466BE" w:rsidP="00E40B7F">
                      <w:pPr>
                        <w:spacing w:before="100" w:beforeAutospacing="1" w:after="100" w:afterAutospacing="1" w:line="240" w:lineRule="auto"/>
                        <w:jc w:val="center"/>
                        <w:rPr>
                          <w:rFonts w:eastAsia="Arial Unicode MS"/>
                          <w:color w:val="A8D08D" w:themeColor="accent6" w:themeTint="99"/>
                          <w:sz w:val="40"/>
                          <w:szCs w:val="40"/>
                          <w:lang w:bidi="ar-SY"/>
                        </w:rPr>
                      </w:pPr>
                      <w:r w:rsidRPr="006B1996">
                        <w:rPr>
                          <w:rFonts w:eastAsia="Arial Unicode MS" w:hint="cs"/>
                          <w:color w:val="A8D08D" w:themeColor="accent6" w:themeTint="99"/>
                          <w:sz w:val="40"/>
                          <w:szCs w:val="40"/>
                          <w:rtl/>
                          <w:lang w:bidi="ar-SY"/>
                        </w:rPr>
                        <w:t>للصّف العاشر</w:t>
                      </w:r>
                    </w:p>
                  </w:txbxContent>
                </v:textbox>
                <w10:wrap anchorx="margin"/>
              </v:shape>
            </w:pict>
          </mc:Fallback>
        </mc:AlternateContent>
      </w:r>
    </w:p>
    <w:p w:rsidR="00F63F3A" w:rsidRPr="00B163E1" w:rsidRDefault="006C0B81" w:rsidP="002019DA">
      <w:pPr>
        <w:spacing w:before="100" w:beforeAutospacing="1" w:after="100" w:afterAutospacing="1" w:line="360" w:lineRule="auto"/>
        <w:ind w:left="-426" w:right="142"/>
        <w:jc w:val="center"/>
        <w:rPr>
          <w:rFonts w:asciiTheme="minorBidi" w:eastAsia="Arial Unicode MS" w:hAnsiTheme="minorBidi"/>
          <w:sz w:val="40"/>
          <w:szCs w:val="40"/>
          <w:rtl/>
        </w:rPr>
      </w:pPr>
      <w:r w:rsidRPr="0040770A">
        <w:rPr>
          <w:rFonts w:ascii="Arial Unicode MS" w:eastAsia="Arial Unicode MS" w:hAnsi="Arial Unicode MS" w:cs="Arial Unicode MS" w:hint="cs"/>
          <w:color w:val="1F3864" w:themeColor="accent5" w:themeShade="80"/>
          <w:sz w:val="48"/>
          <w:szCs w:val="48"/>
          <w:rtl/>
        </w:rPr>
        <w:lastRenderedPageBreak/>
        <w:t xml:space="preserve">مخطط البحث </w:t>
      </w:r>
      <w:proofErr w:type="gramStart"/>
      <w:r w:rsidRPr="0040770A">
        <w:rPr>
          <w:rFonts w:ascii="Arial Unicode MS" w:eastAsia="Arial Unicode MS" w:hAnsi="Arial Unicode MS" w:cs="Arial Unicode MS" w:hint="cs"/>
          <w:color w:val="1F3864" w:themeColor="accent5" w:themeShade="80"/>
          <w:sz w:val="48"/>
          <w:szCs w:val="48"/>
          <w:rtl/>
        </w:rPr>
        <w:t>و الأهداف</w:t>
      </w:r>
      <w:proofErr w:type="gramEnd"/>
    </w:p>
    <w:p w:rsidR="006C0B81" w:rsidRPr="00D64AAC" w:rsidRDefault="006C0B81" w:rsidP="003032B3">
      <w:pPr>
        <w:pStyle w:val="a3"/>
        <w:numPr>
          <w:ilvl w:val="0"/>
          <w:numId w:val="3"/>
        </w:numPr>
        <w:spacing w:before="100" w:beforeAutospacing="1" w:after="100" w:afterAutospacing="1" w:line="360" w:lineRule="auto"/>
        <w:ind w:left="-426" w:right="142" w:firstLine="0"/>
        <w:rPr>
          <w:rFonts w:asciiTheme="minorBidi" w:eastAsia="Times New Roman" w:hAnsiTheme="minorBidi"/>
          <w:b/>
          <w:bCs/>
          <w:color w:val="000000"/>
          <w:sz w:val="28"/>
          <w:szCs w:val="28"/>
          <w:rtl/>
        </w:rPr>
      </w:pPr>
      <w:r w:rsidRPr="00D64AAC">
        <w:rPr>
          <w:rFonts w:asciiTheme="minorBidi" w:eastAsia="Times New Roman" w:hAnsiTheme="minorBidi" w:hint="cs"/>
          <w:b/>
          <w:bCs/>
          <w:color w:val="000000"/>
          <w:sz w:val="28"/>
          <w:szCs w:val="28"/>
          <w:rtl/>
        </w:rPr>
        <w:t>المقدمة</w:t>
      </w:r>
      <w:r>
        <w:rPr>
          <w:rFonts w:asciiTheme="minorBidi" w:eastAsia="Times New Roman" w:hAnsiTheme="minorBidi" w:hint="cs"/>
          <w:b/>
          <w:bCs/>
          <w:color w:val="000000"/>
          <w:sz w:val="28"/>
          <w:szCs w:val="28"/>
          <w:rtl/>
        </w:rPr>
        <w:t>.</w:t>
      </w:r>
    </w:p>
    <w:p w:rsidR="006C0B81" w:rsidRDefault="006C0B81" w:rsidP="002019DA">
      <w:pPr>
        <w:pStyle w:val="a3"/>
        <w:numPr>
          <w:ilvl w:val="0"/>
          <w:numId w:val="5"/>
        </w:numPr>
        <w:spacing w:before="100" w:beforeAutospacing="1" w:after="100" w:afterAutospacing="1" w:line="360" w:lineRule="auto"/>
        <w:ind w:left="425" w:right="142" w:firstLine="0"/>
        <w:rPr>
          <w:rFonts w:asciiTheme="minorBidi" w:eastAsia="Times New Roman" w:hAnsiTheme="minorBidi"/>
          <w:color w:val="000000"/>
          <w:sz w:val="28"/>
          <w:szCs w:val="28"/>
        </w:rPr>
      </w:pPr>
      <w:r w:rsidRPr="003A7696">
        <w:rPr>
          <w:rFonts w:asciiTheme="minorBidi" w:eastAsia="Times New Roman" w:hAnsiTheme="minorBidi" w:hint="cs"/>
          <w:color w:val="002B82"/>
          <w:sz w:val="32"/>
          <w:szCs w:val="32"/>
          <w:rtl/>
        </w:rPr>
        <w:t xml:space="preserve">الفصل </w:t>
      </w:r>
      <w:proofErr w:type="gramStart"/>
      <w:r w:rsidRPr="003A7696">
        <w:rPr>
          <w:rFonts w:asciiTheme="minorBidi" w:eastAsia="Times New Roman" w:hAnsiTheme="minorBidi" w:hint="cs"/>
          <w:color w:val="002B82"/>
          <w:sz w:val="32"/>
          <w:szCs w:val="32"/>
          <w:rtl/>
        </w:rPr>
        <w:t>الأوّل :</w:t>
      </w:r>
      <w:proofErr w:type="gramEnd"/>
      <w:r w:rsidRPr="003A7696">
        <w:rPr>
          <w:rFonts w:asciiTheme="minorBidi" w:eastAsia="Times New Roman" w:hAnsiTheme="minorBidi" w:hint="cs"/>
          <w:color w:val="002060"/>
          <w:sz w:val="32"/>
          <w:szCs w:val="32"/>
          <w:rtl/>
        </w:rPr>
        <w:t xml:space="preserve"> </w:t>
      </w:r>
      <w:r w:rsidR="0034201D">
        <w:rPr>
          <w:rFonts w:asciiTheme="minorBidi" w:eastAsia="Times New Roman" w:hAnsiTheme="minorBidi" w:hint="cs"/>
          <w:color w:val="000000"/>
          <w:sz w:val="28"/>
          <w:szCs w:val="28"/>
          <w:rtl/>
        </w:rPr>
        <w:t>الدم والدوران</w:t>
      </w:r>
    </w:p>
    <w:p w:rsidR="006C0B81" w:rsidRDefault="006C0B81" w:rsidP="002019DA">
      <w:pPr>
        <w:pStyle w:val="a3"/>
        <w:numPr>
          <w:ilvl w:val="0"/>
          <w:numId w:val="5"/>
        </w:numPr>
        <w:spacing w:before="100" w:beforeAutospacing="1" w:after="100" w:afterAutospacing="1" w:line="360" w:lineRule="auto"/>
        <w:ind w:left="425" w:right="142" w:firstLine="0"/>
        <w:rPr>
          <w:rFonts w:asciiTheme="minorBidi" w:eastAsia="Times New Roman" w:hAnsiTheme="minorBidi"/>
          <w:color w:val="000000"/>
          <w:sz w:val="28"/>
          <w:szCs w:val="28"/>
        </w:rPr>
      </w:pPr>
      <w:r w:rsidRPr="003A7696">
        <w:rPr>
          <w:rFonts w:asciiTheme="minorBidi" w:eastAsia="Times New Roman" w:hAnsiTheme="minorBidi" w:hint="cs"/>
          <w:color w:val="002B82"/>
          <w:sz w:val="32"/>
          <w:szCs w:val="32"/>
          <w:rtl/>
        </w:rPr>
        <w:t xml:space="preserve">الفصل </w:t>
      </w:r>
      <w:proofErr w:type="gramStart"/>
      <w:r w:rsidRPr="003A7696">
        <w:rPr>
          <w:rFonts w:asciiTheme="minorBidi" w:eastAsia="Times New Roman" w:hAnsiTheme="minorBidi" w:hint="cs"/>
          <w:color w:val="002B82"/>
          <w:sz w:val="32"/>
          <w:szCs w:val="32"/>
          <w:rtl/>
        </w:rPr>
        <w:t>الثّاني :</w:t>
      </w:r>
      <w:proofErr w:type="gramEnd"/>
      <w:r>
        <w:rPr>
          <w:rFonts w:asciiTheme="minorBidi" w:eastAsia="Times New Roman" w:hAnsiTheme="minorBidi" w:hint="cs"/>
          <w:color w:val="000000"/>
          <w:sz w:val="28"/>
          <w:szCs w:val="28"/>
          <w:rtl/>
        </w:rPr>
        <w:t xml:space="preserve"> </w:t>
      </w:r>
      <w:r w:rsidR="0034201D">
        <w:rPr>
          <w:rFonts w:asciiTheme="minorBidi" w:eastAsia="Times New Roman" w:hAnsiTheme="minorBidi" w:hint="cs"/>
          <w:color w:val="000000"/>
          <w:sz w:val="28"/>
          <w:szCs w:val="28"/>
          <w:rtl/>
        </w:rPr>
        <w:t>الزمر الدموية</w:t>
      </w:r>
    </w:p>
    <w:p w:rsidR="006C0B81" w:rsidRDefault="006C0B81" w:rsidP="002019DA">
      <w:pPr>
        <w:pStyle w:val="a3"/>
        <w:numPr>
          <w:ilvl w:val="0"/>
          <w:numId w:val="5"/>
        </w:numPr>
        <w:spacing w:before="100" w:beforeAutospacing="1" w:after="100" w:afterAutospacing="1" w:line="360" w:lineRule="auto"/>
        <w:ind w:left="425" w:right="142" w:firstLine="0"/>
        <w:rPr>
          <w:rFonts w:asciiTheme="minorBidi" w:eastAsia="Times New Roman" w:hAnsiTheme="minorBidi"/>
          <w:color w:val="000000"/>
          <w:sz w:val="28"/>
          <w:szCs w:val="28"/>
        </w:rPr>
      </w:pPr>
      <w:r w:rsidRPr="003A7696">
        <w:rPr>
          <w:rFonts w:asciiTheme="minorBidi" w:eastAsia="Times New Roman" w:hAnsiTheme="minorBidi" w:hint="cs"/>
          <w:color w:val="002B82"/>
          <w:sz w:val="32"/>
          <w:szCs w:val="32"/>
          <w:rtl/>
        </w:rPr>
        <w:t xml:space="preserve">الفصل </w:t>
      </w:r>
      <w:proofErr w:type="gramStart"/>
      <w:r w:rsidRPr="003A7696">
        <w:rPr>
          <w:rFonts w:asciiTheme="minorBidi" w:eastAsia="Times New Roman" w:hAnsiTheme="minorBidi" w:hint="cs"/>
          <w:color w:val="002B82"/>
          <w:sz w:val="32"/>
          <w:szCs w:val="32"/>
          <w:rtl/>
        </w:rPr>
        <w:t xml:space="preserve">الثّالث </w:t>
      </w:r>
      <w:r w:rsidR="0044785B" w:rsidRPr="003A7696">
        <w:rPr>
          <w:rFonts w:asciiTheme="minorBidi" w:eastAsia="Times New Roman" w:hAnsiTheme="minorBidi" w:hint="cs"/>
          <w:color w:val="002B82"/>
          <w:sz w:val="32"/>
          <w:szCs w:val="32"/>
          <w:rtl/>
        </w:rPr>
        <w:t>:</w:t>
      </w:r>
      <w:proofErr w:type="gramEnd"/>
      <w:r w:rsidR="0034201D">
        <w:rPr>
          <w:rFonts w:asciiTheme="minorBidi" w:eastAsia="Times New Roman" w:hAnsiTheme="minorBidi" w:hint="cs"/>
          <w:color w:val="000000"/>
          <w:sz w:val="28"/>
          <w:szCs w:val="28"/>
          <w:rtl/>
        </w:rPr>
        <w:t xml:space="preserve"> بعض أمراض الدم</w:t>
      </w:r>
    </w:p>
    <w:p w:rsidR="0034201D" w:rsidRPr="0034201D" w:rsidRDefault="0034201D" w:rsidP="003032B3">
      <w:pPr>
        <w:pStyle w:val="a3"/>
        <w:numPr>
          <w:ilvl w:val="0"/>
          <w:numId w:val="4"/>
        </w:numPr>
        <w:spacing w:before="100" w:beforeAutospacing="1" w:after="100" w:afterAutospacing="1" w:line="360" w:lineRule="auto"/>
        <w:ind w:left="-426" w:right="142" w:firstLine="0"/>
        <w:rPr>
          <w:rFonts w:asciiTheme="minorBidi" w:eastAsia="Times New Roman" w:hAnsiTheme="minorBidi"/>
          <w:b/>
          <w:bCs/>
          <w:color w:val="000000"/>
          <w:sz w:val="28"/>
          <w:szCs w:val="28"/>
        </w:rPr>
      </w:pPr>
      <w:r w:rsidRPr="0034201D">
        <w:rPr>
          <w:rFonts w:asciiTheme="minorBidi" w:eastAsia="Times New Roman" w:hAnsiTheme="minorBidi" w:hint="cs"/>
          <w:b/>
          <w:bCs/>
          <w:color w:val="000000"/>
          <w:sz w:val="28"/>
          <w:szCs w:val="28"/>
          <w:rtl/>
        </w:rPr>
        <w:t>نتائج البحث</w:t>
      </w:r>
    </w:p>
    <w:p w:rsidR="0034201D" w:rsidRPr="0034201D" w:rsidRDefault="0034201D" w:rsidP="003032B3">
      <w:pPr>
        <w:pStyle w:val="a3"/>
        <w:numPr>
          <w:ilvl w:val="0"/>
          <w:numId w:val="4"/>
        </w:numPr>
        <w:spacing w:before="100" w:beforeAutospacing="1" w:after="100" w:afterAutospacing="1" w:line="360" w:lineRule="auto"/>
        <w:ind w:left="-426" w:right="142" w:firstLine="0"/>
        <w:rPr>
          <w:rFonts w:asciiTheme="minorBidi" w:eastAsia="Times New Roman" w:hAnsiTheme="minorBidi"/>
          <w:b/>
          <w:bCs/>
          <w:color w:val="000000"/>
          <w:sz w:val="28"/>
          <w:szCs w:val="28"/>
        </w:rPr>
      </w:pPr>
      <w:r w:rsidRPr="0034201D">
        <w:rPr>
          <w:rFonts w:asciiTheme="minorBidi" w:eastAsia="Times New Roman" w:hAnsiTheme="minorBidi" w:hint="cs"/>
          <w:b/>
          <w:bCs/>
          <w:color w:val="000000"/>
          <w:sz w:val="28"/>
          <w:szCs w:val="28"/>
          <w:rtl/>
        </w:rPr>
        <w:t>المقترحات والتوصيات</w:t>
      </w:r>
    </w:p>
    <w:p w:rsidR="0034201D" w:rsidRPr="0034201D" w:rsidRDefault="006C0B81" w:rsidP="003032B3">
      <w:pPr>
        <w:pStyle w:val="a3"/>
        <w:numPr>
          <w:ilvl w:val="0"/>
          <w:numId w:val="4"/>
        </w:numPr>
        <w:spacing w:before="100" w:beforeAutospacing="1" w:after="100" w:afterAutospacing="1" w:line="360" w:lineRule="auto"/>
        <w:ind w:left="-426" w:right="142" w:firstLine="0"/>
        <w:rPr>
          <w:rFonts w:asciiTheme="minorBidi" w:eastAsia="Times New Roman" w:hAnsiTheme="minorBidi"/>
          <w:b/>
          <w:bCs/>
          <w:color w:val="000000"/>
          <w:sz w:val="28"/>
          <w:szCs w:val="28"/>
        </w:rPr>
      </w:pPr>
      <w:r w:rsidRPr="0034201D">
        <w:rPr>
          <w:rFonts w:asciiTheme="minorBidi" w:eastAsia="Times New Roman" w:hAnsiTheme="minorBidi" w:hint="cs"/>
          <w:b/>
          <w:bCs/>
          <w:color w:val="000000"/>
          <w:sz w:val="28"/>
          <w:szCs w:val="28"/>
          <w:rtl/>
        </w:rPr>
        <w:t>الخاتمة</w:t>
      </w:r>
    </w:p>
    <w:p w:rsidR="00FC759C" w:rsidRPr="0034201D" w:rsidRDefault="0034201D" w:rsidP="003032B3">
      <w:pPr>
        <w:pStyle w:val="a3"/>
        <w:numPr>
          <w:ilvl w:val="0"/>
          <w:numId w:val="4"/>
        </w:numPr>
        <w:spacing w:before="100" w:beforeAutospacing="1" w:after="100" w:afterAutospacing="1" w:line="360" w:lineRule="auto"/>
        <w:ind w:left="-426" w:right="142" w:firstLine="0"/>
        <w:rPr>
          <w:rFonts w:asciiTheme="minorBidi" w:eastAsia="Times New Roman" w:hAnsiTheme="minorBidi"/>
          <w:b/>
          <w:bCs/>
          <w:color w:val="000000"/>
          <w:sz w:val="28"/>
          <w:szCs w:val="28"/>
        </w:rPr>
      </w:pPr>
      <w:r w:rsidRPr="0034201D">
        <w:rPr>
          <w:rFonts w:asciiTheme="minorBidi" w:eastAsia="Times New Roman" w:hAnsiTheme="minorBidi" w:hint="cs"/>
          <w:b/>
          <w:bCs/>
          <w:color w:val="000000"/>
          <w:sz w:val="28"/>
          <w:szCs w:val="28"/>
          <w:rtl/>
        </w:rPr>
        <w:t>المراجع</w:t>
      </w:r>
    </w:p>
    <w:p w:rsidR="0034201D" w:rsidRDefault="0034201D" w:rsidP="00092477">
      <w:pPr>
        <w:pStyle w:val="a3"/>
        <w:numPr>
          <w:ilvl w:val="0"/>
          <w:numId w:val="4"/>
        </w:numPr>
        <w:spacing w:before="100" w:beforeAutospacing="1" w:after="100" w:afterAutospacing="1" w:line="240" w:lineRule="auto"/>
        <w:ind w:left="-426" w:right="142" w:firstLine="0"/>
        <w:rPr>
          <w:rFonts w:asciiTheme="minorBidi" w:eastAsia="Times New Roman" w:hAnsiTheme="minorBidi"/>
          <w:sz w:val="28"/>
          <w:szCs w:val="28"/>
        </w:rPr>
      </w:pPr>
      <w:r w:rsidRPr="0034201D">
        <w:rPr>
          <w:rFonts w:asciiTheme="minorBidi" w:eastAsia="Times New Roman" w:hAnsiTheme="minorBidi" w:hint="cs"/>
          <w:b/>
          <w:bCs/>
          <w:color w:val="000000"/>
          <w:sz w:val="28"/>
          <w:szCs w:val="28"/>
          <w:rtl/>
        </w:rPr>
        <w:t>الفهارس</w:t>
      </w:r>
    </w:p>
    <w:p w:rsidR="003B0403" w:rsidRDefault="003B0403" w:rsidP="003B0403">
      <w:pPr>
        <w:tabs>
          <w:tab w:val="left" w:pos="98"/>
          <w:tab w:val="center" w:pos="1711"/>
        </w:tabs>
        <w:spacing w:line="276" w:lineRule="auto"/>
        <w:ind w:left="-426" w:right="142"/>
        <w:rPr>
          <w:rFonts w:ascii="Simplified Arabic" w:hAnsi="Simplified Arabic" w:cs="Simplified Arabic"/>
          <w:color w:val="1F3864" w:themeColor="accent5" w:themeShade="80"/>
          <w:sz w:val="48"/>
          <w:szCs w:val="48"/>
          <w:rtl/>
          <w:lang w:bidi="ar-SY"/>
        </w:rPr>
      </w:pPr>
      <w:r>
        <w:rPr>
          <w:rFonts w:ascii="Simplified Arabic" w:hAnsi="Simplified Arabic" w:cs="Simplified Arabic"/>
          <w:color w:val="1F3864" w:themeColor="accent5" w:themeShade="80"/>
          <w:sz w:val="48"/>
          <w:szCs w:val="48"/>
          <w:rtl/>
          <w:lang w:bidi="ar-SY"/>
        </w:rPr>
        <w:tab/>
      </w:r>
    </w:p>
    <w:p w:rsidR="003B0403" w:rsidRDefault="003B0403" w:rsidP="003B0403">
      <w:pPr>
        <w:tabs>
          <w:tab w:val="left" w:pos="98"/>
          <w:tab w:val="center" w:pos="1711"/>
        </w:tabs>
        <w:spacing w:line="276" w:lineRule="auto"/>
        <w:ind w:left="-426" w:right="142"/>
        <w:rPr>
          <w:rFonts w:ascii="Simplified Arabic" w:hAnsi="Simplified Arabic" w:cs="Simplified Arabic"/>
          <w:color w:val="1F3864" w:themeColor="accent5" w:themeShade="80"/>
          <w:sz w:val="48"/>
          <w:szCs w:val="48"/>
          <w:rtl/>
          <w:lang w:bidi="ar-SY"/>
        </w:rPr>
      </w:pPr>
    </w:p>
    <w:p w:rsidR="0044785B" w:rsidRPr="009A3F12" w:rsidRDefault="003B0403" w:rsidP="003B0403">
      <w:pPr>
        <w:tabs>
          <w:tab w:val="left" w:pos="98"/>
          <w:tab w:val="center" w:pos="1711"/>
        </w:tabs>
        <w:spacing w:line="276" w:lineRule="auto"/>
        <w:ind w:left="-426" w:right="142"/>
        <w:rPr>
          <w:rFonts w:ascii="Simplified Arabic" w:hAnsi="Simplified Arabic" w:cs="Simplified Arabic"/>
          <w:color w:val="1F3864" w:themeColor="accent5" w:themeShade="80"/>
          <w:sz w:val="48"/>
          <w:szCs w:val="48"/>
          <w:rtl/>
          <w:lang w:bidi="ar-SY"/>
        </w:rPr>
      </w:pPr>
      <w:r>
        <w:rPr>
          <w:rFonts w:ascii="Simplified Arabic" w:hAnsi="Simplified Arabic" w:cs="Simplified Arabic"/>
          <w:color w:val="1F3864" w:themeColor="accent5" w:themeShade="80"/>
          <w:sz w:val="48"/>
          <w:szCs w:val="48"/>
          <w:rtl/>
          <w:lang w:bidi="ar-SY"/>
        </w:rPr>
        <w:lastRenderedPageBreak/>
        <w:tab/>
      </w:r>
      <w:r w:rsidR="007B4A32">
        <w:rPr>
          <w:noProof/>
        </w:rPr>
        <w:drawing>
          <wp:anchor distT="0" distB="0" distL="114300" distR="114300" simplePos="0" relativeHeight="251737088" behindDoc="0" locked="0" layoutInCell="1" allowOverlap="1" wp14:anchorId="3BF42EB5" wp14:editId="21B09751">
            <wp:simplePos x="0" y="0"/>
            <wp:positionH relativeFrom="column">
              <wp:posOffset>-270510</wp:posOffset>
            </wp:positionH>
            <wp:positionV relativeFrom="paragraph">
              <wp:posOffset>0</wp:posOffset>
            </wp:positionV>
            <wp:extent cx="4191000" cy="3352800"/>
            <wp:effectExtent l="0" t="0" r="0" b="0"/>
            <wp:wrapThrough wrapText="bothSides">
              <wp:wrapPolygon edited="0">
                <wp:start x="4811" y="0"/>
                <wp:lineTo x="3044" y="245"/>
                <wp:lineTo x="687" y="1350"/>
                <wp:lineTo x="0" y="4541"/>
                <wp:lineTo x="0" y="15832"/>
                <wp:lineTo x="98" y="17795"/>
                <wp:lineTo x="982" y="19759"/>
                <wp:lineTo x="1080" y="20250"/>
                <wp:lineTo x="3436" y="21232"/>
                <wp:lineTo x="4811" y="21477"/>
                <wp:lineTo x="16593" y="21477"/>
                <wp:lineTo x="17967" y="21232"/>
                <wp:lineTo x="20422" y="20250"/>
                <wp:lineTo x="20422" y="19759"/>
                <wp:lineTo x="21305" y="17795"/>
                <wp:lineTo x="21502" y="13868"/>
                <wp:lineTo x="21404" y="4050"/>
                <wp:lineTo x="21011" y="2823"/>
                <wp:lineTo x="20815" y="1473"/>
                <wp:lineTo x="18360" y="245"/>
                <wp:lineTo x="16593" y="0"/>
                <wp:lineTo x="4811" y="0"/>
              </wp:wrapPolygon>
            </wp:wrapThrough>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91000" cy="3352800"/>
                    </a:xfrm>
                    <a:prstGeom prst="rect">
                      <a:avLst/>
                    </a:prstGeom>
                    <a:effectLst>
                      <a:softEdge rad="635000"/>
                    </a:effectLst>
                  </pic:spPr>
                </pic:pic>
              </a:graphicData>
            </a:graphic>
            <wp14:sizeRelH relativeFrom="margin">
              <wp14:pctWidth>0</wp14:pctWidth>
            </wp14:sizeRelH>
            <wp14:sizeRelV relativeFrom="margin">
              <wp14:pctHeight>0</wp14:pctHeight>
            </wp14:sizeRelV>
          </wp:anchor>
        </w:drawing>
      </w:r>
      <w:r w:rsidR="00422226" w:rsidRPr="0040770A">
        <w:rPr>
          <w:rFonts w:ascii="Simplified Arabic" w:hAnsi="Simplified Arabic" w:cs="Simplified Arabic" w:hint="cs"/>
          <w:color w:val="1F3864" w:themeColor="accent5" w:themeShade="80"/>
          <w:sz w:val="48"/>
          <w:szCs w:val="48"/>
          <w:rtl/>
          <w:lang w:bidi="ar-SY"/>
        </w:rPr>
        <w:t>المقدّمة</w:t>
      </w:r>
    </w:p>
    <w:p w:rsidR="00FA6CF6" w:rsidRPr="00EB0D84" w:rsidRDefault="003B0403" w:rsidP="00D466BE">
      <w:pPr>
        <w:spacing w:line="276" w:lineRule="auto"/>
        <w:ind w:left="-426" w:right="142"/>
        <w:jc w:val="both"/>
        <w:rPr>
          <w:rFonts w:ascii="Simplified Arabic" w:hAnsi="Simplified Arabic" w:cs="Simplified Arabic"/>
          <w:sz w:val="28"/>
          <w:szCs w:val="28"/>
          <w:rtl/>
          <w:lang w:bidi="ar-SY"/>
        </w:rPr>
      </w:pPr>
      <w:bookmarkStart w:id="0" w:name="_GoBack"/>
      <w:r>
        <w:rPr>
          <w:rFonts w:ascii="Simplified Arabic" w:hAnsi="Simplified Arabic" w:cs="Simplified Arabic" w:hint="cs"/>
          <w:sz w:val="28"/>
          <w:szCs w:val="28"/>
          <w:rtl/>
          <w:lang w:bidi="ar-SY"/>
        </w:rPr>
        <w:t>يعد جهاز الدوران شبكة الطرق التي تصل بين أعضاء الجسم المختلفة أما الدم فيمثل</w:t>
      </w:r>
      <w:r w:rsidR="00D466BE">
        <w:rPr>
          <w:rFonts w:ascii="Simplified Arabic" w:hAnsi="Simplified Arabic" w:cs="Simplified Arabic" w:hint="cs"/>
          <w:sz w:val="28"/>
          <w:szCs w:val="28"/>
          <w:rtl/>
          <w:lang w:bidi="ar-SY"/>
        </w:rPr>
        <w:t xml:space="preserve"> الناقلات </w:t>
      </w:r>
      <w:r>
        <w:rPr>
          <w:rFonts w:ascii="Simplified Arabic" w:hAnsi="Simplified Arabic" w:cs="Simplified Arabic" w:hint="cs"/>
          <w:sz w:val="28"/>
          <w:szCs w:val="28"/>
          <w:rtl/>
          <w:lang w:bidi="ar-SY"/>
        </w:rPr>
        <w:t xml:space="preserve">التي توصل المواد الى هذه الأعضاء لتقوم بإجراء </w:t>
      </w:r>
      <w:r w:rsidR="00D466BE">
        <w:rPr>
          <w:rFonts w:ascii="Simplified Arabic" w:hAnsi="Simplified Arabic" w:cs="Simplified Arabic" w:hint="cs"/>
          <w:sz w:val="28"/>
          <w:szCs w:val="28"/>
          <w:rtl/>
          <w:lang w:bidi="ar-SY"/>
        </w:rPr>
        <w:t>عمليات</w:t>
      </w:r>
      <w:r>
        <w:rPr>
          <w:rFonts w:ascii="Simplified Arabic" w:hAnsi="Simplified Arabic" w:cs="Simplified Arabic" w:hint="cs"/>
          <w:sz w:val="28"/>
          <w:szCs w:val="28"/>
          <w:rtl/>
          <w:lang w:bidi="ar-SY"/>
        </w:rPr>
        <w:t xml:space="preserve"> تؤمن </w:t>
      </w:r>
      <w:r w:rsidR="00D466BE">
        <w:rPr>
          <w:rFonts w:ascii="Simplified Arabic" w:hAnsi="Simplified Arabic" w:cs="Simplified Arabic" w:hint="cs"/>
          <w:sz w:val="28"/>
          <w:szCs w:val="28"/>
          <w:rtl/>
          <w:lang w:bidi="ar-SY"/>
        </w:rPr>
        <w:t>الاتزان الداخلي للجسم</w:t>
      </w:r>
      <w:r w:rsidR="00FA6CF6" w:rsidRPr="00EB0D84">
        <w:rPr>
          <w:rFonts w:ascii="Simplified Arabic" w:hAnsi="Simplified Arabic" w:cs="Simplified Arabic"/>
          <w:sz w:val="28"/>
          <w:szCs w:val="28"/>
          <w:rtl/>
          <w:lang w:bidi="ar-SY"/>
        </w:rPr>
        <w:t>.</w:t>
      </w:r>
    </w:p>
    <w:p w:rsidR="00D466BE" w:rsidRDefault="00D466BE" w:rsidP="00D466BE">
      <w:pPr>
        <w:spacing w:line="276" w:lineRule="auto"/>
        <w:ind w:left="-426" w:right="142"/>
        <w:rPr>
          <w:rFonts w:ascii="Simplified Arabic" w:hAnsi="Simplified Arabic" w:cs="Simplified Arabic"/>
          <w:sz w:val="28"/>
          <w:szCs w:val="28"/>
          <w:lang w:bidi="ar-SY"/>
        </w:rPr>
      </w:pPr>
      <w:r>
        <w:rPr>
          <w:rFonts w:ascii="Simplified Arabic" w:hAnsi="Simplified Arabic" w:cs="Simplified Arabic"/>
          <w:color w:val="1F3864" w:themeColor="accent5" w:themeShade="80"/>
          <w:sz w:val="36"/>
          <w:szCs w:val="36"/>
          <w:rtl/>
          <w:lang w:bidi="ar-SY"/>
        </w:rPr>
        <w:tab/>
      </w:r>
      <w:r>
        <w:rPr>
          <w:rFonts w:ascii="Simplified Arabic" w:hAnsi="Simplified Arabic" w:cs="Simplified Arabic" w:hint="cs"/>
          <w:sz w:val="28"/>
          <w:szCs w:val="28"/>
          <w:rtl/>
          <w:lang w:bidi="ar-SY"/>
        </w:rPr>
        <w:t xml:space="preserve">فمم يتكون الدم </w:t>
      </w:r>
      <w:proofErr w:type="gramStart"/>
      <w:r>
        <w:rPr>
          <w:rFonts w:ascii="Simplified Arabic" w:hAnsi="Simplified Arabic" w:cs="Simplified Arabic" w:hint="cs"/>
          <w:sz w:val="28"/>
          <w:szCs w:val="28"/>
          <w:rtl/>
          <w:lang w:bidi="ar-SY"/>
        </w:rPr>
        <w:t>وكيف؟...</w:t>
      </w:r>
      <w:proofErr w:type="gramEnd"/>
      <w:r>
        <w:rPr>
          <w:rFonts w:ascii="Simplified Arabic" w:hAnsi="Simplified Arabic" w:cs="Simplified Arabic" w:hint="cs"/>
          <w:sz w:val="28"/>
          <w:szCs w:val="28"/>
          <w:rtl/>
          <w:lang w:bidi="ar-SY"/>
        </w:rPr>
        <w:t xml:space="preserve">.ما المقصود بالزمر الدموية؟ ولم نحتاجها عند إجراء الفحوص الطبية أو عند التبرع بالدم؟ ........هل للدم صفات وراثية تنتقل عبر الأجيال؟ وهل لهذه الصفات حالات مرضية خطيرة؟ </w:t>
      </w:r>
    </w:p>
    <w:bookmarkEnd w:id="0"/>
    <w:p w:rsidR="009F16F3" w:rsidRPr="0040770A" w:rsidRDefault="003B0403" w:rsidP="003B0403">
      <w:pPr>
        <w:tabs>
          <w:tab w:val="left" w:pos="51"/>
          <w:tab w:val="center" w:pos="1661"/>
        </w:tabs>
        <w:spacing w:line="240" w:lineRule="auto"/>
        <w:ind w:left="-426" w:right="142"/>
        <w:rPr>
          <w:rFonts w:ascii="Simplified Arabic" w:hAnsi="Simplified Arabic" w:cs="Simplified Arabic"/>
          <w:color w:val="1F3864" w:themeColor="accent5" w:themeShade="80"/>
          <w:sz w:val="48"/>
          <w:szCs w:val="48"/>
          <w:rtl/>
          <w:lang w:bidi="ar-SY"/>
        </w:rPr>
      </w:pPr>
      <w:r>
        <w:rPr>
          <w:rFonts w:ascii="Simplified Arabic" w:hAnsi="Simplified Arabic" w:cs="Simplified Arabic"/>
          <w:color w:val="1F3864" w:themeColor="accent5" w:themeShade="80"/>
          <w:sz w:val="48"/>
          <w:szCs w:val="48"/>
          <w:rtl/>
          <w:lang w:bidi="ar-SY"/>
        </w:rPr>
        <w:tab/>
      </w:r>
      <w:r w:rsidR="009F16F3" w:rsidRPr="0040770A">
        <w:rPr>
          <w:rFonts w:ascii="Simplified Arabic" w:hAnsi="Simplified Arabic" w:cs="Simplified Arabic" w:hint="cs"/>
          <w:color w:val="1F3864" w:themeColor="accent5" w:themeShade="80"/>
          <w:sz w:val="48"/>
          <w:szCs w:val="48"/>
          <w:rtl/>
          <w:lang w:bidi="ar-SY"/>
        </w:rPr>
        <w:t>إشكاليّة البحث</w:t>
      </w:r>
    </w:p>
    <w:p w:rsidR="009F16F3" w:rsidRDefault="009F16F3" w:rsidP="009F16F3">
      <w:pPr>
        <w:pStyle w:val="a3"/>
        <w:numPr>
          <w:ilvl w:val="0"/>
          <w:numId w:val="15"/>
        </w:numPr>
        <w:spacing w:line="240" w:lineRule="auto"/>
        <w:ind w:right="142"/>
        <w:rPr>
          <w:rFonts w:ascii="Simplified Arabic" w:hAnsi="Simplified Arabic" w:cs="Simplified Arabic"/>
          <w:sz w:val="28"/>
          <w:szCs w:val="28"/>
          <w:lang w:bidi="ar-SY"/>
        </w:rPr>
      </w:pPr>
      <w:r>
        <w:rPr>
          <w:rFonts w:ascii="Simplified Arabic" w:hAnsi="Simplified Arabic" w:cs="Simplified Arabic" w:hint="cs"/>
          <w:sz w:val="28"/>
          <w:szCs w:val="28"/>
          <w:rtl/>
          <w:lang w:bidi="ar-SY"/>
        </w:rPr>
        <w:t xml:space="preserve">"الكرية الحمراء خلية مقعرة الوجهين مجردة من النواة " ... هذا ما </w:t>
      </w:r>
      <w:proofErr w:type="spellStart"/>
      <w:r>
        <w:rPr>
          <w:rFonts w:ascii="Simplified Arabic" w:hAnsi="Simplified Arabic" w:cs="Simplified Arabic" w:hint="cs"/>
          <w:sz w:val="28"/>
          <w:szCs w:val="28"/>
          <w:rtl/>
          <w:lang w:bidi="ar-SY"/>
        </w:rPr>
        <w:t>تعملَّناهُ</w:t>
      </w:r>
      <w:proofErr w:type="spellEnd"/>
      <w:r>
        <w:rPr>
          <w:rFonts w:ascii="Simplified Arabic" w:hAnsi="Simplified Arabic" w:cs="Simplified Arabic" w:hint="cs"/>
          <w:sz w:val="28"/>
          <w:szCs w:val="28"/>
          <w:rtl/>
          <w:lang w:bidi="ar-SY"/>
        </w:rPr>
        <w:t xml:space="preserve"> في المراحل الدراسية السابقة                   فهل نشأت الكرية الحمراء بدون نواة أم نواتها تلاشت؟؟؟</w:t>
      </w:r>
    </w:p>
    <w:p w:rsidR="00000000" w:rsidRPr="001C381F" w:rsidRDefault="007C0721" w:rsidP="001C381F">
      <w:pPr>
        <w:pStyle w:val="a3"/>
        <w:numPr>
          <w:ilvl w:val="0"/>
          <w:numId w:val="15"/>
        </w:numPr>
        <w:spacing w:line="240" w:lineRule="auto"/>
        <w:ind w:right="142"/>
        <w:rPr>
          <w:rFonts w:ascii="Simplified Arabic" w:hAnsi="Simplified Arabic" w:cs="Simplified Arabic"/>
          <w:sz w:val="28"/>
          <w:szCs w:val="28"/>
          <w:lang w:bidi="ar-SY"/>
        </w:rPr>
      </w:pPr>
      <w:r w:rsidRPr="001C381F">
        <w:rPr>
          <w:rFonts w:ascii="Simplified Arabic" w:hAnsi="Simplified Arabic" w:cs="Simplified Arabic"/>
          <w:sz w:val="28"/>
          <w:szCs w:val="28"/>
          <w:rtl/>
          <w:lang w:bidi="ar-SY"/>
        </w:rPr>
        <w:t xml:space="preserve">هناك </w:t>
      </w:r>
      <w:r w:rsidRPr="001C381F">
        <w:rPr>
          <w:rFonts w:ascii="Simplified Arabic" w:hAnsi="Simplified Arabic" w:cs="Simplified Arabic"/>
          <w:sz w:val="28"/>
          <w:szCs w:val="28"/>
          <w:rtl/>
          <w:lang w:bidi="ar-SY"/>
        </w:rPr>
        <w:t>عدد من المصابين بمرض الهيموفيليا على قيد الحياة، فكيف يتعايشون مع وضعهم الصحي؟</w:t>
      </w:r>
    </w:p>
    <w:p w:rsidR="00714959" w:rsidRDefault="00714959" w:rsidP="00714959">
      <w:pPr>
        <w:pStyle w:val="a3"/>
        <w:numPr>
          <w:ilvl w:val="0"/>
          <w:numId w:val="15"/>
        </w:numPr>
        <w:spacing w:line="240" w:lineRule="auto"/>
        <w:ind w:right="142"/>
        <w:rPr>
          <w:rFonts w:ascii="Simplified Arabic" w:hAnsi="Simplified Arabic" w:cs="Simplified Arabic"/>
          <w:sz w:val="28"/>
          <w:szCs w:val="28"/>
          <w:lang w:bidi="ar-SY"/>
        </w:rPr>
      </w:pPr>
      <w:r>
        <w:rPr>
          <w:rFonts w:ascii="Simplified Arabic" w:hAnsi="Simplified Arabic" w:cs="Simplified Arabic" w:hint="cs"/>
          <w:sz w:val="28"/>
          <w:szCs w:val="28"/>
          <w:rtl/>
          <w:lang w:bidi="ar-SY"/>
        </w:rPr>
        <w:t xml:space="preserve">"مرض فقر الدم المنجلي سببه أن كريات الدم الحمراء منجلية الشكل" لكن لماذا يسبب ذلك فقر </w:t>
      </w:r>
      <w:proofErr w:type="gramStart"/>
      <w:r>
        <w:rPr>
          <w:rFonts w:ascii="Simplified Arabic" w:hAnsi="Simplified Arabic" w:cs="Simplified Arabic" w:hint="cs"/>
          <w:sz w:val="28"/>
          <w:szCs w:val="28"/>
          <w:rtl/>
          <w:lang w:bidi="ar-SY"/>
        </w:rPr>
        <w:t>الدم ؟</w:t>
      </w:r>
      <w:proofErr w:type="gramEnd"/>
      <w:r>
        <w:rPr>
          <w:rFonts w:ascii="Simplified Arabic" w:hAnsi="Simplified Arabic" w:cs="Simplified Arabic" w:hint="cs"/>
          <w:sz w:val="28"/>
          <w:szCs w:val="28"/>
          <w:rtl/>
          <w:lang w:bidi="ar-SY"/>
        </w:rPr>
        <w:t xml:space="preserve"> ولماذا يصاب المريض </w:t>
      </w:r>
      <w:proofErr w:type="spellStart"/>
      <w:r>
        <w:rPr>
          <w:rFonts w:ascii="Simplified Arabic" w:hAnsi="Simplified Arabic" w:cs="Simplified Arabic" w:hint="cs"/>
          <w:sz w:val="28"/>
          <w:szCs w:val="28"/>
          <w:rtl/>
          <w:lang w:bidi="ar-SY"/>
        </w:rPr>
        <w:t>بتخرب</w:t>
      </w:r>
      <w:proofErr w:type="spellEnd"/>
      <w:r>
        <w:rPr>
          <w:rFonts w:ascii="Simplified Arabic" w:hAnsi="Simplified Arabic" w:cs="Simplified Arabic" w:hint="cs"/>
          <w:sz w:val="28"/>
          <w:szCs w:val="28"/>
          <w:rtl/>
          <w:lang w:bidi="ar-SY"/>
        </w:rPr>
        <w:t xml:space="preserve"> في الطحال؟ ويصاب بعضهم بالعمى؟؟؟</w:t>
      </w:r>
    </w:p>
    <w:p w:rsidR="009F16F3" w:rsidRPr="00714959" w:rsidRDefault="009F16F3" w:rsidP="00714959">
      <w:pPr>
        <w:spacing w:line="240" w:lineRule="auto"/>
        <w:ind w:left="-1134" w:right="142"/>
        <w:jc w:val="center"/>
        <w:rPr>
          <w:rFonts w:ascii="Simplified Arabic" w:hAnsi="Simplified Arabic" w:cs="Simplified Arabic"/>
          <w:sz w:val="28"/>
          <w:szCs w:val="28"/>
          <w:lang w:bidi="ar-SY"/>
        </w:rPr>
      </w:pPr>
    </w:p>
    <w:p w:rsidR="009F16F3" w:rsidRDefault="009F16F3" w:rsidP="009F16F3">
      <w:pPr>
        <w:spacing w:line="276" w:lineRule="auto"/>
        <w:ind w:left="-426" w:right="142"/>
        <w:rPr>
          <w:rFonts w:ascii="Simplified Arabic" w:hAnsi="Simplified Arabic" w:cs="Simplified Arabic"/>
          <w:sz w:val="28"/>
          <w:szCs w:val="28"/>
          <w:lang w:bidi="ar-SY"/>
        </w:rPr>
      </w:pPr>
      <w:r>
        <w:rPr>
          <w:rFonts w:ascii="Simplified Arabic" w:hAnsi="Simplified Arabic" w:cs="Simplified Arabic" w:hint="cs"/>
          <w:sz w:val="28"/>
          <w:szCs w:val="28"/>
          <w:rtl/>
          <w:lang w:bidi="ar-SY"/>
        </w:rPr>
        <w:t>كل هذه الأسئلة ستتم الإجابة عنها في التقرير الآتي:</w:t>
      </w:r>
    </w:p>
    <w:p w:rsidR="00F63F3A" w:rsidRPr="009F16F3" w:rsidRDefault="00F63F3A" w:rsidP="003032B3">
      <w:pPr>
        <w:ind w:left="-426" w:right="142"/>
        <w:jc w:val="center"/>
        <w:rPr>
          <w:rFonts w:ascii="Simplified Arabic" w:hAnsi="Simplified Arabic" w:cs="PT Bold Dusky"/>
          <w:b/>
          <w:bCs/>
          <w:sz w:val="56"/>
          <w:szCs w:val="56"/>
          <w:rtl/>
          <w:lang w:bidi="ar-SY"/>
        </w:rPr>
      </w:pPr>
    </w:p>
    <w:p w:rsidR="004172C3" w:rsidRDefault="004172C3" w:rsidP="009F16F3">
      <w:pPr>
        <w:ind w:left="-426" w:right="142"/>
        <w:rPr>
          <w:rFonts w:ascii="Simplified Arabic" w:hAnsi="Simplified Arabic" w:cs="PT Bold Dusky"/>
          <w:b/>
          <w:bCs/>
          <w:sz w:val="56"/>
          <w:szCs w:val="56"/>
          <w:rtl/>
          <w:lang w:bidi="ar-SY"/>
        </w:rPr>
      </w:pPr>
    </w:p>
    <w:tbl>
      <w:tblPr>
        <w:tblStyle w:val="a8"/>
        <w:tblpPr w:leftFromText="180" w:rightFromText="180" w:vertAnchor="page" w:horzAnchor="margin" w:tblpXSpec="right" w:tblpY="2675"/>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5" w:themeFillShade="BF"/>
        <w:tblLook w:val="04A0" w:firstRow="1" w:lastRow="0" w:firstColumn="1" w:lastColumn="0" w:noHBand="0" w:noVBand="1"/>
      </w:tblPr>
      <w:tblGrid>
        <w:gridCol w:w="961"/>
        <w:gridCol w:w="961"/>
      </w:tblGrid>
      <w:tr w:rsidR="00D75C83" w:rsidRPr="006A7AD8" w:rsidTr="00F7342C">
        <w:trPr>
          <w:trHeight w:val="1054"/>
        </w:trPr>
        <w:tc>
          <w:tcPr>
            <w:tcW w:w="961" w:type="dxa"/>
            <w:shd w:val="clear" w:color="auto" w:fill="2F5496" w:themeFill="accent5" w:themeFillShade="BF"/>
          </w:tcPr>
          <w:p w:rsidR="00D75C83" w:rsidRPr="006A7AD8" w:rsidRDefault="00D75C83" w:rsidP="003032B3">
            <w:pPr>
              <w:spacing w:line="360" w:lineRule="auto"/>
              <w:ind w:left="-426" w:right="142"/>
              <w:jc w:val="both"/>
              <w:rPr>
                <w:rFonts w:ascii="Simplified Arabic" w:hAnsi="Simplified Arabic" w:cs="PT Bold Broken"/>
                <w:color w:val="833C0B" w:themeColor="accent2" w:themeShade="80"/>
                <w:sz w:val="32"/>
                <w:szCs w:val="32"/>
                <w:lang w:bidi="ar-SY"/>
              </w:rPr>
            </w:pPr>
          </w:p>
        </w:tc>
        <w:tc>
          <w:tcPr>
            <w:tcW w:w="961" w:type="dxa"/>
            <w:shd w:val="clear" w:color="auto" w:fill="2F5496" w:themeFill="accent5" w:themeFillShade="BF"/>
          </w:tcPr>
          <w:p w:rsidR="00D75C83" w:rsidRPr="006A7AD8" w:rsidRDefault="00D75C83" w:rsidP="003032B3">
            <w:pPr>
              <w:spacing w:line="360" w:lineRule="auto"/>
              <w:ind w:left="-426" w:right="142"/>
              <w:jc w:val="both"/>
              <w:rPr>
                <w:rFonts w:ascii="Simplified Arabic" w:hAnsi="Simplified Arabic" w:cs="PT Bold Broken"/>
                <w:color w:val="833C0B" w:themeColor="accent2" w:themeShade="80"/>
                <w:sz w:val="32"/>
                <w:szCs w:val="32"/>
                <w:lang w:bidi="ar-SY"/>
              </w:rPr>
            </w:pPr>
          </w:p>
        </w:tc>
      </w:tr>
      <w:tr w:rsidR="00D75C83" w:rsidRPr="006A7AD8" w:rsidTr="00F7342C">
        <w:trPr>
          <w:trHeight w:val="1072"/>
        </w:trPr>
        <w:tc>
          <w:tcPr>
            <w:tcW w:w="961" w:type="dxa"/>
            <w:shd w:val="clear" w:color="auto" w:fill="2F5496" w:themeFill="accent5" w:themeFillShade="BF"/>
          </w:tcPr>
          <w:p w:rsidR="00D75C83" w:rsidRPr="006A7AD8" w:rsidRDefault="00D75C83" w:rsidP="003032B3">
            <w:pPr>
              <w:spacing w:line="360" w:lineRule="auto"/>
              <w:ind w:left="-426" w:right="142"/>
              <w:jc w:val="both"/>
              <w:rPr>
                <w:rFonts w:ascii="Simplified Arabic" w:hAnsi="Simplified Arabic" w:cs="PT Bold Broken"/>
                <w:color w:val="833C0B" w:themeColor="accent2" w:themeShade="80"/>
                <w:sz w:val="32"/>
                <w:szCs w:val="32"/>
                <w:lang w:bidi="ar-SY"/>
              </w:rPr>
            </w:pPr>
          </w:p>
        </w:tc>
        <w:tc>
          <w:tcPr>
            <w:tcW w:w="961" w:type="dxa"/>
            <w:shd w:val="clear" w:color="auto" w:fill="2F5496" w:themeFill="accent5" w:themeFillShade="BF"/>
          </w:tcPr>
          <w:p w:rsidR="00D75C83" w:rsidRPr="006A7AD8" w:rsidRDefault="00D75C83" w:rsidP="003032B3">
            <w:pPr>
              <w:spacing w:line="360" w:lineRule="auto"/>
              <w:ind w:left="-426" w:right="142"/>
              <w:jc w:val="both"/>
              <w:rPr>
                <w:rFonts w:ascii="Simplified Arabic" w:hAnsi="Simplified Arabic" w:cs="PT Bold Broken"/>
                <w:color w:val="833C0B" w:themeColor="accent2" w:themeShade="80"/>
                <w:sz w:val="32"/>
                <w:szCs w:val="32"/>
                <w:lang w:bidi="ar-SY"/>
              </w:rPr>
            </w:pPr>
          </w:p>
        </w:tc>
      </w:tr>
      <w:tr w:rsidR="00D75C83" w:rsidRPr="006A7AD8" w:rsidTr="00F7342C">
        <w:trPr>
          <w:trHeight w:val="1054"/>
        </w:trPr>
        <w:tc>
          <w:tcPr>
            <w:tcW w:w="961" w:type="dxa"/>
            <w:shd w:val="clear" w:color="auto" w:fill="2F5496" w:themeFill="accent5" w:themeFillShade="BF"/>
          </w:tcPr>
          <w:p w:rsidR="0044785B" w:rsidRPr="006A7AD8" w:rsidRDefault="0044785B" w:rsidP="003032B3">
            <w:pPr>
              <w:spacing w:line="360" w:lineRule="auto"/>
              <w:ind w:left="-426" w:right="142"/>
              <w:jc w:val="both"/>
              <w:rPr>
                <w:rFonts w:ascii="Simplified Arabic" w:hAnsi="Simplified Arabic" w:cs="PT Bold Broken"/>
                <w:color w:val="833C0B" w:themeColor="accent2" w:themeShade="80"/>
                <w:sz w:val="32"/>
                <w:szCs w:val="32"/>
                <w:lang w:bidi="ar-SY"/>
              </w:rPr>
            </w:pPr>
          </w:p>
        </w:tc>
        <w:tc>
          <w:tcPr>
            <w:tcW w:w="961" w:type="dxa"/>
            <w:shd w:val="clear" w:color="auto" w:fill="2F5496" w:themeFill="accent5" w:themeFillShade="BF"/>
          </w:tcPr>
          <w:p w:rsidR="00D75C83" w:rsidRPr="006A7AD8" w:rsidRDefault="00D75C83" w:rsidP="003032B3">
            <w:pPr>
              <w:spacing w:line="360" w:lineRule="auto"/>
              <w:ind w:left="-426" w:right="142"/>
              <w:jc w:val="both"/>
              <w:rPr>
                <w:rFonts w:ascii="Simplified Arabic" w:hAnsi="Simplified Arabic" w:cs="PT Bold Broken"/>
                <w:color w:val="833C0B" w:themeColor="accent2" w:themeShade="80"/>
                <w:sz w:val="32"/>
                <w:szCs w:val="32"/>
                <w:lang w:bidi="ar-SY"/>
              </w:rPr>
            </w:pPr>
          </w:p>
        </w:tc>
      </w:tr>
      <w:tr w:rsidR="00D75C83" w:rsidRPr="006A7AD8" w:rsidTr="00F7342C">
        <w:trPr>
          <w:trHeight w:val="1054"/>
        </w:trPr>
        <w:tc>
          <w:tcPr>
            <w:tcW w:w="961" w:type="dxa"/>
            <w:shd w:val="clear" w:color="auto" w:fill="2F5496" w:themeFill="accent5" w:themeFillShade="BF"/>
          </w:tcPr>
          <w:p w:rsidR="00D75C83" w:rsidRPr="006A7AD8" w:rsidRDefault="00D75C83" w:rsidP="003032B3">
            <w:pPr>
              <w:spacing w:line="360" w:lineRule="auto"/>
              <w:ind w:left="-426" w:right="142"/>
              <w:jc w:val="both"/>
              <w:rPr>
                <w:rFonts w:ascii="Simplified Arabic" w:hAnsi="Simplified Arabic" w:cs="PT Bold Broken"/>
                <w:color w:val="833C0B" w:themeColor="accent2" w:themeShade="80"/>
                <w:sz w:val="32"/>
                <w:szCs w:val="32"/>
                <w:lang w:bidi="ar-SY"/>
              </w:rPr>
            </w:pPr>
          </w:p>
        </w:tc>
        <w:tc>
          <w:tcPr>
            <w:tcW w:w="961" w:type="dxa"/>
            <w:shd w:val="clear" w:color="auto" w:fill="2F5496" w:themeFill="accent5" w:themeFillShade="BF"/>
          </w:tcPr>
          <w:p w:rsidR="00D75C83" w:rsidRPr="006A7AD8" w:rsidRDefault="0044785B" w:rsidP="003032B3">
            <w:pPr>
              <w:spacing w:line="360" w:lineRule="auto"/>
              <w:ind w:left="-426" w:right="142"/>
              <w:jc w:val="both"/>
              <w:rPr>
                <w:rFonts w:ascii="Simplified Arabic" w:hAnsi="Simplified Arabic" w:cs="PT Bold Broken"/>
                <w:color w:val="833C0B" w:themeColor="accent2" w:themeShade="80"/>
                <w:sz w:val="32"/>
                <w:szCs w:val="32"/>
                <w:lang w:bidi="ar-SY"/>
              </w:rPr>
            </w:pPr>
            <w:r>
              <w:rPr>
                <w:rFonts w:ascii="Simplified Arabic" w:hAnsi="Simplified Arabic" w:cs="PT Bold Broken" w:hint="cs"/>
                <w:color w:val="833C0B" w:themeColor="accent2" w:themeShade="80"/>
                <w:sz w:val="32"/>
                <w:szCs w:val="32"/>
                <w:rtl/>
                <w:lang w:bidi="ar-SY"/>
              </w:rPr>
              <w:t xml:space="preserve"> </w:t>
            </w:r>
          </w:p>
        </w:tc>
      </w:tr>
      <w:tr w:rsidR="00D75C83" w:rsidRPr="006A7AD8" w:rsidTr="00F7342C">
        <w:trPr>
          <w:trHeight w:val="1072"/>
        </w:trPr>
        <w:tc>
          <w:tcPr>
            <w:tcW w:w="961" w:type="dxa"/>
            <w:shd w:val="clear" w:color="auto" w:fill="2F5496" w:themeFill="accent5" w:themeFillShade="BF"/>
          </w:tcPr>
          <w:p w:rsidR="00D75C83" w:rsidRPr="006A7AD8" w:rsidRDefault="00D75C83" w:rsidP="003032B3">
            <w:pPr>
              <w:spacing w:line="360" w:lineRule="auto"/>
              <w:ind w:left="-426" w:right="142"/>
              <w:jc w:val="both"/>
              <w:rPr>
                <w:rFonts w:ascii="Simplified Arabic" w:hAnsi="Simplified Arabic" w:cs="PT Bold Broken"/>
                <w:color w:val="833C0B" w:themeColor="accent2" w:themeShade="80"/>
                <w:sz w:val="32"/>
                <w:szCs w:val="32"/>
                <w:lang w:bidi="ar-SY"/>
              </w:rPr>
            </w:pPr>
          </w:p>
        </w:tc>
        <w:tc>
          <w:tcPr>
            <w:tcW w:w="961" w:type="dxa"/>
            <w:shd w:val="clear" w:color="auto" w:fill="2F5496" w:themeFill="accent5" w:themeFillShade="BF"/>
          </w:tcPr>
          <w:p w:rsidR="00D75C83" w:rsidRPr="006A7AD8" w:rsidRDefault="00D75C83" w:rsidP="003032B3">
            <w:pPr>
              <w:spacing w:line="360" w:lineRule="auto"/>
              <w:ind w:left="-426" w:right="142"/>
              <w:jc w:val="both"/>
              <w:rPr>
                <w:rFonts w:ascii="Simplified Arabic" w:hAnsi="Simplified Arabic" w:cs="PT Bold Broken"/>
                <w:color w:val="833C0B" w:themeColor="accent2" w:themeShade="80"/>
                <w:sz w:val="32"/>
                <w:szCs w:val="32"/>
                <w:lang w:bidi="ar-SY"/>
              </w:rPr>
            </w:pPr>
          </w:p>
        </w:tc>
      </w:tr>
      <w:tr w:rsidR="00D75C83" w:rsidRPr="006A7AD8" w:rsidTr="00F7342C">
        <w:trPr>
          <w:trHeight w:val="1054"/>
        </w:trPr>
        <w:tc>
          <w:tcPr>
            <w:tcW w:w="961" w:type="dxa"/>
            <w:shd w:val="clear" w:color="auto" w:fill="2F5496" w:themeFill="accent5" w:themeFillShade="BF"/>
          </w:tcPr>
          <w:p w:rsidR="00D75C83" w:rsidRPr="006A7AD8" w:rsidRDefault="00D75C83" w:rsidP="003032B3">
            <w:pPr>
              <w:spacing w:line="360" w:lineRule="auto"/>
              <w:ind w:left="-426" w:right="142"/>
              <w:jc w:val="both"/>
              <w:rPr>
                <w:rFonts w:ascii="Simplified Arabic" w:hAnsi="Simplified Arabic" w:cs="PT Bold Broken"/>
                <w:color w:val="833C0B" w:themeColor="accent2" w:themeShade="80"/>
                <w:sz w:val="32"/>
                <w:szCs w:val="32"/>
                <w:lang w:bidi="ar-SY"/>
              </w:rPr>
            </w:pPr>
          </w:p>
        </w:tc>
        <w:tc>
          <w:tcPr>
            <w:tcW w:w="961" w:type="dxa"/>
            <w:shd w:val="clear" w:color="auto" w:fill="2F5496" w:themeFill="accent5" w:themeFillShade="BF"/>
          </w:tcPr>
          <w:p w:rsidR="00D75C83" w:rsidRPr="006A7AD8" w:rsidRDefault="00D75C83" w:rsidP="003032B3">
            <w:pPr>
              <w:spacing w:line="360" w:lineRule="auto"/>
              <w:ind w:left="-426" w:right="142"/>
              <w:jc w:val="both"/>
              <w:rPr>
                <w:rFonts w:ascii="Simplified Arabic" w:hAnsi="Simplified Arabic" w:cs="PT Bold Broken"/>
                <w:color w:val="833C0B" w:themeColor="accent2" w:themeShade="80"/>
                <w:sz w:val="32"/>
                <w:szCs w:val="32"/>
                <w:lang w:bidi="ar-SY"/>
              </w:rPr>
            </w:pPr>
          </w:p>
        </w:tc>
      </w:tr>
      <w:tr w:rsidR="00D75C83" w:rsidRPr="006A7AD8" w:rsidTr="00F7342C">
        <w:trPr>
          <w:trHeight w:val="1072"/>
        </w:trPr>
        <w:tc>
          <w:tcPr>
            <w:tcW w:w="961" w:type="dxa"/>
            <w:shd w:val="clear" w:color="auto" w:fill="2F5496" w:themeFill="accent5" w:themeFillShade="BF"/>
          </w:tcPr>
          <w:p w:rsidR="00D75C83" w:rsidRPr="006A7AD8" w:rsidRDefault="00D75C83" w:rsidP="003032B3">
            <w:pPr>
              <w:spacing w:line="360" w:lineRule="auto"/>
              <w:ind w:left="-426" w:right="142"/>
              <w:jc w:val="both"/>
              <w:rPr>
                <w:rFonts w:ascii="Simplified Arabic" w:hAnsi="Simplified Arabic" w:cs="PT Bold Broken"/>
                <w:color w:val="833C0B" w:themeColor="accent2" w:themeShade="80"/>
                <w:sz w:val="32"/>
                <w:szCs w:val="32"/>
                <w:lang w:bidi="ar-SY"/>
              </w:rPr>
            </w:pPr>
          </w:p>
        </w:tc>
        <w:tc>
          <w:tcPr>
            <w:tcW w:w="961" w:type="dxa"/>
            <w:shd w:val="clear" w:color="auto" w:fill="2F5496" w:themeFill="accent5" w:themeFillShade="BF"/>
          </w:tcPr>
          <w:p w:rsidR="00D75C83" w:rsidRPr="006A7AD8" w:rsidRDefault="00D75C83" w:rsidP="003032B3">
            <w:pPr>
              <w:spacing w:line="360" w:lineRule="auto"/>
              <w:ind w:left="-426" w:right="142"/>
              <w:jc w:val="both"/>
              <w:rPr>
                <w:rFonts w:ascii="Simplified Arabic" w:hAnsi="Simplified Arabic" w:cs="PT Bold Broken"/>
                <w:color w:val="833C0B" w:themeColor="accent2" w:themeShade="80"/>
                <w:sz w:val="32"/>
                <w:szCs w:val="32"/>
                <w:lang w:bidi="ar-SY"/>
              </w:rPr>
            </w:pPr>
          </w:p>
        </w:tc>
      </w:tr>
      <w:tr w:rsidR="00D75C83" w:rsidRPr="006A7AD8" w:rsidTr="00F7342C">
        <w:trPr>
          <w:trHeight w:val="3903"/>
        </w:trPr>
        <w:tc>
          <w:tcPr>
            <w:tcW w:w="961" w:type="dxa"/>
            <w:shd w:val="clear" w:color="auto" w:fill="2F5496" w:themeFill="accent5" w:themeFillShade="BF"/>
          </w:tcPr>
          <w:p w:rsidR="00D75C83" w:rsidRPr="006A7AD8" w:rsidRDefault="00D75C83" w:rsidP="003032B3">
            <w:pPr>
              <w:spacing w:line="360" w:lineRule="auto"/>
              <w:ind w:left="-426" w:right="142"/>
              <w:jc w:val="both"/>
              <w:rPr>
                <w:rFonts w:ascii="Simplified Arabic" w:hAnsi="Simplified Arabic" w:cs="PT Bold Broken"/>
                <w:color w:val="833C0B" w:themeColor="accent2" w:themeShade="80"/>
                <w:sz w:val="32"/>
                <w:szCs w:val="32"/>
                <w:lang w:bidi="ar-SY"/>
              </w:rPr>
            </w:pPr>
          </w:p>
        </w:tc>
        <w:tc>
          <w:tcPr>
            <w:tcW w:w="961" w:type="dxa"/>
            <w:shd w:val="clear" w:color="auto" w:fill="2F5496" w:themeFill="accent5" w:themeFillShade="BF"/>
          </w:tcPr>
          <w:p w:rsidR="00D75C83" w:rsidRPr="006A7AD8" w:rsidRDefault="00D75C83" w:rsidP="003032B3">
            <w:pPr>
              <w:spacing w:line="360" w:lineRule="auto"/>
              <w:ind w:left="-426" w:right="142"/>
              <w:jc w:val="both"/>
              <w:rPr>
                <w:rFonts w:ascii="Simplified Arabic" w:hAnsi="Simplified Arabic" w:cs="PT Bold Broken"/>
                <w:color w:val="833C0B" w:themeColor="accent2" w:themeShade="80"/>
                <w:sz w:val="32"/>
                <w:szCs w:val="32"/>
                <w:lang w:bidi="ar-SY"/>
              </w:rPr>
            </w:pPr>
          </w:p>
        </w:tc>
      </w:tr>
    </w:tbl>
    <w:p w:rsidR="00F63F3A" w:rsidRDefault="00CA6194" w:rsidP="003032B3">
      <w:pPr>
        <w:ind w:left="-426" w:right="142"/>
        <w:jc w:val="center"/>
        <w:rPr>
          <w:rFonts w:ascii="Simplified Arabic" w:hAnsi="Simplified Arabic" w:cs="PT Bold Dusky"/>
          <w:b/>
          <w:bCs/>
          <w:sz w:val="56"/>
          <w:szCs w:val="56"/>
          <w:rtl/>
          <w:lang w:bidi="ar-SY"/>
        </w:rPr>
      </w:pPr>
      <w:r>
        <w:rPr>
          <w:rFonts w:ascii="Simplified Arabic" w:hAnsi="Simplified Arabic" w:cs="PT Bold Dusky" w:hint="cs"/>
          <w:b/>
          <w:bCs/>
          <w:sz w:val="56"/>
          <w:szCs w:val="56"/>
          <w:rtl/>
          <w:lang w:bidi="ar-SY"/>
        </w:rPr>
        <w:t>الفصل الأوّل</w:t>
      </w:r>
    </w:p>
    <w:p w:rsidR="00F63F3A" w:rsidRDefault="0040166E" w:rsidP="003032B3">
      <w:pPr>
        <w:ind w:left="-426" w:right="142"/>
        <w:jc w:val="center"/>
        <w:rPr>
          <w:rFonts w:ascii="Simplified Arabic" w:hAnsi="Simplified Arabic" w:cs="PT Bold Dusky"/>
          <w:sz w:val="48"/>
          <w:szCs w:val="48"/>
          <w:rtl/>
        </w:rPr>
      </w:pPr>
      <w:r>
        <w:rPr>
          <w:rFonts w:asciiTheme="minorBidi" w:eastAsia="Times New Roman" w:hAnsiTheme="minorBidi" w:cs="PT Bold Dusky" w:hint="cs"/>
          <w:sz w:val="48"/>
          <w:szCs w:val="48"/>
          <w:rtl/>
        </w:rPr>
        <w:t>التعريف بالدم</w:t>
      </w:r>
    </w:p>
    <w:p w:rsidR="00D02EF4" w:rsidRDefault="00D02EF4" w:rsidP="003032B3">
      <w:pPr>
        <w:ind w:left="-426" w:right="142"/>
        <w:jc w:val="center"/>
        <w:rPr>
          <w:rFonts w:ascii="Simplified Arabic" w:hAnsi="Simplified Arabic" w:cs="PT Bold Dusky"/>
          <w:sz w:val="48"/>
          <w:szCs w:val="48"/>
          <w:rtl/>
        </w:rPr>
      </w:pPr>
    </w:p>
    <w:p w:rsidR="00E44BC0" w:rsidRDefault="00E44BC0" w:rsidP="003032B3">
      <w:pPr>
        <w:pStyle w:val="a3"/>
        <w:numPr>
          <w:ilvl w:val="0"/>
          <w:numId w:val="4"/>
        </w:numPr>
        <w:spacing w:after="200" w:line="276" w:lineRule="auto"/>
        <w:ind w:left="-426" w:right="142" w:firstLine="0"/>
        <w:rPr>
          <w:rFonts w:ascii="Simplified Arabic" w:hAnsi="Simplified Arabic" w:cs="PT Bold Dusky"/>
          <w:b/>
          <w:bCs/>
          <w:sz w:val="28"/>
          <w:szCs w:val="28"/>
          <w:lang w:bidi="ar-SY"/>
        </w:rPr>
      </w:pPr>
      <w:r>
        <w:rPr>
          <w:rFonts w:ascii="Simplified Arabic" w:hAnsi="Simplified Arabic" w:cs="Simplified Arabic" w:hint="cs"/>
          <w:b/>
          <w:bCs/>
          <w:sz w:val="28"/>
          <w:szCs w:val="28"/>
          <w:rtl/>
          <w:lang w:bidi="ar-SY"/>
        </w:rPr>
        <w:t xml:space="preserve"> </w:t>
      </w:r>
      <w:r w:rsidR="0040166E">
        <w:rPr>
          <w:rFonts w:ascii="Simplified Arabic" w:hAnsi="Simplified Arabic" w:cs="Simplified Arabic" w:hint="cs"/>
          <w:b/>
          <w:bCs/>
          <w:sz w:val="28"/>
          <w:szCs w:val="28"/>
          <w:rtl/>
          <w:lang w:bidi="ar-SY"/>
        </w:rPr>
        <w:t>جهاز الدوران والدورة الدموية</w:t>
      </w:r>
    </w:p>
    <w:p w:rsidR="00D02EF4" w:rsidRPr="006A7AD8" w:rsidRDefault="00D02EF4" w:rsidP="003032B3">
      <w:pPr>
        <w:pStyle w:val="a3"/>
        <w:spacing w:after="200" w:line="276" w:lineRule="auto"/>
        <w:ind w:left="-426" w:right="142"/>
        <w:rPr>
          <w:rFonts w:ascii="Simplified Arabic" w:hAnsi="Simplified Arabic" w:cs="PT Bold Dusky"/>
          <w:b/>
          <w:bCs/>
          <w:sz w:val="28"/>
          <w:szCs w:val="28"/>
          <w:lang w:bidi="ar-SY"/>
        </w:rPr>
      </w:pPr>
    </w:p>
    <w:p w:rsidR="00E44BC0" w:rsidRDefault="0040166E" w:rsidP="003032B3">
      <w:pPr>
        <w:pStyle w:val="a3"/>
        <w:numPr>
          <w:ilvl w:val="0"/>
          <w:numId w:val="4"/>
        </w:numPr>
        <w:spacing w:after="200" w:line="276" w:lineRule="auto"/>
        <w:ind w:left="-426" w:right="142" w:firstLine="0"/>
        <w:rPr>
          <w:rFonts w:ascii="Simplified Arabic" w:hAnsi="Simplified Arabic" w:cs="PT Bold Dusky"/>
          <w:b/>
          <w:bCs/>
          <w:sz w:val="28"/>
          <w:szCs w:val="28"/>
          <w:lang w:bidi="ar-SY"/>
        </w:rPr>
      </w:pPr>
      <w:r>
        <w:rPr>
          <w:rFonts w:ascii="Simplified Arabic" w:hAnsi="Simplified Arabic" w:cs="Simplified Arabic" w:hint="cs"/>
          <w:b/>
          <w:bCs/>
          <w:sz w:val="28"/>
          <w:szCs w:val="28"/>
          <w:rtl/>
          <w:lang w:bidi="ar-SY"/>
        </w:rPr>
        <w:t>مكونات الدم</w:t>
      </w:r>
    </w:p>
    <w:p w:rsidR="00D02EF4" w:rsidRPr="00E44BC0" w:rsidRDefault="00D02EF4" w:rsidP="003032B3">
      <w:pPr>
        <w:pStyle w:val="a3"/>
        <w:spacing w:after="200" w:line="276" w:lineRule="auto"/>
        <w:ind w:left="-426" w:right="142"/>
        <w:rPr>
          <w:rFonts w:ascii="Simplified Arabic" w:hAnsi="Simplified Arabic" w:cs="PT Bold Dusky"/>
          <w:b/>
          <w:bCs/>
          <w:sz w:val="28"/>
          <w:szCs w:val="28"/>
          <w:lang w:bidi="ar-SY"/>
        </w:rPr>
      </w:pPr>
    </w:p>
    <w:p w:rsidR="006A27B6" w:rsidRDefault="0040166E" w:rsidP="003032B3">
      <w:pPr>
        <w:pStyle w:val="a3"/>
        <w:numPr>
          <w:ilvl w:val="0"/>
          <w:numId w:val="4"/>
        </w:numPr>
        <w:spacing w:after="200" w:line="276" w:lineRule="auto"/>
        <w:ind w:left="-426" w:right="142" w:firstLine="0"/>
        <w:rPr>
          <w:rFonts w:ascii="Simplified Arabic" w:hAnsi="Simplified Arabic" w:cs="Simplified Arabic"/>
          <w:b/>
          <w:bCs/>
          <w:sz w:val="28"/>
          <w:szCs w:val="28"/>
          <w:lang w:bidi="ar-SY"/>
        </w:rPr>
      </w:pPr>
      <w:r>
        <w:rPr>
          <w:rFonts w:ascii="Simplified Arabic" w:hAnsi="Simplified Arabic" w:cs="Simplified Arabic" w:hint="cs"/>
          <w:b/>
          <w:bCs/>
          <w:sz w:val="28"/>
          <w:szCs w:val="28"/>
          <w:rtl/>
          <w:lang w:bidi="ar-SY"/>
        </w:rPr>
        <w:t>تكوين الدم</w:t>
      </w:r>
    </w:p>
    <w:p w:rsidR="006A27B6" w:rsidRPr="006A27B6" w:rsidRDefault="00E142AC" w:rsidP="003032B3">
      <w:pPr>
        <w:pStyle w:val="a3"/>
        <w:ind w:left="-426" w:right="142"/>
        <w:rPr>
          <w:rFonts w:ascii="Simplified Arabic" w:hAnsi="Simplified Arabic" w:cs="Simplified Arabic"/>
          <w:color w:val="1F3864" w:themeColor="accent5" w:themeShade="80"/>
          <w:sz w:val="36"/>
          <w:szCs w:val="36"/>
          <w:rtl/>
          <w:lang w:bidi="ar-SY"/>
        </w:rPr>
      </w:pPr>
      <w:r>
        <w:rPr>
          <w:noProof/>
        </w:rPr>
        <w:drawing>
          <wp:anchor distT="0" distB="0" distL="114300" distR="114300" simplePos="0" relativeHeight="251696128" behindDoc="1" locked="0" layoutInCell="1" allowOverlap="1" wp14:anchorId="70F06920" wp14:editId="51FDD40E">
            <wp:simplePos x="0" y="0"/>
            <wp:positionH relativeFrom="column">
              <wp:posOffset>501015</wp:posOffset>
            </wp:positionH>
            <wp:positionV relativeFrom="paragraph">
              <wp:posOffset>224155</wp:posOffset>
            </wp:positionV>
            <wp:extent cx="3835400" cy="3152775"/>
            <wp:effectExtent l="0" t="0" r="0" b="9525"/>
            <wp:wrapTight wrapText="bothSides">
              <wp:wrapPolygon edited="0">
                <wp:start x="0" y="0"/>
                <wp:lineTo x="0" y="21535"/>
                <wp:lineTo x="21457" y="21535"/>
                <wp:lineTo x="21457" y="0"/>
                <wp:lineTo x="0" y="0"/>
              </wp:wrapPolygon>
            </wp:wrapTight>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756" t="-611" r="-756" b="-571"/>
                    <a:stretch/>
                  </pic:blipFill>
                  <pic:spPr bwMode="auto">
                    <a:xfrm>
                      <a:off x="0" y="0"/>
                      <a:ext cx="3835400" cy="3152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E2511" w:rsidRPr="006A27B6" w:rsidRDefault="006A27B6" w:rsidP="003032B3">
      <w:pPr>
        <w:pStyle w:val="a3"/>
        <w:spacing w:after="200" w:line="276" w:lineRule="auto"/>
        <w:ind w:left="-426" w:right="142"/>
        <w:rPr>
          <w:rFonts w:ascii="Simplified Arabic" w:hAnsi="Simplified Arabic" w:cs="Simplified Arabic"/>
          <w:b/>
          <w:bCs/>
          <w:sz w:val="28"/>
          <w:szCs w:val="28"/>
          <w:lang w:bidi="ar-SY"/>
        </w:rPr>
      </w:pPr>
      <w:r>
        <w:rPr>
          <w:rFonts w:ascii="Simplified Arabic" w:hAnsi="Simplified Arabic" w:cs="Simplified Arabic" w:hint="cs"/>
          <w:color w:val="1F3864" w:themeColor="accent5" w:themeShade="80"/>
          <w:sz w:val="36"/>
          <w:szCs w:val="36"/>
          <w:rtl/>
          <w:lang w:bidi="ar-SY"/>
        </w:rPr>
        <w:t xml:space="preserve">                   </w:t>
      </w:r>
      <w:r w:rsidR="001E2511" w:rsidRPr="006A27B6">
        <w:rPr>
          <w:rFonts w:ascii="Simplified Arabic" w:hAnsi="Simplified Arabic" w:cs="Simplified Arabic"/>
          <w:color w:val="1F3864" w:themeColor="accent5" w:themeShade="80"/>
          <w:sz w:val="36"/>
          <w:szCs w:val="36"/>
          <w:rtl/>
          <w:lang w:bidi="ar-SY"/>
        </w:rPr>
        <w:br w:type="page"/>
      </w:r>
    </w:p>
    <w:p w:rsidR="000E258D" w:rsidRPr="00D06411" w:rsidRDefault="00426904" w:rsidP="000E3F81">
      <w:pPr>
        <w:bidi w:val="0"/>
        <w:spacing w:line="276" w:lineRule="auto"/>
        <w:ind w:left="-142" w:right="142"/>
        <w:jc w:val="right"/>
        <w:rPr>
          <w:rFonts w:ascii="Simplified Arabic" w:hAnsi="Simplified Arabic" w:cs="Simplified Arabic"/>
          <w:b/>
          <w:bCs/>
          <w:color w:val="002B82"/>
          <w:sz w:val="36"/>
          <w:szCs w:val="36"/>
          <w:lang w:bidi="ar-SY"/>
        </w:rPr>
      </w:pPr>
      <w:r w:rsidRPr="00D06411">
        <w:rPr>
          <w:rFonts w:ascii="Simplified Arabic" w:hAnsi="Simplified Arabic" w:cs="Simplified Arabic" w:hint="cs"/>
          <w:b/>
          <w:bCs/>
          <w:color w:val="002B82"/>
          <w:sz w:val="36"/>
          <w:szCs w:val="36"/>
          <w:rtl/>
          <w:lang w:bidi="ar-SY"/>
        </w:rPr>
        <w:lastRenderedPageBreak/>
        <w:t>جهاز الدوران:</w:t>
      </w:r>
    </w:p>
    <w:p w:rsidR="00FF3CF8" w:rsidRPr="007C189A" w:rsidRDefault="000E258D" w:rsidP="000E3F81">
      <w:pPr>
        <w:bidi w:val="0"/>
        <w:spacing w:line="276" w:lineRule="auto"/>
        <w:ind w:right="142"/>
        <w:jc w:val="right"/>
        <w:rPr>
          <w:rFonts w:ascii="Simplified Arabic" w:hAnsi="Simplified Arabic" w:cs="Simplified Arabic"/>
          <w:sz w:val="28"/>
          <w:szCs w:val="28"/>
          <w:lang w:bidi="ar-SY"/>
        </w:rPr>
      </w:pPr>
      <w:r w:rsidRPr="007C189A">
        <w:rPr>
          <w:rFonts w:ascii="Simplified Arabic" w:hAnsi="Simplified Arabic" w:cs="Simplified Arabic" w:hint="cs"/>
          <w:sz w:val="28"/>
          <w:szCs w:val="28"/>
          <w:rtl/>
          <w:lang w:bidi="ar-SY"/>
        </w:rPr>
        <w:t xml:space="preserve">يحتوي جسم الإنسان تقريباً على </w:t>
      </w:r>
      <w:proofErr w:type="gramStart"/>
      <w:r w:rsidRPr="007C189A">
        <w:rPr>
          <w:rFonts w:ascii="Simplified Arabic" w:hAnsi="Simplified Arabic" w:cs="Simplified Arabic" w:hint="cs"/>
          <w:sz w:val="28"/>
          <w:szCs w:val="28"/>
          <w:rtl/>
          <w:lang w:bidi="ar-SY"/>
        </w:rPr>
        <w:t>خمس ليترات</w:t>
      </w:r>
      <w:proofErr w:type="gramEnd"/>
      <w:r w:rsidRPr="007C189A">
        <w:rPr>
          <w:rFonts w:ascii="Simplified Arabic" w:hAnsi="Simplified Arabic" w:cs="Simplified Arabic" w:hint="cs"/>
          <w:sz w:val="28"/>
          <w:szCs w:val="28"/>
          <w:rtl/>
          <w:lang w:bidi="ar-SY"/>
        </w:rPr>
        <w:t xml:space="preserve"> </w:t>
      </w:r>
      <w:r w:rsidR="00370E1B" w:rsidRPr="007C189A">
        <w:rPr>
          <w:rFonts w:ascii="Simplified Arabic" w:hAnsi="Simplified Arabic" w:cs="Simplified Arabic" w:hint="cs"/>
          <w:sz w:val="28"/>
          <w:szCs w:val="28"/>
          <w:rtl/>
          <w:lang w:bidi="ar-SY"/>
        </w:rPr>
        <w:t>من الدم</w:t>
      </w:r>
      <w:r w:rsidR="0005079E" w:rsidRPr="007C189A">
        <w:rPr>
          <w:rFonts w:ascii="Simplified Arabic" w:hAnsi="Simplified Arabic" w:cs="Simplified Arabic" w:hint="cs"/>
          <w:sz w:val="28"/>
          <w:szCs w:val="28"/>
          <w:rtl/>
          <w:lang w:bidi="ar-SY"/>
        </w:rPr>
        <w:t xml:space="preserve">، </w:t>
      </w:r>
      <w:proofErr w:type="spellStart"/>
      <w:r w:rsidR="00370E1B" w:rsidRPr="007C189A">
        <w:rPr>
          <w:rFonts w:ascii="Simplified Arabic" w:hAnsi="Simplified Arabic" w:cs="Simplified Arabic" w:hint="cs"/>
          <w:sz w:val="28"/>
          <w:szCs w:val="28"/>
          <w:rtl/>
          <w:lang w:bidi="ar-SY"/>
        </w:rPr>
        <w:t>يضخُّها</w:t>
      </w:r>
      <w:proofErr w:type="spellEnd"/>
      <w:r w:rsidR="00370E1B" w:rsidRPr="007C189A">
        <w:rPr>
          <w:rFonts w:ascii="Simplified Arabic" w:hAnsi="Simplified Arabic" w:cs="Simplified Arabic" w:hint="cs"/>
          <w:sz w:val="28"/>
          <w:szCs w:val="28"/>
          <w:rtl/>
          <w:lang w:bidi="ar-SY"/>
        </w:rPr>
        <w:t xml:space="preserve"> القلب بمعدّل 7500 ليتر في اليوم الواحد.</w:t>
      </w:r>
    </w:p>
    <w:p w:rsidR="00426904" w:rsidRPr="007C189A" w:rsidRDefault="00426904" w:rsidP="000E3F81">
      <w:pPr>
        <w:bidi w:val="0"/>
        <w:spacing w:line="276" w:lineRule="auto"/>
        <w:ind w:right="142"/>
        <w:jc w:val="right"/>
        <w:rPr>
          <w:rFonts w:ascii="Simplified Arabic" w:hAnsi="Simplified Arabic" w:cs="Simplified Arabic"/>
          <w:sz w:val="28"/>
          <w:szCs w:val="28"/>
          <w:rtl/>
        </w:rPr>
      </w:pPr>
      <w:r w:rsidRPr="007C189A">
        <w:rPr>
          <w:rFonts w:ascii="Simplified Arabic" w:hAnsi="Simplified Arabic" w:cs="Simplified Arabic" w:hint="cs"/>
          <w:sz w:val="28"/>
          <w:szCs w:val="28"/>
          <w:rtl/>
        </w:rPr>
        <w:t>يحتاج الجسم إلى إمداده باستمرار بالأوكسجين والمواد الغذائية وإلى تخليصه من الفضلات ويتم نقل هذه المواد كلها عبر جهاز الدوران الذي يتكون من القلب وعدة كيلومترات من الأوعية الدموية وكمية كبيرة من الدم. تنقل الأوعية الدموية الدم إلى أنحاء الجسم جميعها</w:t>
      </w:r>
      <w:r w:rsidR="00E95155" w:rsidRPr="007C189A">
        <w:rPr>
          <w:rFonts w:ascii="Simplified Arabic" w:hAnsi="Simplified Arabic" w:cs="Simplified Arabic" w:hint="cs"/>
          <w:sz w:val="28"/>
          <w:szCs w:val="28"/>
          <w:rtl/>
        </w:rPr>
        <w:t>.</w:t>
      </w:r>
    </w:p>
    <w:p w:rsidR="00426904" w:rsidRPr="00D06411" w:rsidRDefault="00F42C84" w:rsidP="000E3F81">
      <w:pPr>
        <w:bidi w:val="0"/>
        <w:spacing w:line="276" w:lineRule="auto"/>
        <w:ind w:right="142"/>
        <w:jc w:val="right"/>
        <w:rPr>
          <w:rFonts w:ascii="Simplified Arabic" w:hAnsi="Simplified Arabic" w:cs="Simplified Arabic"/>
          <w:b/>
          <w:bCs/>
          <w:color w:val="002B82"/>
          <w:sz w:val="36"/>
          <w:szCs w:val="36"/>
          <w:lang w:bidi="ar-SY"/>
        </w:rPr>
      </w:pPr>
      <w:r w:rsidRPr="00D06411">
        <w:rPr>
          <w:rFonts w:ascii="Simplified Arabic" w:hAnsi="Simplified Arabic" w:cs="Simplified Arabic" w:hint="cs"/>
          <w:b/>
          <w:bCs/>
          <w:color w:val="002B82"/>
          <w:sz w:val="36"/>
          <w:szCs w:val="36"/>
          <w:rtl/>
          <w:lang w:bidi="ar-SY"/>
        </w:rPr>
        <w:t>دورات</w:t>
      </w:r>
      <w:r w:rsidR="00E95155" w:rsidRPr="00D06411">
        <w:rPr>
          <w:rFonts w:ascii="Simplified Arabic" w:hAnsi="Simplified Arabic" w:cs="Simplified Arabic" w:hint="cs"/>
          <w:b/>
          <w:bCs/>
          <w:color w:val="002B82"/>
          <w:sz w:val="36"/>
          <w:szCs w:val="36"/>
          <w:rtl/>
          <w:lang w:bidi="ar-SY"/>
        </w:rPr>
        <w:t xml:space="preserve"> الدم:</w:t>
      </w:r>
    </w:p>
    <w:p w:rsidR="00E95155" w:rsidRPr="007C189A" w:rsidRDefault="008701AD" w:rsidP="000E3F81">
      <w:pPr>
        <w:bidi w:val="0"/>
        <w:spacing w:line="276" w:lineRule="auto"/>
        <w:ind w:right="142"/>
        <w:jc w:val="right"/>
        <w:rPr>
          <w:rFonts w:ascii="Simplified Arabic" w:hAnsi="Simplified Arabic" w:cs="Simplified Arabic"/>
          <w:sz w:val="28"/>
          <w:szCs w:val="28"/>
        </w:rPr>
      </w:pPr>
      <w:r w:rsidRPr="007C189A">
        <w:rPr>
          <w:rFonts w:ascii="Simplified Arabic" w:hAnsi="Simplified Arabic" w:cs="Simplified Arabic" w:hint="cs"/>
          <w:sz w:val="28"/>
          <w:szCs w:val="28"/>
          <w:rtl/>
        </w:rPr>
        <w:t>يقسم العلماء الدورات الدموية إلى ثلاث دورات هي الدورة القلبية</w:t>
      </w:r>
      <w:r w:rsidR="0005079E" w:rsidRPr="007C189A">
        <w:rPr>
          <w:rFonts w:ascii="Simplified Arabic" w:hAnsi="Simplified Arabic" w:cs="Simplified Arabic" w:hint="cs"/>
          <w:sz w:val="28"/>
          <w:szCs w:val="28"/>
          <w:rtl/>
        </w:rPr>
        <w:t xml:space="preserve">، </w:t>
      </w:r>
      <w:r w:rsidRPr="007C189A">
        <w:rPr>
          <w:rFonts w:ascii="Simplified Arabic" w:hAnsi="Simplified Arabic" w:cs="Simplified Arabic" w:hint="cs"/>
          <w:sz w:val="28"/>
          <w:szCs w:val="28"/>
          <w:rtl/>
        </w:rPr>
        <w:t>والدورة الجسمية</w:t>
      </w:r>
      <w:r w:rsidR="00244977" w:rsidRPr="007C189A">
        <w:rPr>
          <w:rFonts w:ascii="Simplified Arabic" w:hAnsi="Simplified Arabic" w:cs="Simplified Arabic" w:hint="cs"/>
          <w:sz w:val="28"/>
          <w:szCs w:val="28"/>
          <w:rtl/>
        </w:rPr>
        <w:t xml:space="preserve"> </w:t>
      </w:r>
      <w:r w:rsidRPr="007C189A">
        <w:rPr>
          <w:rFonts w:ascii="Simplified Arabic" w:hAnsi="Simplified Arabic" w:cs="Simplified Arabic" w:hint="cs"/>
          <w:sz w:val="28"/>
          <w:szCs w:val="28"/>
          <w:rtl/>
        </w:rPr>
        <w:t xml:space="preserve">(الدورة الدموية الكبرى) والدورة </w:t>
      </w:r>
      <w:proofErr w:type="gramStart"/>
      <w:r w:rsidRPr="007C189A">
        <w:rPr>
          <w:rFonts w:ascii="Simplified Arabic" w:hAnsi="Simplified Arabic" w:cs="Simplified Arabic" w:hint="cs"/>
          <w:sz w:val="28"/>
          <w:szCs w:val="28"/>
          <w:rtl/>
        </w:rPr>
        <w:t>الرئوية(</w:t>
      </w:r>
      <w:proofErr w:type="gramEnd"/>
      <w:r w:rsidRPr="007C189A">
        <w:rPr>
          <w:rFonts w:ascii="Simplified Arabic" w:hAnsi="Simplified Arabic" w:cs="Simplified Arabic" w:hint="cs"/>
          <w:sz w:val="28"/>
          <w:szCs w:val="28"/>
          <w:rtl/>
        </w:rPr>
        <w:t>الدورة الدموية الصغرى).</w:t>
      </w:r>
    </w:p>
    <w:p w:rsidR="008701AD" w:rsidRPr="007C189A" w:rsidRDefault="008701AD" w:rsidP="000E3F81">
      <w:pPr>
        <w:bidi w:val="0"/>
        <w:spacing w:line="276" w:lineRule="auto"/>
        <w:ind w:right="142"/>
        <w:jc w:val="right"/>
        <w:rPr>
          <w:rFonts w:ascii="Simplified Arabic" w:hAnsi="Simplified Arabic" w:cs="Simplified Arabic"/>
          <w:sz w:val="28"/>
          <w:szCs w:val="28"/>
        </w:rPr>
      </w:pPr>
      <w:r w:rsidRPr="007C189A">
        <w:rPr>
          <w:rFonts w:ascii="Simplified Arabic" w:hAnsi="Simplified Arabic" w:cs="Simplified Arabic" w:hint="cs"/>
          <w:sz w:val="28"/>
          <w:szCs w:val="28"/>
          <w:rtl/>
        </w:rPr>
        <w:t>الدورة القلبية</w:t>
      </w:r>
      <w:r w:rsidR="009029B3" w:rsidRPr="007C189A">
        <w:rPr>
          <w:rFonts w:ascii="Simplified Arabic" w:hAnsi="Simplified Arabic" w:cs="Simplified Arabic" w:hint="cs"/>
          <w:sz w:val="28"/>
          <w:szCs w:val="28"/>
          <w:rtl/>
        </w:rPr>
        <w:t>: للقلب أوعية دموية خاصة تزوده بالمواد الغذ</w:t>
      </w:r>
      <w:r w:rsidR="00621C42" w:rsidRPr="007C189A">
        <w:rPr>
          <w:rFonts w:ascii="Simplified Arabic" w:hAnsi="Simplified Arabic" w:cs="Simplified Arabic" w:hint="cs"/>
          <w:sz w:val="28"/>
          <w:szCs w:val="28"/>
          <w:rtl/>
        </w:rPr>
        <w:t>ا</w:t>
      </w:r>
      <w:r w:rsidR="009029B3" w:rsidRPr="007C189A">
        <w:rPr>
          <w:rFonts w:ascii="Simplified Arabic" w:hAnsi="Simplified Arabic" w:cs="Simplified Arabic" w:hint="cs"/>
          <w:sz w:val="28"/>
          <w:szCs w:val="28"/>
          <w:rtl/>
        </w:rPr>
        <w:t>ئية والأوكسجين وتخلصه من الفضلات. ويقصد بالدورة القلبية تدفق الدم من نسيج القلب وإليه وعندما يحدث انسداد في الدورة القلبية لا يستطيع الأوكسجين والمواد الغذائية الوصول إلى جميع خلايا القلب مما يؤدي للإصابة بالذبحة القلبية.</w:t>
      </w:r>
    </w:p>
    <w:p w:rsidR="009029B3" w:rsidRPr="007C189A" w:rsidRDefault="009029B3" w:rsidP="000E3F81">
      <w:pPr>
        <w:bidi w:val="0"/>
        <w:spacing w:line="276" w:lineRule="auto"/>
        <w:ind w:right="142"/>
        <w:jc w:val="right"/>
        <w:rPr>
          <w:rFonts w:ascii="Simplified Arabic" w:hAnsi="Simplified Arabic" w:cs="Simplified Arabic"/>
          <w:sz w:val="28"/>
          <w:szCs w:val="28"/>
        </w:rPr>
      </w:pPr>
      <w:r w:rsidRPr="007C189A">
        <w:rPr>
          <w:rFonts w:ascii="Simplified Arabic" w:hAnsi="Simplified Arabic" w:cs="Simplified Arabic" w:hint="cs"/>
          <w:sz w:val="28"/>
          <w:szCs w:val="28"/>
          <w:rtl/>
        </w:rPr>
        <w:t xml:space="preserve">الدورة </w:t>
      </w:r>
      <w:r w:rsidR="00773D49" w:rsidRPr="007C189A">
        <w:rPr>
          <w:rFonts w:ascii="Simplified Arabic" w:hAnsi="Simplified Arabic" w:cs="Simplified Arabic" w:hint="cs"/>
          <w:sz w:val="28"/>
          <w:szCs w:val="28"/>
          <w:rtl/>
        </w:rPr>
        <w:t>الرئوية (الدورة الدموية الصغرى):</w:t>
      </w:r>
      <w:r w:rsidR="00244977" w:rsidRPr="007C189A">
        <w:rPr>
          <w:rFonts w:ascii="Simplified Arabic" w:hAnsi="Simplified Arabic" w:cs="Simplified Arabic" w:hint="cs"/>
          <w:sz w:val="28"/>
          <w:szCs w:val="28"/>
          <w:rtl/>
        </w:rPr>
        <w:t xml:space="preserve"> </w:t>
      </w:r>
      <w:r w:rsidR="00773D49" w:rsidRPr="007C189A">
        <w:rPr>
          <w:rFonts w:ascii="Simplified Arabic" w:hAnsi="Simplified Arabic" w:cs="Simplified Arabic" w:hint="cs"/>
          <w:sz w:val="28"/>
          <w:szCs w:val="28"/>
          <w:rtl/>
        </w:rPr>
        <w:t>يسمى تدفق الدَّم من القلب إلى الرئتين وعودته إلى القلب مرة أخرى بالدورة الرئوية.</w:t>
      </w:r>
    </w:p>
    <w:p w:rsidR="00773D49" w:rsidRPr="007C189A" w:rsidRDefault="00773D49" w:rsidP="000E3F81">
      <w:pPr>
        <w:bidi w:val="0"/>
        <w:spacing w:line="276" w:lineRule="auto"/>
        <w:ind w:right="142"/>
        <w:jc w:val="right"/>
        <w:rPr>
          <w:rFonts w:ascii="Simplified Arabic" w:hAnsi="Simplified Arabic" w:cs="Simplified Arabic"/>
          <w:sz w:val="28"/>
          <w:szCs w:val="28"/>
        </w:rPr>
      </w:pPr>
      <w:r w:rsidRPr="007C189A">
        <w:rPr>
          <w:rFonts w:ascii="Simplified Arabic" w:hAnsi="Simplified Arabic" w:cs="Simplified Arabic" w:hint="cs"/>
          <w:sz w:val="28"/>
          <w:szCs w:val="28"/>
          <w:rtl/>
        </w:rPr>
        <w:t>يعود الدم من الجسم إلى الجهة اليمنى من القلب محملاً بالفضلات الخلوية ثم ينتقل إلى الرئتين وهناك تحدث عملية التبادل فيخرج ثنائي أوكسيد الكربون من الدم ويدخل الأوكسجين خلال عملية تسمى الانتشار</w:t>
      </w:r>
      <w:r w:rsidR="0005079E" w:rsidRPr="007C189A">
        <w:rPr>
          <w:rFonts w:ascii="Simplified Arabic" w:hAnsi="Simplified Arabic" w:cs="Simplified Arabic" w:hint="cs"/>
          <w:sz w:val="28"/>
          <w:szCs w:val="28"/>
          <w:rtl/>
        </w:rPr>
        <w:t xml:space="preserve">، </w:t>
      </w:r>
      <w:r w:rsidRPr="007C189A">
        <w:rPr>
          <w:rFonts w:ascii="Simplified Arabic" w:hAnsi="Simplified Arabic" w:cs="Simplified Arabic" w:hint="cs"/>
          <w:sz w:val="28"/>
          <w:szCs w:val="28"/>
          <w:rtl/>
        </w:rPr>
        <w:t xml:space="preserve">وهي عملية تتحرك فيها الجزيئات </w:t>
      </w:r>
      <w:r w:rsidR="007E6DD3" w:rsidRPr="007C189A">
        <w:rPr>
          <w:rFonts w:ascii="Simplified Arabic" w:hAnsi="Simplified Arabic" w:cs="Simplified Arabic" w:hint="cs"/>
          <w:sz w:val="28"/>
          <w:szCs w:val="28"/>
          <w:rtl/>
        </w:rPr>
        <w:t>من المناطق التي تتوافر فيها بكميات أكبر إلى المناطق التي توجد فيها بكميات أقل</w:t>
      </w:r>
      <w:r w:rsidR="0005079E" w:rsidRPr="007C189A">
        <w:rPr>
          <w:rFonts w:ascii="Simplified Arabic" w:hAnsi="Simplified Arabic" w:cs="Simplified Arabic" w:hint="cs"/>
          <w:sz w:val="28"/>
          <w:szCs w:val="28"/>
          <w:rtl/>
        </w:rPr>
        <w:t xml:space="preserve">، </w:t>
      </w:r>
      <w:r w:rsidR="007E6DD3" w:rsidRPr="007C189A">
        <w:rPr>
          <w:rFonts w:ascii="Simplified Arabic" w:hAnsi="Simplified Arabic" w:cs="Simplified Arabic" w:hint="cs"/>
          <w:sz w:val="28"/>
          <w:szCs w:val="28"/>
          <w:rtl/>
        </w:rPr>
        <w:t>ثمَّ يعود الدم إلى الجهة اليسرى من القلب. وأخيراً ينقبض البطين الأيسر فيندفع الدم عبر الأبهر _ وهو أكبر الشرايين في الجسم _ فينطلق الدم الغني بال</w:t>
      </w:r>
      <w:r w:rsidR="00244977" w:rsidRPr="007C189A">
        <w:rPr>
          <w:rFonts w:ascii="Simplified Arabic" w:hAnsi="Simplified Arabic" w:cs="Simplified Arabic" w:hint="cs"/>
          <w:sz w:val="28"/>
          <w:szCs w:val="28"/>
          <w:rtl/>
        </w:rPr>
        <w:t>أ</w:t>
      </w:r>
      <w:r w:rsidR="007E6DD3" w:rsidRPr="007C189A">
        <w:rPr>
          <w:rFonts w:ascii="Simplified Arabic" w:hAnsi="Simplified Arabic" w:cs="Simplified Arabic" w:hint="cs"/>
          <w:sz w:val="28"/>
          <w:szCs w:val="28"/>
          <w:rtl/>
        </w:rPr>
        <w:t>وكسجين إلى أجزاء الجسم جميعها.</w:t>
      </w:r>
    </w:p>
    <w:p w:rsidR="002536AA" w:rsidRDefault="007C189A" w:rsidP="000E3F81">
      <w:pPr>
        <w:bidi w:val="0"/>
        <w:spacing w:line="276" w:lineRule="auto"/>
        <w:ind w:right="142"/>
        <w:jc w:val="right"/>
        <w:rPr>
          <w:rFonts w:ascii="Simplified Arabic" w:hAnsi="Simplified Arabic" w:cs="Simplified Arabic"/>
          <w:sz w:val="32"/>
          <w:szCs w:val="32"/>
          <w:rtl/>
        </w:rPr>
      </w:pPr>
      <w:r>
        <w:rPr>
          <w:noProof/>
        </w:rPr>
        <w:lastRenderedPageBreak/>
        <mc:AlternateContent>
          <mc:Choice Requires="wps">
            <w:drawing>
              <wp:anchor distT="0" distB="0" distL="114300" distR="114300" simplePos="0" relativeHeight="251713536" behindDoc="1" locked="0" layoutInCell="1" allowOverlap="1" wp14:anchorId="3C94CB50" wp14:editId="334895FA">
                <wp:simplePos x="0" y="0"/>
                <wp:positionH relativeFrom="column">
                  <wp:posOffset>1494790</wp:posOffset>
                </wp:positionH>
                <wp:positionV relativeFrom="paragraph">
                  <wp:posOffset>7265035</wp:posOffset>
                </wp:positionV>
                <wp:extent cx="3867785" cy="635"/>
                <wp:effectExtent l="0" t="0" r="0" b="6985"/>
                <wp:wrapTight wrapText="bothSides">
                  <wp:wrapPolygon edited="0">
                    <wp:start x="0" y="0"/>
                    <wp:lineTo x="0" y="20725"/>
                    <wp:lineTo x="21490" y="20725"/>
                    <wp:lineTo x="21490" y="0"/>
                    <wp:lineTo x="0" y="0"/>
                  </wp:wrapPolygon>
                </wp:wrapTight>
                <wp:docPr id="59" name="مربع نص 59"/>
                <wp:cNvGraphicFramePr/>
                <a:graphic xmlns:a="http://schemas.openxmlformats.org/drawingml/2006/main">
                  <a:graphicData uri="http://schemas.microsoft.com/office/word/2010/wordprocessingShape">
                    <wps:wsp>
                      <wps:cNvSpPr txBox="1"/>
                      <wps:spPr>
                        <a:xfrm>
                          <a:off x="0" y="0"/>
                          <a:ext cx="3867785" cy="635"/>
                        </a:xfrm>
                        <a:prstGeom prst="rect">
                          <a:avLst/>
                        </a:prstGeom>
                        <a:solidFill>
                          <a:prstClr val="white"/>
                        </a:solidFill>
                        <a:ln>
                          <a:noFill/>
                        </a:ln>
                        <a:effectLst/>
                      </wps:spPr>
                      <wps:txbx>
                        <w:txbxContent>
                          <w:p w:rsidR="00D466BE" w:rsidRPr="004172C3" w:rsidRDefault="00D466BE" w:rsidP="007C189A">
                            <w:pPr>
                              <w:pStyle w:val="ad"/>
                              <w:bidi w:val="0"/>
                              <w:rPr>
                                <w:noProof/>
                                <w:sz w:val="24"/>
                                <w:szCs w:val="24"/>
                              </w:rPr>
                            </w:pPr>
                            <w:r w:rsidRPr="004172C3">
                              <w:rPr>
                                <w:sz w:val="24"/>
                                <w:szCs w:val="24"/>
                              </w:rPr>
                              <w:t xml:space="preserve">Figure </w:t>
                            </w:r>
                            <w:r w:rsidRPr="004172C3">
                              <w:rPr>
                                <w:sz w:val="24"/>
                                <w:szCs w:val="24"/>
                              </w:rPr>
                              <w:fldChar w:fldCharType="begin"/>
                            </w:r>
                            <w:r w:rsidRPr="004172C3">
                              <w:rPr>
                                <w:sz w:val="24"/>
                                <w:szCs w:val="24"/>
                              </w:rPr>
                              <w:instrText xml:space="preserve"> SEQ Figure \* ARABIC </w:instrText>
                            </w:r>
                            <w:r w:rsidRPr="004172C3">
                              <w:rPr>
                                <w:sz w:val="24"/>
                                <w:szCs w:val="24"/>
                              </w:rPr>
                              <w:fldChar w:fldCharType="separate"/>
                            </w:r>
                            <w:r w:rsidRPr="004172C3">
                              <w:rPr>
                                <w:noProof/>
                                <w:sz w:val="24"/>
                                <w:szCs w:val="24"/>
                              </w:rPr>
                              <w:t>1</w:t>
                            </w:r>
                            <w:r w:rsidRPr="004172C3">
                              <w:rPr>
                                <w:sz w:val="24"/>
                                <w:szCs w:val="24"/>
                              </w:rPr>
                              <w:fldChar w:fldCharType="end"/>
                            </w:r>
                            <w:r w:rsidRPr="004172C3">
                              <w:rPr>
                                <w:noProof/>
                                <w:sz w:val="24"/>
                                <w:szCs w:val="24"/>
                              </w:rPr>
                              <w:t xml:space="preserve"> </w:t>
                            </w:r>
                            <w:r w:rsidRPr="004172C3">
                              <w:rPr>
                                <w:rFonts w:hint="cs"/>
                                <w:noProof/>
                                <w:sz w:val="24"/>
                                <w:szCs w:val="24"/>
                                <w:rtl/>
                                <w:lang w:bidi="ar-SY"/>
                              </w:rPr>
                              <w:t>دورتا الدم الصغرى والكبرى</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94CB50" id="مربع نص 59" o:spid="_x0000_s1033" type="#_x0000_t202" style="position:absolute;left:0;text-align:left;margin-left:117.7pt;margin-top:572.05pt;width:304.55pt;height:.05pt;z-index:-25160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" stroked="f">
                <v:textbox style="mso-fit-shape-to-text:t" inset="0,0,0,0">
                  <w:txbxContent>
                    <w:p w:rsidR="00D466BE" w:rsidRPr="004172C3" w:rsidRDefault="00D466BE" w:rsidP="007C189A">
                      <w:pPr>
                        <w:pStyle w:val="ad"/>
                        <w:bidi w:val="0"/>
                        <w:rPr>
                          <w:noProof/>
                          <w:sz w:val="24"/>
                          <w:szCs w:val="24"/>
                        </w:rPr>
                      </w:pPr>
                      <w:r w:rsidRPr="004172C3">
                        <w:rPr>
                          <w:sz w:val="24"/>
                          <w:szCs w:val="24"/>
                        </w:rPr>
                        <w:t xml:space="preserve">Figure </w:t>
                      </w:r>
                      <w:r w:rsidRPr="004172C3">
                        <w:rPr>
                          <w:sz w:val="24"/>
                          <w:szCs w:val="24"/>
                        </w:rPr>
                        <w:fldChar w:fldCharType="begin"/>
                      </w:r>
                      <w:r w:rsidRPr="004172C3">
                        <w:rPr>
                          <w:sz w:val="24"/>
                          <w:szCs w:val="24"/>
                        </w:rPr>
                        <w:instrText xml:space="preserve"> SEQ Figure \* ARABIC </w:instrText>
                      </w:r>
                      <w:r w:rsidRPr="004172C3">
                        <w:rPr>
                          <w:sz w:val="24"/>
                          <w:szCs w:val="24"/>
                        </w:rPr>
                        <w:fldChar w:fldCharType="separate"/>
                      </w:r>
                      <w:r w:rsidRPr="004172C3">
                        <w:rPr>
                          <w:noProof/>
                          <w:sz w:val="24"/>
                          <w:szCs w:val="24"/>
                        </w:rPr>
                        <w:t>1</w:t>
                      </w:r>
                      <w:r w:rsidRPr="004172C3">
                        <w:rPr>
                          <w:sz w:val="24"/>
                          <w:szCs w:val="24"/>
                        </w:rPr>
                        <w:fldChar w:fldCharType="end"/>
                      </w:r>
                      <w:r w:rsidRPr="004172C3">
                        <w:rPr>
                          <w:noProof/>
                          <w:sz w:val="24"/>
                          <w:szCs w:val="24"/>
                        </w:rPr>
                        <w:t xml:space="preserve"> </w:t>
                      </w:r>
                      <w:r w:rsidRPr="004172C3">
                        <w:rPr>
                          <w:rFonts w:hint="cs"/>
                          <w:noProof/>
                          <w:sz w:val="24"/>
                          <w:szCs w:val="24"/>
                          <w:rtl/>
                          <w:lang w:bidi="ar-SY"/>
                        </w:rPr>
                        <w:t>دورتا الدم الصغرى والكبرى</w:t>
                      </w:r>
                    </w:p>
                  </w:txbxContent>
                </v:textbox>
                <w10:wrap type="tight"/>
              </v:shape>
            </w:pict>
          </mc:Fallback>
        </mc:AlternateContent>
      </w:r>
      <w:r>
        <w:rPr>
          <w:noProof/>
        </w:rPr>
        <w:drawing>
          <wp:anchor distT="0" distB="0" distL="114300" distR="114300" simplePos="0" relativeHeight="251711488" behindDoc="1" locked="0" layoutInCell="1" allowOverlap="1" wp14:anchorId="36275096" wp14:editId="1D4B611D">
            <wp:simplePos x="0" y="0"/>
            <wp:positionH relativeFrom="column">
              <wp:posOffset>57150</wp:posOffset>
            </wp:positionH>
            <wp:positionV relativeFrom="paragraph">
              <wp:posOffset>2064385</wp:posOffset>
            </wp:positionV>
            <wp:extent cx="5306060" cy="5143500"/>
            <wp:effectExtent l="0" t="0" r="8890" b="0"/>
            <wp:wrapTight wrapText="bothSides">
              <wp:wrapPolygon edited="0">
                <wp:start x="0" y="0"/>
                <wp:lineTo x="0" y="21520"/>
                <wp:lineTo x="21559" y="21520"/>
                <wp:lineTo x="21559" y="0"/>
                <wp:lineTo x="0" y="0"/>
              </wp:wrapPolygon>
            </wp:wrapTight>
            <wp:docPr id="58"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306060" cy="5143500"/>
                    </a:xfrm>
                    <a:prstGeom prst="rect">
                      <a:avLst/>
                    </a:prstGeom>
                  </pic:spPr>
                </pic:pic>
              </a:graphicData>
            </a:graphic>
            <wp14:sizeRelH relativeFrom="margin">
              <wp14:pctWidth>0</wp14:pctWidth>
            </wp14:sizeRelH>
            <wp14:sizeRelV relativeFrom="margin">
              <wp14:pctHeight>0</wp14:pctHeight>
            </wp14:sizeRelV>
          </wp:anchor>
        </w:drawing>
      </w:r>
      <w:r w:rsidR="002536AA" w:rsidRPr="007C189A">
        <w:rPr>
          <w:rFonts w:ascii="Simplified Arabic" w:hAnsi="Simplified Arabic" w:cs="Simplified Arabic" w:hint="cs"/>
          <w:sz w:val="28"/>
          <w:szCs w:val="28"/>
          <w:rtl/>
        </w:rPr>
        <w:t xml:space="preserve">الدورة الجسميَّة (الدورة الدموية الكبرى): يندفع الدم الغني بالأوكسجين خلال هذه الدورة إلى جميع أعضاء الجسم وأنسجته _ ما عدا القلب والرئتين _ ويعود الدم الذي يحتوي القليل من الأوكسجين إلى القلب خلال هذه الدورة أيضاً. تعد الدورة الجسمية أكبر الدورات الدموية الثلاث ويتدفق الدم الغني بالأوكسجين خلالها من القلب إلى الشرايين حيث تتم </w:t>
      </w:r>
      <w:r w:rsidR="00DF5C83" w:rsidRPr="007C189A">
        <w:rPr>
          <w:rFonts w:ascii="Simplified Arabic" w:hAnsi="Simplified Arabic" w:cs="Simplified Arabic" w:hint="cs"/>
          <w:sz w:val="28"/>
          <w:szCs w:val="28"/>
          <w:rtl/>
        </w:rPr>
        <w:t>عملية تبادل المواد الغذائية والأوكسجين من جهة</w:t>
      </w:r>
      <w:r w:rsidR="0005079E" w:rsidRPr="007C189A">
        <w:rPr>
          <w:rFonts w:ascii="Simplified Arabic" w:hAnsi="Simplified Arabic" w:cs="Simplified Arabic" w:hint="cs"/>
          <w:sz w:val="28"/>
          <w:szCs w:val="28"/>
          <w:rtl/>
        </w:rPr>
        <w:t xml:space="preserve">، </w:t>
      </w:r>
      <w:r w:rsidR="00DF5C83" w:rsidRPr="007C189A">
        <w:rPr>
          <w:rFonts w:ascii="Simplified Arabic" w:hAnsi="Simplified Arabic" w:cs="Simplified Arabic" w:hint="cs"/>
          <w:sz w:val="28"/>
          <w:szCs w:val="28"/>
          <w:rtl/>
        </w:rPr>
        <w:t>وثاني أوكسيد الكربون والفضلات من جهة أخرى بين الدم وخلايا الجسم</w:t>
      </w:r>
      <w:r w:rsidR="0005079E" w:rsidRPr="007C189A">
        <w:rPr>
          <w:rFonts w:ascii="Simplified Arabic" w:hAnsi="Simplified Arabic" w:cs="Simplified Arabic" w:hint="cs"/>
          <w:sz w:val="28"/>
          <w:szCs w:val="28"/>
          <w:rtl/>
        </w:rPr>
        <w:t xml:space="preserve">، </w:t>
      </w:r>
      <w:r w:rsidR="00DF5C83" w:rsidRPr="007C189A">
        <w:rPr>
          <w:rFonts w:ascii="Simplified Arabic" w:hAnsi="Simplified Arabic" w:cs="Simplified Arabic" w:hint="cs"/>
          <w:sz w:val="28"/>
          <w:szCs w:val="28"/>
          <w:rtl/>
        </w:rPr>
        <w:t>ث</w:t>
      </w:r>
      <w:r w:rsidR="00606DC2" w:rsidRPr="007C189A">
        <w:rPr>
          <w:rFonts w:ascii="Simplified Arabic" w:hAnsi="Simplified Arabic" w:cs="Simplified Arabic" w:hint="cs"/>
          <w:sz w:val="28"/>
          <w:szCs w:val="28"/>
          <w:rtl/>
        </w:rPr>
        <w:t>م يعود الدم إلى القلب عبر أوردة</w:t>
      </w:r>
      <w:r w:rsidR="009506D9" w:rsidRPr="007C189A">
        <w:rPr>
          <w:rFonts w:ascii="Simplified Arabic" w:hAnsi="Simplified Arabic" w:cs="Simplified Arabic" w:hint="cs"/>
          <w:sz w:val="28"/>
          <w:szCs w:val="28"/>
          <w:rtl/>
        </w:rPr>
        <w:t>.</w:t>
      </w:r>
      <w:r w:rsidR="00FF3CF8" w:rsidRPr="00FF3CF8">
        <w:rPr>
          <w:noProof/>
        </w:rPr>
        <w:t xml:space="preserve"> </w:t>
      </w:r>
    </w:p>
    <w:p w:rsidR="00FF3CF8" w:rsidRDefault="00FF3CF8" w:rsidP="003032B3">
      <w:pPr>
        <w:bidi w:val="0"/>
        <w:spacing w:line="276" w:lineRule="auto"/>
        <w:ind w:left="-426" w:right="142"/>
        <w:rPr>
          <w:rFonts w:ascii="Simplified Arabic" w:hAnsi="Simplified Arabic" w:cs="Simplified Arabic"/>
          <w:sz w:val="32"/>
          <w:szCs w:val="32"/>
          <w:rtl/>
        </w:rPr>
      </w:pPr>
    </w:p>
    <w:p w:rsidR="000E3F81" w:rsidRDefault="000E3F81" w:rsidP="003032B3">
      <w:pPr>
        <w:tabs>
          <w:tab w:val="left" w:pos="6928"/>
          <w:tab w:val="right" w:pos="8306"/>
        </w:tabs>
        <w:bidi w:val="0"/>
        <w:spacing w:line="276" w:lineRule="auto"/>
        <w:ind w:left="-426" w:right="142"/>
        <w:rPr>
          <w:rFonts w:ascii="Simplified Arabic" w:hAnsi="Simplified Arabic" w:cs="Simplified Arabic"/>
          <w:b/>
          <w:bCs/>
          <w:color w:val="002B82"/>
          <w:sz w:val="32"/>
          <w:szCs w:val="32"/>
          <w:rtl/>
        </w:rPr>
      </w:pPr>
    </w:p>
    <w:p w:rsidR="000E3F81" w:rsidRDefault="000E3F81" w:rsidP="000E3F81">
      <w:pPr>
        <w:tabs>
          <w:tab w:val="left" w:pos="6928"/>
          <w:tab w:val="right" w:pos="8306"/>
        </w:tabs>
        <w:bidi w:val="0"/>
        <w:spacing w:line="276" w:lineRule="auto"/>
        <w:ind w:left="-426" w:right="142"/>
        <w:rPr>
          <w:rFonts w:ascii="Simplified Arabic" w:hAnsi="Simplified Arabic" w:cs="Simplified Arabic"/>
          <w:b/>
          <w:bCs/>
          <w:color w:val="002B82"/>
          <w:sz w:val="32"/>
          <w:szCs w:val="32"/>
          <w:rtl/>
        </w:rPr>
      </w:pPr>
    </w:p>
    <w:p w:rsidR="000E3F81" w:rsidRDefault="000E3F81" w:rsidP="000E3F81">
      <w:pPr>
        <w:tabs>
          <w:tab w:val="left" w:pos="6928"/>
          <w:tab w:val="right" w:pos="8306"/>
        </w:tabs>
        <w:bidi w:val="0"/>
        <w:spacing w:line="276" w:lineRule="auto"/>
        <w:ind w:left="-426" w:right="142"/>
        <w:rPr>
          <w:rFonts w:ascii="Simplified Arabic" w:hAnsi="Simplified Arabic" w:cs="Simplified Arabic"/>
          <w:b/>
          <w:bCs/>
          <w:color w:val="002B82"/>
          <w:sz w:val="32"/>
          <w:szCs w:val="32"/>
          <w:rtl/>
        </w:rPr>
      </w:pPr>
    </w:p>
    <w:p w:rsidR="000E3F81" w:rsidRDefault="000E3F81" w:rsidP="000E3F81">
      <w:pPr>
        <w:tabs>
          <w:tab w:val="left" w:pos="6928"/>
          <w:tab w:val="right" w:pos="8306"/>
        </w:tabs>
        <w:bidi w:val="0"/>
        <w:spacing w:line="276" w:lineRule="auto"/>
        <w:ind w:left="-426" w:right="142"/>
        <w:rPr>
          <w:rFonts w:ascii="Simplified Arabic" w:hAnsi="Simplified Arabic" w:cs="Simplified Arabic"/>
          <w:b/>
          <w:bCs/>
          <w:color w:val="002B82"/>
          <w:sz w:val="32"/>
          <w:szCs w:val="32"/>
          <w:rtl/>
        </w:rPr>
      </w:pPr>
    </w:p>
    <w:p w:rsidR="000E3F81" w:rsidRDefault="000E3F81" w:rsidP="000E3F81">
      <w:pPr>
        <w:tabs>
          <w:tab w:val="left" w:pos="6928"/>
          <w:tab w:val="right" w:pos="8306"/>
        </w:tabs>
        <w:bidi w:val="0"/>
        <w:spacing w:line="276" w:lineRule="auto"/>
        <w:ind w:left="-426" w:right="142"/>
        <w:rPr>
          <w:rFonts w:ascii="Simplified Arabic" w:hAnsi="Simplified Arabic" w:cs="Simplified Arabic"/>
          <w:b/>
          <w:bCs/>
          <w:color w:val="002B82"/>
          <w:sz w:val="32"/>
          <w:szCs w:val="32"/>
          <w:rtl/>
        </w:rPr>
      </w:pPr>
    </w:p>
    <w:p w:rsidR="000E3F81" w:rsidRDefault="000E3F81" w:rsidP="000E3F81">
      <w:pPr>
        <w:tabs>
          <w:tab w:val="left" w:pos="6928"/>
          <w:tab w:val="right" w:pos="8306"/>
        </w:tabs>
        <w:bidi w:val="0"/>
        <w:spacing w:line="276" w:lineRule="auto"/>
        <w:ind w:left="-426" w:right="142"/>
        <w:rPr>
          <w:rFonts w:ascii="Simplified Arabic" w:hAnsi="Simplified Arabic" w:cs="Simplified Arabic"/>
          <w:b/>
          <w:bCs/>
          <w:color w:val="002B82"/>
          <w:sz w:val="32"/>
          <w:szCs w:val="32"/>
          <w:rtl/>
        </w:rPr>
      </w:pPr>
    </w:p>
    <w:p w:rsidR="000E3F81" w:rsidRDefault="000E3F81" w:rsidP="000E3F81">
      <w:pPr>
        <w:tabs>
          <w:tab w:val="left" w:pos="6928"/>
          <w:tab w:val="right" w:pos="8306"/>
        </w:tabs>
        <w:bidi w:val="0"/>
        <w:spacing w:line="276" w:lineRule="auto"/>
        <w:ind w:left="-426" w:right="142"/>
        <w:rPr>
          <w:rFonts w:ascii="Simplified Arabic" w:hAnsi="Simplified Arabic" w:cs="Simplified Arabic"/>
          <w:b/>
          <w:bCs/>
          <w:color w:val="002B82"/>
          <w:sz w:val="32"/>
          <w:szCs w:val="32"/>
          <w:rtl/>
        </w:rPr>
      </w:pPr>
    </w:p>
    <w:p w:rsidR="000E3F81" w:rsidRDefault="000E3F81" w:rsidP="000E3F81">
      <w:pPr>
        <w:tabs>
          <w:tab w:val="left" w:pos="6928"/>
          <w:tab w:val="right" w:pos="8306"/>
        </w:tabs>
        <w:bidi w:val="0"/>
        <w:spacing w:line="276" w:lineRule="auto"/>
        <w:ind w:left="-426" w:right="142"/>
        <w:rPr>
          <w:rFonts w:ascii="Simplified Arabic" w:hAnsi="Simplified Arabic" w:cs="Simplified Arabic"/>
          <w:b/>
          <w:bCs/>
          <w:color w:val="002B82"/>
          <w:sz w:val="32"/>
          <w:szCs w:val="32"/>
          <w:rtl/>
        </w:rPr>
      </w:pPr>
    </w:p>
    <w:p w:rsidR="000E3F81" w:rsidRDefault="000E3F81" w:rsidP="000E3F81">
      <w:pPr>
        <w:tabs>
          <w:tab w:val="left" w:pos="6928"/>
          <w:tab w:val="right" w:pos="8306"/>
        </w:tabs>
        <w:bidi w:val="0"/>
        <w:spacing w:line="276" w:lineRule="auto"/>
        <w:ind w:left="-426" w:right="142"/>
        <w:rPr>
          <w:rFonts w:ascii="Simplified Arabic" w:hAnsi="Simplified Arabic" w:cs="Simplified Arabic"/>
          <w:b/>
          <w:bCs/>
          <w:color w:val="002B82"/>
          <w:sz w:val="32"/>
          <w:szCs w:val="32"/>
          <w:rtl/>
        </w:rPr>
      </w:pPr>
    </w:p>
    <w:p w:rsidR="000E3F81" w:rsidRDefault="000E3F81" w:rsidP="000E3F81">
      <w:pPr>
        <w:tabs>
          <w:tab w:val="left" w:pos="6928"/>
          <w:tab w:val="right" w:pos="8306"/>
        </w:tabs>
        <w:bidi w:val="0"/>
        <w:spacing w:line="276" w:lineRule="auto"/>
        <w:ind w:left="-426" w:right="142"/>
        <w:rPr>
          <w:rFonts w:ascii="Simplified Arabic" w:hAnsi="Simplified Arabic" w:cs="Simplified Arabic"/>
          <w:b/>
          <w:bCs/>
          <w:color w:val="002B82"/>
          <w:sz w:val="32"/>
          <w:szCs w:val="32"/>
          <w:rtl/>
        </w:rPr>
      </w:pPr>
    </w:p>
    <w:p w:rsidR="000E3F81" w:rsidRDefault="000E3F81" w:rsidP="000E3F81">
      <w:pPr>
        <w:tabs>
          <w:tab w:val="left" w:pos="6928"/>
          <w:tab w:val="right" w:pos="8306"/>
        </w:tabs>
        <w:bidi w:val="0"/>
        <w:spacing w:line="276" w:lineRule="auto"/>
        <w:ind w:left="-426" w:right="142"/>
        <w:rPr>
          <w:rFonts w:ascii="Simplified Arabic" w:hAnsi="Simplified Arabic" w:cs="Simplified Arabic"/>
          <w:b/>
          <w:bCs/>
          <w:color w:val="002B82"/>
          <w:sz w:val="32"/>
          <w:szCs w:val="32"/>
          <w:rtl/>
        </w:rPr>
      </w:pPr>
    </w:p>
    <w:p w:rsidR="000E3F81" w:rsidRDefault="000E3F81" w:rsidP="000E3F81">
      <w:pPr>
        <w:tabs>
          <w:tab w:val="left" w:pos="6928"/>
          <w:tab w:val="right" w:pos="8306"/>
        </w:tabs>
        <w:bidi w:val="0"/>
        <w:spacing w:line="276" w:lineRule="auto"/>
        <w:ind w:left="-426" w:right="142"/>
        <w:rPr>
          <w:rFonts w:ascii="Simplified Arabic" w:hAnsi="Simplified Arabic" w:cs="Simplified Arabic"/>
          <w:b/>
          <w:bCs/>
          <w:color w:val="002B82"/>
          <w:sz w:val="32"/>
          <w:szCs w:val="32"/>
          <w:rtl/>
        </w:rPr>
      </w:pPr>
    </w:p>
    <w:p w:rsidR="009506D9" w:rsidRPr="00D06411" w:rsidRDefault="00D06411" w:rsidP="005D125C">
      <w:pPr>
        <w:tabs>
          <w:tab w:val="left" w:pos="6928"/>
          <w:tab w:val="right" w:pos="8306"/>
        </w:tabs>
        <w:bidi w:val="0"/>
        <w:spacing w:line="276" w:lineRule="auto"/>
        <w:ind w:left="-426" w:right="-284"/>
        <w:jc w:val="right"/>
        <w:rPr>
          <w:rFonts w:ascii="Simplified Arabic" w:hAnsi="Simplified Arabic" w:cs="Simplified Arabic"/>
          <w:b/>
          <w:bCs/>
          <w:color w:val="002B82"/>
          <w:sz w:val="32"/>
          <w:szCs w:val="32"/>
        </w:rPr>
      </w:pPr>
      <w:r w:rsidRPr="00D06411">
        <w:rPr>
          <w:rFonts w:ascii="Simplified Arabic" w:hAnsi="Simplified Arabic" w:cs="Simplified Arabic"/>
          <w:b/>
          <w:bCs/>
          <w:color w:val="002B82"/>
          <w:sz w:val="32"/>
          <w:szCs w:val="32"/>
          <w:rtl/>
        </w:rPr>
        <w:lastRenderedPageBreak/>
        <w:tab/>
      </w:r>
      <w:r w:rsidR="005D125C">
        <w:rPr>
          <w:rFonts w:ascii="Simplified Arabic" w:hAnsi="Simplified Arabic" w:cs="Simplified Arabic" w:hint="cs"/>
          <w:b/>
          <w:bCs/>
          <w:color w:val="002B82"/>
          <w:sz w:val="32"/>
          <w:szCs w:val="32"/>
          <w:rtl/>
        </w:rPr>
        <w:t>وظائف الدم:</w:t>
      </w:r>
    </w:p>
    <w:p w:rsidR="009506D9" w:rsidRPr="007C189A" w:rsidRDefault="00BA65D2" w:rsidP="003032B3">
      <w:pPr>
        <w:pStyle w:val="a3"/>
        <w:numPr>
          <w:ilvl w:val="0"/>
          <w:numId w:val="7"/>
        </w:numPr>
        <w:spacing w:line="276" w:lineRule="auto"/>
        <w:ind w:left="-426" w:right="142" w:firstLine="0"/>
        <w:rPr>
          <w:rFonts w:ascii="Simplified Arabic" w:hAnsi="Simplified Arabic" w:cs="Simplified Arabic"/>
          <w:sz w:val="28"/>
          <w:szCs w:val="28"/>
        </w:rPr>
      </w:pPr>
      <w:r w:rsidRPr="007C189A">
        <w:rPr>
          <w:rFonts w:ascii="Simplified Arabic" w:hAnsi="Simplified Arabic" w:cs="Simplified Arabic" w:hint="cs"/>
          <w:sz w:val="28"/>
          <w:szCs w:val="28"/>
          <w:rtl/>
        </w:rPr>
        <w:t>نقل الأوكسجين من الرئتين إلى خلايا الجسم</w:t>
      </w:r>
      <w:r w:rsidR="0005079E" w:rsidRPr="007C189A">
        <w:rPr>
          <w:rFonts w:ascii="Simplified Arabic" w:hAnsi="Simplified Arabic" w:cs="Simplified Arabic" w:hint="cs"/>
          <w:sz w:val="28"/>
          <w:szCs w:val="28"/>
          <w:rtl/>
        </w:rPr>
        <w:t xml:space="preserve">، </w:t>
      </w:r>
      <w:r w:rsidRPr="007C189A">
        <w:rPr>
          <w:rFonts w:ascii="Simplified Arabic" w:hAnsi="Simplified Arabic" w:cs="Simplified Arabic" w:hint="cs"/>
          <w:sz w:val="28"/>
          <w:szCs w:val="28"/>
          <w:rtl/>
        </w:rPr>
        <w:t>ونقل ثنائي أوكسيد الكربون م</w:t>
      </w:r>
      <w:r w:rsidR="005D125C">
        <w:rPr>
          <w:rFonts w:ascii="Simplified Arabic" w:hAnsi="Simplified Arabic" w:cs="Simplified Arabic" w:hint="cs"/>
          <w:sz w:val="28"/>
          <w:szCs w:val="28"/>
          <w:rtl/>
        </w:rPr>
        <w:t>ن خلايا الجسم إلى الرئتين ل</w:t>
      </w:r>
      <w:r w:rsidRPr="007C189A">
        <w:rPr>
          <w:rFonts w:ascii="Simplified Arabic" w:hAnsi="Simplified Arabic" w:cs="Simplified Arabic" w:hint="cs"/>
          <w:sz w:val="28"/>
          <w:szCs w:val="28"/>
          <w:rtl/>
        </w:rPr>
        <w:t>لتخلص منه.</w:t>
      </w:r>
    </w:p>
    <w:p w:rsidR="00BA65D2" w:rsidRPr="007C189A" w:rsidRDefault="00BA65D2" w:rsidP="003032B3">
      <w:pPr>
        <w:pStyle w:val="a3"/>
        <w:numPr>
          <w:ilvl w:val="0"/>
          <w:numId w:val="7"/>
        </w:numPr>
        <w:spacing w:line="276" w:lineRule="auto"/>
        <w:ind w:left="-426" w:right="142" w:firstLine="0"/>
        <w:rPr>
          <w:rFonts w:ascii="Simplified Arabic" w:hAnsi="Simplified Arabic" w:cs="Simplified Arabic"/>
          <w:sz w:val="28"/>
          <w:szCs w:val="28"/>
        </w:rPr>
      </w:pPr>
      <w:r w:rsidRPr="007C189A">
        <w:rPr>
          <w:rFonts w:ascii="Simplified Arabic" w:hAnsi="Simplified Arabic" w:cs="Simplified Arabic" w:hint="cs"/>
          <w:sz w:val="28"/>
          <w:szCs w:val="28"/>
          <w:rtl/>
        </w:rPr>
        <w:t>نقل الفضلات الناتجة عن خلايا الجسم إلى الكليتين ليتم التخلص منها.</w:t>
      </w:r>
    </w:p>
    <w:p w:rsidR="00BA65D2" w:rsidRPr="007C189A" w:rsidRDefault="00BA65D2" w:rsidP="005D125C">
      <w:pPr>
        <w:pStyle w:val="a3"/>
        <w:numPr>
          <w:ilvl w:val="0"/>
          <w:numId w:val="7"/>
        </w:numPr>
        <w:spacing w:line="276" w:lineRule="auto"/>
        <w:ind w:left="-426" w:right="142" w:firstLine="0"/>
        <w:rPr>
          <w:rFonts w:ascii="Simplified Arabic" w:hAnsi="Simplified Arabic" w:cs="Simplified Arabic"/>
          <w:sz w:val="28"/>
          <w:szCs w:val="28"/>
        </w:rPr>
      </w:pPr>
      <w:r w:rsidRPr="007C189A">
        <w:rPr>
          <w:rFonts w:ascii="Simplified Arabic" w:hAnsi="Simplified Arabic" w:cs="Simplified Arabic" w:hint="cs"/>
          <w:sz w:val="28"/>
          <w:szCs w:val="28"/>
          <w:rtl/>
        </w:rPr>
        <w:t>نقل المواد الغذائية ومواد أخرى إلى خلايا الجسم.</w:t>
      </w:r>
    </w:p>
    <w:p w:rsidR="00852A24" w:rsidRPr="007C189A" w:rsidRDefault="005D125C" w:rsidP="003032B3">
      <w:pPr>
        <w:pStyle w:val="a3"/>
        <w:numPr>
          <w:ilvl w:val="0"/>
          <w:numId w:val="7"/>
        </w:numPr>
        <w:spacing w:line="276" w:lineRule="auto"/>
        <w:ind w:left="-426" w:right="142" w:firstLine="0"/>
        <w:rPr>
          <w:rFonts w:ascii="Simplified Arabic" w:hAnsi="Simplified Arabic" w:cs="Simplified Arabic"/>
          <w:sz w:val="32"/>
          <w:szCs w:val="32"/>
          <w:rtl/>
        </w:rPr>
      </w:pPr>
      <w:r w:rsidRPr="00D06411">
        <w:rPr>
          <w:rFonts w:ascii="Simplified Arabic" w:hAnsi="Simplified Arabic" w:cs="Simplified Arabic" w:hint="cs"/>
          <w:b/>
          <w:bCs/>
          <w:noProof/>
          <w:color w:val="002B82"/>
          <w:sz w:val="32"/>
          <w:szCs w:val="32"/>
          <w:rtl/>
        </w:rPr>
        <mc:AlternateContent>
          <mc:Choice Requires="wps">
            <w:drawing>
              <wp:anchor distT="0" distB="0" distL="114300" distR="114300" simplePos="0" relativeHeight="251677696" behindDoc="1" locked="0" layoutInCell="1" allowOverlap="1" wp14:anchorId="3D204A21" wp14:editId="1AC8AD61">
                <wp:simplePos x="0" y="0"/>
                <wp:positionH relativeFrom="column">
                  <wp:posOffset>-183515</wp:posOffset>
                </wp:positionH>
                <wp:positionV relativeFrom="paragraph">
                  <wp:posOffset>338704</wp:posOffset>
                </wp:positionV>
                <wp:extent cx="2981325" cy="1884045"/>
                <wp:effectExtent l="57150" t="57150" r="47625" b="59055"/>
                <wp:wrapTight wrapText="bothSides">
                  <wp:wrapPolygon edited="0">
                    <wp:start x="1104" y="-655"/>
                    <wp:lineTo x="-414" y="-218"/>
                    <wp:lineTo x="-414" y="19438"/>
                    <wp:lineTo x="276" y="20748"/>
                    <wp:lineTo x="966" y="21622"/>
                    <wp:lineTo x="1104" y="22059"/>
                    <wp:lineTo x="20151" y="22059"/>
                    <wp:lineTo x="20289" y="21622"/>
                    <wp:lineTo x="21117" y="20748"/>
                    <wp:lineTo x="21807" y="17472"/>
                    <wp:lineTo x="21807" y="2402"/>
                    <wp:lineTo x="20565" y="-218"/>
                    <wp:lineTo x="20151" y="-655"/>
                    <wp:lineTo x="1104" y="-655"/>
                  </wp:wrapPolygon>
                </wp:wrapTight>
                <wp:docPr id="19" name="مستطيل مستدير الزوايا 19"/>
                <wp:cNvGraphicFramePr/>
                <a:graphic xmlns:a="http://schemas.openxmlformats.org/drawingml/2006/main">
                  <a:graphicData uri="http://schemas.microsoft.com/office/word/2010/wordprocessingShape">
                    <wps:wsp>
                      <wps:cNvSpPr/>
                      <wps:spPr>
                        <a:xfrm>
                          <a:off x="0" y="0"/>
                          <a:ext cx="2981325" cy="1884045"/>
                        </a:xfrm>
                        <a:prstGeom prst="roundRect">
                          <a:avLst/>
                        </a:prstGeom>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D466BE" w:rsidRPr="0087160C" w:rsidRDefault="00D466BE" w:rsidP="00C63CE7">
                            <w:pPr>
                              <w:spacing w:line="240" w:lineRule="auto"/>
                              <w:jc w:val="center"/>
                              <w:rPr>
                                <w:rFonts w:asciiTheme="minorBidi" w:hAnsiTheme="minorBidi"/>
                                <w:b/>
                                <w:bCs/>
                                <w:sz w:val="28"/>
                                <w:szCs w:val="28"/>
                                <w:rtl/>
                              </w:rPr>
                            </w:pPr>
                            <w:r w:rsidRPr="0087160C">
                              <w:rPr>
                                <w:rFonts w:asciiTheme="minorBidi" w:hAnsiTheme="minorBidi"/>
                                <w:b/>
                                <w:bCs/>
                                <w:sz w:val="28"/>
                                <w:szCs w:val="28"/>
                                <w:rtl/>
                              </w:rPr>
                              <w:t>البلازما:</w:t>
                            </w:r>
                          </w:p>
                          <w:p w:rsidR="00D466BE" w:rsidRPr="0087160C" w:rsidRDefault="00D466BE" w:rsidP="005D125C">
                            <w:pPr>
                              <w:spacing w:line="240" w:lineRule="auto"/>
                              <w:ind w:left="-158" w:right="-142"/>
                              <w:jc w:val="center"/>
                              <w:rPr>
                                <w:rFonts w:asciiTheme="minorBidi" w:hAnsiTheme="minorBidi"/>
                                <w:sz w:val="24"/>
                                <w:szCs w:val="24"/>
                              </w:rPr>
                            </w:pPr>
                            <w:r w:rsidRPr="0087160C">
                              <w:rPr>
                                <w:rFonts w:asciiTheme="minorBidi" w:hAnsiTheme="minorBidi"/>
                                <w:sz w:val="24"/>
                                <w:szCs w:val="24"/>
                                <w:rtl/>
                              </w:rPr>
                              <w:t>يسمى الجزء السائل من الدم البلازما، ويشكل أكثر من نصف حجم الدم. ويتكون في معظمه من ماء، ويذوب فيه الأوكسجين والماء والأملاح المعدنية ليتم نقلها إلى خلايا الجسم، كما تذوب فيه الفضلات ليتم تخليص خلايا الجسم منها.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204A21" id="مستطيل مستدير الزوايا 19" o:spid="_x0000_s1034" style="position:absolute;left:0;text-align:left;margin-left:-14.45pt;margin-top:26.65pt;width:234.75pt;height:148.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" fillcolor="#5b9bd5 [3204]" strokecolor="#1f4d78 [1604]" strokeweight="1pt">
                <v:stroke joinstyle="miter"/>
                <v:textbox>
                  <w:txbxContent>
                    <w:p w:rsidR="00D466BE" w:rsidRPr="0087160C" w:rsidRDefault="00D466BE" w:rsidP="00C63CE7">
                      <w:pPr>
                        <w:spacing w:line="240" w:lineRule="auto"/>
                        <w:jc w:val="center"/>
                        <w:rPr>
                          <w:rFonts w:asciiTheme="minorBidi" w:hAnsiTheme="minorBidi"/>
                          <w:b/>
                          <w:bCs/>
                          <w:sz w:val="28"/>
                          <w:szCs w:val="28"/>
                          <w:rtl/>
                        </w:rPr>
                      </w:pPr>
                      <w:r w:rsidRPr="0087160C">
                        <w:rPr>
                          <w:rFonts w:asciiTheme="minorBidi" w:hAnsiTheme="minorBidi"/>
                          <w:b/>
                          <w:bCs/>
                          <w:sz w:val="28"/>
                          <w:szCs w:val="28"/>
                          <w:rtl/>
                        </w:rPr>
                        <w:t>البلازما:</w:t>
                      </w:r>
                    </w:p>
                    <w:p w:rsidR="00D466BE" w:rsidRPr="0087160C" w:rsidRDefault="00D466BE" w:rsidP="005D125C">
                      <w:pPr>
                        <w:spacing w:line="240" w:lineRule="auto"/>
                        <w:ind w:left="-158" w:right="-142"/>
                        <w:jc w:val="center"/>
                        <w:rPr>
                          <w:rFonts w:asciiTheme="minorBidi" w:hAnsiTheme="minorBidi"/>
                          <w:sz w:val="24"/>
                          <w:szCs w:val="24"/>
                        </w:rPr>
                      </w:pPr>
                      <w:r w:rsidRPr="0087160C">
                        <w:rPr>
                          <w:rFonts w:asciiTheme="minorBidi" w:hAnsiTheme="minorBidi"/>
                          <w:sz w:val="24"/>
                          <w:szCs w:val="24"/>
                          <w:rtl/>
                        </w:rPr>
                        <w:t>يسمى الجزء السائل من الدم البلازما، ويشكل أكثر من نصف حجم الدم. ويتكون في معظمه من ماء، ويذوب فيه الأوكسجين والماء والأملاح المعدنية ليتم نقلها إلى خلايا الجسم، كما تذوب فيه الفضلات ليتم تخليص خلايا الجسم منها.</w:t>
                      </w:r>
                    </w:p>
                  </w:txbxContent>
                </v:textbox>
                <w10:wrap type="tight"/>
              </v:roundrect>
            </w:pict>
          </mc:Fallback>
        </mc:AlternateContent>
      </w:r>
      <w:r w:rsidR="00BA65D2">
        <w:rPr>
          <w:rFonts w:ascii="Simplified Arabic" w:hAnsi="Simplified Arabic" w:cs="Simplified Arabic" w:hint="cs"/>
          <w:sz w:val="32"/>
          <w:szCs w:val="32"/>
          <w:rtl/>
        </w:rPr>
        <w:t>الدفاع عن الجسم من إصابته بالأمراض المعدية والمساعدة على التئام الجروح.</w:t>
      </w:r>
    </w:p>
    <w:p w:rsidR="002A59CD" w:rsidRPr="00D06411" w:rsidRDefault="002A59CD" w:rsidP="003032B3">
      <w:pPr>
        <w:spacing w:line="276" w:lineRule="auto"/>
        <w:ind w:left="-426" w:right="142"/>
        <w:rPr>
          <w:rFonts w:ascii="Simplified Arabic" w:hAnsi="Simplified Arabic" w:cs="Simplified Arabic"/>
          <w:b/>
          <w:bCs/>
          <w:color w:val="002B82"/>
          <w:sz w:val="32"/>
          <w:szCs w:val="32"/>
          <w:rtl/>
        </w:rPr>
      </w:pPr>
      <w:r w:rsidRPr="00D06411">
        <w:rPr>
          <w:rFonts w:ascii="Simplified Arabic" w:hAnsi="Simplified Arabic" w:cs="Simplified Arabic" w:hint="cs"/>
          <w:b/>
          <w:bCs/>
          <w:color w:val="002B82"/>
          <w:sz w:val="32"/>
          <w:szCs w:val="32"/>
          <w:rtl/>
        </w:rPr>
        <w:t>مكونات الدم:</w:t>
      </w:r>
    </w:p>
    <w:p w:rsidR="002A59CD" w:rsidRPr="007C189A" w:rsidRDefault="002A59CD" w:rsidP="005D125C">
      <w:pPr>
        <w:spacing w:line="276" w:lineRule="auto"/>
        <w:ind w:left="-426" w:right="142"/>
        <w:rPr>
          <w:rFonts w:ascii="Simplified Arabic" w:hAnsi="Simplified Arabic" w:cs="Simplified Arabic"/>
          <w:sz w:val="28"/>
          <w:szCs w:val="28"/>
        </w:rPr>
      </w:pPr>
      <w:r w:rsidRPr="007C189A">
        <w:rPr>
          <w:rFonts w:ascii="Simplified Arabic" w:hAnsi="Simplified Arabic" w:cs="Simplified Arabic" w:hint="cs"/>
          <w:sz w:val="28"/>
          <w:szCs w:val="28"/>
          <w:rtl/>
        </w:rPr>
        <w:t>الدم نسيج يتكون من البلازما</w:t>
      </w:r>
      <w:r w:rsidR="0005079E" w:rsidRPr="007C189A">
        <w:rPr>
          <w:rFonts w:ascii="Simplified Arabic" w:hAnsi="Simplified Arabic" w:cs="Simplified Arabic" w:hint="cs"/>
          <w:sz w:val="28"/>
          <w:szCs w:val="28"/>
          <w:rtl/>
        </w:rPr>
        <w:t xml:space="preserve">، </w:t>
      </w:r>
      <w:r w:rsidRPr="007C189A">
        <w:rPr>
          <w:rFonts w:ascii="Simplified Arabic" w:hAnsi="Simplified Arabic" w:cs="Simplified Arabic" w:hint="cs"/>
          <w:sz w:val="28"/>
          <w:szCs w:val="28"/>
          <w:rtl/>
        </w:rPr>
        <w:t>وخلايا الدم البيضاء</w:t>
      </w:r>
      <w:r w:rsidR="0005079E" w:rsidRPr="007C189A">
        <w:rPr>
          <w:rFonts w:ascii="Simplified Arabic" w:hAnsi="Simplified Arabic" w:cs="Simplified Arabic" w:hint="cs"/>
          <w:sz w:val="28"/>
          <w:szCs w:val="28"/>
          <w:rtl/>
        </w:rPr>
        <w:t xml:space="preserve">، </w:t>
      </w:r>
      <w:r w:rsidRPr="007C189A">
        <w:rPr>
          <w:rFonts w:ascii="Simplified Arabic" w:hAnsi="Simplified Arabic" w:cs="Simplified Arabic" w:hint="cs"/>
          <w:sz w:val="28"/>
          <w:szCs w:val="28"/>
          <w:rtl/>
        </w:rPr>
        <w:t>وخلايا الدم الحمراء</w:t>
      </w:r>
      <w:r w:rsidR="0005079E" w:rsidRPr="007C189A">
        <w:rPr>
          <w:rFonts w:ascii="Simplified Arabic" w:hAnsi="Simplified Arabic" w:cs="Simplified Arabic" w:hint="cs"/>
          <w:sz w:val="28"/>
          <w:szCs w:val="28"/>
          <w:rtl/>
        </w:rPr>
        <w:t xml:space="preserve">، </w:t>
      </w:r>
      <w:r w:rsidRPr="007C189A">
        <w:rPr>
          <w:rFonts w:ascii="Simplified Arabic" w:hAnsi="Simplified Arabic" w:cs="Simplified Arabic" w:hint="cs"/>
          <w:sz w:val="28"/>
          <w:szCs w:val="28"/>
          <w:rtl/>
        </w:rPr>
        <w:t xml:space="preserve">والصفائح الدموية. ويشكل الدم حوالي </w:t>
      </w:r>
      <w:r w:rsidR="004E0B2E" w:rsidRPr="007C189A">
        <w:rPr>
          <w:rFonts w:ascii="Simplified Arabic" w:hAnsi="Simplified Arabic" w:cs="Simplified Arabic" w:hint="cs"/>
          <w:sz w:val="28"/>
          <w:szCs w:val="28"/>
          <w:rtl/>
        </w:rPr>
        <w:t xml:space="preserve">8% من كتلة الجسم. </w:t>
      </w:r>
    </w:p>
    <w:p w:rsidR="00284EC1" w:rsidRDefault="00284EC1" w:rsidP="003032B3">
      <w:pPr>
        <w:spacing w:line="276" w:lineRule="auto"/>
        <w:ind w:left="-426" w:right="142"/>
        <w:rPr>
          <w:rFonts w:ascii="Simplified Arabic" w:hAnsi="Simplified Arabic" w:cs="Simplified Arabic"/>
          <w:b/>
          <w:bCs/>
          <w:sz w:val="32"/>
          <w:szCs w:val="32"/>
          <w:rtl/>
        </w:rPr>
      </w:pPr>
      <w:r w:rsidRPr="00D06411">
        <w:rPr>
          <w:rFonts w:ascii="Simplified Arabic" w:hAnsi="Simplified Arabic" w:cs="Simplified Arabic" w:hint="cs"/>
          <w:b/>
          <w:bCs/>
          <w:color w:val="002B82"/>
          <w:sz w:val="32"/>
          <w:szCs w:val="32"/>
          <w:rtl/>
        </w:rPr>
        <w:t>تكوين الدم:</w:t>
      </w:r>
    </w:p>
    <w:p w:rsidR="00AD39A0" w:rsidRDefault="00104E9C" w:rsidP="00E32228">
      <w:pPr>
        <w:spacing w:line="360" w:lineRule="auto"/>
        <w:ind w:left="-426" w:right="142"/>
        <w:rPr>
          <w:rFonts w:ascii="Simplified Arabic" w:hAnsi="Simplified Arabic" w:cs="Simplified Arabic"/>
          <w:sz w:val="32"/>
          <w:szCs w:val="32"/>
          <w:rtl/>
        </w:rPr>
      </w:pPr>
      <w:r w:rsidRPr="007C189A">
        <w:rPr>
          <w:rFonts w:ascii="Simplified Arabic" w:hAnsi="Simplified Arabic" w:cs="Simplified Arabic" w:hint="cs"/>
          <w:sz w:val="28"/>
          <w:szCs w:val="28"/>
          <w:rtl/>
        </w:rPr>
        <w:t>يختلف تكوين الدم عند الجنين البشري بشكل واضح عما هو عليه عند الكهول</w:t>
      </w:r>
      <w:r w:rsidR="00244977" w:rsidRPr="007C189A">
        <w:rPr>
          <w:rFonts w:ascii="Simplified Arabic" w:hAnsi="Simplified Arabic" w:cs="Simplified Arabic" w:hint="cs"/>
          <w:sz w:val="28"/>
          <w:szCs w:val="28"/>
          <w:rtl/>
        </w:rPr>
        <w:t>،</w:t>
      </w:r>
      <w:r w:rsidR="0005079E" w:rsidRPr="007C189A">
        <w:rPr>
          <w:rFonts w:ascii="Simplified Arabic" w:hAnsi="Simplified Arabic" w:cs="Simplified Arabic" w:hint="cs"/>
          <w:sz w:val="28"/>
          <w:szCs w:val="28"/>
          <w:rtl/>
        </w:rPr>
        <w:t xml:space="preserve"> </w:t>
      </w:r>
      <w:r w:rsidRPr="007C189A">
        <w:rPr>
          <w:rFonts w:ascii="Simplified Arabic" w:hAnsi="Simplified Arabic" w:cs="Simplified Arabic" w:hint="cs"/>
          <w:sz w:val="28"/>
          <w:szCs w:val="28"/>
          <w:rtl/>
        </w:rPr>
        <w:t>فبينما يكون الحفاظ على استقرار الحالة الدموية</w:t>
      </w:r>
      <w:r w:rsidRPr="007C189A">
        <w:rPr>
          <w:rStyle w:val="aa"/>
          <w:rFonts w:ascii="Simplified Arabic" w:hAnsi="Simplified Arabic" w:cs="Simplified Arabic"/>
          <w:sz w:val="28"/>
          <w:szCs w:val="28"/>
          <w:rtl/>
        </w:rPr>
        <w:footnoteReference w:id="1"/>
      </w:r>
      <w:r w:rsidRPr="007C189A">
        <w:rPr>
          <w:rFonts w:ascii="Simplified Arabic" w:hAnsi="Simplified Arabic" w:cs="Simplified Arabic" w:hint="cs"/>
          <w:sz w:val="28"/>
          <w:szCs w:val="28"/>
          <w:rtl/>
        </w:rPr>
        <w:t xml:space="preserve"> عند الكبار</w:t>
      </w:r>
      <w:r w:rsidR="001A7102" w:rsidRPr="007C189A">
        <w:rPr>
          <w:rFonts w:ascii="Simplified Arabic" w:hAnsi="Simplified Arabic" w:cs="Simplified Arabic" w:hint="cs"/>
          <w:sz w:val="28"/>
          <w:szCs w:val="28"/>
          <w:rtl/>
        </w:rPr>
        <w:t xml:space="preserve"> فإن هناك تبدلات مستمرة تميز هذه العملية عند المضغة والجنين نتيجة للنمو الهائل والمطرد للجنين</w:t>
      </w:r>
      <w:r w:rsidR="00244977" w:rsidRPr="007C189A">
        <w:rPr>
          <w:rFonts w:ascii="Simplified Arabic" w:hAnsi="Simplified Arabic" w:cs="Simplified Arabic" w:hint="cs"/>
          <w:sz w:val="28"/>
          <w:szCs w:val="28"/>
          <w:rtl/>
        </w:rPr>
        <w:t>،</w:t>
      </w:r>
      <w:r w:rsidR="0005079E" w:rsidRPr="007C189A">
        <w:rPr>
          <w:rFonts w:ascii="Simplified Arabic" w:hAnsi="Simplified Arabic" w:cs="Simplified Arabic" w:hint="cs"/>
          <w:sz w:val="28"/>
          <w:szCs w:val="28"/>
          <w:rtl/>
        </w:rPr>
        <w:t xml:space="preserve"> </w:t>
      </w:r>
      <w:r w:rsidR="001A7102" w:rsidRPr="007C189A">
        <w:rPr>
          <w:rFonts w:ascii="Simplified Arabic" w:hAnsi="Simplified Arabic" w:cs="Simplified Arabic" w:hint="cs"/>
          <w:sz w:val="28"/>
          <w:szCs w:val="28"/>
          <w:rtl/>
        </w:rPr>
        <w:t>وما ينجم عن ذلك من حاجة لإنتاج المزيد من الكريات الحمراء يفوق المعتاد</w:t>
      </w:r>
      <w:r w:rsidR="0005079E" w:rsidRPr="007C189A">
        <w:rPr>
          <w:rFonts w:ascii="Simplified Arabic" w:hAnsi="Simplified Arabic" w:cs="Simplified Arabic" w:hint="cs"/>
          <w:sz w:val="28"/>
          <w:szCs w:val="28"/>
          <w:rtl/>
        </w:rPr>
        <w:t xml:space="preserve">، </w:t>
      </w:r>
      <w:r w:rsidR="0047323D" w:rsidRPr="007C189A">
        <w:rPr>
          <w:rFonts w:ascii="Simplified Arabic" w:hAnsi="Simplified Arabic" w:cs="Simplified Arabic" w:hint="cs"/>
          <w:sz w:val="28"/>
          <w:szCs w:val="28"/>
          <w:rtl/>
        </w:rPr>
        <w:t>كذلك فإن انخفاض توتر الأوكسجين النسبي ومعدلات الاستقلاب العالية لأنسجة الجنين تتطلب نظاماً خاصاً لتوليد الاوكسجين يختلف عن ذلك الذي تعرفه أجسام الكهول</w:t>
      </w:r>
      <w:r w:rsidR="0005079E" w:rsidRPr="007C189A">
        <w:rPr>
          <w:rFonts w:ascii="Simplified Arabic" w:hAnsi="Simplified Arabic" w:cs="Simplified Arabic" w:hint="cs"/>
          <w:sz w:val="28"/>
          <w:szCs w:val="28"/>
          <w:rtl/>
        </w:rPr>
        <w:t xml:space="preserve">، </w:t>
      </w:r>
      <w:r w:rsidR="0047323D" w:rsidRPr="007C189A">
        <w:rPr>
          <w:rFonts w:ascii="Simplified Arabic" w:hAnsi="Simplified Arabic" w:cs="Simplified Arabic" w:hint="cs"/>
          <w:sz w:val="28"/>
          <w:szCs w:val="28"/>
          <w:rtl/>
        </w:rPr>
        <w:t>وثمة اختلاف اخر يتمثل في البيئة المعقمة</w:t>
      </w:r>
      <w:r w:rsidR="00D06411" w:rsidRPr="007C189A">
        <w:rPr>
          <w:rFonts w:ascii="Simplified Arabic" w:hAnsi="Simplified Arabic" w:cs="Simplified Arabic" w:hint="cs"/>
          <w:sz w:val="28"/>
          <w:szCs w:val="28"/>
          <w:rtl/>
        </w:rPr>
        <w:t xml:space="preserve"> (النظيفة) داخل السائل </w:t>
      </w:r>
      <w:proofErr w:type="spellStart"/>
      <w:r w:rsidR="00D06411" w:rsidRPr="007C189A">
        <w:rPr>
          <w:rFonts w:ascii="Simplified Arabic" w:hAnsi="Simplified Arabic" w:cs="Simplified Arabic" w:hint="cs"/>
          <w:sz w:val="28"/>
          <w:szCs w:val="28"/>
          <w:rtl/>
        </w:rPr>
        <w:t>الأمينوسي</w:t>
      </w:r>
      <w:proofErr w:type="spellEnd"/>
      <w:r w:rsidR="0047323D" w:rsidRPr="007C189A">
        <w:rPr>
          <w:rFonts w:ascii="Simplified Arabic" w:hAnsi="Simplified Arabic" w:cs="Simplified Arabic" w:hint="cs"/>
          <w:sz w:val="28"/>
          <w:szCs w:val="28"/>
          <w:rtl/>
        </w:rPr>
        <w:t xml:space="preserve"> في رحم الأم </w:t>
      </w:r>
      <w:r w:rsidR="00AD39A0" w:rsidRPr="007C189A">
        <w:rPr>
          <w:rFonts w:ascii="Simplified Arabic" w:hAnsi="Simplified Arabic" w:cs="Simplified Arabic" w:hint="cs"/>
          <w:sz w:val="28"/>
          <w:szCs w:val="28"/>
          <w:rtl/>
        </w:rPr>
        <w:t>التي ينمو فيها الجنين</w:t>
      </w:r>
      <w:r w:rsidR="0005079E" w:rsidRPr="007C189A">
        <w:rPr>
          <w:rFonts w:ascii="Simplified Arabic" w:hAnsi="Simplified Arabic" w:cs="Simplified Arabic" w:hint="cs"/>
          <w:sz w:val="28"/>
          <w:szCs w:val="28"/>
          <w:rtl/>
        </w:rPr>
        <w:t xml:space="preserve">، </w:t>
      </w:r>
      <w:r w:rsidR="00AD39A0" w:rsidRPr="007C189A">
        <w:rPr>
          <w:rFonts w:ascii="Simplified Arabic" w:hAnsi="Simplified Arabic" w:cs="Simplified Arabic" w:hint="cs"/>
          <w:sz w:val="28"/>
          <w:szCs w:val="28"/>
          <w:rtl/>
        </w:rPr>
        <w:t xml:space="preserve">وبالتالي فإنه لا يحتاج إلا إلى القليل من الكريات المراد منها عملية الدفاع عن الجسم . </w:t>
      </w:r>
    </w:p>
    <w:p w:rsidR="0087160C" w:rsidRDefault="0087160C" w:rsidP="003032B3">
      <w:pPr>
        <w:spacing w:line="360" w:lineRule="auto"/>
        <w:ind w:left="-426" w:right="142"/>
        <w:rPr>
          <w:rFonts w:ascii="Simplified Arabic" w:hAnsi="Simplified Arabic" w:cs="Simplified Arabic" w:hint="cs"/>
          <w:b/>
          <w:bCs/>
          <w:color w:val="002B82"/>
          <w:sz w:val="28"/>
          <w:szCs w:val="28"/>
          <w:rtl/>
          <w:lang w:bidi="ar-SY"/>
        </w:rPr>
      </w:pPr>
    </w:p>
    <w:p w:rsidR="0087160C" w:rsidRPr="007C189A" w:rsidRDefault="0087160C" w:rsidP="0087160C">
      <w:pPr>
        <w:spacing w:line="360" w:lineRule="auto"/>
        <w:ind w:left="-426" w:right="142"/>
        <w:rPr>
          <w:rFonts w:ascii="Simplified Arabic" w:hAnsi="Simplified Arabic" w:cs="Simplified Arabic"/>
          <w:b/>
          <w:bCs/>
          <w:color w:val="002B82"/>
          <w:sz w:val="28"/>
          <w:szCs w:val="28"/>
          <w:rtl/>
        </w:rPr>
      </w:pPr>
      <w:r>
        <w:rPr>
          <w:rFonts w:ascii="Simplified Arabic" w:hAnsi="Simplified Arabic" w:cs="Simplified Arabic" w:hint="cs"/>
          <w:b/>
          <w:bCs/>
          <w:color w:val="002B82"/>
          <w:sz w:val="28"/>
          <w:szCs w:val="28"/>
          <w:rtl/>
        </w:rPr>
        <w:lastRenderedPageBreak/>
        <w:t>مراحل تطور الدم في الجنين:</w:t>
      </w:r>
    </w:p>
    <w:p w:rsidR="00AD39A0" w:rsidRPr="007C189A" w:rsidRDefault="00AD39A0" w:rsidP="004F15AC">
      <w:pPr>
        <w:spacing w:line="276" w:lineRule="auto"/>
        <w:ind w:left="-426" w:right="142"/>
        <w:rPr>
          <w:rFonts w:ascii="Simplified Arabic" w:hAnsi="Simplified Arabic" w:cs="Simplified Arabic"/>
          <w:sz w:val="28"/>
          <w:szCs w:val="28"/>
          <w:rtl/>
          <w:lang w:bidi="ar-SY"/>
        </w:rPr>
      </w:pPr>
      <w:r w:rsidRPr="007C189A">
        <w:rPr>
          <w:rFonts w:ascii="Simplified Arabic" w:hAnsi="Simplified Arabic" w:cs="Simplified Arabic" w:hint="cs"/>
          <w:sz w:val="28"/>
          <w:szCs w:val="28"/>
          <w:rtl/>
          <w:lang w:bidi="ar-SY"/>
        </w:rPr>
        <w:t xml:space="preserve">يتطور تكون الدم عند الجنين عبر ثلاث مراحل تشريحية هي: </w:t>
      </w:r>
    </w:p>
    <w:p w:rsidR="00AD39A0" w:rsidRPr="007C189A" w:rsidRDefault="00AD39A0" w:rsidP="009153E7">
      <w:pPr>
        <w:spacing w:line="276" w:lineRule="auto"/>
        <w:ind w:left="-426" w:right="142"/>
        <w:jc w:val="center"/>
        <w:rPr>
          <w:rFonts w:ascii="Simplified Arabic" w:hAnsi="Simplified Arabic" w:cs="Simplified Arabic"/>
          <w:sz w:val="28"/>
          <w:szCs w:val="28"/>
          <w:rtl/>
          <w:lang w:bidi="ar-SY"/>
        </w:rPr>
      </w:pPr>
      <w:r w:rsidRPr="007C189A">
        <w:rPr>
          <w:rFonts w:ascii="Simplified Arabic" w:hAnsi="Simplified Arabic" w:cs="Simplified Arabic" w:hint="cs"/>
          <w:sz w:val="28"/>
          <w:szCs w:val="28"/>
          <w:rtl/>
          <w:lang w:bidi="ar-SY"/>
        </w:rPr>
        <w:t xml:space="preserve">مرحلة الأرومة المتوسطة والمرحلة الكبدية والمرحلة </w:t>
      </w:r>
      <w:proofErr w:type="spellStart"/>
      <w:r w:rsidRPr="007C189A">
        <w:rPr>
          <w:rFonts w:ascii="Simplified Arabic" w:hAnsi="Simplified Arabic" w:cs="Simplified Arabic" w:hint="cs"/>
          <w:sz w:val="28"/>
          <w:szCs w:val="28"/>
          <w:rtl/>
          <w:lang w:bidi="ar-SY"/>
        </w:rPr>
        <w:t>النقوية</w:t>
      </w:r>
      <w:proofErr w:type="spellEnd"/>
      <w:r w:rsidRPr="007C189A">
        <w:rPr>
          <w:rFonts w:ascii="Simplified Arabic" w:hAnsi="Simplified Arabic" w:cs="Simplified Arabic" w:hint="cs"/>
          <w:sz w:val="28"/>
          <w:szCs w:val="28"/>
          <w:rtl/>
          <w:lang w:bidi="ar-SY"/>
        </w:rPr>
        <w:t>.</w:t>
      </w:r>
    </w:p>
    <w:p w:rsidR="00AD39A0" w:rsidRPr="007C189A" w:rsidRDefault="00AD39A0" w:rsidP="003032B3">
      <w:pPr>
        <w:spacing w:line="276" w:lineRule="auto"/>
        <w:ind w:left="-426" w:right="142"/>
        <w:rPr>
          <w:rFonts w:ascii="Simplified Arabic" w:hAnsi="Simplified Arabic" w:cs="Simplified Arabic"/>
          <w:sz w:val="28"/>
          <w:szCs w:val="28"/>
          <w:rtl/>
          <w:lang w:bidi="ar-SY"/>
        </w:rPr>
      </w:pPr>
      <w:r w:rsidRPr="007C189A">
        <w:rPr>
          <w:rFonts w:ascii="Simplified Arabic" w:hAnsi="Simplified Arabic" w:cs="Simplified Arabic" w:hint="cs"/>
          <w:sz w:val="28"/>
          <w:szCs w:val="28"/>
          <w:rtl/>
          <w:lang w:bidi="ar-SY"/>
        </w:rPr>
        <w:t xml:space="preserve">ففي مرحلة الأرومة المتوسطة يتكون الدم في البنى خارج المضغة </w:t>
      </w:r>
      <w:proofErr w:type="gramStart"/>
      <w:r w:rsidRPr="007C189A">
        <w:rPr>
          <w:rFonts w:ascii="Simplified Arabic" w:hAnsi="Simplified Arabic" w:cs="Simplified Arabic" w:hint="cs"/>
          <w:sz w:val="28"/>
          <w:szCs w:val="28"/>
          <w:rtl/>
          <w:lang w:bidi="ar-SY"/>
        </w:rPr>
        <w:t>و بشكل</w:t>
      </w:r>
      <w:proofErr w:type="gramEnd"/>
      <w:r w:rsidRPr="007C189A">
        <w:rPr>
          <w:rFonts w:ascii="Simplified Arabic" w:hAnsi="Simplified Arabic" w:cs="Simplified Arabic" w:hint="cs"/>
          <w:sz w:val="28"/>
          <w:szCs w:val="28"/>
          <w:rtl/>
          <w:lang w:bidi="ar-SY"/>
        </w:rPr>
        <w:t xml:space="preserve"> رئيسي في الكيس المحي، ويبدأ ذلك ما بين اليوم 16 و اليوم 19 من الحمل، و في حوالي الأسبوع السادس من الحمل، تبدأ مواقع تكوين الدم خارج المضغة بالتلاشي و الاندثار تاركة الوظيفة للكبد. </w:t>
      </w:r>
    </w:p>
    <w:p w:rsidR="00E85F7E" w:rsidRDefault="00AD39A0" w:rsidP="003032B3">
      <w:pPr>
        <w:spacing w:line="276" w:lineRule="auto"/>
        <w:ind w:left="-426" w:right="142"/>
        <w:rPr>
          <w:rFonts w:ascii="Simplified Arabic" w:hAnsi="Simplified Arabic" w:cs="Simplified Arabic"/>
          <w:sz w:val="28"/>
          <w:szCs w:val="28"/>
          <w:rtl/>
          <w:lang w:bidi="ar-SY"/>
        </w:rPr>
      </w:pPr>
      <w:r w:rsidRPr="007C189A">
        <w:rPr>
          <w:rFonts w:ascii="Simplified Arabic" w:hAnsi="Simplified Arabic" w:cs="Simplified Arabic" w:hint="cs"/>
          <w:sz w:val="28"/>
          <w:szCs w:val="28"/>
          <w:rtl/>
          <w:lang w:bidi="ar-SY"/>
        </w:rPr>
        <w:t xml:space="preserve">يتوقف التكون </w:t>
      </w:r>
      <w:proofErr w:type="spellStart"/>
      <w:r w:rsidRPr="007C189A">
        <w:rPr>
          <w:rFonts w:ascii="Simplified Arabic" w:hAnsi="Simplified Arabic" w:cs="Simplified Arabic" w:hint="cs"/>
          <w:sz w:val="28"/>
          <w:szCs w:val="28"/>
          <w:rtl/>
          <w:lang w:bidi="ar-SY"/>
        </w:rPr>
        <w:t>الأرومي</w:t>
      </w:r>
      <w:proofErr w:type="spellEnd"/>
      <w:r w:rsidRPr="007C189A">
        <w:rPr>
          <w:rFonts w:ascii="Simplified Arabic" w:hAnsi="Simplified Arabic" w:cs="Simplified Arabic" w:hint="cs"/>
          <w:sz w:val="28"/>
          <w:szCs w:val="28"/>
          <w:rtl/>
          <w:lang w:bidi="ar-SY"/>
        </w:rPr>
        <w:t xml:space="preserve"> المتوسط تماماً في الأسبوع 10 </w:t>
      </w:r>
      <w:r w:rsidR="00244977" w:rsidRPr="007C189A">
        <w:rPr>
          <w:rFonts w:ascii="Simplified Arabic" w:hAnsi="Simplified Arabic" w:cs="Simplified Arabic" w:hint="cs"/>
          <w:sz w:val="28"/>
          <w:szCs w:val="28"/>
          <w:rtl/>
          <w:lang w:bidi="ar-SY"/>
        </w:rPr>
        <w:t>إ</w:t>
      </w:r>
      <w:r w:rsidRPr="007C189A">
        <w:rPr>
          <w:rFonts w:ascii="Simplified Arabic" w:hAnsi="Simplified Arabic" w:cs="Simplified Arabic" w:hint="cs"/>
          <w:sz w:val="28"/>
          <w:szCs w:val="28"/>
          <w:rtl/>
          <w:lang w:bidi="ar-SY"/>
        </w:rPr>
        <w:t>لى12 من الحمل</w:t>
      </w:r>
      <w:r w:rsidR="0005079E" w:rsidRPr="007C189A">
        <w:rPr>
          <w:rFonts w:ascii="Simplified Arabic" w:hAnsi="Simplified Arabic" w:cs="Simplified Arabic" w:hint="cs"/>
          <w:sz w:val="28"/>
          <w:szCs w:val="28"/>
          <w:rtl/>
          <w:lang w:bidi="ar-SY"/>
        </w:rPr>
        <w:t xml:space="preserve">، </w:t>
      </w:r>
      <w:r w:rsidRPr="007C189A">
        <w:rPr>
          <w:rFonts w:ascii="Simplified Arabic" w:hAnsi="Simplified Arabic" w:cs="Simplified Arabic" w:hint="cs"/>
          <w:sz w:val="28"/>
          <w:szCs w:val="28"/>
          <w:rtl/>
          <w:lang w:bidi="ar-SY"/>
        </w:rPr>
        <w:t xml:space="preserve">ويبقى الكبد </w:t>
      </w:r>
      <w:r w:rsidR="00841C68" w:rsidRPr="007C189A">
        <w:rPr>
          <w:rFonts w:ascii="Simplified Arabic" w:hAnsi="Simplified Arabic" w:cs="Simplified Arabic" w:hint="cs"/>
          <w:sz w:val="28"/>
          <w:szCs w:val="28"/>
          <w:rtl/>
          <w:lang w:bidi="ar-SY"/>
        </w:rPr>
        <w:t>هو المسؤول عن عملية التكون الدموي</w:t>
      </w:r>
    </w:p>
    <w:p w:rsidR="00841C68" w:rsidRPr="007C189A" w:rsidRDefault="00841C68" w:rsidP="003032B3">
      <w:pPr>
        <w:spacing w:line="276" w:lineRule="auto"/>
        <w:ind w:left="-426" w:right="142"/>
        <w:rPr>
          <w:rFonts w:ascii="Simplified Arabic" w:hAnsi="Simplified Arabic" w:cs="Simplified Arabic"/>
          <w:sz w:val="28"/>
          <w:szCs w:val="28"/>
          <w:rtl/>
          <w:lang w:bidi="ar-SY"/>
        </w:rPr>
      </w:pPr>
      <w:r w:rsidRPr="007C189A">
        <w:rPr>
          <w:rFonts w:ascii="Simplified Arabic" w:hAnsi="Simplified Arabic" w:cs="Simplified Arabic" w:hint="cs"/>
          <w:sz w:val="28"/>
          <w:szCs w:val="28"/>
          <w:rtl/>
          <w:lang w:bidi="ar-SY"/>
        </w:rPr>
        <w:t xml:space="preserve"> حتى الثلث الأخير من الحمل. </w:t>
      </w:r>
    </w:p>
    <w:p w:rsidR="004F15AC" w:rsidRPr="007C189A" w:rsidRDefault="00841C68" w:rsidP="00001F49">
      <w:pPr>
        <w:spacing w:line="276" w:lineRule="auto"/>
        <w:ind w:left="-426" w:right="142"/>
        <w:rPr>
          <w:rFonts w:ascii="Simplified Arabic" w:hAnsi="Simplified Arabic" w:cs="Simplified Arabic"/>
          <w:sz w:val="28"/>
          <w:szCs w:val="28"/>
          <w:rtl/>
          <w:lang w:bidi="ar-SY"/>
        </w:rPr>
      </w:pPr>
      <w:r w:rsidRPr="007C189A">
        <w:rPr>
          <w:rFonts w:ascii="Simplified Arabic" w:hAnsi="Simplified Arabic" w:cs="Simplified Arabic" w:hint="cs"/>
          <w:sz w:val="28"/>
          <w:szCs w:val="28"/>
          <w:rtl/>
          <w:lang w:bidi="ar-SY"/>
        </w:rPr>
        <w:t xml:space="preserve">خلال الأسابيع من 18 إلى 20 من الحمل يكون أكثر من 85% من الخلايا في كبد الجنين من نوع الخلايا </w:t>
      </w:r>
      <w:proofErr w:type="spellStart"/>
      <w:r w:rsidRPr="007C189A">
        <w:rPr>
          <w:rFonts w:ascii="Simplified Arabic" w:hAnsi="Simplified Arabic" w:cs="Simplified Arabic" w:hint="cs"/>
          <w:sz w:val="28"/>
          <w:szCs w:val="28"/>
          <w:rtl/>
          <w:lang w:bidi="ar-SY"/>
        </w:rPr>
        <w:t>الحمراوية</w:t>
      </w:r>
      <w:proofErr w:type="spellEnd"/>
      <w:r w:rsidR="0005079E" w:rsidRPr="007C189A">
        <w:rPr>
          <w:rFonts w:ascii="Simplified Arabic" w:hAnsi="Simplified Arabic" w:cs="Simplified Arabic" w:hint="cs"/>
          <w:sz w:val="28"/>
          <w:szCs w:val="28"/>
          <w:rtl/>
          <w:lang w:bidi="ar-SY"/>
        </w:rPr>
        <w:t xml:space="preserve">، </w:t>
      </w:r>
      <w:r w:rsidRPr="007C189A">
        <w:rPr>
          <w:rFonts w:ascii="Simplified Arabic" w:hAnsi="Simplified Arabic" w:cs="Simplified Arabic" w:hint="cs"/>
          <w:sz w:val="28"/>
          <w:szCs w:val="28"/>
          <w:rtl/>
          <w:lang w:bidi="ar-SY"/>
        </w:rPr>
        <w:t xml:space="preserve">ولا توجد خلايا متعادلة </w:t>
      </w:r>
      <w:proofErr w:type="spellStart"/>
      <w:r w:rsidRPr="007C189A">
        <w:rPr>
          <w:rFonts w:ascii="Simplified Arabic" w:hAnsi="Simplified Arabic" w:cs="Simplified Arabic" w:hint="cs"/>
          <w:sz w:val="28"/>
          <w:szCs w:val="28"/>
          <w:rtl/>
          <w:lang w:bidi="ar-SY"/>
        </w:rPr>
        <w:t>الاصطباغ</w:t>
      </w:r>
      <w:proofErr w:type="spellEnd"/>
      <w:r w:rsidRPr="007C189A">
        <w:rPr>
          <w:rFonts w:ascii="Simplified Arabic" w:hAnsi="Simplified Arabic" w:cs="Simplified Arabic" w:hint="cs"/>
          <w:sz w:val="28"/>
          <w:szCs w:val="28"/>
          <w:rtl/>
          <w:lang w:bidi="ar-SY"/>
        </w:rPr>
        <w:t xml:space="preserve"> إطلاقاً،</w:t>
      </w:r>
      <w:r w:rsidR="00001F49">
        <w:rPr>
          <w:rFonts w:ascii="Simplified Arabic" w:hAnsi="Simplified Arabic" w:cs="Simplified Arabic" w:hint="cs"/>
          <w:sz w:val="28"/>
          <w:szCs w:val="28"/>
          <w:rtl/>
          <w:lang w:bidi="ar-SY"/>
        </w:rPr>
        <w:t xml:space="preserve"> </w:t>
      </w:r>
      <w:r w:rsidR="00601D81" w:rsidRPr="007C189A">
        <w:rPr>
          <w:rFonts w:ascii="Simplified Arabic" w:hAnsi="Simplified Arabic" w:cs="Simplified Arabic" w:hint="cs"/>
          <w:sz w:val="28"/>
          <w:szCs w:val="28"/>
          <w:rtl/>
          <w:lang w:bidi="ar-SY"/>
        </w:rPr>
        <w:t xml:space="preserve">وبالمقارنة مع ذلك نجد في نفس الفترة أن الخلايا </w:t>
      </w:r>
      <w:proofErr w:type="spellStart"/>
      <w:r w:rsidR="00601D81" w:rsidRPr="007C189A">
        <w:rPr>
          <w:rFonts w:ascii="Simplified Arabic" w:hAnsi="Simplified Arabic" w:cs="Simplified Arabic" w:hint="cs"/>
          <w:sz w:val="28"/>
          <w:szCs w:val="28"/>
          <w:rtl/>
          <w:lang w:bidi="ar-SY"/>
        </w:rPr>
        <w:t>الحمراوية</w:t>
      </w:r>
      <w:proofErr w:type="spellEnd"/>
      <w:r w:rsidR="00601D81" w:rsidRPr="007C189A">
        <w:rPr>
          <w:rFonts w:ascii="Simplified Arabic" w:hAnsi="Simplified Arabic" w:cs="Simplified Arabic" w:hint="cs"/>
          <w:sz w:val="28"/>
          <w:szCs w:val="28"/>
          <w:rtl/>
          <w:lang w:bidi="ar-SY"/>
        </w:rPr>
        <w:t xml:space="preserve"> تشكل أقل من40% من خلايا نقي العظام مع وجود 15% تقريباً خلايا متعادلة </w:t>
      </w:r>
      <w:proofErr w:type="spellStart"/>
      <w:r w:rsidR="00601D81" w:rsidRPr="007C189A">
        <w:rPr>
          <w:rFonts w:ascii="Simplified Arabic" w:hAnsi="Simplified Arabic" w:cs="Simplified Arabic" w:hint="cs"/>
          <w:sz w:val="28"/>
          <w:szCs w:val="28"/>
          <w:rtl/>
          <w:lang w:bidi="ar-SY"/>
        </w:rPr>
        <w:t>الاصطباغ</w:t>
      </w:r>
      <w:proofErr w:type="spellEnd"/>
      <w:r w:rsidR="00601D81" w:rsidRPr="007C189A">
        <w:rPr>
          <w:rFonts w:ascii="Simplified Arabic" w:hAnsi="Simplified Arabic" w:cs="Simplified Arabic" w:hint="cs"/>
          <w:sz w:val="28"/>
          <w:szCs w:val="28"/>
          <w:rtl/>
          <w:lang w:bidi="ar-SY"/>
        </w:rPr>
        <w:t xml:space="preserve"> وهكذا فإن العملية ليست مجرد استبدال بالمواقع وإنما هي عملية توزع أدوار وتكامل </w:t>
      </w:r>
      <w:proofErr w:type="gramStart"/>
      <w:r w:rsidR="00601D81" w:rsidRPr="007C189A">
        <w:rPr>
          <w:rFonts w:ascii="Simplified Arabic" w:hAnsi="Simplified Arabic" w:cs="Simplified Arabic" w:hint="cs"/>
          <w:sz w:val="28"/>
          <w:szCs w:val="28"/>
          <w:rtl/>
          <w:lang w:bidi="ar-SY"/>
        </w:rPr>
        <w:t xml:space="preserve">بها </w:t>
      </w:r>
      <w:r w:rsidR="000A15BB" w:rsidRPr="007C189A">
        <w:rPr>
          <w:rFonts w:ascii="Simplified Arabic" w:hAnsi="Simplified Arabic" w:cs="Simplified Arabic" w:hint="cs"/>
          <w:sz w:val="28"/>
          <w:szCs w:val="28"/>
          <w:rtl/>
          <w:lang w:bidi="ar-SY"/>
        </w:rPr>
        <w:t>.</w:t>
      </w:r>
      <w:proofErr w:type="gramEnd"/>
    </w:p>
    <w:p w:rsidR="000A15BB" w:rsidRPr="00000030" w:rsidRDefault="004F15AC" w:rsidP="003032B3">
      <w:pPr>
        <w:spacing w:line="276" w:lineRule="auto"/>
        <w:ind w:left="-426" w:right="142"/>
        <w:rPr>
          <w:rFonts w:ascii="Simplified Arabic" w:hAnsi="Simplified Arabic" w:cs="Simplified Arabic"/>
          <w:sz w:val="28"/>
          <w:szCs w:val="28"/>
          <w:rtl/>
          <w:lang w:bidi="ar-SY"/>
        </w:rPr>
      </w:pPr>
      <w:r w:rsidRPr="007C189A">
        <w:rPr>
          <w:noProof/>
          <w:sz w:val="20"/>
          <w:szCs w:val="20"/>
        </w:rPr>
        <w:lastRenderedPageBreak/>
        <w:drawing>
          <wp:anchor distT="0" distB="0" distL="114300" distR="114300" simplePos="0" relativeHeight="251686912" behindDoc="1" locked="0" layoutInCell="1" allowOverlap="1" wp14:anchorId="54BE5C24" wp14:editId="25E1C6B8">
            <wp:simplePos x="0" y="0"/>
            <wp:positionH relativeFrom="column">
              <wp:posOffset>284784</wp:posOffset>
            </wp:positionH>
            <wp:positionV relativeFrom="paragraph">
              <wp:posOffset>439006</wp:posOffset>
            </wp:positionV>
            <wp:extent cx="2744470" cy="2851150"/>
            <wp:effectExtent l="0" t="0" r="0" b="6350"/>
            <wp:wrapTight wrapText="bothSides">
              <wp:wrapPolygon edited="0">
                <wp:start x="0" y="0"/>
                <wp:lineTo x="0" y="21504"/>
                <wp:lineTo x="21440" y="21504"/>
                <wp:lineTo x="21440" y="0"/>
                <wp:lineTo x="0" y="0"/>
              </wp:wrapPolygon>
            </wp:wrapTight>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44470" cy="2851150"/>
                    </a:xfrm>
                    <a:prstGeom prst="rect">
                      <a:avLst/>
                    </a:prstGeom>
                  </pic:spPr>
                </pic:pic>
              </a:graphicData>
            </a:graphic>
            <wp14:sizeRelH relativeFrom="margin">
              <wp14:pctWidth>0</wp14:pctWidth>
            </wp14:sizeRelH>
            <wp14:sizeRelV relativeFrom="margin">
              <wp14:pctHeight>0</wp14:pctHeight>
            </wp14:sizeRelV>
          </wp:anchor>
        </w:drawing>
      </w:r>
      <w:r w:rsidR="000A15BB" w:rsidRPr="00000030">
        <w:rPr>
          <w:rFonts w:ascii="Simplified Arabic" w:hAnsi="Simplified Arabic" w:cs="Simplified Arabic" w:hint="cs"/>
          <w:sz w:val="28"/>
          <w:szCs w:val="28"/>
          <w:rtl/>
          <w:lang w:bidi="ar-SY"/>
        </w:rPr>
        <w:t>إن الآليات المسؤولة</w:t>
      </w:r>
      <w:r w:rsidR="00B436CE" w:rsidRPr="00000030">
        <w:rPr>
          <w:rFonts w:ascii="Simplified Arabic" w:hAnsi="Simplified Arabic" w:cs="Simplified Arabic" w:hint="cs"/>
          <w:sz w:val="28"/>
          <w:szCs w:val="28"/>
          <w:rtl/>
          <w:lang w:bidi="ar-SY"/>
        </w:rPr>
        <w:t xml:space="preserve"> </w:t>
      </w:r>
      <w:r w:rsidR="000A15BB" w:rsidRPr="00000030">
        <w:rPr>
          <w:rFonts w:ascii="Simplified Arabic" w:hAnsi="Simplified Arabic" w:cs="Simplified Arabic" w:hint="cs"/>
          <w:sz w:val="28"/>
          <w:szCs w:val="28"/>
          <w:rtl/>
          <w:lang w:bidi="ar-SY"/>
        </w:rPr>
        <w:t>عن تناوب هذه المواقع التشريحية</w:t>
      </w:r>
      <w:r w:rsidR="0005079E" w:rsidRPr="00000030">
        <w:rPr>
          <w:rFonts w:ascii="Simplified Arabic" w:hAnsi="Simplified Arabic" w:cs="Simplified Arabic" w:hint="cs"/>
          <w:sz w:val="28"/>
          <w:szCs w:val="28"/>
          <w:rtl/>
          <w:lang w:bidi="ar-SY"/>
        </w:rPr>
        <w:t xml:space="preserve">، </w:t>
      </w:r>
      <w:r w:rsidR="000A15BB" w:rsidRPr="00000030">
        <w:rPr>
          <w:rFonts w:ascii="Simplified Arabic" w:hAnsi="Simplified Arabic" w:cs="Simplified Arabic" w:hint="cs"/>
          <w:sz w:val="28"/>
          <w:szCs w:val="28"/>
          <w:rtl/>
          <w:lang w:bidi="ar-SY"/>
        </w:rPr>
        <w:t>وكذلك الاختلافات في الخلا</w:t>
      </w:r>
      <w:r w:rsidR="00B436CE" w:rsidRPr="00000030">
        <w:rPr>
          <w:rFonts w:ascii="Simplified Arabic" w:hAnsi="Simplified Arabic" w:cs="Simplified Arabic" w:hint="cs"/>
          <w:sz w:val="28"/>
          <w:szCs w:val="28"/>
          <w:rtl/>
          <w:lang w:bidi="ar-SY"/>
        </w:rPr>
        <w:t>يا الدموية لم يتم تحديدها ومعرفة ماهيتها بشكل جازم حتى الآن، ولكن كل الأنسجة المولدة للدم تبدأ بخلايا جذعية</w:t>
      </w:r>
      <w:r w:rsidR="00ED71B8" w:rsidRPr="00000030">
        <w:rPr>
          <w:rFonts w:ascii="Simplified Arabic" w:hAnsi="Simplified Arabic" w:cs="Simplified Arabic" w:hint="cs"/>
          <w:sz w:val="28"/>
          <w:szCs w:val="28"/>
          <w:rtl/>
          <w:lang w:bidi="ar-SY"/>
        </w:rPr>
        <w:t xml:space="preserve"> متعددة القدرة والتي تكون قادرة على التجدد الذاتي وتكوين خلايا مختلفة عن الخلايا الدموية.</w:t>
      </w:r>
    </w:p>
    <w:p w:rsidR="009B67AA" w:rsidRPr="00000030" w:rsidRDefault="004F15AC" w:rsidP="003032B3">
      <w:pPr>
        <w:spacing w:line="276" w:lineRule="auto"/>
        <w:ind w:left="-426" w:right="142"/>
        <w:rPr>
          <w:rFonts w:ascii="Simplified Arabic" w:hAnsi="Simplified Arabic" w:cs="Simplified Arabic"/>
          <w:sz w:val="28"/>
          <w:szCs w:val="28"/>
          <w:rtl/>
        </w:rPr>
      </w:pPr>
      <w:r w:rsidRPr="007C189A">
        <w:rPr>
          <w:noProof/>
          <w:sz w:val="20"/>
          <w:szCs w:val="20"/>
        </w:rPr>
        <mc:AlternateContent>
          <mc:Choice Requires="wps">
            <w:drawing>
              <wp:anchor distT="0" distB="0" distL="114300" distR="114300" simplePos="0" relativeHeight="251688960" behindDoc="1" locked="0" layoutInCell="1" allowOverlap="1" wp14:anchorId="18F4F045" wp14:editId="07B24A48">
                <wp:simplePos x="0" y="0"/>
                <wp:positionH relativeFrom="column">
                  <wp:posOffset>348615</wp:posOffset>
                </wp:positionH>
                <wp:positionV relativeFrom="paragraph">
                  <wp:posOffset>1919798</wp:posOffset>
                </wp:positionV>
                <wp:extent cx="2051050" cy="635"/>
                <wp:effectExtent l="0" t="0" r="6350" b="3810"/>
                <wp:wrapTight wrapText="bothSides">
                  <wp:wrapPolygon edited="0">
                    <wp:start x="0" y="0"/>
                    <wp:lineTo x="0" y="20432"/>
                    <wp:lineTo x="21466" y="20432"/>
                    <wp:lineTo x="21466" y="0"/>
                    <wp:lineTo x="0" y="0"/>
                  </wp:wrapPolygon>
                </wp:wrapTight>
                <wp:docPr id="40" name="مربع نص 40"/>
                <wp:cNvGraphicFramePr/>
                <a:graphic xmlns:a="http://schemas.openxmlformats.org/drawingml/2006/main">
                  <a:graphicData uri="http://schemas.microsoft.com/office/word/2010/wordprocessingShape">
                    <wps:wsp>
                      <wps:cNvSpPr txBox="1"/>
                      <wps:spPr>
                        <a:xfrm>
                          <a:off x="0" y="0"/>
                          <a:ext cx="2051050" cy="635"/>
                        </a:xfrm>
                        <a:prstGeom prst="rect">
                          <a:avLst/>
                        </a:prstGeom>
                        <a:solidFill>
                          <a:prstClr val="white"/>
                        </a:solidFill>
                        <a:ln>
                          <a:noFill/>
                        </a:ln>
                        <a:effectLst/>
                      </wps:spPr>
                      <wps:txbx>
                        <w:txbxContent>
                          <w:p w:rsidR="00D466BE" w:rsidRPr="00000030" w:rsidRDefault="00D466BE" w:rsidP="00686D00">
                            <w:pPr>
                              <w:pStyle w:val="ad"/>
                              <w:rPr>
                                <w:noProof/>
                                <w:sz w:val="22"/>
                                <w:szCs w:val="22"/>
                              </w:rPr>
                            </w:pPr>
                            <w:r w:rsidRPr="00000030">
                              <w:rPr>
                                <w:sz w:val="22"/>
                                <w:szCs w:val="22"/>
                              </w:rPr>
                              <w:t>Figure</w:t>
                            </w:r>
                            <w:r w:rsidRPr="00000030">
                              <w:rPr>
                                <w:sz w:val="22"/>
                                <w:szCs w:val="22"/>
                                <w:rtl/>
                              </w:rPr>
                              <w:t xml:space="preserve"> </w:t>
                            </w:r>
                            <w:r w:rsidRPr="00000030">
                              <w:rPr>
                                <w:sz w:val="22"/>
                                <w:szCs w:val="22"/>
                                <w:rtl/>
                              </w:rPr>
                              <w:fldChar w:fldCharType="begin"/>
                            </w:r>
                            <w:r w:rsidRPr="00000030">
                              <w:rPr>
                                <w:sz w:val="22"/>
                                <w:szCs w:val="22"/>
                                <w:rtl/>
                              </w:rPr>
                              <w:instrText xml:space="preserve"> </w:instrText>
                            </w:r>
                            <w:r w:rsidRPr="00000030">
                              <w:rPr>
                                <w:sz w:val="22"/>
                                <w:szCs w:val="22"/>
                              </w:rPr>
                              <w:instrText>SEQ</w:instrText>
                            </w:r>
                            <w:r w:rsidRPr="00000030">
                              <w:rPr>
                                <w:sz w:val="22"/>
                                <w:szCs w:val="22"/>
                                <w:rtl/>
                              </w:rPr>
                              <w:instrText xml:space="preserve"> </w:instrText>
                            </w:r>
                            <w:r w:rsidRPr="00000030">
                              <w:rPr>
                                <w:sz w:val="22"/>
                                <w:szCs w:val="22"/>
                              </w:rPr>
                              <w:instrText>Figure \* ARABIC</w:instrText>
                            </w:r>
                            <w:r w:rsidRPr="00000030">
                              <w:rPr>
                                <w:sz w:val="22"/>
                                <w:szCs w:val="22"/>
                                <w:rtl/>
                              </w:rPr>
                              <w:instrText xml:space="preserve"> </w:instrText>
                            </w:r>
                            <w:r w:rsidRPr="00000030">
                              <w:rPr>
                                <w:sz w:val="22"/>
                                <w:szCs w:val="22"/>
                                <w:rtl/>
                              </w:rPr>
                              <w:fldChar w:fldCharType="separate"/>
                            </w:r>
                            <w:proofErr w:type="gramStart"/>
                            <w:r>
                              <w:rPr>
                                <w:noProof/>
                                <w:sz w:val="22"/>
                                <w:szCs w:val="22"/>
                                <w:rtl/>
                              </w:rPr>
                              <w:t>2</w:t>
                            </w:r>
                            <w:r w:rsidRPr="00000030">
                              <w:rPr>
                                <w:sz w:val="22"/>
                                <w:szCs w:val="22"/>
                                <w:rtl/>
                              </w:rPr>
                              <w:fldChar w:fldCharType="end"/>
                            </w:r>
                            <w:r w:rsidRPr="00000030">
                              <w:rPr>
                                <w:rFonts w:hint="cs"/>
                                <w:noProof/>
                                <w:sz w:val="22"/>
                                <w:szCs w:val="22"/>
                                <w:rtl/>
                                <w:lang w:bidi="ar-SY"/>
                              </w:rPr>
                              <w:t xml:space="preserve"> تكون</w:t>
                            </w:r>
                            <w:proofErr w:type="gramEnd"/>
                            <w:r w:rsidRPr="00000030">
                              <w:rPr>
                                <w:rFonts w:hint="cs"/>
                                <w:noProof/>
                                <w:sz w:val="22"/>
                                <w:szCs w:val="22"/>
                                <w:rtl/>
                                <w:lang w:bidi="ar-SY"/>
                              </w:rPr>
                              <w:t xml:space="preserve"> كريات الدم في نقي العظم</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F4F045" id="مربع نص 40" o:spid="_x0000_s1035" type="#_x0000_t202" style="position:absolute;left:0;text-align:left;margin-left:27.45pt;margin-top:151.15pt;width:161.5pt;height:.05pt;z-index:-25162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" stroked="f">
                <v:textbox style="mso-fit-shape-to-text:t" inset="0,0,0,0">
                  <w:txbxContent>
                    <w:p w:rsidR="00D466BE" w:rsidRPr="00000030" w:rsidRDefault="00D466BE" w:rsidP="00686D00">
                      <w:pPr>
                        <w:pStyle w:val="ad"/>
                        <w:rPr>
                          <w:noProof/>
                          <w:sz w:val="22"/>
                          <w:szCs w:val="22"/>
                        </w:rPr>
                      </w:pPr>
                      <w:r w:rsidRPr="00000030">
                        <w:rPr>
                          <w:sz w:val="22"/>
                          <w:szCs w:val="22"/>
                        </w:rPr>
                        <w:t>Figure</w:t>
                      </w:r>
                      <w:r w:rsidRPr="00000030">
                        <w:rPr>
                          <w:sz w:val="22"/>
                          <w:szCs w:val="22"/>
                          <w:rtl/>
                        </w:rPr>
                        <w:t xml:space="preserve"> </w:t>
                      </w:r>
                      <w:r w:rsidRPr="00000030">
                        <w:rPr>
                          <w:sz w:val="22"/>
                          <w:szCs w:val="22"/>
                          <w:rtl/>
                        </w:rPr>
                        <w:fldChar w:fldCharType="begin"/>
                      </w:r>
                      <w:r w:rsidRPr="00000030">
                        <w:rPr>
                          <w:sz w:val="22"/>
                          <w:szCs w:val="22"/>
                          <w:rtl/>
                        </w:rPr>
                        <w:instrText xml:space="preserve"> </w:instrText>
                      </w:r>
                      <w:r w:rsidRPr="00000030">
                        <w:rPr>
                          <w:sz w:val="22"/>
                          <w:szCs w:val="22"/>
                        </w:rPr>
                        <w:instrText>SEQ</w:instrText>
                      </w:r>
                      <w:r w:rsidRPr="00000030">
                        <w:rPr>
                          <w:sz w:val="22"/>
                          <w:szCs w:val="22"/>
                          <w:rtl/>
                        </w:rPr>
                        <w:instrText xml:space="preserve"> </w:instrText>
                      </w:r>
                      <w:r w:rsidRPr="00000030">
                        <w:rPr>
                          <w:sz w:val="22"/>
                          <w:szCs w:val="22"/>
                        </w:rPr>
                        <w:instrText>Figure \* ARABIC</w:instrText>
                      </w:r>
                      <w:r w:rsidRPr="00000030">
                        <w:rPr>
                          <w:sz w:val="22"/>
                          <w:szCs w:val="22"/>
                          <w:rtl/>
                        </w:rPr>
                        <w:instrText xml:space="preserve"> </w:instrText>
                      </w:r>
                      <w:r w:rsidRPr="00000030">
                        <w:rPr>
                          <w:sz w:val="22"/>
                          <w:szCs w:val="22"/>
                          <w:rtl/>
                        </w:rPr>
                        <w:fldChar w:fldCharType="separate"/>
                      </w:r>
                      <w:proofErr w:type="gramStart"/>
                      <w:r>
                        <w:rPr>
                          <w:noProof/>
                          <w:sz w:val="22"/>
                          <w:szCs w:val="22"/>
                          <w:rtl/>
                        </w:rPr>
                        <w:t>2</w:t>
                      </w:r>
                      <w:r w:rsidRPr="00000030">
                        <w:rPr>
                          <w:sz w:val="22"/>
                          <w:szCs w:val="22"/>
                          <w:rtl/>
                        </w:rPr>
                        <w:fldChar w:fldCharType="end"/>
                      </w:r>
                      <w:r w:rsidRPr="00000030">
                        <w:rPr>
                          <w:rFonts w:hint="cs"/>
                          <w:noProof/>
                          <w:sz w:val="22"/>
                          <w:szCs w:val="22"/>
                          <w:rtl/>
                          <w:lang w:bidi="ar-SY"/>
                        </w:rPr>
                        <w:t xml:space="preserve"> تكون</w:t>
                      </w:r>
                      <w:proofErr w:type="gramEnd"/>
                      <w:r w:rsidRPr="00000030">
                        <w:rPr>
                          <w:rFonts w:hint="cs"/>
                          <w:noProof/>
                          <w:sz w:val="22"/>
                          <w:szCs w:val="22"/>
                          <w:rtl/>
                          <w:lang w:bidi="ar-SY"/>
                        </w:rPr>
                        <w:t xml:space="preserve"> كريات الدم في نقي العظم</w:t>
                      </w:r>
                    </w:p>
                  </w:txbxContent>
                </v:textbox>
                <w10:wrap type="tight"/>
              </v:shape>
            </w:pict>
          </mc:Fallback>
        </mc:AlternateContent>
      </w:r>
      <w:r w:rsidR="009B67AA" w:rsidRPr="00000030">
        <w:rPr>
          <w:rFonts w:ascii="Simplified Arabic" w:hAnsi="Simplified Arabic" w:cs="Simplified Arabic" w:hint="cs"/>
          <w:sz w:val="28"/>
          <w:szCs w:val="28"/>
          <w:rtl/>
          <w:lang w:bidi="ar-SY"/>
        </w:rPr>
        <w:t xml:space="preserve">يحدث تمايز الخلايا الجذعية لتكوين الكريات الحمراء نتيجة </w:t>
      </w:r>
      <w:r w:rsidR="00F975B5" w:rsidRPr="00000030">
        <w:rPr>
          <w:rFonts w:ascii="Simplified Arabic" w:hAnsi="Simplified Arabic" w:cs="Simplified Arabic" w:hint="cs"/>
          <w:sz w:val="28"/>
          <w:szCs w:val="28"/>
          <w:rtl/>
          <w:lang w:bidi="ar-SY"/>
        </w:rPr>
        <w:t>هرمون</w:t>
      </w:r>
      <w:r w:rsidR="000F4D84" w:rsidRPr="00000030">
        <w:rPr>
          <w:rFonts w:ascii="Simplified Arabic" w:hAnsi="Simplified Arabic" w:cs="Simplified Arabic" w:hint="cs"/>
          <w:sz w:val="28"/>
          <w:szCs w:val="28"/>
          <w:rtl/>
          <w:lang w:bidi="ar-SY"/>
        </w:rPr>
        <w:t xml:space="preserve"> </w:t>
      </w:r>
      <w:proofErr w:type="spellStart"/>
      <w:r w:rsidR="000F4D84" w:rsidRPr="00000030">
        <w:rPr>
          <w:rFonts w:ascii="Simplified Arabic" w:hAnsi="Simplified Arabic" w:cs="Simplified Arabic" w:hint="cs"/>
          <w:sz w:val="28"/>
          <w:szCs w:val="28"/>
          <w:rtl/>
          <w:lang w:bidi="ar-SY"/>
        </w:rPr>
        <w:t>الإريث</w:t>
      </w:r>
      <w:r w:rsidR="00F975B5" w:rsidRPr="00000030">
        <w:rPr>
          <w:rFonts w:ascii="Simplified Arabic" w:hAnsi="Simplified Arabic" w:cs="Simplified Arabic" w:hint="cs"/>
          <w:sz w:val="28"/>
          <w:szCs w:val="28"/>
          <w:rtl/>
          <w:lang w:bidi="ar-SY"/>
        </w:rPr>
        <w:t>ر</w:t>
      </w:r>
      <w:r w:rsidR="000F4D84" w:rsidRPr="00000030">
        <w:rPr>
          <w:rFonts w:ascii="Simplified Arabic" w:hAnsi="Simplified Arabic" w:cs="Simplified Arabic" w:hint="cs"/>
          <w:sz w:val="28"/>
          <w:szCs w:val="28"/>
          <w:rtl/>
          <w:lang w:bidi="ar-SY"/>
        </w:rPr>
        <w:t>وبيوتين</w:t>
      </w:r>
      <w:proofErr w:type="spellEnd"/>
      <w:r w:rsidR="000F4D84" w:rsidRPr="00000030">
        <w:rPr>
          <w:rFonts w:ascii="Simplified Arabic" w:hAnsi="Simplified Arabic" w:cs="Simplified Arabic" w:hint="cs"/>
          <w:sz w:val="28"/>
          <w:szCs w:val="28"/>
          <w:rtl/>
          <w:lang w:bidi="ar-SY"/>
        </w:rPr>
        <w:t xml:space="preserve"> </w:t>
      </w:r>
      <w:proofErr w:type="spellStart"/>
      <w:r w:rsidR="000F4D84" w:rsidRPr="00000030">
        <w:rPr>
          <w:rFonts w:ascii="Simplified Arabic" w:hAnsi="Simplified Arabic" w:cs="Simplified Arabic"/>
          <w:sz w:val="28"/>
          <w:szCs w:val="28"/>
          <w:lang w:bidi="ar-SY"/>
        </w:rPr>
        <w:t>Erythropoetin</w:t>
      </w:r>
      <w:proofErr w:type="spellEnd"/>
      <w:r w:rsidR="000F4D84" w:rsidRPr="00000030">
        <w:rPr>
          <w:rFonts w:ascii="Simplified Arabic" w:hAnsi="Simplified Arabic" w:cs="Simplified Arabic" w:hint="cs"/>
          <w:sz w:val="28"/>
          <w:szCs w:val="28"/>
          <w:rtl/>
        </w:rPr>
        <w:t xml:space="preserve"> والعوامل الحاثة للنسائل ومواد </w:t>
      </w:r>
      <w:proofErr w:type="spellStart"/>
      <w:r w:rsidR="000F4D84" w:rsidRPr="00000030">
        <w:rPr>
          <w:rFonts w:ascii="Simplified Arabic" w:hAnsi="Simplified Arabic" w:cs="Simplified Arabic" w:hint="cs"/>
          <w:sz w:val="28"/>
          <w:szCs w:val="28"/>
          <w:rtl/>
        </w:rPr>
        <w:t>الانتولوكينات</w:t>
      </w:r>
      <w:proofErr w:type="spellEnd"/>
      <w:r w:rsidR="00BC0CE7" w:rsidRPr="00000030">
        <w:rPr>
          <w:rFonts w:ascii="Simplified Arabic" w:hAnsi="Simplified Arabic" w:cs="Simplified Arabic" w:hint="cs"/>
          <w:sz w:val="28"/>
          <w:szCs w:val="28"/>
          <w:rtl/>
          <w:lang w:bidi="ar-SY"/>
        </w:rPr>
        <w:t xml:space="preserve"> _</w:t>
      </w:r>
      <w:r w:rsidR="000F4D84" w:rsidRPr="00000030">
        <w:rPr>
          <w:rFonts w:ascii="Simplified Arabic" w:hAnsi="Simplified Arabic" w:cs="Simplified Arabic" w:hint="cs"/>
          <w:sz w:val="28"/>
          <w:szCs w:val="28"/>
          <w:rtl/>
          <w:lang w:bidi="ar-SY"/>
        </w:rPr>
        <w:t xml:space="preserve"> وهي عديدة جداً</w:t>
      </w:r>
      <w:r w:rsidR="00BC0CE7" w:rsidRPr="00000030">
        <w:rPr>
          <w:rFonts w:ascii="Simplified Arabic" w:hAnsi="Simplified Arabic" w:cs="Simplified Arabic" w:hint="cs"/>
          <w:sz w:val="28"/>
          <w:szCs w:val="28"/>
          <w:rtl/>
          <w:lang w:bidi="ar-SY"/>
        </w:rPr>
        <w:t xml:space="preserve">_ وكذلك مكون </w:t>
      </w:r>
      <w:proofErr w:type="spellStart"/>
      <w:r w:rsidR="00BC0CE7" w:rsidRPr="00000030">
        <w:rPr>
          <w:rFonts w:ascii="Simplified Arabic" w:hAnsi="Simplified Arabic" w:cs="Simplified Arabic" w:hint="cs"/>
          <w:sz w:val="28"/>
          <w:szCs w:val="28"/>
          <w:rtl/>
          <w:lang w:bidi="ar-SY"/>
        </w:rPr>
        <w:t>الخثرات</w:t>
      </w:r>
      <w:proofErr w:type="spellEnd"/>
      <w:r w:rsidR="00BC0CE7" w:rsidRPr="00000030">
        <w:rPr>
          <w:rFonts w:ascii="Simplified Arabic" w:hAnsi="Simplified Arabic" w:cs="Simplified Arabic" w:hint="cs"/>
          <w:sz w:val="28"/>
          <w:szCs w:val="28"/>
          <w:rtl/>
          <w:lang w:bidi="ar-SY"/>
        </w:rPr>
        <w:t xml:space="preserve"> </w:t>
      </w:r>
      <w:proofErr w:type="spellStart"/>
      <w:r w:rsidR="00BC0CE7" w:rsidRPr="00000030">
        <w:rPr>
          <w:rFonts w:ascii="Simplified Arabic" w:hAnsi="Simplified Arabic" w:cs="Simplified Arabic" w:hint="cs"/>
          <w:sz w:val="28"/>
          <w:szCs w:val="28"/>
          <w:rtl/>
          <w:lang w:bidi="ar-SY"/>
        </w:rPr>
        <w:t>الثرومبوبيوتيك</w:t>
      </w:r>
      <w:proofErr w:type="spellEnd"/>
      <w:r w:rsidR="00BC0CE7" w:rsidRPr="00000030">
        <w:rPr>
          <w:rFonts w:ascii="Simplified Arabic" w:hAnsi="Simplified Arabic" w:cs="Simplified Arabic" w:hint="cs"/>
          <w:sz w:val="28"/>
          <w:szCs w:val="28"/>
          <w:rtl/>
          <w:lang w:bidi="ar-SY"/>
        </w:rPr>
        <w:t xml:space="preserve"> </w:t>
      </w:r>
      <w:proofErr w:type="spellStart"/>
      <w:proofErr w:type="gramStart"/>
      <w:r w:rsidR="00BC0CE7" w:rsidRPr="00000030">
        <w:rPr>
          <w:rFonts w:ascii="Simplified Arabic" w:hAnsi="Simplified Arabic" w:cs="Simplified Arabic"/>
          <w:sz w:val="28"/>
          <w:szCs w:val="28"/>
          <w:lang w:bidi="ar-SY"/>
        </w:rPr>
        <w:t>Thrompopoietic</w:t>
      </w:r>
      <w:proofErr w:type="spellEnd"/>
      <w:r w:rsidR="00BC0CE7" w:rsidRPr="00000030">
        <w:rPr>
          <w:rFonts w:ascii="Simplified Arabic" w:hAnsi="Simplified Arabic" w:cs="Simplified Arabic" w:hint="cs"/>
          <w:sz w:val="28"/>
          <w:szCs w:val="28"/>
          <w:rtl/>
        </w:rPr>
        <w:t xml:space="preserve"> .</w:t>
      </w:r>
      <w:proofErr w:type="gramEnd"/>
    </w:p>
    <w:p w:rsidR="00022424" w:rsidRDefault="00022424" w:rsidP="003032B3">
      <w:pPr>
        <w:spacing w:line="276" w:lineRule="auto"/>
        <w:ind w:left="-426" w:right="142"/>
        <w:rPr>
          <w:rFonts w:ascii="Simplified Arabic" w:hAnsi="Simplified Arabic" w:cs="Simplified Arabic"/>
          <w:b/>
          <w:bCs/>
          <w:color w:val="002B82"/>
          <w:sz w:val="32"/>
          <w:szCs w:val="32"/>
        </w:rPr>
      </w:pPr>
    </w:p>
    <w:p w:rsidR="00022424" w:rsidRDefault="00022424" w:rsidP="003032B3">
      <w:pPr>
        <w:spacing w:line="276" w:lineRule="auto"/>
        <w:ind w:left="-426" w:right="142"/>
        <w:rPr>
          <w:rFonts w:ascii="Simplified Arabic" w:hAnsi="Simplified Arabic" w:cs="Simplified Arabic"/>
          <w:b/>
          <w:bCs/>
          <w:color w:val="002B82"/>
          <w:sz w:val="32"/>
          <w:szCs w:val="32"/>
        </w:rPr>
      </w:pPr>
    </w:p>
    <w:p w:rsidR="00022424" w:rsidRDefault="00022424" w:rsidP="003032B3">
      <w:pPr>
        <w:spacing w:line="276" w:lineRule="auto"/>
        <w:ind w:left="-426" w:right="142"/>
        <w:rPr>
          <w:rFonts w:ascii="Simplified Arabic" w:hAnsi="Simplified Arabic" w:cs="Simplified Arabic"/>
          <w:b/>
          <w:bCs/>
          <w:color w:val="002B82"/>
          <w:sz w:val="32"/>
          <w:szCs w:val="32"/>
        </w:rPr>
      </w:pPr>
    </w:p>
    <w:p w:rsidR="00022424" w:rsidRDefault="00022424" w:rsidP="003032B3">
      <w:pPr>
        <w:spacing w:line="276" w:lineRule="auto"/>
        <w:ind w:left="-426" w:right="142"/>
        <w:rPr>
          <w:rFonts w:ascii="Simplified Arabic" w:hAnsi="Simplified Arabic" w:cs="Simplified Arabic"/>
          <w:b/>
          <w:bCs/>
          <w:color w:val="002B82"/>
          <w:sz w:val="32"/>
          <w:szCs w:val="32"/>
        </w:rPr>
      </w:pPr>
    </w:p>
    <w:p w:rsidR="00022424" w:rsidRDefault="00022424" w:rsidP="003032B3">
      <w:pPr>
        <w:spacing w:line="276" w:lineRule="auto"/>
        <w:ind w:left="-426" w:right="142"/>
        <w:rPr>
          <w:rFonts w:ascii="Simplified Arabic" w:hAnsi="Simplified Arabic" w:cs="Simplified Arabic"/>
          <w:b/>
          <w:bCs/>
          <w:color w:val="002B82"/>
          <w:sz w:val="32"/>
          <w:szCs w:val="32"/>
        </w:rPr>
      </w:pPr>
    </w:p>
    <w:p w:rsidR="00022424" w:rsidRDefault="00022424" w:rsidP="003032B3">
      <w:pPr>
        <w:spacing w:line="276" w:lineRule="auto"/>
        <w:ind w:left="-426" w:right="142"/>
        <w:rPr>
          <w:rFonts w:ascii="Simplified Arabic" w:hAnsi="Simplified Arabic" w:cs="Simplified Arabic" w:hint="cs"/>
          <w:b/>
          <w:bCs/>
          <w:color w:val="002B82"/>
          <w:sz w:val="32"/>
          <w:szCs w:val="32"/>
          <w:lang w:bidi="ar-SY"/>
        </w:rPr>
      </w:pPr>
    </w:p>
    <w:p w:rsidR="004F7CD9" w:rsidRPr="00D06411" w:rsidRDefault="00B532A7" w:rsidP="003032B3">
      <w:pPr>
        <w:spacing w:line="276" w:lineRule="auto"/>
        <w:ind w:left="-426" w:right="142"/>
        <w:rPr>
          <w:rFonts w:ascii="Simplified Arabic" w:hAnsi="Simplified Arabic" w:cs="Simplified Arabic"/>
          <w:b/>
          <w:bCs/>
          <w:color w:val="002B82"/>
          <w:sz w:val="32"/>
          <w:szCs w:val="32"/>
          <w:rtl/>
        </w:rPr>
      </w:pPr>
      <w:r>
        <w:rPr>
          <w:noProof/>
        </w:rPr>
        <w:lastRenderedPageBreak/>
        <w:drawing>
          <wp:anchor distT="0" distB="0" distL="114300" distR="114300" simplePos="0" relativeHeight="251697152" behindDoc="1" locked="0" layoutInCell="1" allowOverlap="1" wp14:anchorId="49B6BA99" wp14:editId="02215DFF">
            <wp:simplePos x="0" y="0"/>
            <wp:positionH relativeFrom="column">
              <wp:posOffset>-183045</wp:posOffset>
            </wp:positionH>
            <wp:positionV relativeFrom="paragraph">
              <wp:posOffset>331</wp:posOffset>
            </wp:positionV>
            <wp:extent cx="3389630" cy="2665095"/>
            <wp:effectExtent l="0" t="0" r="1270" b="1905"/>
            <wp:wrapTight wrapText="bothSides">
              <wp:wrapPolygon edited="0">
                <wp:start x="0" y="0"/>
                <wp:lineTo x="0" y="21461"/>
                <wp:lineTo x="21487" y="21461"/>
                <wp:lineTo x="21487" y="0"/>
                <wp:lineTo x="0" y="0"/>
              </wp:wrapPolygon>
            </wp:wrapTight>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89630" cy="2665095"/>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r w:rsidR="004F7CD9" w:rsidRPr="00D06411">
        <w:rPr>
          <w:rFonts w:ascii="Simplified Arabic" w:hAnsi="Simplified Arabic" w:cs="Simplified Arabic" w:hint="cs"/>
          <w:b/>
          <w:bCs/>
          <w:color w:val="002B82"/>
          <w:sz w:val="32"/>
          <w:szCs w:val="32"/>
          <w:rtl/>
        </w:rPr>
        <w:t>تكوين الكريات الحمر:</w:t>
      </w:r>
      <w:r w:rsidRPr="00B532A7">
        <w:rPr>
          <w:noProof/>
        </w:rPr>
        <w:t xml:space="preserve"> </w:t>
      </w:r>
    </w:p>
    <w:p w:rsidR="00A20276" w:rsidRPr="00000030" w:rsidRDefault="00B532A7" w:rsidP="00B94CF7">
      <w:pPr>
        <w:spacing w:line="276" w:lineRule="auto"/>
        <w:ind w:left="-426" w:right="142"/>
        <w:rPr>
          <w:rFonts w:ascii="Simplified Arabic" w:hAnsi="Simplified Arabic" w:cs="Simplified Arabic"/>
          <w:sz w:val="28"/>
          <w:szCs w:val="28"/>
          <w:rtl/>
        </w:rPr>
      </w:pPr>
      <w:r w:rsidRPr="00000030">
        <w:rPr>
          <w:noProof/>
          <w:sz w:val="20"/>
          <w:szCs w:val="20"/>
        </w:rPr>
        <mc:AlternateContent>
          <mc:Choice Requires="wps">
            <w:drawing>
              <wp:anchor distT="0" distB="0" distL="114300" distR="114300" simplePos="0" relativeHeight="251699200" behindDoc="1" locked="0" layoutInCell="1" allowOverlap="1" wp14:anchorId="42DE12BC" wp14:editId="5C81A052">
                <wp:simplePos x="0" y="0"/>
                <wp:positionH relativeFrom="column">
                  <wp:posOffset>-270510</wp:posOffset>
                </wp:positionH>
                <wp:positionV relativeFrom="paragraph">
                  <wp:posOffset>2304498</wp:posOffset>
                </wp:positionV>
                <wp:extent cx="2656840" cy="635"/>
                <wp:effectExtent l="0" t="0" r="0" b="3810"/>
                <wp:wrapTight wrapText="bothSides">
                  <wp:wrapPolygon edited="0">
                    <wp:start x="0" y="0"/>
                    <wp:lineTo x="0" y="20432"/>
                    <wp:lineTo x="21373" y="20432"/>
                    <wp:lineTo x="21373" y="0"/>
                    <wp:lineTo x="0" y="0"/>
                  </wp:wrapPolygon>
                </wp:wrapTight>
                <wp:docPr id="49" name="مربع نص 49"/>
                <wp:cNvGraphicFramePr/>
                <a:graphic xmlns:a="http://schemas.openxmlformats.org/drawingml/2006/main">
                  <a:graphicData uri="http://schemas.microsoft.com/office/word/2010/wordprocessingShape">
                    <wps:wsp>
                      <wps:cNvSpPr txBox="1"/>
                      <wps:spPr>
                        <a:xfrm>
                          <a:off x="0" y="0"/>
                          <a:ext cx="2656840" cy="635"/>
                        </a:xfrm>
                        <a:prstGeom prst="rect">
                          <a:avLst/>
                        </a:prstGeom>
                        <a:solidFill>
                          <a:prstClr val="white"/>
                        </a:solidFill>
                        <a:ln>
                          <a:noFill/>
                        </a:ln>
                        <a:effectLst/>
                      </wps:spPr>
                      <wps:txbx>
                        <w:txbxContent>
                          <w:p w:rsidR="00D466BE" w:rsidRPr="00000030" w:rsidRDefault="00D466BE" w:rsidP="00B532A7">
                            <w:pPr>
                              <w:pStyle w:val="ad"/>
                              <w:rPr>
                                <w:noProof/>
                                <w:sz w:val="22"/>
                                <w:szCs w:val="22"/>
                              </w:rPr>
                            </w:pPr>
                            <w:r w:rsidRPr="00000030">
                              <w:rPr>
                                <w:sz w:val="22"/>
                                <w:szCs w:val="22"/>
                              </w:rPr>
                              <w:t>Figure</w:t>
                            </w:r>
                            <w:r w:rsidRPr="00000030">
                              <w:rPr>
                                <w:sz w:val="22"/>
                                <w:szCs w:val="22"/>
                                <w:rtl/>
                              </w:rPr>
                              <w:t xml:space="preserve"> </w:t>
                            </w:r>
                            <w:r w:rsidRPr="00000030">
                              <w:rPr>
                                <w:sz w:val="22"/>
                                <w:szCs w:val="22"/>
                                <w:rtl/>
                              </w:rPr>
                              <w:fldChar w:fldCharType="begin"/>
                            </w:r>
                            <w:r w:rsidRPr="00000030">
                              <w:rPr>
                                <w:sz w:val="22"/>
                                <w:szCs w:val="22"/>
                                <w:rtl/>
                              </w:rPr>
                              <w:instrText xml:space="preserve"> </w:instrText>
                            </w:r>
                            <w:r w:rsidRPr="00000030">
                              <w:rPr>
                                <w:sz w:val="22"/>
                                <w:szCs w:val="22"/>
                              </w:rPr>
                              <w:instrText>SEQ</w:instrText>
                            </w:r>
                            <w:r w:rsidRPr="00000030">
                              <w:rPr>
                                <w:sz w:val="22"/>
                                <w:szCs w:val="22"/>
                                <w:rtl/>
                              </w:rPr>
                              <w:instrText xml:space="preserve"> </w:instrText>
                            </w:r>
                            <w:r w:rsidRPr="00000030">
                              <w:rPr>
                                <w:sz w:val="22"/>
                                <w:szCs w:val="22"/>
                              </w:rPr>
                              <w:instrText>Figure \* ARABIC</w:instrText>
                            </w:r>
                            <w:r w:rsidRPr="00000030">
                              <w:rPr>
                                <w:sz w:val="22"/>
                                <w:szCs w:val="22"/>
                                <w:rtl/>
                              </w:rPr>
                              <w:instrText xml:space="preserve"> </w:instrText>
                            </w:r>
                            <w:r w:rsidRPr="00000030">
                              <w:rPr>
                                <w:sz w:val="22"/>
                                <w:szCs w:val="22"/>
                                <w:rtl/>
                              </w:rPr>
                              <w:fldChar w:fldCharType="separate"/>
                            </w:r>
                            <w:r>
                              <w:rPr>
                                <w:noProof/>
                                <w:sz w:val="22"/>
                                <w:szCs w:val="22"/>
                                <w:rtl/>
                              </w:rPr>
                              <w:t>3</w:t>
                            </w:r>
                            <w:r w:rsidRPr="00000030">
                              <w:rPr>
                                <w:sz w:val="22"/>
                                <w:szCs w:val="22"/>
                                <w:rtl/>
                              </w:rPr>
                              <w:fldChar w:fldCharType="end"/>
                            </w:r>
                            <w:r w:rsidRPr="00000030">
                              <w:rPr>
                                <w:rFonts w:hint="cs"/>
                                <w:sz w:val="22"/>
                                <w:szCs w:val="22"/>
                                <w:rtl/>
                              </w:rPr>
                              <w:t xml:space="preserve"> الكريات الحمراء</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2DE12BC" id="مربع نص 49" o:spid="_x0000_s1036" type="#_x0000_t202" style="position:absolute;left:0;text-align:left;margin-left:-21.3pt;margin-top:181.45pt;width:209.2pt;height:.05pt;z-index:-25161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" stroked="f">
                <v:textbox style="mso-fit-shape-to-text:t" inset="0,0,0,0">
                  <w:txbxContent>
                    <w:p w:rsidR="00D466BE" w:rsidRPr="00000030" w:rsidRDefault="00D466BE" w:rsidP="00B532A7">
                      <w:pPr>
                        <w:pStyle w:val="ad"/>
                        <w:rPr>
                          <w:noProof/>
                          <w:sz w:val="22"/>
                          <w:szCs w:val="22"/>
                        </w:rPr>
                      </w:pPr>
                      <w:r w:rsidRPr="00000030">
                        <w:rPr>
                          <w:sz w:val="22"/>
                          <w:szCs w:val="22"/>
                        </w:rPr>
                        <w:t>Figure</w:t>
                      </w:r>
                      <w:r w:rsidRPr="00000030">
                        <w:rPr>
                          <w:sz w:val="22"/>
                          <w:szCs w:val="22"/>
                          <w:rtl/>
                        </w:rPr>
                        <w:t xml:space="preserve"> </w:t>
                      </w:r>
                      <w:r w:rsidRPr="00000030">
                        <w:rPr>
                          <w:sz w:val="22"/>
                          <w:szCs w:val="22"/>
                          <w:rtl/>
                        </w:rPr>
                        <w:fldChar w:fldCharType="begin"/>
                      </w:r>
                      <w:r w:rsidRPr="00000030">
                        <w:rPr>
                          <w:sz w:val="22"/>
                          <w:szCs w:val="22"/>
                          <w:rtl/>
                        </w:rPr>
                        <w:instrText xml:space="preserve"> </w:instrText>
                      </w:r>
                      <w:r w:rsidRPr="00000030">
                        <w:rPr>
                          <w:sz w:val="22"/>
                          <w:szCs w:val="22"/>
                        </w:rPr>
                        <w:instrText>SEQ</w:instrText>
                      </w:r>
                      <w:r w:rsidRPr="00000030">
                        <w:rPr>
                          <w:sz w:val="22"/>
                          <w:szCs w:val="22"/>
                          <w:rtl/>
                        </w:rPr>
                        <w:instrText xml:space="preserve"> </w:instrText>
                      </w:r>
                      <w:r w:rsidRPr="00000030">
                        <w:rPr>
                          <w:sz w:val="22"/>
                          <w:szCs w:val="22"/>
                        </w:rPr>
                        <w:instrText>Figure \* ARABIC</w:instrText>
                      </w:r>
                      <w:r w:rsidRPr="00000030">
                        <w:rPr>
                          <w:sz w:val="22"/>
                          <w:szCs w:val="22"/>
                          <w:rtl/>
                        </w:rPr>
                        <w:instrText xml:space="preserve"> </w:instrText>
                      </w:r>
                      <w:r w:rsidRPr="00000030">
                        <w:rPr>
                          <w:sz w:val="22"/>
                          <w:szCs w:val="22"/>
                          <w:rtl/>
                        </w:rPr>
                        <w:fldChar w:fldCharType="separate"/>
                      </w:r>
                      <w:r>
                        <w:rPr>
                          <w:noProof/>
                          <w:sz w:val="22"/>
                          <w:szCs w:val="22"/>
                          <w:rtl/>
                        </w:rPr>
                        <w:t>3</w:t>
                      </w:r>
                      <w:r w:rsidRPr="00000030">
                        <w:rPr>
                          <w:sz w:val="22"/>
                          <w:szCs w:val="22"/>
                          <w:rtl/>
                        </w:rPr>
                        <w:fldChar w:fldCharType="end"/>
                      </w:r>
                      <w:r w:rsidRPr="00000030">
                        <w:rPr>
                          <w:rFonts w:hint="cs"/>
                          <w:sz w:val="22"/>
                          <w:szCs w:val="22"/>
                          <w:rtl/>
                        </w:rPr>
                        <w:t xml:space="preserve"> الكريات الحمراء</w:t>
                      </w:r>
                    </w:p>
                  </w:txbxContent>
                </v:textbox>
                <w10:wrap type="tight"/>
              </v:shape>
            </w:pict>
          </mc:Fallback>
        </mc:AlternateContent>
      </w:r>
      <w:r w:rsidR="004F7CD9" w:rsidRPr="00000030">
        <w:rPr>
          <w:rFonts w:ascii="Simplified Arabic" w:hAnsi="Simplified Arabic" w:cs="Simplified Arabic" w:hint="cs"/>
          <w:sz w:val="28"/>
          <w:szCs w:val="28"/>
          <w:rtl/>
        </w:rPr>
        <w:t>يتطلب تكوين كريات الدم الحمراء مورداً دائماً وثابتاً من الأحماض الأمينية وبعض الشحوم النوعية و</w:t>
      </w:r>
      <w:r w:rsidR="00F975B5" w:rsidRPr="00000030">
        <w:rPr>
          <w:rFonts w:ascii="Simplified Arabic" w:hAnsi="Simplified Arabic" w:cs="Simplified Arabic" w:hint="cs"/>
          <w:sz w:val="28"/>
          <w:szCs w:val="28"/>
          <w:rtl/>
        </w:rPr>
        <w:t xml:space="preserve">عدد من </w:t>
      </w:r>
      <w:r w:rsidR="004F7CD9" w:rsidRPr="00000030">
        <w:rPr>
          <w:rFonts w:ascii="Simplified Arabic" w:hAnsi="Simplified Arabic" w:cs="Simplified Arabic" w:hint="cs"/>
          <w:sz w:val="28"/>
          <w:szCs w:val="28"/>
          <w:rtl/>
        </w:rPr>
        <w:t>الفيتامينات</w:t>
      </w:r>
      <w:r w:rsidR="00F975B5" w:rsidRPr="00000030">
        <w:rPr>
          <w:rFonts w:ascii="Simplified Arabic" w:hAnsi="Simplified Arabic" w:cs="Simplified Arabic" w:hint="cs"/>
          <w:sz w:val="28"/>
          <w:szCs w:val="28"/>
          <w:rtl/>
        </w:rPr>
        <w:t xml:space="preserve"> الخاصة والحديد مع كمية ضئيلة من الآزوت</w:t>
      </w:r>
      <w:r w:rsidR="0005079E" w:rsidRPr="00000030">
        <w:rPr>
          <w:rFonts w:ascii="Simplified Arabic" w:hAnsi="Simplified Arabic" w:cs="Simplified Arabic" w:hint="cs"/>
          <w:sz w:val="28"/>
          <w:szCs w:val="28"/>
          <w:rtl/>
        </w:rPr>
        <w:t xml:space="preserve">، </w:t>
      </w:r>
      <w:r w:rsidR="00F975B5" w:rsidRPr="00000030">
        <w:rPr>
          <w:rFonts w:ascii="Simplified Arabic" w:hAnsi="Simplified Arabic" w:cs="Simplified Arabic" w:hint="cs"/>
          <w:sz w:val="28"/>
          <w:szCs w:val="28"/>
          <w:rtl/>
        </w:rPr>
        <w:t xml:space="preserve">وينظم هرمون </w:t>
      </w:r>
      <w:proofErr w:type="spellStart"/>
      <w:r w:rsidR="00F975B5" w:rsidRPr="00000030">
        <w:rPr>
          <w:rFonts w:ascii="Simplified Arabic" w:hAnsi="Simplified Arabic" w:cs="Simplified Arabic" w:hint="cs"/>
          <w:sz w:val="28"/>
          <w:szCs w:val="28"/>
          <w:rtl/>
        </w:rPr>
        <w:t>الإريثروبيوتين</w:t>
      </w:r>
      <w:proofErr w:type="spellEnd"/>
      <w:r w:rsidR="00F975B5" w:rsidRPr="00000030">
        <w:rPr>
          <w:rFonts w:ascii="Simplified Arabic" w:hAnsi="Simplified Arabic" w:cs="Simplified Arabic" w:hint="cs"/>
          <w:sz w:val="28"/>
          <w:szCs w:val="28"/>
          <w:rtl/>
        </w:rPr>
        <w:t xml:space="preserve"> عملية التركيب حيث أنه يرتبط بمستقبلات خاصة موجودة على سطح الطلائع </w:t>
      </w:r>
      <w:r w:rsidR="004F6E89" w:rsidRPr="00000030">
        <w:rPr>
          <w:rFonts w:ascii="Simplified Arabic" w:hAnsi="Simplified Arabic" w:cs="Simplified Arabic" w:hint="cs"/>
          <w:sz w:val="28"/>
          <w:szCs w:val="28"/>
          <w:rtl/>
        </w:rPr>
        <w:t>المكونة للكريات الحمراء، فيحرض تمايزها ونضجها</w:t>
      </w:r>
      <w:r w:rsidR="00B728E4">
        <w:rPr>
          <w:rFonts w:ascii="Simplified Arabic" w:hAnsi="Simplified Arabic" w:cs="Simplified Arabic" w:hint="cs"/>
          <w:sz w:val="28"/>
          <w:szCs w:val="28"/>
          <w:rtl/>
        </w:rPr>
        <w:t xml:space="preserve">.               </w:t>
      </w:r>
      <w:r w:rsidR="004F6E89" w:rsidRPr="00000030">
        <w:rPr>
          <w:rFonts w:ascii="Simplified Arabic" w:hAnsi="Simplified Arabic" w:cs="Simplified Arabic" w:hint="cs"/>
          <w:sz w:val="28"/>
          <w:szCs w:val="28"/>
          <w:rtl/>
        </w:rPr>
        <w:t xml:space="preserve">يشكل خضاب الدم </w:t>
      </w:r>
      <w:r w:rsidR="004F6E89" w:rsidRPr="00000030">
        <w:rPr>
          <w:rFonts w:ascii="Simplified Arabic" w:hAnsi="Simplified Arabic" w:cs="Simplified Arabic"/>
          <w:sz w:val="28"/>
          <w:szCs w:val="28"/>
          <w:lang w:bidi="ar-SY"/>
        </w:rPr>
        <w:t>Hemoglobin</w:t>
      </w:r>
      <w:r w:rsidR="004F6E89" w:rsidRPr="00000030">
        <w:rPr>
          <w:rFonts w:ascii="Simplified Arabic" w:hAnsi="Simplified Arabic" w:cs="Simplified Arabic" w:hint="cs"/>
          <w:sz w:val="28"/>
          <w:szCs w:val="28"/>
          <w:rtl/>
        </w:rPr>
        <w:t xml:space="preserve"> </w:t>
      </w:r>
      <w:r w:rsidR="00E5440D" w:rsidRPr="00000030">
        <w:rPr>
          <w:rFonts w:ascii="Simplified Arabic" w:hAnsi="Simplified Arabic" w:cs="Simplified Arabic" w:hint="cs"/>
          <w:sz w:val="28"/>
          <w:szCs w:val="28"/>
          <w:rtl/>
        </w:rPr>
        <w:t xml:space="preserve">90% من الوزن الجاف للكريات الحمراء الناضجة وهو عبارة عن بروتينات حاملة للأوكسجين </w:t>
      </w:r>
      <w:r w:rsidR="00022424">
        <w:rPr>
          <w:rFonts w:ascii="Simplified Arabic" w:hAnsi="Simplified Arabic" w:cs="Simplified Arabic" w:hint="cs"/>
          <w:sz w:val="28"/>
          <w:szCs w:val="28"/>
          <w:rtl/>
        </w:rPr>
        <w:t xml:space="preserve">اللازم </w:t>
      </w:r>
      <w:r w:rsidR="00E5440D" w:rsidRPr="00000030">
        <w:rPr>
          <w:rFonts w:ascii="Simplified Arabic" w:hAnsi="Simplified Arabic" w:cs="Simplified Arabic" w:hint="cs"/>
          <w:sz w:val="28"/>
          <w:szCs w:val="28"/>
          <w:rtl/>
        </w:rPr>
        <w:t xml:space="preserve">لعملية الاحتراق الضرورية للحياة والتي تتم بدون صرف طاقة استقلابية بسبب </w:t>
      </w:r>
      <w:r w:rsidR="00B728E4">
        <w:rPr>
          <w:rFonts w:ascii="Simplified Arabic" w:hAnsi="Simplified Arabic" w:cs="Simplified Arabic" w:hint="cs"/>
          <w:sz w:val="28"/>
          <w:szCs w:val="28"/>
          <w:rtl/>
        </w:rPr>
        <w:t>ا</w:t>
      </w:r>
      <w:r w:rsidR="00E5440D" w:rsidRPr="00000030">
        <w:rPr>
          <w:rFonts w:ascii="Simplified Arabic" w:hAnsi="Simplified Arabic" w:cs="Simplified Arabic" w:hint="cs"/>
          <w:sz w:val="28"/>
          <w:szCs w:val="28"/>
          <w:rtl/>
        </w:rPr>
        <w:t>لطريقة الخاصة التي يتحد بها الخضاب مع الأوكسجين ومن ثم يفترق عنه.</w:t>
      </w:r>
    </w:p>
    <w:p w:rsidR="004F6E89" w:rsidRPr="00000030" w:rsidRDefault="00A20276" w:rsidP="003032B3">
      <w:pPr>
        <w:spacing w:line="276" w:lineRule="auto"/>
        <w:ind w:left="-426" w:right="142"/>
        <w:rPr>
          <w:rFonts w:ascii="Simplified Arabic" w:hAnsi="Simplified Arabic" w:cs="Simplified Arabic"/>
          <w:sz w:val="28"/>
          <w:szCs w:val="28"/>
          <w:rtl/>
        </w:rPr>
      </w:pPr>
      <w:r w:rsidRPr="00000030">
        <w:rPr>
          <w:rFonts w:ascii="Simplified Arabic" w:hAnsi="Simplified Arabic" w:cs="Simplified Arabic" w:hint="cs"/>
          <w:sz w:val="28"/>
          <w:szCs w:val="28"/>
          <w:rtl/>
        </w:rPr>
        <w:t xml:space="preserve">يتكون خضاب الدم من معقد بروتيني مؤلف من جزء يحتوي على الحديد يدعى </w:t>
      </w:r>
      <w:proofErr w:type="spellStart"/>
      <w:r w:rsidRPr="00000030">
        <w:rPr>
          <w:rFonts w:ascii="Simplified Arabic" w:hAnsi="Simplified Arabic" w:cs="Simplified Arabic"/>
          <w:sz w:val="28"/>
          <w:szCs w:val="28"/>
        </w:rPr>
        <w:t>Heme</w:t>
      </w:r>
      <w:proofErr w:type="spellEnd"/>
      <w:r w:rsidR="00902E94" w:rsidRPr="00000030">
        <w:rPr>
          <w:rFonts w:ascii="Simplified Arabic" w:hAnsi="Simplified Arabic" w:cs="Simplified Arabic" w:hint="cs"/>
          <w:sz w:val="28"/>
          <w:szCs w:val="28"/>
          <w:rtl/>
        </w:rPr>
        <w:t xml:space="preserve"> وجزء </w:t>
      </w:r>
      <w:r w:rsidRPr="00000030">
        <w:rPr>
          <w:rFonts w:ascii="Simplified Arabic" w:hAnsi="Simplified Arabic" w:cs="Simplified Arabic" w:hint="cs"/>
          <w:sz w:val="28"/>
          <w:szCs w:val="28"/>
          <w:rtl/>
        </w:rPr>
        <w:t xml:space="preserve">بروتيني يدعى </w:t>
      </w:r>
      <w:proofErr w:type="spellStart"/>
      <w:r w:rsidRPr="00000030">
        <w:rPr>
          <w:rFonts w:ascii="Simplified Arabic" w:hAnsi="Simplified Arabic" w:cs="Simplified Arabic" w:hint="cs"/>
          <w:sz w:val="28"/>
          <w:szCs w:val="28"/>
          <w:rtl/>
        </w:rPr>
        <w:t>الغلوبين</w:t>
      </w:r>
      <w:proofErr w:type="spellEnd"/>
      <w:r w:rsidRPr="00000030">
        <w:rPr>
          <w:rFonts w:ascii="Simplified Arabic" w:hAnsi="Simplified Arabic" w:cs="Simplified Arabic" w:hint="cs"/>
          <w:sz w:val="28"/>
          <w:szCs w:val="28"/>
          <w:rtl/>
        </w:rPr>
        <w:t xml:space="preserve"> </w:t>
      </w:r>
      <w:r w:rsidR="00902E94" w:rsidRPr="00000030">
        <w:rPr>
          <w:rFonts w:ascii="Simplified Arabic" w:hAnsi="Simplified Arabic" w:cs="Simplified Arabic"/>
          <w:sz w:val="28"/>
          <w:szCs w:val="28"/>
        </w:rPr>
        <w:t xml:space="preserve"> </w:t>
      </w:r>
      <w:r w:rsidR="00902E94" w:rsidRPr="00000030">
        <w:rPr>
          <w:rFonts w:ascii="Simplified Arabic" w:hAnsi="Simplified Arabic" w:cs="Simplified Arabic" w:hint="cs"/>
          <w:sz w:val="28"/>
          <w:szCs w:val="28"/>
          <w:rtl/>
          <w:lang w:bidi="ar-SY"/>
        </w:rPr>
        <w:t xml:space="preserve"> </w:t>
      </w:r>
      <w:proofErr w:type="gramStart"/>
      <w:r w:rsidRPr="00000030">
        <w:rPr>
          <w:rFonts w:ascii="Simplified Arabic" w:hAnsi="Simplified Arabic" w:cs="Simplified Arabic"/>
          <w:sz w:val="28"/>
          <w:szCs w:val="28"/>
          <w:lang w:bidi="ar-SY"/>
        </w:rPr>
        <w:t>globin</w:t>
      </w:r>
      <w:r w:rsidRPr="00000030">
        <w:rPr>
          <w:rFonts w:ascii="Simplified Arabic" w:hAnsi="Simplified Arabic" w:cs="Simplified Arabic" w:hint="cs"/>
          <w:sz w:val="28"/>
          <w:szCs w:val="28"/>
          <w:rtl/>
        </w:rPr>
        <w:t xml:space="preserve"> </w:t>
      </w:r>
      <w:r w:rsidR="00902E94" w:rsidRPr="00000030">
        <w:rPr>
          <w:rFonts w:ascii="Simplified Arabic" w:hAnsi="Simplified Arabic" w:cs="Simplified Arabic" w:hint="cs"/>
          <w:sz w:val="28"/>
          <w:szCs w:val="28"/>
          <w:rtl/>
        </w:rPr>
        <w:t xml:space="preserve"> حيث</w:t>
      </w:r>
      <w:proofErr w:type="gramEnd"/>
      <w:r w:rsidR="00902E94" w:rsidRPr="00000030">
        <w:rPr>
          <w:rFonts w:ascii="Simplified Arabic" w:hAnsi="Simplified Arabic" w:cs="Simplified Arabic" w:hint="cs"/>
          <w:sz w:val="28"/>
          <w:szCs w:val="28"/>
          <w:rtl/>
        </w:rPr>
        <w:t xml:space="preserve"> يُعطِي التفاعل الحركي بين هذين الجزأين الخضابَ خصائصه الفريدة </w:t>
      </w:r>
      <w:r w:rsidR="00B320FB" w:rsidRPr="00000030">
        <w:rPr>
          <w:rFonts w:ascii="Simplified Arabic" w:hAnsi="Simplified Arabic" w:cs="Simplified Arabic" w:hint="cs"/>
          <w:sz w:val="28"/>
          <w:szCs w:val="28"/>
          <w:rtl/>
        </w:rPr>
        <w:t>في النقل العكوس للأوكسجين</w:t>
      </w:r>
      <w:r w:rsidR="00DE1221" w:rsidRPr="00000030">
        <w:rPr>
          <w:rFonts w:ascii="Simplified Arabic" w:hAnsi="Simplified Arabic" w:cs="Simplified Arabic" w:hint="cs"/>
          <w:sz w:val="28"/>
          <w:szCs w:val="28"/>
          <w:rtl/>
        </w:rPr>
        <w:t xml:space="preserve"> .</w:t>
      </w:r>
    </w:p>
    <w:p w:rsidR="00DE1221" w:rsidRPr="00000030" w:rsidRDefault="00DE1221" w:rsidP="00FC4ADE">
      <w:pPr>
        <w:tabs>
          <w:tab w:val="left" w:pos="7087"/>
        </w:tabs>
        <w:spacing w:line="276" w:lineRule="auto"/>
        <w:ind w:left="-426" w:right="142"/>
        <w:rPr>
          <w:rFonts w:ascii="Simplified Arabic" w:hAnsi="Simplified Arabic" w:cs="Simplified Arabic"/>
          <w:sz w:val="28"/>
          <w:szCs w:val="28"/>
          <w:rtl/>
        </w:rPr>
      </w:pPr>
      <w:r w:rsidRPr="00000030">
        <w:rPr>
          <w:rFonts w:ascii="Simplified Arabic" w:hAnsi="Simplified Arabic" w:cs="Simplified Arabic" w:hint="cs"/>
          <w:sz w:val="28"/>
          <w:szCs w:val="28"/>
          <w:rtl/>
        </w:rPr>
        <w:t xml:space="preserve">إن الخضاب عبارة عن جزيء رباعي مركب من زوجين من السلاسل عديدة </w:t>
      </w:r>
      <w:proofErr w:type="spellStart"/>
      <w:r w:rsidRPr="00000030">
        <w:rPr>
          <w:rFonts w:ascii="Simplified Arabic" w:hAnsi="Simplified Arabic" w:cs="Simplified Arabic" w:hint="cs"/>
          <w:sz w:val="28"/>
          <w:szCs w:val="28"/>
          <w:rtl/>
        </w:rPr>
        <w:t>الببتيد</w:t>
      </w:r>
      <w:proofErr w:type="spellEnd"/>
      <w:r w:rsidRPr="00000030">
        <w:rPr>
          <w:rFonts w:ascii="Simplified Arabic" w:hAnsi="Simplified Arabic" w:cs="Simplified Arabic" w:hint="cs"/>
          <w:sz w:val="28"/>
          <w:szCs w:val="28"/>
          <w:rtl/>
        </w:rPr>
        <w:t xml:space="preserve"> ويرتبط </w:t>
      </w:r>
      <w:proofErr w:type="gramStart"/>
      <w:r w:rsidRPr="00000030">
        <w:rPr>
          <w:rFonts w:ascii="Simplified Arabic" w:hAnsi="Simplified Arabic" w:cs="Simplified Arabic" w:hint="cs"/>
          <w:sz w:val="28"/>
          <w:szCs w:val="28"/>
          <w:rtl/>
        </w:rPr>
        <w:t>جزيء</w:t>
      </w:r>
      <w:r w:rsidR="00BD630F" w:rsidRPr="00000030">
        <w:rPr>
          <w:rFonts w:ascii="Simplified Arabic" w:hAnsi="Simplified Arabic" w:cs="Simplified Arabic" w:hint="cs"/>
          <w:sz w:val="28"/>
          <w:szCs w:val="28"/>
          <w:rtl/>
        </w:rPr>
        <w:t xml:space="preserve"> </w:t>
      </w:r>
      <w:r w:rsidRPr="00000030">
        <w:rPr>
          <w:rFonts w:ascii="Simplified Arabic" w:hAnsi="Simplified Arabic" w:cs="Simplified Arabic"/>
          <w:sz w:val="28"/>
          <w:szCs w:val="28"/>
        </w:rPr>
        <w:t xml:space="preserve"> </w:t>
      </w:r>
      <w:proofErr w:type="spellStart"/>
      <w:r w:rsidRPr="00000030">
        <w:rPr>
          <w:rFonts w:ascii="Simplified Arabic" w:hAnsi="Simplified Arabic" w:cs="Simplified Arabic"/>
          <w:sz w:val="28"/>
          <w:szCs w:val="28"/>
        </w:rPr>
        <w:t>heme</w:t>
      </w:r>
      <w:proofErr w:type="spellEnd"/>
      <w:proofErr w:type="gramEnd"/>
      <w:r w:rsidRPr="00000030">
        <w:rPr>
          <w:rFonts w:ascii="Simplified Arabic" w:hAnsi="Simplified Arabic" w:cs="Simplified Arabic" w:hint="cs"/>
          <w:sz w:val="28"/>
          <w:szCs w:val="28"/>
          <w:rtl/>
        </w:rPr>
        <w:t xml:space="preserve"> بكل سلسلة منها ولت</w:t>
      </w:r>
      <w:r w:rsidR="006B71D1" w:rsidRPr="00000030">
        <w:rPr>
          <w:rFonts w:ascii="Simplified Arabic" w:hAnsi="Simplified Arabic" w:cs="Simplified Arabic" w:hint="cs"/>
          <w:sz w:val="28"/>
          <w:szCs w:val="28"/>
          <w:rtl/>
        </w:rPr>
        <w:t>لك السلاسل أنماط مختلفة</w:t>
      </w:r>
      <w:r w:rsidR="0005079E" w:rsidRPr="00000030">
        <w:rPr>
          <w:rFonts w:ascii="Simplified Arabic" w:hAnsi="Simplified Arabic" w:cs="Simplified Arabic" w:hint="cs"/>
          <w:sz w:val="28"/>
          <w:szCs w:val="28"/>
          <w:rtl/>
        </w:rPr>
        <w:t xml:space="preserve">، </w:t>
      </w:r>
      <w:r w:rsidR="006B71D1" w:rsidRPr="00000030">
        <w:rPr>
          <w:rFonts w:ascii="Simplified Arabic" w:hAnsi="Simplified Arabic" w:cs="Simplified Arabic" w:hint="cs"/>
          <w:sz w:val="28"/>
          <w:szCs w:val="28"/>
          <w:rtl/>
        </w:rPr>
        <w:t xml:space="preserve">فعلى سبيل المثال يتكون خضاب الكهول (الطبيعي يسمى </w:t>
      </w:r>
      <w:proofErr w:type="spellStart"/>
      <w:r w:rsidR="006B71D1" w:rsidRPr="00000030">
        <w:rPr>
          <w:rFonts w:ascii="Simplified Arabic" w:hAnsi="Simplified Arabic" w:cs="Simplified Arabic"/>
          <w:sz w:val="28"/>
          <w:szCs w:val="28"/>
        </w:rPr>
        <w:t>HbA</w:t>
      </w:r>
      <w:proofErr w:type="spellEnd"/>
      <w:r w:rsidR="006B71D1" w:rsidRPr="00000030">
        <w:rPr>
          <w:rFonts w:ascii="Simplified Arabic" w:hAnsi="Simplified Arabic" w:cs="Simplified Arabic" w:hint="cs"/>
          <w:sz w:val="28"/>
          <w:szCs w:val="28"/>
          <w:rtl/>
        </w:rPr>
        <w:t xml:space="preserve"> ) من زوجين من السلاسل ألفا </w:t>
      </w:r>
      <w:r w:rsidR="006B71D1" w:rsidRPr="00000030">
        <w:rPr>
          <w:rFonts w:ascii="Times New Roman" w:hAnsi="Times New Roman" w:cs="Times New Roman"/>
          <w:sz w:val="28"/>
          <w:szCs w:val="28"/>
          <w:rtl/>
        </w:rPr>
        <w:t>α</w:t>
      </w:r>
      <w:r w:rsidR="006B71D1" w:rsidRPr="00000030">
        <w:rPr>
          <w:rFonts w:ascii="Simplified Arabic" w:hAnsi="Simplified Arabic" w:cs="Simplified Arabic" w:hint="cs"/>
          <w:sz w:val="28"/>
          <w:szCs w:val="28"/>
          <w:rtl/>
        </w:rPr>
        <w:t xml:space="preserve"> وبيتا </w:t>
      </w:r>
      <w:r w:rsidR="006B71D1" w:rsidRPr="00000030">
        <w:rPr>
          <w:rFonts w:ascii="Times New Roman" w:hAnsi="Times New Roman" w:cs="Times New Roman"/>
          <w:sz w:val="28"/>
          <w:szCs w:val="28"/>
          <w:rtl/>
        </w:rPr>
        <w:t>β</w:t>
      </w:r>
      <w:r w:rsidR="006B71D1" w:rsidRPr="00000030">
        <w:rPr>
          <w:rFonts w:ascii="Simplified Arabic" w:hAnsi="Simplified Arabic" w:cs="Simplified Arabic" w:hint="cs"/>
          <w:sz w:val="28"/>
          <w:szCs w:val="28"/>
          <w:rtl/>
        </w:rPr>
        <w:t xml:space="preserve"> ويرمز له بالشكل </w:t>
      </w:r>
      <m:oMath>
        <m:r>
          <m:rPr>
            <m:sty m:val="p"/>
          </m:rPr>
          <w:rPr>
            <w:rFonts w:ascii="Cambria Math" w:hAnsi="Cambria Math" w:cs="Simplified Arabic"/>
            <w:sz w:val="28"/>
            <w:szCs w:val="28"/>
          </w:rPr>
          <m:t>2</m:t>
        </m:r>
        <m:r>
          <m:rPr>
            <m:sty m:val="p"/>
          </m:rPr>
          <w:rPr>
            <w:rFonts w:ascii="Cambria Math" w:hAnsi="Cambria Math" w:cs="Times New Roman"/>
            <w:sz w:val="28"/>
            <w:szCs w:val="28"/>
          </w:rPr>
          <m:t>α</m:t>
        </m:r>
        <m:r>
          <m:rPr>
            <m:sty m:val="p"/>
          </m:rPr>
          <w:rPr>
            <w:rFonts w:ascii="Cambria Math" w:hAnsi="Cambria Math" w:cs="Simplified Arabic"/>
            <w:sz w:val="28"/>
            <w:szCs w:val="28"/>
          </w:rPr>
          <m:t>2</m:t>
        </m:r>
        <m:r>
          <m:rPr>
            <m:sty m:val="p"/>
          </m:rPr>
          <w:rPr>
            <w:rFonts w:ascii="Cambria Math" w:hAnsi="Cambria Math" w:cs="Times New Roman"/>
            <w:sz w:val="28"/>
            <w:szCs w:val="28"/>
          </w:rPr>
          <m:t>β</m:t>
        </m:r>
      </m:oMath>
      <w:r w:rsidR="009B082D" w:rsidRPr="00000030">
        <w:rPr>
          <w:rFonts w:ascii="Simplified Arabic" w:eastAsiaTheme="minorEastAsia" w:hAnsi="Simplified Arabic" w:cs="Simplified Arabic" w:hint="cs"/>
          <w:sz w:val="28"/>
          <w:szCs w:val="28"/>
          <w:rtl/>
        </w:rPr>
        <w:t xml:space="preserve"> </w:t>
      </w:r>
      <w:r w:rsidR="0012397D" w:rsidRPr="00000030">
        <w:rPr>
          <w:rFonts w:ascii="Simplified Arabic" w:hAnsi="Simplified Arabic" w:cs="Simplified Arabic" w:hint="cs"/>
          <w:sz w:val="28"/>
          <w:szCs w:val="28"/>
          <w:rtl/>
        </w:rPr>
        <w:t>وتختلف سلاسل ألفا ع</w:t>
      </w:r>
      <w:r w:rsidR="00912C8D">
        <w:rPr>
          <w:rFonts w:ascii="Simplified Arabic" w:hAnsi="Simplified Arabic" w:cs="Simplified Arabic" w:hint="cs"/>
          <w:sz w:val="28"/>
          <w:szCs w:val="28"/>
          <w:rtl/>
        </w:rPr>
        <w:t>ن</w:t>
      </w:r>
      <w:r w:rsidR="0012397D" w:rsidRPr="00000030">
        <w:rPr>
          <w:rFonts w:ascii="Simplified Arabic" w:hAnsi="Simplified Arabic" w:cs="Simplified Arabic" w:hint="cs"/>
          <w:sz w:val="28"/>
          <w:szCs w:val="28"/>
          <w:rtl/>
        </w:rPr>
        <w:t xml:space="preserve"> سلاسل بيتا بعدد وتركيب الأحماض الأمينية فيها، ويشرف على تكوين كل منهما مورثات خاصة</w:t>
      </w:r>
      <w:r w:rsidR="00B6758D" w:rsidRPr="00000030">
        <w:rPr>
          <w:rFonts w:ascii="Simplified Arabic" w:hAnsi="Simplified Arabic" w:cs="Simplified Arabic" w:hint="cs"/>
          <w:sz w:val="28"/>
          <w:szCs w:val="28"/>
          <w:rtl/>
        </w:rPr>
        <w:t>.</w:t>
      </w:r>
    </w:p>
    <w:p w:rsidR="00B6758D" w:rsidRPr="00000030" w:rsidRDefault="00B6758D" w:rsidP="003032B3">
      <w:pPr>
        <w:spacing w:line="276" w:lineRule="auto"/>
        <w:ind w:left="-426" w:right="142"/>
        <w:rPr>
          <w:rFonts w:ascii="Simplified Arabic" w:hAnsi="Simplified Arabic" w:cs="Simplified Arabic"/>
          <w:sz w:val="28"/>
          <w:szCs w:val="28"/>
          <w:rtl/>
        </w:rPr>
      </w:pPr>
      <w:r w:rsidRPr="00000030">
        <w:rPr>
          <w:rFonts w:ascii="Simplified Arabic" w:hAnsi="Simplified Arabic" w:cs="Simplified Arabic" w:hint="cs"/>
          <w:sz w:val="28"/>
          <w:szCs w:val="28"/>
          <w:rtl/>
        </w:rPr>
        <w:t xml:space="preserve">ومن خصائص </w:t>
      </w:r>
      <w:proofErr w:type="spellStart"/>
      <w:r w:rsidRPr="00000030">
        <w:rPr>
          <w:rFonts w:ascii="Simplified Arabic" w:hAnsi="Simplified Arabic" w:cs="Simplified Arabic" w:hint="cs"/>
          <w:sz w:val="28"/>
          <w:szCs w:val="28"/>
          <w:rtl/>
        </w:rPr>
        <w:t>الخضابات</w:t>
      </w:r>
      <w:proofErr w:type="spellEnd"/>
      <w:r w:rsidRPr="00000030">
        <w:rPr>
          <w:rFonts w:ascii="Simplified Arabic" w:hAnsi="Simplified Arabic" w:cs="Simplified Arabic" w:hint="cs"/>
          <w:sz w:val="28"/>
          <w:szCs w:val="28"/>
          <w:rtl/>
        </w:rPr>
        <w:t xml:space="preserve"> البشرية أنها غير متماثلة في مراحل العمر المختلفة حيث توجد ضمن كريات الدم الحمراء للمضغة والجنين والطفل والكهل ستة أنواع هي: </w:t>
      </w:r>
    </w:p>
    <w:p w:rsidR="00B6758D" w:rsidRPr="00000030" w:rsidRDefault="00B6758D" w:rsidP="003032B3">
      <w:pPr>
        <w:pStyle w:val="a3"/>
        <w:numPr>
          <w:ilvl w:val="0"/>
          <w:numId w:val="8"/>
        </w:numPr>
        <w:spacing w:line="276" w:lineRule="auto"/>
        <w:ind w:left="-426" w:right="142" w:firstLine="0"/>
        <w:rPr>
          <w:rFonts w:ascii="Simplified Arabic" w:hAnsi="Simplified Arabic" w:cs="Simplified Arabic"/>
          <w:sz w:val="28"/>
          <w:szCs w:val="28"/>
        </w:rPr>
      </w:pPr>
      <w:r w:rsidRPr="00000030">
        <w:rPr>
          <w:rFonts w:ascii="Simplified Arabic" w:hAnsi="Simplified Arabic" w:cs="Simplified Arabic" w:hint="cs"/>
          <w:sz w:val="28"/>
          <w:szCs w:val="28"/>
          <w:rtl/>
        </w:rPr>
        <w:t xml:space="preserve">ثلاث </w:t>
      </w:r>
      <w:proofErr w:type="spellStart"/>
      <w:r w:rsidRPr="00000030">
        <w:rPr>
          <w:rFonts w:ascii="Simplified Arabic" w:hAnsi="Simplified Arabic" w:cs="Simplified Arabic" w:hint="cs"/>
          <w:sz w:val="28"/>
          <w:szCs w:val="28"/>
          <w:rtl/>
        </w:rPr>
        <w:t>خضابات</w:t>
      </w:r>
      <w:proofErr w:type="spellEnd"/>
      <w:r w:rsidRPr="00000030">
        <w:rPr>
          <w:rFonts w:ascii="Simplified Arabic" w:hAnsi="Simplified Arabic" w:cs="Simplified Arabic" w:hint="cs"/>
          <w:sz w:val="28"/>
          <w:szCs w:val="28"/>
          <w:rtl/>
        </w:rPr>
        <w:t xml:space="preserve"> </w:t>
      </w:r>
      <w:proofErr w:type="gramStart"/>
      <w:r w:rsidRPr="00000030">
        <w:rPr>
          <w:rFonts w:ascii="Simplified Arabic" w:hAnsi="Simplified Arabic" w:cs="Simplified Arabic" w:hint="cs"/>
          <w:sz w:val="28"/>
          <w:szCs w:val="28"/>
          <w:rtl/>
        </w:rPr>
        <w:t>مضغية( غَور</w:t>
      </w:r>
      <w:proofErr w:type="gramEnd"/>
      <w:r w:rsidRPr="00000030">
        <w:rPr>
          <w:rFonts w:ascii="Simplified Arabic" w:hAnsi="Simplified Arabic" w:cs="Simplified Arabic" w:hint="cs"/>
          <w:sz w:val="28"/>
          <w:szCs w:val="28"/>
          <w:rtl/>
        </w:rPr>
        <w:t>1 وغَور2 وبورتلاند)</w:t>
      </w:r>
    </w:p>
    <w:p w:rsidR="00B6758D" w:rsidRPr="00000030" w:rsidRDefault="00B6758D" w:rsidP="00B728E4">
      <w:pPr>
        <w:pStyle w:val="a3"/>
        <w:numPr>
          <w:ilvl w:val="0"/>
          <w:numId w:val="8"/>
        </w:numPr>
        <w:spacing w:line="276" w:lineRule="auto"/>
        <w:ind w:left="-426" w:right="142" w:firstLine="0"/>
        <w:rPr>
          <w:rFonts w:ascii="Simplified Arabic" w:hAnsi="Simplified Arabic" w:cs="Simplified Arabic"/>
          <w:sz w:val="28"/>
          <w:szCs w:val="28"/>
        </w:rPr>
      </w:pPr>
      <w:r w:rsidRPr="00000030">
        <w:rPr>
          <w:rFonts w:ascii="Simplified Arabic" w:hAnsi="Simplified Arabic" w:cs="Simplified Arabic" w:hint="cs"/>
          <w:sz w:val="28"/>
          <w:szCs w:val="28"/>
          <w:rtl/>
        </w:rPr>
        <w:lastRenderedPageBreak/>
        <w:t xml:space="preserve">خضاب جيني </w:t>
      </w:r>
      <w:r w:rsidRPr="00000030">
        <w:rPr>
          <w:rFonts w:ascii="Simplified Arabic" w:hAnsi="Simplified Arabic" w:cs="Simplified Arabic"/>
          <w:sz w:val="28"/>
          <w:szCs w:val="28"/>
          <w:lang w:bidi="ar-SY"/>
        </w:rPr>
        <w:t>F</w:t>
      </w:r>
      <w:r w:rsidR="008A6704" w:rsidRPr="00000030">
        <w:rPr>
          <w:rFonts w:ascii="Simplified Arabic" w:hAnsi="Simplified Arabic" w:cs="Simplified Arabic" w:hint="cs"/>
          <w:sz w:val="28"/>
          <w:szCs w:val="28"/>
          <w:rtl/>
        </w:rPr>
        <w:t xml:space="preserve"> يحتوي على سلاسل</w:t>
      </w:r>
      <w:r w:rsidR="00393BCC">
        <w:rPr>
          <w:rFonts w:ascii="Simplified Arabic" w:hAnsi="Simplified Arabic" w:cs="Simplified Arabic" w:hint="cs"/>
          <w:sz w:val="28"/>
          <w:szCs w:val="28"/>
          <w:rtl/>
        </w:rPr>
        <w:t xml:space="preserve"> الفا</w:t>
      </w:r>
      <w:r w:rsidR="008A6704" w:rsidRPr="00000030">
        <w:rPr>
          <w:rFonts w:ascii="Simplified Arabic" w:hAnsi="Simplified Arabic" w:cs="Simplified Arabic" w:hint="cs"/>
          <w:sz w:val="28"/>
          <w:szCs w:val="28"/>
          <w:rtl/>
        </w:rPr>
        <w:t xml:space="preserve"> </w:t>
      </w:r>
      <w:r w:rsidR="008A6704" w:rsidRPr="00000030">
        <w:rPr>
          <w:rFonts w:ascii="Times New Roman" w:hAnsi="Times New Roman" w:cs="Times New Roman"/>
          <w:sz w:val="28"/>
          <w:szCs w:val="28"/>
          <w:rtl/>
        </w:rPr>
        <w:t>α</w:t>
      </w:r>
      <w:r w:rsidR="008A6704" w:rsidRPr="00000030">
        <w:rPr>
          <w:rFonts w:ascii="Simplified Arabic" w:hAnsi="Simplified Arabic" w:cs="Simplified Arabic" w:hint="cs"/>
          <w:sz w:val="28"/>
          <w:szCs w:val="28"/>
          <w:rtl/>
        </w:rPr>
        <w:t xml:space="preserve"> </w:t>
      </w:r>
      <w:proofErr w:type="gramStart"/>
      <w:r w:rsidR="008A6704" w:rsidRPr="00000030">
        <w:rPr>
          <w:rFonts w:ascii="Simplified Arabic" w:hAnsi="Simplified Arabic" w:cs="Simplified Arabic" w:hint="cs"/>
          <w:sz w:val="28"/>
          <w:szCs w:val="28"/>
          <w:rtl/>
        </w:rPr>
        <w:t xml:space="preserve">وغاما </w:t>
      </w:r>
      <w:r w:rsidR="008A6704" w:rsidRPr="00000030">
        <w:rPr>
          <w:position w:val="-6"/>
          <w:sz w:val="28"/>
          <w:szCs w:val="28"/>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pt;height:14.4pt" o:ole="">
            <v:imagedata r:id="rId17" o:title=""/>
          </v:shape>
          <o:OLEObject Type="Embed" ProgID="Equation.DSMT4" ShapeID="_x0000_i1025" DrawAspect="Content" ObjectID="_1513288635" r:id="rId18"/>
        </w:object>
      </w:r>
      <w:r w:rsidR="00331451" w:rsidRPr="00000030">
        <w:rPr>
          <w:rFonts w:ascii="Simplified Arabic" w:hAnsi="Simplified Arabic" w:cs="Simplified Arabic" w:hint="cs"/>
          <w:sz w:val="28"/>
          <w:szCs w:val="28"/>
          <w:rtl/>
        </w:rPr>
        <w:t xml:space="preserve"> وهو</w:t>
      </w:r>
      <w:proofErr w:type="gramEnd"/>
      <w:r w:rsidR="00331451" w:rsidRPr="00000030">
        <w:rPr>
          <w:rFonts w:ascii="Simplified Arabic" w:hAnsi="Simplified Arabic" w:cs="Simplified Arabic" w:hint="cs"/>
          <w:sz w:val="28"/>
          <w:szCs w:val="28"/>
          <w:rtl/>
        </w:rPr>
        <w:t xml:space="preserve"> يشكل 90% من خضاب الجنين ويتناقص إلى 70% وقت الولادة</w:t>
      </w:r>
      <w:r w:rsidR="00244977" w:rsidRPr="00000030">
        <w:rPr>
          <w:rFonts w:ascii="Simplified Arabic" w:hAnsi="Simplified Arabic" w:cs="Simplified Arabic" w:hint="cs"/>
          <w:sz w:val="28"/>
          <w:szCs w:val="28"/>
          <w:rtl/>
        </w:rPr>
        <w:t>،</w:t>
      </w:r>
      <w:r w:rsidR="00B728E4">
        <w:rPr>
          <w:rFonts w:ascii="Simplified Arabic" w:hAnsi="Simplified Arabic" w:cs="Simplified Arabic" w:hint="cs"/>
          <w:sz w:val="28"/>
          <w:szCs w:val="28"/>
          <w:rtl/>
        </w:rPr>
        <w:t xml:space="preserve"> </w:t>
      </w:r>
      <w:r w:rsidR="00331451" w:rsidRPr="00000030">
        <w:rPr>
          <w:rFonts w:ascii="Simplified Arabic" w:hAnsi="Simplified Arabic" w:cs="Simplified Arabic" w:hint="cs"/>
          <w:sz w:val="28"/>
          <w:szCs w:val="28"/>
          <w:rtl/>
        </w:rPr>
        <w:t xml:space="preserve">ولا تبقى منه إلا نسبة بسيطة بعد الشهر السادس، ولا يشكل أكثر من 2% عند كبار الأطفال والكهول الذين خضابهم من </w:t>
      </w:r>
      <w:r w:rsidR="00331451" w:rsidRPr="00000030">
        <w:rPr>
          <w:rFonts w:ascii="Simplified Arabic" w:hAnsi="Simplified Arabic" w:cs="Simplified Arabic"/>
          <w:sz w:val="28"/>
          <w:szCs w:val="28"/>
        </w:rPr>
        <w:t>A</w:t>
      </w:r>
      <w:r w:rsidR="00331451" w:rsidRPr="00000030">
        <w:rPr>
          <w:rFonts w:ascii="Simplified Arabic" w:hAnsi="Simplified Arabic" w:cs="Simplified Arabic" w:hint="cs"/>
          <w:sz w:val="28"/>
          <w:szCs w:val="28"/>
          <w:rtl/>
        </w:rPr>
        <w:t xml:space="preserve"> بشكل أساسي .</w:t>
      </w:r>
    </w:p>
    <w:p w:rsidR="00B6758D" w:rsidRPr="00000030" w:rsidRDefault="00B6758D" w:rsidP="003032B3">
      <w:pPr>
        <w:pStyle w:val="a3"/>
        <w:numPr>
          <w:ilvl w:val="0"/>
          <w:numId w:val="8"/>
        </w:numPr>
        <w:spacing w:line="276" w:lineRule="auto"/>
        <w:ind w:left="-426" w:right="142" w:firstLine="0"/>
        <w:rPr>
          <w:rFonts w:ascii="Simplified Arabic" w:hAnsi="Simplified Arabic" w:cs="Simplified Arabic"/>
          <w:sz w:val="28"/>
          <w:szCs w:val="28"/>
        </w:rPr>
      </w:pPr>
      <w:r w:rsidRPr="00000030">
        <w:rPr>
          <w:rFonts w:ascii="Simplified Arabic" w:hAnsi="Simplified Arabic" w:cs="Simplified Arabic" w:hint="cs"/>
          <w:sz w:val="28"/>
          <w:szCs w:val="28"/>
          <w:rtl/>
        </w:rPr>
        <w:t xml:space="preserve">خضابين </w:t>
      </w:r>
      <w:proofErr w:type="spellStart"/>
      <w:r w:rsidRPr="00000030">
        <w:rPr>
          <w:rFonts w:ascii="Simplified Arabic" w:hAnsi="Simplified Arabic" w:cs="Simplified Arabic" w:hint="cs"/>
          <w:sz w:val="28"/>
          <w:szCs w:val="28"/>
          <w:rtl/>
        </w:rPr>
        <w:t>كهليين</w:t>
      </w:r>
      <w:proofErr w:type="spellEnd"/>
      <w:r w:rsidRPr="00000030">
        <w:rPr>
          <w:rFonts w:ascii="Simplified Arabic" w:hAnsi="Simplified Arabic" w:cs="Simplified Arabic" w:hint="cs"/>
          <w:sz w:val="28"/>
          <w:szCs w:val="28"/>
          <w:rtl/>
        </w:rPr>
        <w:t xml:space="preserve"> </w:t>
      </w:r>
      <w:r w:rsidRPr="00000030">
        <w:rPr>
          <w:rFonts w:ascii="Simplified Arabic" w:hAnsi="Simplified Arabic" w:cs="Simplified Arabic"/>
          <w:sz w:val="28"/>
          <w:szCs w:val="28"/>
          <w:lang w:bidi="ar-SY"/>
        </w:rPr>
        <w:t xml:space="preserve">A </w:t>
      </w:r>
      <w:r w:rsidR="00BD630F" w:rsidRPr="00000030">
        <w:rPr>
          <w:rFonts w:ascii="Simplified Arabic" w:hAnsi="Simplified Arabic" w:cs="Simplified Arabic"/>
          <w:sz w:val="28"/>
          <w:szCs w:val="28"/>
          <w:lang w:bidi="ar-SY"/>
        </w:rPr>
        <w:t>&amp; A2</w:t>
      </w:r>
      <w:r w:rsidR="00BD630F" w:rsidRPr="00000030">
        <w:rPr>
          <w:rFonts w:ascii="Simplified Arabic" w:hAnsi="Simplified Arabic" w:cs="Simplified Arabic" w:hint="cs"/>
          <w:sz w:val="28"/>
          <w:szCs w:val="28"/>
          <w:rtl/>
        </w:rPr>
        <w:t xml:space="preserve"> </w:t>
      </w:r>
    </w:p>
    <w:p w:rsidR="00BD630F" w:rsidRDefault="00615F53" w:rsidP="0082679D">
      <w:pPr>
        <w:spacing w:line="276" w:lineRule="auto"/>
        <w:ind w:left="-426" w:right="142"/>
        <w:rPr>
          <w:rFonts w:ascii="Simplified Arabic" w:hAnsi="Simplified Arabic" w:cs="Simplified Arabic"/>
          <w:sz w:val="32"/>
          <w:szCs w:val="32"/>
          <w:rtl/>
        </w:rPr>
      </w:pPr>
      <w:r w:rsidRPr="00000030">
        <w:rPr>
          <w:noProof/>
          <w:sz w:val="28"/>
          <w:szCs w:val="28"/>
        </w:rPr>
        <w:drawing>
          <wp:anchor distT="0" distB="0" distL="114300" distR="114300" simplePos="0" relativeHeight="251700224" behindDoc="1" locked="0" layoutInCell="1" allowOverlap="1" wp14:anchorId="55C31010" wp14:editId="374C18CB">
            <wp:simplePos x="0" y="0"/>
            <wp:positionH relativeFrom="column">
              <wp:posOffset>-192405</wp:posOffset>
            </wp:positionH>
            <wp:positionV relativeFrom="paragraph">
              <wp:posOffset>799717</wp:posOffset>
            </wp:positionV>
            <wp:extent cx="2383155" cy="2414905"/>
            <wp:effectExtent l="0" t="0" r="0" b="4445"/>
            <wp:wrapTight wrapText="bothSides">
              <wp:wrapPolygon edited="0">
                <wp:start x="0" y="0"/>
                <wp:lineTo x="0" y="21469"/>
                <wp:lineTo x="21410" y="21469"/>
                <wp:lineTo x="21410" y="0"/>
                <wp:lineTo x="0" y="0"/>
              </wp:wrapPolygon>
            </wp:wrapTight>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83155" cy="2414905"/>
                    </a:xfrm>
                    <a:prstGeom prst="rect">
                      <a:avLst/>
                    </a:prstGeom>
                  </pic:spPr>
                </pic:pic>
              </a:graphicData>
            </a:graphic>
            <wp14:sizeRelH relativeFrom="margin">
              <wp14:pctWidth>0</wp14:pctWidth>
            </wp14:sizeRelH>
            <wp14:sizeRelV relativeFrom="margin">
              <wp14:pctHeight>0</wp14:pctHeight>
            </wp14:sizeRelV>
          </wp:anchor>
        </w:drawing>
      </w:r>
      <w:r w:rsidR="00BD630F" w:rsidRPr="00000030">
        <w:rPr>
          <w:rFonts w:ascii="Simplified Arabic" w:hAnsi="Simplified Arabic" w:cs="Simplified Arabic" w:hint="cs"/>
          <w:sz w:val="28"/>
          <w:szCs w:val="28"/>
          <w:rtl/>
        </w:rPr>
        <w:t xml:space="preserve">وهناك </w:t>
      </w:r>
      <w:r w:rsidR="00D814A6" w:rsidRPr="00000030">
        <w:rPr>
          <w:rFonts w:ascii="Simplified Arabic" w:hAnsi="Simplified Arabic" w:cs="Simplified Arabic" w:hint="cs"/>
          <w:sz w:val="28"/>
          <w:szCs w:val="28"/>
          <w:rtl/>
        </w:rPr>
        <w:t>آليات تطورية مختلفة تتحكم في زمن ظهور تلك الخضاب وكمياتها ونسبها</w:t>
      </w:r>
      <w:r w:rsidR="00796DC7" w:rsidRPr="00000030">
        <w:rPr>
          <w:rFonts w:ascii="Simplified Arabic" w:hAnsi="Simplified Arabic" w:cs="Simplified Arabic" w:hint="cs"/>
          <w:sz w:val="28"/>
          <w:szCs w:val="28"/>
          <w:rtl/>
        </w:rPr>
        <w:t>، فإن المورثات المسؤولة عن تركيب السلاسل ألفا</w:t>
      </w:r>
      <w:r w:rsidR="00796DC7" w:rsidRPr="00000030">
        <w:rPr>
          <w:rFonts w:ascii="Times New Roman" w:hAnsi="Times New Roman" w:cs="Times New Roman"/>
          <w:sz w:val="28"/>
          <w:szCs w:val="28"/>
          <w:rtl/>
        </w:rPr>
        <w:t>α</w:t>
      </w:r>
      <w:r w:rsidR="00796DC7" w:rsidRPr="00000030">
        <w:rPr>
          <w:rFonts w:ascii="Simplified Arabic" w:hAnsi="Simplified Arabic" w:cs="Simplified Arabic" w:hint="cs"/>
          <w:sz w:val="28"/>
          <w:szCs w:val="28"/>
          <w:rtl/>
        </w:rPr>
        <w:t xml:space="preserve"> </w:t>
      </w:r>
      <w:proofErr w:type="spellStart"/>
      <w:r w:rsidR="00796DC7" w:rsidRPr="00000030">
        <w:rPr>
          <w:rFonts w:ascii="Simplified Arabic" w:hAnsi="Simplified Arabic" w:cs="Simplified Arabic" w:hint="cs"/>
          <w:sz w:val="28"/>
          <w:szCs w:val="28"/>
          <w:rtl/>
        </w:rPr>
        <w:t>تتوضع</w:t>
      </w:r>
      <w:proofErr w:type="spellEnd"/>
      <w:r w:rsidR="00E13786" w:rsidRPr="00000030">
        <w:rPr>
          <w:rFonts w:ascii="Simplified Arabic" w:hAnsi="Simplified Arabic" w:cs="Simplified Arabic" w:hint="cs"/>
          <w:sz w:val="28"/>
          <w:szCs w:val="28"/>
          <w:rtl/>
        </w:rPr>
        <w:t xml:space="preserve"> على الصبغي 16، أما المورثات المسؤولة عن تركيب السلاسل بيتا</w:t>
      </w:r>
      <w:r w:rsidR="0082679D">
        <w:rPr>
          <w:rFonts w:ascii="Times New Roman" w:hAnsi="Times New Roman" w:cs="Times New Roman" w:hint="cs"/>
          <w:sz w:val="28"/>
          <w:szCs w:val="28"/>
          <w:rtl/>
        </w:rPr>
        <w:t xml:space="preserve"> </w:t>
      </w:r>
      <w:r w:rsidR="00E13786" w:rsidRPr="00000030">
        <w:rPr>
          <w:rFonts w:ascii="Times New Roman" w:hAnsi="Times New Roman" w:cs="Times New Roman"/>
          <w:sz w:val="28"/>
          <w:szCs w:val="28"/>
          <w:rtl/>
        </w:rPr>
        <w:t>β</w:t>
      </w:r>
      <w:r w:rsidR="00E13786" w:rsidRPr="00000030">
        <w:rPr>
          <w:rFonts w:ascii="Simplified Arabic" w:hAnsi="Simplified Arabic" w:cs="Simplified Arabic" w:hint="cs"/>
          <w:sz w:val="28"/>
          <w:szCs w:val="28"/>
          <w:rtl/>
        </w:rPr>
        <w:t xml:space="preserve"> </w:t>
      </w:r>
      <w:proofErr w:type="gramStart"/>
      <w:r w:rsidR="00E13786" w:rsidRPr="00000030">
        <w:rPr>
          <w:rFonts w:ascii="Simplified Arabic" w:hAnsi="Simplified Arabic" w:cs="Simplified Arabic" w:hint="cs"/>
          <w:sz w:val="28"/>
          <w:szCs w:val="28"/>
          <w:rtl/>
        </w:rPr>
        <w:t>و غاما</w:t>
      </w:r>
      <w:proofErr w:type="gramEnd"/>
      <w:r w:rsidR="00E13786" w:rsidRPr="00000030">
        <w:rPr>
          <w:position w:val="-6"/>
          <w:sz w:val="28"/>
          <w:szCs w:val="28"/>
        </w:rPr>
        <w:object w:dxaOrig="240" w:dyaOrig="220">
          <v:shape id="_x0000_i1026" type="#_x0000_t75" style="width:14.9pt;height:14.4pt" o:ole="">
            <v:imagedata r:id="rId17" o:title=""/>
          </v:shape>
          <o:OLEObject Type="Embed" ProgID="Equation.DSMT4" ShapeID="_x0000_i1026" DrawAspect="Content" ObjectID="_1513288636" r:id="rId20"/>
        </w:object>
      </w:r>
      <w:r w:rsidR="00E13786" w:rsidRPr="00000030">
        <w:rPr>
          <w:rFonts w:ascii="Simplified Arabic" w:hAnsi="Simplified Arabic" w:cs="Simplified Arabic" w:hint="cs"/>
          <w:sz w:val="28"/>
          <w:szCs w:val="28"/>
          <w:rtl/>
        </w:rPr>
        <w:t>و دلتا</w:t>
      </w:r>
      <w:r w:rsidR="009877B4" w:rsidRPr="00000030">
        <w:rPr>
          <w:position w:val="-6"/>
          <w:sz w:val="28"/>
          <w:szCs w:val="28"/>
        </w:rPr>
        <w:object w:dxaOrig="220" w:dyaOrig="279">
          <v:shape id="_x0000_i1027" type="#_x0000_t75" style="width:15.65pt;height:17.55pt" o:ole="">
            <v:imagedata r:id="rId21" o:title=""/>
          </v:shape>
          <o:OLEObject Type="Embed" ProgID="Equation.DSMT4" ShapeID="_x0000_i1027" DrawAspect="Content" ObjectID="_1513288637" r:id="rId22"/>
        </w:object>
      </w:r>
      <w:r w:rsidR="0082679D">
        <w:rPr>
          <w:rFonts w:ascii="Simplified Arabic" w:hAnsi="Simplified Arabic" w:cs="Simplified Arabic" w:hint="cs"/>
          <w:sz w:val="28"/>
          <w:szCs w:val="28"/>
          <w:rtl/>
        </w:rPr>
        <w:t xml:space="preserve"> </w:t>
      </w:r>
      <w:proofErr w:type="spellStart"/>
      <w:r w:rsidR="009877B4" w:rsidRPr="00000030">
        <w:rPr>
          <w:rFonts w:ascii="Simplified Arabic" w:hAnsi="Simplified Arabic" w:cs="Simplified Arabic" w:hint="cs"/>
          <w:sz w:val="28"/>
          <w:szCs w:val="28"/>
          <w:rtl/>
        </w:rPr>
        <w:t>تتوضع</w:t>
      </w:r>
      <w:proofErr w:type="spellEnd"/>
      <w:r w:rsidR="009877B4" w:rsidRPr="00000030">
        <w:rPr>
          <w:rFonts w:ascii="Simplified Arabic" w:hAnsi="Simplified Arabic" w:cs="Simplified Arabic" w:hint="cs"/>
          <w:sz w:val="28"/>
          <w:szCs w:val="28"/>
          <w:rtl/>
        </w:rPr>
        <w:t xml:space="preserve"> متجاورة على الصبغي 11، وتحتوي </w:t>
      </w:r>
      <w:proofErr w:type="spellStart"/>
      <w:r w:rsidR="009877B4" w:rsidRPr="00000030">
        <w:rPr>
          <w:rFonts w:ascii="Simplified Arabic" w:hAnsi="Simplified Arabic" w:cs="Simplified Arabic" w:hint="cs"/>
          <w:sz w:val="28"/>
          <w:szCs w:val="28"/>
          <w:rtl/>
        </w:rPr>
        <w:t>الخضابات</w:t>
      </w:r>
      <w:proofErr w:type="spellEnd"/>
      <w:r w:rsidR="009877B4" w:rsidRPr="00000030">
        <w:rPr>
          <w:rFonts w:ascii="Simplified Arabic" w:hAnsi="Simplified Arabic" w:cs="Simplified Arabic" w:hint="cs"/>
          <w:sz w:val="28"/>
          <w:szCs w:val="28"/>
          <w:rtl/>
        </w:rPr>
        <w:t xml:space="preserve"> المضغية على سلاسل أخرى هي زيتا</w:t>
      </w:r>
      <w:r w:rsidR="00AB1BD8" w:rsidRPr="00000030">
        <w:rPr>
          <w:position w:val="-10"/>
          <w:sz w:val="28"/>
          <w:szCs w:val="28"/>
        </w:rPr>
        <w:object w:dxaOrig="240" w:dyaOrig="320">
          <v:shape id="_x0000_i1028" type="#_x0000_t75" style="width:14.4pt;height:19.7pt" o:ole="">
            <v:imagedata r:id="rId23" o:title=""/>
          </v:shape>
          <o:OLEObject Type="Embed" ProgID="Equation.DSMT4" ShapeID="_x0000_i1028" DrawAspect="Content" ObjectID="_1513288638" r:id="rId24"/>
        </w:object>
      </w:r>
      <w:r w:rsidR="00AB1BD8" w:rsidRPr="00000030">
        <w:rPr>
          <w:rFonts w:ascii="Simplified Arabic" w:hAnsi="Simplified Arabic" w:cs="Simplified Arabic" w:hint="cs"/>
          <w:sz w:val="28"/>
          <w:szCs w:val="28"/>
          <w:rtl/>
        </w:rPr>
        <w:t xml:space="preserve"> و </w:t>
      </w:r>
      <w:proofErr w:type="spellStart"/>
      <w:r w:rsidR="00AB1BD8" w:rsidRPr="00000030">
        <w:rPr>
          <w:rFonts w:ascii="Simplified Arabic" w:hAnsi="Simplified Arabic" w:cs="Simplified Arabic" w:hint="cs"/>
          <w:sz w:val="28"/>
          <w:szCs w:val="28"/>
          <w:rtl/>
        </w:rPr>
        <w:t>ايبسلون</w:t>
      </w:r>
      <w:proofErr w:type="spellEnd"/>
      <w:r w:rsidR="00AB1BD8" w:rsidRPr="00000030">
        <w:rPr>
          <w:position w:val="-6"/>
          <w:sz w:val="28"/>
          <w:szCs w:val="28"/>
        </w:rPr>
        <w:object w:dxaOrig="200" w:dyaOrig="220">
          <v:shape id="_x0000_i1029" type="#_x0000_t75" style="width:17.55pt;height:20.05pt" o:ole="">
            <v:imagedata r:id="rId25" o:title=""/>
          </v:shape>
          <o:OLEObject Type="Embed" ProgID="Equation.DSMT4" ShapeID="_x0000_i1029" DrawAspect="Content" ObjectID="_1513288639" r:id="rId26"/>
        </w:object>
      </w:r>
      <w:r w:rsidR="00AB1BD8" w:rsidRPr="00000030">
        <w:rPr>
          <w:rFonts w:ascii="Simplified Arabic" w:hAnsi="Simplified Arabic" w:cs="Simplified Arabic" w:hint="cs"/>
          <w:sz w:val="28"/>
          <w:szCs w:val="28"/>
          <w:rtl/>
        </w:rPr>
        <w:t>بالإضافة إلى غاما</w:t>
      </w:r>
      <w:r w:rsidR="00AB1BD8" w:rsidRPr="00000030">
        <w:rPr>
          <w:position w:val="-6"/>
          <w:sz w:val="28"/>
          <w:szCs w:val="28"/>
        </w:rPr>
        <w:object w:dxaOrig="240" w:dyaOrig="220">
          <v:shape id="_x0000_i1030" type="#_x0000_t75" style="width:14.9pt;height:14.4pt" o:ole="">
            <v:imagedata r:id="rId17" o:title=""/>
          </v:shape>
          <o:OLEObject Type="Embed" ProgID="Equation.DSMT4" ShapeID="_x0000_i1030" DrawAspect="Content" ObjectID="_1513288640" r:id="rId27"/>
        </w:object>
      </w:r>
      <w:r w:rsidR="00A57F2E" w:rsidRPr="00000030">
        <w:rPr>
          <w:rFonts w:ascii="Simplified Arabic" w:hAnsi="Simplified Arabic" w:cs="Simplified Arabic" w:hint="cs"/>
          <w:sz w:val="28"/>
          <w:szCs w:val="28"/>
          <w:rtl/>
        </w:rPr>
        <w:t>.</w:t>
      </w:r>
    </w:p>
    <w:p w:rsidR="00284EC1" w:rsidRPr="00000030" w:rsidRDefault="00A57F2E" w:rsidP="003032B3">
      <w:pPr>
        <w:spacing w:line="276" w:lineRule="auto"/>
        <w:ind w:left="-426" w:right="142"/>
        <w:rPr>
          <w:rFonts w:ascii="Simplified Arabic" w:hAnsi="Simplified Arabic" w:cs="Simplified Arabic"/>
          <w:sz w:val="28"/>
          <w:szCs w:val="28"/>
          <w:rtl/>
        </w:rPr>
      </w:pPr>
      <w:r w:rsidRPr="00D06411">
        <w:rPr>
          <w:rFonts w:ascii="Simplified Arabic" w:hAnsi="Simplified Arabic" w:cs="Simplified Arabic" w:hint="cs"/>
          <w:b/>
          <w:bCs/>
          <w:color w:val="002B82"/>
          <w:sz w:val="32"/>
          <w:szCs w:val="32"/>
          <w:rtl/>
        </w:rPr>
        <w:t>استقلاب الكريات الحمراء</w:t>
      </w:r>
      <w:r w:rsidRPr="00000030">
        <w:rPr>
          <w:rFonts w:ascii="Simplified Arabic" w:hAnsi="Simplified Arabic" w:cs="Simplified Arabic" w:hint="cs"/>
          <w:b/>
          <w:bCs/>
          <w:color w:val="002B82"/>
          <w:sz w:val="28"/>
          <w:szCs w:val="28"/>
          <w:rtl/>
        </w:rPr>
        <w:t>:</w:t>
      </w:r>
      <w:r w:rsidR="00B532A7" w:rsidRPr="00000030">
        <w:rPr>
          <w:noProof/>
          <w:sz w:val="20"/>
          <w:szCs w:val="20"/>
        </w:rPr>
        <w:t xml:space="preserve"> </w:t>
      </w:r>
      <w:r w:rsidRPr="00000030">
        <w:rPr>
          <w:rFonts w:ascii="Simplified Arabic" w:hAnsi="Simplified Arabic" w:cs="Simplified Arabic" w:hint="cs"/>
          <w:sz w:val="28"/>
          <w:szCs w:val="28"/>
          <w:rtl/>
        </w:rPr>
        <w:t>يبلغ عدد الكريات الحمراء ما بين 4 إلى 6 ملايين كرية في كل ملم</w:t>
      </w:r>
      <w:r w:rsidRPr="00000030">
        <w:rPr>
          <w:rFonts w:ascii="Simplified Arabic" w:hAnsi="Simplified Arabic" w:cs="Simplified Arabic" w:hint="cs"/>
          <w:sz w:val="28"/>
          <w:szCs w:val="28"/>
          <w:vertAlign w:val="superscript"/>
          <w:rtl/>
        </w:rPr>
        <w:t>3</w:t>
      </w:r>
      <w:r w:rsidRPr="00000030">
        <w:rPr>
          <w:rFonts w:ascii="Simplified Arabic" w:hAnsi="Simplified Arabic" w:cs="Simplified Arabic" w:hint="cs"/>
          <w:sz w:val="28"/>
          <w:szCs w:val="28"/>
          <w:rtl/>
        </w:rPr>
        <w:t xml:space="preserve"> من الدم وتساهم الكرية الحمراء ذات النواة في نقي العظم بعدد من الوظائف الاستقلابية بما فيها عملية تركيب البروتين</w:t>
      </w:r>
      <w:r w:rsidR="0005079E" w:rsidRPr="00000030">
        <w:rPr>
          <w:rFonts w:ascii="Simplified Arabic" w:hAnsi="Simplified Arabic" w:cs="Simplified Arabic" w:hint="cs"/>
          <w:sz w:val="28"/>
          <w:szCs w:val="28"/>
          <w:rtl/>
        </w:rPr>
        <w:t xml:space="preserve">، </w:t>
      </w:r>
      <w:r w:rsidR="00735545" w:rsidRPr="00000030">
        <w:rPr>
          <w:rFonts w:ascii="Simplified Arabic" w:hAnsi="Simplified Arabic" w:cs="Simplified Arabic" w:hint="cs"/>
          <w:sz w:val="28"/>
          <w:szCs w:val="28"/>
          <w:rtl/>
        </w:rPr>
        <w:t>لكنها تفقد معظم تلك</w:t>
      </w:r>
      <w:r w:rsidR="00E27B12" w:rsidRPr="00000030">
        <w:rPr>
          <w:rFonts w:ascii="Simplified Arabic" w:hAnsi="Simplified Arabic" w:cs="Simplified Arabic" w:hint="cs"/>
          <w:sz w:val="28"/>
          <w:szCs w:val="28"/>
          <w:rtl/>
        </w:rPr>
        <w:t xml:space="preserve"> القدرة بعد طرح نواتها</w:t>
      </w:r>
      <w:r w:rsidR="00735545" w:rsidRPr="00000030">
        <w:rPr>
          <w:rFonts w:ascii="Simplified Arabic" w:hAnsi="Simplified Arabic" w:cs="Simplified Arabic" w:hint="cs"/>
          <w:sz w:val="28"/>
          <w:szCs w:val="28"/>
          <w:rtl/>
        </w:rPr>
        <w:t>.</w:t>
      </w:r>
    </w:p>
    <w:p w:rsidR="00735545" w:rsidRPr="00000030" w:rsidRDefault="00735545" w:rsidP="003032B3">
      <w:pPr>
        <w:spacing w:line="276" w:lineRule="auto"/>
        <w:ind w:left="-426" w:right="142"/>
        <w:rPr>
          <w:rFonts w:ascii="Simplified Arabic" w:hAnsi="Simplified Arabic" w:cs="Simplified Arabic"/>
          <w:sz w:val="28"/>
          <w:szCs w:val="28"/>
          <w:rtl/>
        </w:rPr>
      </w:pPr>
      <w:r w:rsidRPr="00000030">
        <w:rPr>
          <w:rFonts w:ascii="Simplified Arabic" w:hAnsi="Simplified Arabic" w:cs="Simplified Arabic" w:hint="cs"/>
          <w:sz w:val="28"/>
          <w:szCs w:val="28"/>
          <w:rtl/>
        </w:rPr>
        <w:t>وبالرغم من أن عملية طرح النواة تجعلها أكثر قدرة وكفاءة على نقل الأوكسجين إلا أن هذا يحد بالواقع من عمرها لأنها لا تعود قادرة على استبدال وإصلاح الأنزيمات اللازمة لحياتها.</w:t>
      </w:r>
    </w:p>
    <w:p w:rsidR="00735545" w:rsidRPr="00000030" w:rsidRDefault="00735545" w:rsidP="00615F53">
      <w:pPr>
        <w:spacing w:line="276" w:lineRule="auto"/>
        <w:ind w:left="-426" w:right="142"/>
        <w:rPr>
          <w:rFonts w:ascii="Simplified Arabic" w:hAnsi="Simplified Arabic" w:cs="Simplified Arabic"/>
          <w:sz w:val="28"/>
          <w:szCs w:val="28"/>
          <w:rtl/>
        </w:rPr>
      </w:pPr>
      <w:r w:rsidRPr="00000030">
        <w:rPr>
          <w:rFonts w:ascii="Simplified Arabic" w:hAnsi="Simplified Arabic" w:cs="Simplified Arabic" w:hint="cs"/>
          <w:sz w:val="28"/>
          <w:szCs w:val="28"/>
          <w:rtl/>
        </w:rPr>
        <w:t>إن الخلية الحمراء الناضجة تحتوي على أكثر من 40 أنزيماً ضرورياً ومع ذلك لا تعتبر الكرية الحمراء عاطلة استقلابياً، حيث أنها _</w:t>
      </w:r>
      <w:r w:rsidR="00BD0B18" w:rsidRPr="00000030">
        <w:rPr>
          <w:rFonts w:ascii="Simplified Arabic" w:hAnsi="Simplified Arabic" w:cs="Simplified Arabic" w:hint="cs"/>
          <w:sz w:val="28"/>
          <w:szCs w:val="28"/>
          <w:rtl/>
        </w:rPr>
        <w:t xml:space="preserve">ورغم من أنها لا تحتوي على </w:t>
      </w:r>
      <w:proofErr w:type="spellStart"/>
      <w:r w:rsidR="00BD0B18" w:rsidRPr="00000030">
        <w:rPr>
          <w:rFonts w:ascii="Simplified Arabic" w:hAnsi="Simplified Arabic" w:cs="Simplified Arabic" w:hint="cs"/>
          <w:sz w:val="28"/>
          <w:szCs w:val="28"/>
          <w:rtl/>
        </w:rPr>
        <w:t>الميتوكوندريا</w:t>
      </w:r>
      <w:proofErr w:type="spellEnd"/>
      <w:r w:rsidR="00BD0B18" w:rsidRPr="00000030">
        <w:rPr>
          <w:rFonts w:ascii="Simplified Arabic" w:hAnsi="Simplified Arabic" w:cs="Simplified Arabic" w:hint="cs"/>
          <w:sz w:val="28"/>
          <w:szCs w:val="28"/>
          <w:rtl/>
        </w:rPr>
        <w:t xml:space="preserve"> _ تستهلك الغلوكوز في عملية تحليل السكر لا هوائياً</w:t>
      </w:r>
      <w:r w:rsidR="008F299A" w:rsidRPr="00000030">
        <w:rPr>
          <w:rFonts w:ascii="Simplified Arabic" w:hAnsi="Simplified Arabic" w:cs="Simplified Arabic" w:hint="cs"/>
          <w:sz w:val="28"/>
          <w:szCs w:val="28"/>
          <w:rtl/>
        </w:rPr>
        <w:t>.</w:t>
      </w:r>
    </w:p>
    <w:p w:rsidR="008F299A" w:rsidRPr="00615F53" w:rsidRDefault="008F299A" w:rsidP="003032B3">
      <w:pPr>
        <w:spacing w:line="276" w:lineRule="auto"/>
        <w:ind w:left="-426" w:right="142"/>
        <w:rPr>
          <w:rFonts w:ascii="Simplified Arabic" w:hAnsi="Simplified Arabic" w:cs="Simplified Arabic"/>
          <w:color w:val="1F4E79" w:themeColor="accent1" w:themeShade="80"/>
          <w:sz w:val="28"/>
          <w:szCs w:val="28"/>
          <w:rtl/>
        </w:rPr>
      </w:pPr>
      <w:r w:rsidRPr="00615F53">
        <w:rPr>
          <w:rFonts w:ascii="Simplified Arabic" w:hAnsi="Simplified Arabic" w:cs="Simplified Arabic" w:hint="cs"/>
          <w:color w:val="1F4E79" w:themeColor="accent1" w:themeShade="80"/>
          <w:sz w:val="28"/>
          <w:szCs w:val="28"/>
          <w:rtl/>
        </w:rPr>
        <w:t>وقد تمَّ التعرف على خمسة استعمالات للطاقة المنتجة من استقلاب الغلوكوز</w:t>
      </w:r>
      <w:r w:rsidR="008F7659" w:rsidRPr="00615F53">
        <w:rPr>
          <w:rFonts w:ascii="Simplified Arabic" w:hAnsi="Simplified Arabic" w:cs="Simplified Arabic" w:hint="cs"/>
          <w:color w:val="1F4E79" w:themeColor="accent1" w:themeShade="80"/>
          <w:sz w:val="28"/>
          <w:szCs w:val="28"/>
          <w:rtl/>
        </w:rPr>
        <w:t xml:space="preserve"> ضرورية لحياة الكرية الطبيعية:</w:t>
      </w:r>
    </w:p>
    <w:p w:rsidR="008F7659" w:rsidRPr="00000030" w:rsidRDefault="008F7659" w:rsidP="003032B3">
      <w:pPr>
        <w:pStyle w:val="a3"/>
        <w:numPr>
          <w:ilvl w:val="0"/>
          <w:numId w:val="9"/>
        </w:numPr>
        <w:spacing w:line="276" w:lineRule="auto"/>
        <w:ind w:left="-426" w:right="142" w:firstLine="0"/>
        <w:rPr>
          <w:rFonts w:ascii="Simplified Arabic" w:hAnsi="Simplified Arabic" w:cs="Simplified Arabic"/>
          <w:sz w:val="28"/>
          <w:szCs w:val="28"/>
        </w:rPr>
      </w:pPr>
      <w:r w:rsidRPr="00000030">
        <w:rPr>
          <w:rFonts w:ascii="Simplified Arabic" w:hAnsi="Simplified Arabic" w:cs="Simplified Arabic" w:hint="cs"/>
          <w:sz w:val="28"/>
          <w:szCs w:val="28"/>
          <w:rtl/>
        </w:rPr>
        <w:t>الحفاظ على توازن الشوارد.</w:t>
      </w:r>
    </w:p>
    <w:p w:rsidR="008F7659" w:rsidRPr="00000030" w:rsidRDefault="008F7659" w:rsidP="003032B3">
      <w:pPr>
        <w:pStyle w:val="a3"/>
        <w:numPr>
          <w:ilvl w:val="0"/>
          <w:numId w:val="9"/>
        </w:numPr>
        <w:spacing w:line="276" w:lineRule="auto"/>
        <w:ind w:left="-426" w:right="142" w:firstLine="0"/>
        <w:rPr>
          <w:rFonts w:ascii="Simplified Arabic" w:hAnsi="Simplified Arabic" w:cs="Simplified Arabic"/>
          <w:sz w:val="28"/>
          <w:szCs w:val="28"/>
        </w:rPr>
      </w:pPr>
      <w:r w:rsidRPr="00000030">
        <w:rPr>
          <w:rFonts w:ascii="Simplified Arabic" w:hAnsi="Simplified Arabic" w:cs="Simplified Arabic" w:hint="cs"/>
          <w:sz w:val="28"/>
          <w:szCs w:val="28"/>
          <w:rtl/>
        </w:rPr>
        <w:t>البدء في إنتاج الطاقة.</w:t>
      </w:r>
    </w:p>
    <w:p w:rsidR="008F7659" w:rsidRPr="00000030" w:rsidRDefault="008F7659" w:rsidP="003032B3">
      <w:pPr>
        <w:pStyle w:val="a3"/>
        <w:numPr>
          <w:ilvl w:val="0"/>
          <w:numId w:val="9"/>
        </w:numPr>
        <w:spacing w:line="276" w:lineRule="auto"/>
        <w:ind w:left="-426" w:right="142" w:firstLine="0"/>
        <w:rPr>
          <w:rFonts w:ascii="Simplified Arabic" w:hAnsi="Simplified Arabic" w:cs="Simplified Arabic"/>
          <w:sz w:val="28"/>
          <w:szCs w:val="28"/>
        </w:rPr>
      </w:pPr>
      <w:r w:rsidRPr="00000030">
        <w:rPr>
          <w:rFonts w:ascii="Simplified Arabic" w:hAnsi="Simplified Arabic" w:cs="Simplified Arabic" w:hint="cs"/>
          <w:sz w:val="28"/>
          <w:szCs w:val="28"/>
          <w:rtl/>
        </w:rPr>
        <w:t xml:space="preserve">الحفاظ على الحديد (في الجزء </w:t>
      </w:r>
      <w:proofErr w:type="spellStart"/>
      <w:r w:rsidRPr="00000030">
        <w:rPr>
          <w:rFonts w:ascii="Simplified Arabic" w:hAnsi="Simplified Arabic" w:cs="Simplified Arabic"/>
          <w:sz w:val="28"/>
          <w:szCs w:val="28"/>
          <w:lang w:bidi="ar-SY"/>
        </w:rPr>
        <w:t>Heme</w:t>
      </w:r>
      <w:proofErr w:type="spellEnd"/>
      <w:r w:rsidRPr="00000030">
        <w:rPr>
          <w:rFonts w:ascii="Simplified Arabic" w:hAnsi="Simplified Arabic" w:cs="Simplified Arabic" w:hint="cs"/>
          <w:sz w:val="28"/>
          <w:szCs w:val="28"/>
          <w:rtl/>
        </w:rPr>
        <w:t xml:space="preserve"> من الهيموغلوبين) بالشكل المرجع (الحديدي</w:t>
      </w:r>
      <w:r w:rsidR="0060209D" w:rsidRPr="00000030">
        <w:rPr>
          <w:rFonts w:ascii="Simplified Arabic" w:hAnsi="Simplified Arabic" w:cs="Simplified Arabic" w:hint="cs"/>
          <w:sz w:val="28"/>
          <w:szCs w:val="28"/>
          <w:rtl/>
        </w:rPr>
        <w:t>).</w:t>
      </w:r>
    </w:p>
    <w:p w:rsidR="0060209D" w:rsidRPr="00000030" w:rsidRDefault="0060209D" w:rsidP="003032B3">
      <w:pPr>
        <w:pStyle w:val="a3"/>
        <w:numPr>
          <w:ilvl w:val="0"/>
          <w:numId w:val="9"/>
        </w:numPr>
        <w:spacing w:line="276" w:lineRule="auto"/>
        <w:ind w:left="-426" w:right="142" w:firstLine="0"/>
        <w:rPr>
          <w:rFonts w:ascii="Simplified Arabic" w:hAnsi="Simplified Arabic" w:cs="Simplified Arabic"/>
          <w:sz w:val="28"/>
          <w:szCs w:val="28"/>
        </w:rPr>
      </w:pPr>
      <w:r w:rsidRPr="00000030">
        <w:rPr>
          <w:rFonts w:ascii="Simplified Arabic" w:hAnsi="Simplified Arabic" w:cs="Simplified Arabic" w:hint="cs"/>
          <w:sz w:val="28"/>
          <w:szCs w:val="28"/>
          <w:rtl/>
        </w:rPr>
        <w:t xml:space="preserve">الحفاظ على مستوى الفوسفات العضوية والـ </w:t>
      </w:r>
      <w:r w:rsidRPr="00000030">
        <w:rPr>
          <w:rFonts w:ascii="Simplified Arabic" w:hAnsi="Simplified Arabic" w:cs="Simplified Arabic"/>
          <w:sz w:val="28"/>
          <w:szCs w:val="28"/>
          <w:lang w:bidi="ar-SY"/>
        </w:rPr>
        <w:t>ATP</w:t>
      </w:r>
      <w:r w:rsidRPr="00000030">
        <w:rPr>
          <w:rFonts w:ascii="Simplified Arabic" w:hAnsi="Simplified Arabic" w:cs="Simplified Arabic" w:hint="cs"/>
          <w:sz w:val="28"/>
          <w:szCs w:val="28"/>
          <w:rtl/>
        </w:rPr>
        <w:t xml:space="preserve"> ضمن الكرية.</w:t>
      </w:r>
    </w:p>
    <w:p w:rsidR="0060209D" w:rsidRPr="00000030" w:rsidRDefault="0060209D" w:rsidP="003032B3">
      <w:pPr>
        <w:pStyle w:val="a3"/>
        <w:numPr>
          <w:ilvl w:val="0"/>
          <w:numId w:val="9"/>
        </w:numPr>
        <w:spacing w:line="276" w:lineRule="auto"/>
        <w:ind w:left="-426" w:right="142" w:firstLine="0"/>
        <w:rPr>
          <w:rFonts w:ascii="Simplified Arabic" w:hAnsi="Simplified Arabic" w:cs="Simplified Arabic"/>
          <w:sz w:val="28"/>
          <w:szCs w:val="28"/>
        </w:rPr>
      </w:pPr>
      <w:r w:rsidRPr="00000030">
        <w:rPr>
          <w:rFonts w:ascii="Simplified Arabic" w:hAnsi="Simplified Arabic" w:cs="Simplified Arabic" w:hint="cs"/>
          <w:sz w:val="28"/>
          <w:szCs w:val="28"/>
          <w:rtl/>
        </w:rPr>
        <w:t>الحفاظ على غشاء الكرية الحمراء وشكلها.</w:t>
      </w:r>
    </w:p>
    <w:p w:rsidR="0060209D" w:rsidRPr="00000030" w:rsidRDefault="00B233B3" w:rsidP="00612464">
      <w:pPr>
        <w:spacing w:line="276" w:lineRule="auto"/>
        <w:ind w:left="-426" w:right="142"/>
        <w:rPr>
          <w:rFonts w:ascii="Simplified Arabic" w:hAnsi="Simplified Arabic" w:cs="Simplified Arabic"/>
          <w:sz w:val="28"/>
          <w:szCs w:val="28"/>
          <w:rtl/>
        </w:rPr>
      </w:pPr>
      <w:r w:rsidRPr="00000030">
        <w:rPr>
          <w:rFonts w:ascii="Simplified Arabic" w:hAnsi="Simplified Arabic" w:cs="Simplified Arabic" w:hint="cs"/>
          <w:sz w:val="28"/>
          <w:szCs w:val="28"/>
          <w:rtl/>
        </w:rPr>
        <w:lastRenderedPageBreak/>
        <w:t xml:space="preserve">ومن </w:t>
      </w:r>
      <w:r w:rsidR="00612464">
        <w:rPr>
          <w:rFonts w:ascii="Simplified Arabic" w:hAnsi="Simplified Arabic" w:cs="Simplified Arabic" w:hint="cs"/>
          <w:sz w:val="28"/>
          <w:szCs w:val="28"/>
          <w:rtl/>
        </w:rPr>
        <w:t xml:space="preserve">خصائص غشاء الكرية أنه ذو بناء </w:t>
      </w:r>
      <w:proofErr w:type="spellStart"/>
      <w:r w:rsidR="00612464">
        <w:rPr>
          <w:rFonts w:ascii="Simplified Arabic" w:hAnsi="Simplified Arabic" w:cs="Simplified Arabic" w:hint="cs"/>
          <w:sz w:val="28"/>
          <w:szCs w:val="28"/>
          <w:rtl/>
        </w:rPr>
        <w:t>فو</w:t>
      </w:r>
      <w:r w:rsidRPr="00000030">
        <w:rPr>
          <w:rFonts w:ascii="Simplified Arabic" w:hAnsi="Simplified Arabic" w:cs="Simplified Arabic" w:hint="cs"/>
          <w:sz w:val="28"/>
          <w:szCs w:val="28"/>
          <w:rtl/>
        </w:rPr>
        <w:t>سفوليبيدي</w:t>
      </w:r>
      <w:proofErr w:type="spellEnd"/>
      <w:r w:rsidRPr="00000030">
        <w:rPr>
          <w:rFonts w:ascii="Simplified Arabic" w:hAnsi="Simplified Arabic" w:cs="Simplified Arabic" w:hint="cs"/>
          <w:sz w:val="28"/>
          <w:szCs w:val="28"/>
          <w:rtl/>
        </w:rPr>
        <w:t xml:space="preserve"> معقد يتطلب قدرة للحفاظ عليه وكذلك الأمر مع الشكل المقعر الوجهين للكرية والذي يتطلب طاقة هو الآخر للحفاظ عليه.</w:t>
      </w:r>
    </w:p>
    <w:p w:rsidR="00B233B3" w:rsidRPr="005751D6" w:rsidRDefault="00B233B3" w:rsidP="003032B3">
      <w:pPr>
        <w:spacing w:line="276" w:lineRule="auto"/>
        <w:ind w:left="-426" w:right="142"/>
        <w:rPr>
          <w:rFonts w:ascii="Simplified Arabic" w:hAnsi="Simplified Arabic" w:cs="Simplified Arabic"/>
          <w:b/>
          <w:bCs/>
          <w:color w:val="002B82"/>
          <w:sz w:val="32"/>
          <w:szCs w:val="32"/>
          <w:rtl/>
        </w:rPr>
      </w:pPr>
      <w:r w:rsidRPr="005751D6">
        <w:rPr>
          <w:rFonts w:ascii="Simplified Arabic" w:hAnsi="Simplified Arabic" w:cs="Simplified Arabic" w:hint="cs"/>
          <w:b/>
          <w:bCs/>
          <w:color w:val="002B82"/>
          <w:sz w:val="32"/>
          <w:szCs w:val="32"/>
          <w:rtl/>
        </w:rPr>
        <w:t>تكوين الصفيحات:</w:t>
      </w:r>
    </w:p>
    <w:p w:rsidR="00B233B3" w:rsidRPr="00000030" w:rsidRDefault="00B233B3" w:rsidP="002467AA">
      <w:pPr>
        <w:spacing w:line="276" w:lineRule="auto"/>
        <w:ind w:left="-426" w:right="142"/>
        <w:rPr>
          <w:rFonts w:ascii="Simplified Arabic" w:hAnsi="Simplified Arabic" w:cs="Simplified Arabic"/>
          <w:sz w:val="28"/>
          <w:szCs w:val="28"/>
          <w:rtl/>
        </w:rPr>
      </w:pPr>
      <w:r w:rsidRPr="00000030">
        <w:rPr>
          <w:rFonts w:ascii="Simplified Arabic" w:hAnsi="Simplified Arabic" w:cs="Simplified Arabic" w:hint="cs"/>
          <w:sz w:val="28"/>
          <w:szCs w:val="28"/>
          <w:rtl/>
        </w:rPr>
        <w:t xml:space="preserve">هناك خلايا دموية كبيرة داخل نقي العظم تدعى </w:t>
      </w:r>
      <w:proofErr w:type="spellStart"/>
      <w:r w:rsidRPr="00000030">
        <w:rPr>
          <w:rFonts w:ascii="Simplified Arabic" w:hAnsi="Simplified Arabic" w:cs="Simplified Arabic" w:hint="cs"/>
          <w:sz w:val="28"/>
          <w:szCs w:val="28"/>
          <w:rtl/>
        </w:rPr>
        <w:t>بالنواءات</w:t>
      </w:r>
      <w:proofErr w:type="spellEnd"/>
      <w:r w:rsidRPr="00000030">
        <w:rPr>
          <w:rFonts w:ascii="Simplified Arabic" w:hAnsi="Simplified Arabic" w:cs="Simplified Arabic" w:hint="cs"/>
          <w:sz w:val="28"/>
          <w:szCs w:val="28"/>
          <w:rtl/>
        </w:rPr>
        <w:t xml:space="preserve"> وهي خلايا تنتج عن خلايا أم لها، تنسلخ من </w:t>
      </w:r>
      <w:proofErr w:type="spellStart"/>
      <w:r w:rsidR="002467AA">
        <w:rPr>
          <w:rFonts w:ascii="Simplified Arabic" w:hAnsi="Simplified Arabic" w:cs="Simplified Arabic" w:hint="cs"/>
          <w:sz w:val="28"/>
          <w:szCs w:val="28"/>
          <w:rtl/>
        </w:rPr>
        <w:t>سيتوبلازماها</w:t>
      </w:r>
      <w:proofErr w:type="spellEnd"/>
      <w:r w:rsidR="004B438E" w:rsidRPr="00000030">
        <w:rPr>
          <w:rFonts w:ascii="Simplified Arabic" w:hAnsi="Simplified Arabic" w:cs="Simplified Arabic" w:hint="cs"/>
          <w:sz w:val="28"/>
          <w:szCs w:val="28"/>
          <w:rtl/>
        </w:rPr>
        <w:t xml:space="preserve"> خطوط طويلة تتجزأ في النهاية إلى صفيحات وتخضع هذه العملية لتأثيرات وعوامل متعددة على رأسها عامل </w:t>
      </w:r>
      <w:proofErr w:type="spellStart"/>
      <w:r w:rsidR="004B438E" w:rsidRPr="00000030">
        <w:rPr>
          <w:rFonts w:ascii="Simplified Arabic" w:hAnsi="Simplified Arabic" w:cs="Simplified Arabic" w:hint="cs"/>
          <w:sz w:val="28"/>
          <w:szCs w:val="28"/>
          <w:rtl/>
        </w:rPr>
        <w:t>الث</w:t>
      </w:r>
      <w:r w:rsidR="00393BCC">
        <w:rPr>
          <w:rFonts w:ascii="Simplified Arabic" w:hAnsi="Simplified Arabic" w:cs="Simplified Arabic" w:hint="cs"/>
          <w:sz w:val="28"/>
          <w:szCs w:val="28"/>
          <w:rtl/>
        </w:rPr>
        <w:t>ر</w:t>
      </w:r>
      <w:r w:rsidR="004B438E" w:rsidRPr="00000030">
        <w:rPr>
          <w:rFonts w:ascii="Simplified Arabic" w:hAnsi="Simplified Arabic" w:cs="Simplified Arabic" w:hint="cs"/>
          <w:sz w:val="28"/>
          <w:szCs w:val="28"/>
          <w:rtl/>
        </w:rPr>
        <w:t>ومبوبيوتيك</w:t>
      </w:r>
      <w:proofErr w:type="spellEnd"/>
      <w:r w:rsidR="006F3DF8" w:rsidRPr="00000030">
        <w:rPr>
          <w:rFonts w:ascii="Simplified Arabic" w:hAnsi="Simplified Arabic" w:cs="Simplified Arabic" w:hint="cs"/>
          <w:sz w:val="28"/>
          <w:szCs w:val="28"/>
          <w:rtl/>
        </w:rPr>
        <w:t>.</w:t>
      </w:r>
    </w:p>
    <w:p w:rsidR="006F3DF8" w:rsidRPr="00000030" w:rsidRDefault="00B728E4" w:rsidP="003032B3">
      <w:pPr>
        <w:spacing w:line="276" w:lineRule="auto"/>
        <w:ind w:left="-426" w:right="142"/>
        <w:rPr>
          <w:rFonts w:ascii="Simplified Arabic" w:hAnsi="Simplified Arabic" w:cs="Simplified Arabic"/>
          <w:sz w:val="28"/>
          <w:szCs w:val="28"/>
          <w:rtl/>
        </w:rPr>
      </w:pPr>
      <w:r w:rsidRPr="00000030">
        <w:rPr>
          <w:noProof/>
          <w:sz w:val="20"/>
          <w:szCs w:val="20"/>
        </w:rPr>
        <w:drawing>
          <wp:anchor distT="0" distB="0" distL="114300" distR="114300" simplePos="0" relativeHeight="251696639" behindDoc="1" locked="0" layoutInCell="1" allowOverlap="1" wp14:anchorId="7A548ACC" wp14:editId="185DBE94">
            <wp:simplePos x="0" y="0"/>
            <wp:positionH relativeFrom="column">
              <wp:posOffset>-270510</wp:posOffset>
            </wp:positionH>
            <wp:positionV relativeFrom="paragraph">
              <wp:posOffset>417830</wp:posOffset>
            </wp:positionV>
            <wp:extent cx="2210435" cy="2591435"/>
            <wp:effectExtent l="0" t="0" r="0" b="0"/>
            <wp:wrapTight wrapText="bothSides">
              <wp:wrapPolygon edited="0">
                <wp:start x="0" y="0"/>
                <wp:lineTo x="0" y="21436"/>
                <wp:lineTo x="21408" y="21436"/>
                <wp:lineTo x="21408" y="0"/>
                <wp:lineTo x="0" y="0"/>
              </wp:wrapPolygon>
            </wp:wrapTight>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10435" cy="2591435"/>
                    </a:xfrm>
                    <a:prstGeom prst="rect">
                      <a:avLst/>
                    </a:prstGeom>
                  </pic:spPr>
                </pic:pic>
              </a:graphicData>
            </a:graphic>
            <wp14:sizeRelH relativeFrom="margin">
              <wp14:pctWidth>0</wp14:pctWidth>
            </wp14:sizeRelH>
            <wp14:sizeRelV relativeFrom="margin">
              <wp14:pctHeight>0</wp14:pctHeight>
            </wp14:sizeRelV>
          </wp:anchor>
        </w:drawing>
      </w:r>
      <w:r w:rsidR="002D5E3F" w:rsidRPr="00000030">
        <w:rPr>
          <w:rFonts w:ascii="Simplified Arabic" w:hAnsi="Simplified Arabic" w:cs="Simplified Arabic" w:hint="cs"/>
          <w:sz w:val="28"/>
          <w:szCs w:val="28"/>
          <w:rtl/>
        </w:rPr>
        <w:t>يوجد من الصفيحات في مجمل الدم ما بين 1000 إلى 2000 مليار صفيحة وهي هامة لضبط النزف حيث أنها تشكل سدادة تسد مكان النزف وتطلع مواد عديدة لها أدوار أساسية.</w:t>
      </w:r>
    </w:p>
    <w:p w:rsidR="00284EC1" w:rsidRPr="00B728E4" w:rsidRDefault="00612464" w:rsidP="00B728E4">
      <w:pPr>
        <w:spacing w:line="276" w:lineRule="auto"/>
        <w:ind w:left="-426" w:right="142"/>
        <w:rPr>
          <w:rFonts w:ascii="Simplified Arabic" w:hAnsi="Simplified Arabic" w:cs="Simplified Arabic"/>
          <w:b/>
          <w:bCs/>
          <w:color w:val="002B82"/>
          <w:sz w:val="32"/>
          <w:szCs w:val="32"/>
          <w:rtl/>
        </w:rPr>
      </w:pPr>
      <w:r w:rsidRPr="00000030">
        <w:rPr>
          <w:noProof/>
          <w:sz w:val="20"/>
          <w:szCs w:val="20"/>
        </w:rPr>
        <w:drawing>
          <wp:anchor distT="0" distB="0" distL="114300" distR="114300" simplePos="0" relativeHeight="251712511" behindDoc="1" locked="0" layoutInCell="1" allowOverlap="1" wp14:anchorId="5BAD841E" wp14:editId="2AB24B8B">
            <wp:simplePos x="0" y="0"/>
            <wp:positionH relativeFrom="page">
              <wp:align>right</wp:align>
            </wp:positionH>
            <wp:positionV relativeFrom="paragraph">
              <wp:posOffset>2221230</wp:posOffset>
            </wp:positionV>
            <wp:extent cx="6778625" cy="2695575"/>
            <wp:effectExtent l="0" t="0" r="3175" b="9525"/>
            <wp:wrapTight wrapText="bothSides">
              <wp:wrapPolygon edited="0">
                <wp:start x="0" y="0"/>
                <wp:lineTo x="0" y="21524"/>
                <wp:lineTo x="21549" y="21524"/>
                <wp:lineTo x="21549" y="0"/>
                <wp:lineTo x="0" y="0"/>
              </wp:wrapPolygon>
            </wp:wrapTight>
            <wp:docPr id="56"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778625" cy="2695575"/>
                    </a:xfrm>
                    <a:prstGeom prst="rect">
                      <a:avLst/>
                    </a:prstGeom>
                  </pic:spPr>
                </pic:pic>
              </a:graphicData>
            </a:graphic>
            <wp14:sizeRelH relativeFrom="margin">
              <wp14:pctWidth>0</wp14:pctWidth>
            </wp14:sizeRelH>
            <wp14:sizeRelV relativeFrom="margin">
              <wp14:pctHeight>0</wp14:pctHeight>
            </wp14:sizeRelV>
          </wp:anchor>
        </w:drawing>
      </w:r>
      <w:r w:rsidRPr="00000030">
        <w:rPr>
          <w:noProof/>
          <w:sz w:val="20"/>
          <w:szCs w:val="20"/>
        </w:rPr>
        <mc:AlternateContent>
          <mc:Choice Requires="wps">
            <w:drawing>
              <wp:anchor distT="0" distB="0" distL="114300" distR="114300" simplePos="0" relativeHeight="251719680" behindDoc="1" locked="0" layoutInCell="1" allowOverlap="1" wp14:anchorId="7182B43E" wp14:editId="3E49A0DD">
                <wp:simplePos x="0" y="0"/>
                <wp:positionH relativeFrom="page">
                  <wp:align>left</wp:align>
                </wp:positionH>
                <wp:positionV relativeFrom="paragraph">
                  <wp:posOffset>2357755</wp:posOffset>
                </wp:positionV>
                <wp:extent cx="1837055" cy="253365"/>
                <wp:effectExtent l="0" t="0" r="0" b="0"/>
                <wp:wrapTight wrapText="bothSides">
                  <wp:wrapPolygon edited="0">
                    <wp:start x="0" y="0"/>
                    <wp:lineTo x="0" y="19489"/>
                    <wp:lineTo x="21279" y="19489"/>
                    <wp:lineTo x="21279" y="0"/>
                    <wp:lineTo x="0" y="0"/>
                  </wp:wrapPolygon>
                </wp:wrapTight>
                <wp:docPr id="51" name="مربع نص 51"/>
                <wp:cNvGraphicFramePr/>
                <a:graphic xmlns:a="http://schemas.openxmlformats.org/drawingml/2006/main">
                  <a:graphicData uri="http://schemas.microsoft.com/office/word/2010/wordprocessingShape">
                    <wps:wsp>
                      <wps:cNvSpPr txBox="1"/>
                      <wps:spPr>
                        <a:xfrm>
                          <a:off x="0" y="0"/>
                          <a:ext cx="1837055" cy="253365"/>
                        </a:xfrm>
                        <a:prstGeom prst="rect">
                          <a:avLst/>
                        </a:prstGeom>
                        <a:solidFill>
                          <a:prstClr val="white"/>
                        </a:solidFill>
                        <a:ln>
                          <a:noFill/>
                        </a:ln>
                        <a:effectLst/>
                      </wps:spPr>
                      <wps:txbx>
                        <w:txbxContent>
                          <w:p w:rsidR="00D466BE" w:rsidRPr="00E27B12" w:rsidRDefault="00D466BE" w:rsidP="00E27B12">
                            <w:pPr>
                              <w:pStyle w:val="ad"/>
                              <w:rPr>
                                <w:noProof/>
                                <w:sz w:val="20"/>
                                <w:szCs w:val="20"/>
                              </w:rPr>
                            </w:pPr>
                            <w:r w:rsidRPr="00E27B12">
                              <w:rPr>
                                <w:sz w:val="20"/>
                                <w:szCs w:val="20"/>
                              </w:rPr>
                              <w:t>Figure</w:t>
                            </w:r>
                            <w:r w:rsidRPr="00E27B12">
                              <w:rPr>
                                <w:sz w:val="20"/>
                                <w:szCs w:val="20"/>
                                <w:rtl/>
                              </w:rPr>
                              <w:t xml:space="preserve"> </w:t>
                            </w:r>
                            <w:r w:rsidRPr="00E27B12">
                              <w:rPr>
                                <w:sz w:val="20"/>
                                <w:szCs w:val="20"/>
                                <w:rtl/>
                              </w:rPr>
                              <w:fldChar w:fldCharType="begin"/>
                            </w:r>
                            <w:r w:rsidRPr="00E27B12">
                              <w:rPr>
                                <w:sz w:val="20"/>
                                <w:szCs w:val="20"/>
                                <w:rtl/>
                              </w:rPr>
                              <w:instrText xml:space="preserve"> </w:instrText>
                            </w:r>
                            <w:r w:rsidRPr="00E27B12">
                              <w:rPr>
                                <w:sz w:val="20"/>
                                <w:szCs w:val="20"/>
                              </w:rPr>
                              <w:instrText>SEQ</w:instrText>
                            </w:r>
                            <w:r w:rsidRPr="00E27B12">
                              <w:rPr>
                                <w:sz w:val="20"/>
                                <w:szCs w:val="20"/>
                                <w:rtl/>
                              </w:rPr>
                              <w:instrText xml:space="preserve"> </w:instrText>
                            </w:r>
                            <w:r w:rsidRPr="00E27B12">
                              <w:rPr>
                                <w:sz w:val="20"/>
                                <w:szCs w:val="20"/>
                              </w:rPr>
                              <w:instrText>Figure \* ARABIC</w:instrText>
                            </w:r>
                            <w:r w:rsidRPr="00E27B12">
                              <w:rPr>
                                <w:sz w:val="20"/>
                                <w:szCs w:val="20"/>
                                <w:rtl/>
                              </w:rPr>
                              <w:instrText xml:space="preserve"> </w:instrText>
                            </w:r>
                            <w:r w:rsidRPr="00E27B12">
                              <w:rPr>
                                <w:sz w:val="20"/>
                                <w:szCs w:val="20"/>
                                <w:rtl/>
                              </w:rPr>
                              <w:fldChar w:fldCharType="separate"/>
                            </w:r>
                            <w:proofErr w:type="gramStart"/>
                            <w:r>
                              <w:rPr>
                                <w:noProof/>
                                <w:sz w:val="20"/>
                                <w:szCs w:val="20"/>
                                <w:rtl/>
                              </w:rPr>
                              <w:t>4</w:t>
                            </w:r>
                            <w:r w:rsidRPr="00E27B12">
                              <w:rPr>
                                <w:sz w:val="20"/>
                                <w:szCs w:val="20"/>
                                <w:rtl/>
                              </w:rPr>
                              <w:fldChar w:fldCharType="end"/>
                            </w:r>
                            <w:r w:rsidRPr="00E27B12">
                              <w:rPr>
                                <w:rFonts w:hint="cs"/>
                                <w:noProof/>
                                <w:sz w:val="20"/>
                                <w:szCs w:val="20"/>
                                <w:rtl/>
                              </w:rPr>
                              <w:t xml:space="preserve"> كرية</w:t>
                            </w:r>
                            <w:proofErr w:type="gramEnd"/>
                            <w:r w:rsidRPr="00E27B12">
                              <w:rPr>
                                <w:rFonts w:hint="cs"/>
                                <w:noProof/>
                                <w:sz w:val="20"/>
                                <w:szCs w:val="20"/>
                                <w:rtl/>
                              </w:rPr>
                              <w:t xml:space="preserve"> بيضاء تحارب الجراثيم</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2B43E" id="مربع نص 51" o:spid="_x0000_s1037" type="#_x0000_t202" style="position:absolute;left:0;text-align:left;margin-left:0;margin-top:185.65pt;width:144.65pt;height:19.95pt;z-index:-2515968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" stroked="f">
                <v:textbox inset="0,0,0,0">
                  <w:txbxContent>
                    <w:p w:rsidR="00D466BE" w:rsidRPr="00E27B12" w:rsidRDefault="00D466BE" w:rsidP="00E27B12">
                      <w:pPr>
                        <w:pStyle w:val="ad"/>
                        <w:rPr>
                          <w:noProof/>
                          <w:sz w:val="20"/>
                          <w:szCs w:val="20"/>
                        </w:rPr>
                      </w:pPr>
                      <w:r w:rsidRPr="00E27B12">
                        <w:rPr>
                          <w:sz w:val="20"/>
                          <w:szCs w:val="20"/>
                        </w:rPr>
                        <w:t>Figure</w:t>
                      </w:r>
                      <w:r w:rsidRPr="00E27B12">
                        <w:rPr>
                          <w:sz w:val="20"/>
                          <w:szCs w:val="20"/>
                          <w:rtl/>
                        </w:rPr>
                        <w:t xml:space="preserve"> </w:t>
                      </w:r>
                      <w:r w:rsidRPr="00E27B12">
                        <w:rPr>
                          <w:sz w:val="20"/>
                          <w:szCs w:val="20"/>
                          <w:rtl/>
                        </w:rPr>
                        <w:fldChar w:fldCharType="begin"/>
                      </w:r>
                      <w:r w:rsidRPr="00E27B12">
                        <w:rPr>
                          <w:sz w:val="20"/>
                          <w:szCs w:val="20"/>
                          <w:rtl/>
                        </w:rPr>
                        <w:instrText xml:space="preserve"> </w:instrText>
                      </w:r>
                      <w:r w:rsidRPr="00E27B12">
                        <w:rPr>
                          <w:sz w:val="20"/>
                          <w:szCs w:val="20"/>
                        </w:rPr>
                        <w:instrText>SEQ</w:instrText>
                      </w:r>
                      <w:r w:rsidRPr="00E27B12">
                        <w:rPr>
                          <w:sz w:val="20"/>
                          <w:szCs w:val="20"/>
                          <w:rtl/>
                        </w:rPr>
                        <w:instrText xml:space="preserve"> </w:instrText>
                      </w:r>
                      <w:r w:rsidRPr="00E27B12">
                        <w:rPr>
                          <w:sz w:val="20"/>
                          <w:szCs w:val="20"/>
                        </w:rPr>
                        <w:instrText>Figure \* ARABIC</w:instrText>
                      </w:r>
                      <w:r w:rsidRPr="00E27B12">
                        <w:rPr>
                          <w:sz w:val="20"/>
                          <w:szCs w:val="20"/>
                          <w:rtl/>
                        </w:rPr>
                        <w:instrText xml:space="preserve"> </w:instrText>
                      </w:r>
                      <w:r w:rsidRPr="00E27B12">
                        <w:rPr>
                          <w:sz w:val="20"/>
                          <w:szCs w:val="20"/>
                          <w:rtl/>
                        </w:rPr>
                        <w:fldChar w:fldCharType="separate"/>
                      </w:r>
                      <w:proofErr w:type="gramStart"/>
                      <w:r>
                        <w:rPr>
                          <w:noProof/>
                          <w:sz w:val="20"/>
                          <w:szCs w:val="20"/>
                          <w:rtl/>
                        </w:rPr>
                        <w:t>4</w:t>
                      </w:r>
                      <w:r w:rsidRPr="00E27B12">
                        <w:rPr>
                          <w:sz w:val="20"/>
                          <w:szCs w:val="20"/>
                          <w:rtl/>
                        </w:rPr>
                        <w:fldChar w:fldCharType="end"/>
                      </w:r>
                      <w:r w:rsidRPr="00E27B12">
                        <w:rPr>
                          <w:rFonts w:hint="cs"/>
                          <w:noProof/>
                          <w:sz w:val="20"/>
                          <w:szCs w:val="20"/>
                          <w:rtl/>
                        </w:rPr>
                        <w:t xml:space="preserve"> كرية</w:t>
                      </w:r>
                      <w:proofErr w:type="gramEnd"/>
                      <w:r w:rsidRPr="00E27B12">
                        <w:rPr>
                          <w:rFonts w:hint="cs"/>
                          <w:noProof/>
                          <w:sz w:val="20"/>
                          <w:szCs w:val="20"/>
                          <w:rtl/>
                        </w:rPr>
                        <w:t xml:space="preserve"> بيضاء تحارب الجراثيم</w:t>
                      </w:r>
                    </w:p>
                  </w:txbxContent>
                </v:textbox>
                <w10:wrap type="tight" anchorx="page"/>
              </v:shape>
            </w:pict>
          </mc:Fallback>
        </mc:AlternateContent>
      </w:r>
      <w:r w:rsidR="00497EA5" w:rsidRPr="00526B68">
        <w:rPr>
          <w:rFonts w:ascii="Simplified Arabic" w:hAnsi="Simplified Arabic" w:cs="Simplified Arabic" w:hint="cs"/>
          <w:b/>
          <w:bCs/>
          <w:color w:val="002B82"/>
          <w:sz w:val="32"/>
          <w:szCs w:val="32"/>
          <w:rtl/>
        </w:rPr>
        <w:t>تكوين الكريات البيضاء:</w:t>
      </w:r>
      <w:r w:rsidR="00526B68" w:rsidRPr="00526B68">
        <w:rPr>
          <w:noProof/>
        </w:rPr>
        <w:t xml:space="preserve"> </w:t>
      </w:r>
      <w:r w:rsidR="00497EA5" w:rsidRPr="00000030">
        <w:rPr>
          <w:rFonts w:ascii="Simplified Arabic" w:hAnsi="Simplified Arabic" w:cs="Simplified Arabic" w:hint="cs"/>
          <w:sz w:val="28"/>
          <w:szCs w:val="28"/>
          <w:rtl/>
          <w:lang w:bidi="ar-SY"/>
        </w:rPr>
        <w:t>يتراوح عدد كريات الدم البيضاء ما بين 5 إلى 10 آلاف كرية لكل ملم</w:t>
      </w:r>
      <w:r w:rsidR="00497EA5" w:rsidRPr="00000030">
        <w:rPr>
          <w:rFonts w:ascii="Simplified Arabic" w:hAnsi="Simplified Arabic" w:cs="Simplified Arabic" w:hint="cs"/>
          <w:sz w:val="28"/>
          <w:szCs w:val="28"/>
          <w:vertAlign w:val="superscript"/>
          <w:rtl/>
          <w:lang w:bidi="ar-SY"/>
        </w:rPr>
        <w:t>3</w:t>
      </w:r>
      <w:r w:rsidR="00497EA5" w:rsidRPr="00000030">
        <w:rPr>
          <w:rFonts w:ascii="Simplified Arabic" w:hAnsi="Simplified Arabic" w:cs="Simplified Arabic" w:hint="cs"/>
          <w:sz w:val="28"/>
          <w:szCs w:val="28"/>
          <w:rtl/>
          <w:lang w:bidi="ar-SY"/>
        </w:rPr>
        <w:t xml:space="preserve"> من الدم </w:t>
      </w:r>
      <w:r w:rsidR="000C0B36" w:rsidRPr="00000030">
        <w:rPr>
          <w:rFonts w:ascii="Simplified Arabic" w:hAnsi="Simplified Arabic" w:cs="Simplified Arabic" w:hint="cs"/>
          <w:sz w:val="28"/>
          <w:szCs w:val="28"/>
          <w:rtl/>
          <w:lang w:bidi="ar-SY"/>
        </w:rPr>
        <w:t xml:space="preserve">. </w:t>
      </w:r>
      <w:r w:rsidR="00F31F17" w:rsidRPr="00000030">
        <w:rPr>
          <w:rFonts w:ascii="Simplified Arabic" w:hAnsi="Simplified Arabic" w:cs="Simplified Arabic" w:hint="cs"/>
          <w:sz w:val="28"/>
          <w:szCs w:val="28"/>
          <w:rtl/>
          <w:lang w:bidi="ar-SY"/>
        </w:rPr>
        <w:t xml:space="preserve">جميعها ينشأ من خلية جذعية تتمايز في المرحلة الأولى إلى خلية جذعية لمفاوية تولد خلايا لمفاوية متنوعة (خلايا مولدة بائية وخلايا مولدة </w:t>
      </w:r>
      <w:proofErr w:type="spellStart"/>
      <w:r w:rsidR="00F31F17" w:rsidRPr="00000030">
        <w:rPr>
          <w:rFonts w:ascii="Simplified Arabic" w:hAnsi="Simplified Arabic" w:cs="Simplified Arabic" w:hint="cs"/>
          <w:sz w:val="28"/>
          <w:szCs w:val="28"/>
          <w:rtl/>
          <w:lang w:bidi="ar-SY"/>
        </w:rPr>
        <w:t>تائية</w:t>
      </w:r>
      <w:proofErr w:type="spellEnd"/>
      <w:r w:rsidR="00F31F17" w:rsidRPr="00000030">
        <w:rPr>
          <w:rFonts w:ascii="Simplified Arabic" w:hAnsi="Simplified Arabic" w:cs="Simplified Arabic" w:hint="cs"/>
          <w:sz w:val="28"/>
          <w:szCs w:val="28"/>
          <w:rtl/>
          <w:lang w:bidi="ar-SY"/>
        </w:rPr>
        <w:t xml:space="preserve"> والخلايا القاتلة)</w:t>
      </w:r>
      <w:r w:rsidR="00F63012">
        <w:rPr>
          <w:rFonts w:ascii="Simplified Arabic" w:hAnsi="Simplified Arabic" w:cs="Simplified Arabic" w:hint="cs"/>
          <w:sz w:val="28"/>
          <w:szCs w:val="28"/>
          <w:rtl/>
          <w:lang w:bidi="ar-SY"/>
        </w:rPr>
        <w:t xml:space="preserve"> </w:t>
      </w:r>
      <w:r w:rsidR="00F31F17" w:rsidRPr="00000030">
        <w:rPr>
          <w:rFonts w:ascii="Simplified Arabic" w:hAnsi="Simplified Arabic" w:cs="Simplified Arabic" w:hint="cs"/>
          <w:sz w:val="28"/>
          <w:szCs w:val="28"/>
          <w:rtl/>
          <w:lang w:bidi="ar-SY"/>
        </w:rPr>
        <w:t xml:space="preserve">أو خلية </w:t>
      </w:r>
      <w:proofErr w:type="spellStart"/>
      <w:r w:rsidR="00F31F17" w:rsidRPr="00000030">
        <w:rPr>
          <w:rFonts w:ascii="Simplified Arabic" w:hAnsi="Simplified Arabic" w:cs="Simplified Arabic" w:hint="cs"/>
          <w:sz w:val="28"/>
          <w:szCs w:val="28"/>
          <w:rtl/>
          <w:lang w:bidi="ar-SY"/>
        </w:rPr>
        <w:t>نقوية</w:t>
      </w:r>
      <w:proofErr w:type="spellEnd"/>
      <w:r w:rsidR="00F31F17" w:rsidRPr="00000030">
        <w:rPr>
          <w:rFonts w:ascii="Simplified Arabic" w:hAnsi="Simplified Arabic" w:cs="Simplified Arabic" w:hint="cs"/>
          <w:sz w:val="28"/>
          <w:szCs w:val="28"/>
          <w:rtl/>
          <w:lang w:bidi="ar-SY"/>
        </w:rPr>
        <w:t xml:space="preserve"> مولدة </w:t>
      </w:r>
      <w:r w:rsidR="00FE7F0B" w:rsidRPr="00000030">
        <w:rPr>
          <w:rFonts w:ascii="Simplified Arabic" w:hAnsi="Simplified Arabic" w:cs="Simplified Arabic" w:hint="cs"/>
          <w:sz w:val="28"/>
          <w:szCs w:val="28"/>
          <w:rtl/>
          <w:lang w:bidi="ar-SY"/>
        </w:rPr>
        <w:t xml:space="preserve">تولد خلايا محببة متنوعة (منها متعادلة </w:t>
      </w:r>
      <w:proofErr w:type="spellStart"/>
      <w:r w:rsidR="00FE7F0B" w:rsidRPr="00000030">
        <w:rPr>
          <w:rFonts w:ascii="Simplified Arabic" w:hAnsi="Simplified Arabic" w:cs="Simplified Arabic" w:hint="cs"/>
          <w:sz w:val="28"/>
          <w:szCs w:val="28"/>
          <w:rtl/>
          <w:lang w:bidi="ar-SY"/>
        </w:rPr>
        <w:t>الاصطباغ</w:t>
      </w:r>
      <w:proofErr w:type="spellEnd"/>
      <w:r w:rsidR="00FE7F0B" w:rsidRPr="00000030">
        <w:rPr>
          <w:rFonts w:ascii="Simplified Arabic" w:hAnsi="Simplified Arabic" w:cs="Simplified Arabic" w:hint="cs"/>
          <w:sz w:val="28"/>
          <w:szCs w:val="28"/>
          <w:rtl/>
          <w:lang w:bidi="ar-SY"/>
        </w:rPr>
        <w:t xml:space="preserve"> وحمضية </w:t>
      </w:r>
      <w:proofErr w:type="spellStart"/>
      <w:r w:rsidR="00FE7F0B" w:rsidRPr="00000030">
        <w:rPr>
          <w:rFonts w:ascii="Simplified Arabic" w:hAnsi="Simplified Arabic" w:cs="Simplified Arabic" w:hint="cs"/>
          <w:sz w:val="28"/>
          <w:szCs w:val="28"/>
          <w:rtl/>
          <w:lang w:bidi="ar-SY"/>
        </w:rPr>
        <w:t>الاصطباغ</w:t>
      </w:r>
      <w:proofErr w:type="spellEnd"/>
      <w:r w:rsidR="00FE7F0B" w:rsidRPr="00000030">
        <w:rPr>
          <w:rFonts w:ascii="Simplified Arabic" w:hAnsi="Simplified Arabic" w:cs="Simplified Arabic" w:hint="cs"/>
          <w:sz w:val="28"/>
          <w:szCs w:val="28"/>
          <w:rtl/>
          <w:lang w:bidi="ar-SY"/>
        </w:rPr>
        <w:t xml:space="preserve"> و الكرية</w:t>
      </w:r>
      <w:r w:rsidR="00000030">
        <w:rPr>
          <w:rFonts w:ascii="Simplified Arabic" w:hAnsi="Simplified Arabic" w:cs="Simplified Arabic" w:hint="cs"/>
          <w:sz w:val="28"/>
          <w:szCs w:val="28"/>
          <w:rtl/>
          <w:lang w:bidi="ar-SY"/>
        </w:rPr>
        <w:t xml:space="preserve"> </w:t>
      </w:r>
      <w:r w:rsidR="00FE7F0B" w:rsidRPr="00000030">
        <w:rPr>
          <w:rFonts w:ascii="Simplified Arabic" w:hAnsi="Simplified Arabic" w:cs="Simplified Arabic" w:hint="cs"/>
          <w:sz w:val="28"/>
          <w:szCs w:val="28"/>
          <w:rtl/>
          <w:lang w:bidi="ar-SY"/>
        </w:rPr>
        <w:t xml:space="preserve">وحيدة النواة) وتتم عملية التمايز والتطور هذه على مراحل متدرجة وذلك تحت تأثير العديد من </w:t>
      </w:r>
      <w:proofErr w:type="gramStart"/>
      <w:r w:rsidR="00FE7F0B" w:rsidRPr="00000030">
        <w:rPr>
          <w:rFonts w:ascii="Simplified Arabic" w:hAnsi="Simplified Arabic" w:cs="Simplified Arabic" w:hint="cs"/>
          <w:sz w:val="28"/>
          <w:szCs w:val="28"/>
          <w:rtl/>
          <w:lang w:bidi="ar-SY"/>
        </w:rPr>
        <w:t>العوامل .</w:t>
      </w:r>
      <w:proofErr w:type="gramEnd"/>
      <w:r w:rsidR="00FE7F0B" w:rsidRPr="00000030">
        <w:rPr>
          <w:rFonts w:ascii="Simplified Arabic" w:hAnsi="Simplified Arabic" w:cs="Simplified Arabic" w:hint="cs"/>
          <w:sz w:val="28"/>
          <w:szCs w:val="28"/>
          <w:rtl/>
          <w:lang w:bidi="ar-SY"/>
        </w:rPr>
        <w:t xml:space="preserve"> </w:t>
      </w:r>
    </w:p>
    <w:p w:rsidR="00FE7F0B" w:rsidRPr="00284EC1" w:rsidRDefault="00FE7F0B" w:rsidP="003032B3">
      <w:pPr>
        <w:spacing w:line="360" w:lineRule="auto"/>
        <w:ind w:left="-426" w:right="142"/>
        <w:rPr>
          <w:rFonts w:ascii="Simplified Arabic" w:hAnsi="Simplified Arabic" w:cs="Simplified Arabic"/>
          <w:sz w:val="32"/>
          <w:szCs w:val="32"/>
          <w:lang w:bidi="ar-SY"/>
        </w:rPr>
      </w:pPr>
    </w:p>
    <w:p w:rsidR="009506D9" w:rsidRDefault="009506D9" w:rsidP="003032B3">
      <w:pPr>
        <w:bidi w:val="0"/>
        <w:spacing w:line="360" w:lineRule="auto"/>
        <w:ind w:left="-426" w:right="142"/>
        <w:jc w:val="right"/>
        <w:rPr>
          <w:rFonts w:ascii="Simplified Arabic" w:hAnsi="Simplified Arabic" w:cs="Simplified Arabic"/>
          <w:sz w:val="32"/>
          <w:szCs w:val="32"/>
        </w:rPr>
      </w:pPr>
    </w:p>
    <w:tbl>
      <w:tblPr>
        <w:tblStyle w:val="a8"/>
        <w:tblpPr w:leftFromText="180" w:rightFromText="180" w:vertAnchor="page" w:horzAnchor="margin" w:tblpXSpec="right" w:tblpY="325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5" w:themeFillShade="BF"/>
        <w:tblLook w:val="04A0" w:firstRow="1" w:lastRow="0" w:firstColumn="1" w:lastColumn="0" w:noHBand="0" w:noVBand="1"/>
      </w:tblPr>
      <w:tblGrid>
        <w:gridCol w:w="961"/>
        <w:gridCol w:w="961"/>
      </w:tblGrid>
      <w:tr w:rsidR="00000030" w:rsidRPr="006A7AD8" w:rsidTr="00000030">
        <w:trPr>
          <w:trHeight w:val="1054"/>
        </w:trPr>
        <w:tc>
          <w:tcPr>
            <w:tcW w:w="961" w:type="dxa"/>
            <w:shd w:val="clear" w:color="auto" w:fill="2F5496" w:themeFill="accent5" w:themeFillShade="BF"/>
          </w:tcPr>
          <w:p w:rsidR="00000030" w:rsidRPr="006A7AD8" w:rsidRDefault="00000030" w:rsidP="003032B3">
            <w:pPr>
              <w:spacing w:line="360" w:lineRule="auto"/>
              <w:ind w:left="-426" w:right="142"/>
              <w:jc w:val="both"/>
              <w:rPr>
                <w:rFonts w:ascii="Simplified Arabic" w:hAnsi="Simplified Arabic" w:cs="PT Bold Broken"/>
                <w:color w:val="833C0B" w:themeColor="accent2" w:themeShade="80"/>
                <w:sz w:val="32"/>
                <w:szCs w:val="32"/>
                <w:lang w:bidi="ar-SY"/>
              </w:rPr>
            </w:pPr>
          </w:p>
        </w:tc>
        <w:tc>
          <w:tcPr>
            <w:tcW w:w="961" w:type="dxa"/>
            <w:shd w:val="clear" w:color="auto" w:fill="2F5496" w:themeFill="accent5" w:themeFillShade="BF"/>
          </w:tcPr>
          <w:p w:rsidR="00000030" w:rsidRPr="006A7AD8" w:rsidRDefault="00000030" w:rsidP="003032B3">
            <w:pPr>
              <w:spacing w:line="360" w:lineRule="auto"/>
              <w:ind w:left="-426" w:right="142"/>
              <w:jc w:val="both"/>
              <w:rPr>
                <w:rFonts w:ascii="Simplified Arabic" w:hAnsi="Simplified Arabic" w:cs="PT Bold Broken"/>
                <w:color w:val="833C0B" w:themeColor="accent2" w:themeShade="80"/>
                <w:sz w:val="32"/>
                <w:szCs w:val="32"/>
                <w:lang w:bidi="ar-SY"/>
              </w:rPr>
            </w:pPr>
          </w:p>
        </w:tc>
      </w:tr>
      <w:tr w:rsidR="00000030" w:rsidRPr="006A7AD8" w:rsidTr="00000030">
        <w:trPr>
          <w:trHeight w:val="1072"/>
        </w:trPr>
        <w:tc>
          <w:tcPr>
            <w:tcW w:w="961" w:type="dxa"/>
            <w:shd w:val="clear" w:color="auto" w:fill="2F5496" w:themeFill="accent5" w:themeFillShade="BF"/>
          </w:tcPr>
          <w:p w:rsidR="00000030" w:rsidRPr="006A7AD8" w:rsidRDefault="00000030" w:rsidP="003032B3">
            <w:pPr>
              <w:spacing w:line="360" w:lineRule="auto"/>
              <w:ind w:left="-426" w:right="142"/>
              <w:jc w:val="both"/>
              <w:rPr>
                <w:rFonts w:ascii="Simplified Arabic" w:hAnsi="Simplified Arabic" w:cs="PT Bold Broken"/>
                <w:color w:val="833C0B" w:themeColor="accent2" w:themeShade="80"/>
                <w:sz w:val="32"/>
                <w:szCs w:val="32"/>
                <w:lang w:bidi="ar-SY"/>
              </w:rPr>
            </w:pPr>
          </w:p>
        </w:tc>
        <w:tc>
          <w:tcPr>
            <w:tcW w:w="961" w:type="dxa"/>
            <w:shd w:val="clear" w:color="auto" w:fill="2F5496" w:themeFill="accent5" w:themeFillShade="BF"/>
          </w:tcPr>
          <w:p w:rsidR="00000030" w:rsidRPr="006A7AD8" w:rsidRDefault="00000030" w:rsidP="003032B3">
            <w:pPr>
              <w:spacing w:line="360" w:lineRule="auto"/>
              <w:ind w:left="-426" w:right="142"/>
              <w:jc w:val="both"/>
              <w:rPr>
                <w:rFonts w:ascii="Simplified Arabic" w:hAnsi="Simplified Arabic" w:cs="PT Bold Broken"/>
                <w:color w:val="833C0B" w:themeColor="accent2" w:themeShade="80"/>
                <w:sz w:val="32"/>
                <w:szCs w:val="32"/>
                <w:lang w:bidi="ar-SY"/>
              </w:rPr>
            </w:pPr>
          </w:p>
        </w:tc>
      </w:tr>
      <w:tr w:rsidR="00000030" w:rsidRPr="006A7AD8" w:rsidTr="00000030">
        <w:trPr>
          <w:trHeight w:val="1054"/>
        </w:trPr>
        <w:tc>
          <w:tcPr>
            <w:tcW w:w="961" w:type="dxa"/>
            <w:shd w:val="clear" w:color="auto" w:fill="2F5496" w:themeFill="accent5" w:themeFillShade="BF"/>
          </w:tcPr>
          <w:p w:rsidR="00000030" w:rsidRPr="006A7AD8" w:rsidRDefault="00000030" w:rsidP="003032B3">
            <w:pPr>
              <w:spacing w:line="360" w:lineRule="auto"/>
              <w:ind w:left="-426" w:right="142"/>
              <w:jc w:val="both"/>
              <w:rPr>
                <w:rFonts w:ascii="Simplified Arabic" w:hAnsi="Simplified Arabic" w:cs="PT Bold Broken"/>
                <w:color w:val="833C0B" w:themeColor="accent2" w:themeShade="80"/>
                <w:sz w:val="32"/>
                <w:szCs w:val="32"/>
                <w:lang w:bidi="ar-SY"/>
              </w:rPr>
            </w:pPr>
          </w:p>
        </w:tc>
        <w:tc>
          <w:tcPr>
            <w:tcW w:w="961" w:type="dxa"/>
            <w:shd w:val="clear" w:color="auto" w:fill="2F5496" w:themeFill="accent5" w:themeFillShade="BF"/>
          </w:tcPr>
          <w:p w:rsidR="00000030" w:rsidRPr="006A7AD8" w:rsidRDefault="00000030" w:rsidP="003032B3">
            <w:pPr>
              <w:spacing w:line="360" w:lineRule="auto"/>
              <w:ind w:left="-426" w:right="142"/>
              <w:jc w:val="both"/>
              <w:rPr>
                <w:rFonts w:ascii="Simplified Arabic" w:hAnsi="Simplified Arabic" w:cs="PT Bold Broken"/>
                <w:color w:val="833C0B" w:themeColor="accent2" w:themeShade="80"/>
                <w:sz w:val="32"/>
                <w:szCs w:val="32"/>
                <w:lang w:bidi="ar-SY"/>
              </w:rPr>
            </w:pPr>
          </w:p>
        </w:tc>
      </w:tr>
      <w:tr w:rsidR="00000030" w:rsidRPr="006A7AD8" w:rsidTr="00000030">
        <w:trPr>
          <w:trHeight w:val="1054"/>
        </w:trPr>
        <w:tc>
          <w:tcPr>
            <w:tcW w:w="961" w:type="dxa"/>
            <w:shd w:val="clear" w:color="auto" w:fill="2F5496" w:themeFill="accent5" w:themeFillShade="BF"/>
          </w:tcPr>
          <w:p w:rsidR="00000030" w:rsidRPr="006A7AD8" w:rsidRDefault="00000030" w:rsidP="003032B3">
            <w:pPr>
              <w:spacing w:line="360" w:lineRule="auto"/>
              <w:ind w:left="-426" w:right="142"/>
              <w:jc w:val="both"/>
              <w:rPr>
                <w:rFonts w:ascii="Simplified Arabic" w:hAnsi="Simplified Arabic" w:cs="PT Bold Broken"/>
                <w:color w:val="833C0B" w:themeColor="accent2" w:themeShade="80"/>
                <w:sz w:val="32"/>
                <w:szCs w:val="32"/>
                <w:lang w:bidi="ar-SY"/>
              </w:rPr>
            </w:pPr>
          </w:p>
        </w:tc>
        <w:tc>
          <w:tcPr>
            <w:tcW w:w="961" w:type="dxa"/>
            <w:shd w:val="clear" w:color="auto" w:fill="2F5496" w:themeFill="accent5" w:themeFillShade="BF"/>
          </w:tcPr>
          <w:p w:rsidR="00000030" w:rsidRPr="006A7AD8" w:rsidRDefault="00000030" w:rsidP="003032B3">
            <w:pPr>
              <w:spacing w:line="360" w:lineRule="auto"/>
              <w:ind w:left="-426" w:right="142"/>
              <w:jc w:val="both"/>
              <w:rPr>
                <w:rFonts w:ascii="Simplified Arabic" w:hAnsi="Simplified Arabic" w:cs="PT Bold Broken"/>
                <w:color w:val="833C0B" w:themeColor="accent2" w:themeShade="80"/>
                <w:sz w:val="32"/>
                <w:szCs w:val="32"/>
                <w:lang w:bidi="ar-SY"/>
              </w:rPr>
            </w:pPr>
            <w:r>
              <w:rPr>
                <w:rFonts w:ascii="Simplified Arabic" w:hAnsi="Simplified Arabic" w:cs="PT Bold Broken" w:hint="cs"/>
                <w:color w:val="833C0B" w:themeColor="accent2" w:themeShade="80"/>
                <w:sz w:val="32"/>
                <w:szCs w:val="32"/>
                <w:rtl/>
                <w:lang w:bidi="ar-SY"/>
              </w:rPr>
              <w:t xml:space="preserve"> </w:t>
            </w:r>
          </w:p>
        </w:tc>
      </w:tr>
      <w:tr w:rsidR="00000030" w:rsidRPr="006A7AD8" w:rsidTr="00000030">
        <w:trPr>
          <w:trHeight w:val="1072"/>
        </w:trPr>
        <w:tc>
          <w:tcPr>
            <w:tcW w:w="961" w:type="dxa"/>
            <w:shd w:val="clear" w:color="auto" w:fill="2F5496" w:themeFill="accent5" w:themeFillShade="BF"/>
          </w:tcPr>
          <w:p w:rsidR="00000030" w:rsidRPr="006A7AD8" w:rsidRDefault="00000030" w:rsidP="003032B3">
            <w:pPr>
              <w:spacing w:line="360" w:lineRule="auto"/>
              <w:ind w:left="-426" w:right="142"/>
              <w:jc w:val="both"/>
              <w:rPr>
                <w:rFonts w:ascii="Simplified Arabic" w:hAnsi="Simplified Arabic" w:cs="PT Bold Broken"/>
                <w:color w:val="833C0B" w:themeColor="accent2" w:themeShade="80"/>
                <w:sz w:val="32"/>
                <w:szCs w:val="32"/>
                <w:lang w:bidi="ar-SY"/>
              </w:rPr>
            </w:pPr>
          </w:p>
        </w:tc>
        <w:tc>
          <w:tcPr>
            <w:tcW w:w="961" w:type="dxa"/>
            <w:shd w:val="clear" w:color="auto" w:fill="2F5496" w:themeFill="accent5" w:themeFillShade="BF"/>
          </w:tcPr>
          <w:p w:rsidR="00000030" w:rsidRPr="006A7AD8" w:rsidRDefault="00000030" w:rsidP="003032B3">
            <w:pPr>
              <w:spacing w:line="360" w:lineRule="auto"/>
              <w:ind w:left="-426" w:right="142"/>
              <w:jc w:val="both"/>
              <w:rPr>
                <w:rFonts w:ascii="Simplified Arabic" w:hAnsi="Simplified Arabic" w:cs="PT Bold Broken"/>
                <w:color w:val="833C0B" w:themeColor="accent2" w:themeShade="80"/>
                <w:sz w:val="32"/>
                <w:szCs w:val="32"/>
                <w:lang w:bidi="ar-SY"/>
              </w:rPr>
            </w:pPr>
          </w:p>
        </w:tc>
      </w:tr>
      <w:tr w:rsidR="00000030" w:rsidRPr="006A7AD8" w:rsidTr="00000030">
        <w:trPr>
          <w:trHeight w:val="1054"/>
        </w:trPr>
        <w:tc>
          <w:tcPr>
            <w:tcW w:w="961" w:type="dxa"/>
            <w:shd w:val="clear" w:color="auto" w:fill="2F5496" w:themeFill="accent5" w:themeFillShade="BF"/>
          </w:tcPr>
          <w:p w:rsidR="00000030" w:rsidRPr="006A7AD8" w:rsidRDefault="00000030" w:rsidP="003032B3">
            <w:pPr>
              <w:spacing w:line="360" w:lineRule="auto"/>
              <w:ind w:left="-426" w:right="142"/>
              <w:jc w:val="both"/>
              <w:rPr>
                <w:rFonts w:ascii="Simplified Arabic" w:hAnsi="Simplified Arabic" w:cs="PT Bold Broken"/>
                <w:color w:val="833C0B" w:themeColor="accent2" w:themeShade="80"/>
                <w:sz w:val="32"/>
                <w:szCs w:val="32"/>
                <w:lang w:bidi="ar-SY"/>
              </w:rPr>
            </w:pPr>
          </w:p>
        </w:tc>
        <w:tc>
          <w:tcPr>
            <w:tcW w:w="961" w:type="dxa"/>
            <w:shd w:val="clear" w:color="auto" w:fill="2F5496" w:themeFill="accent5" w:themeFillShade="BF"/>
          </w:tcPr>
          <w:p w:rsidR="00000030" w:rsidRPr="006A7AD8" w:rsidRDefault="00000030" w:rsidP="003032B3">
            <w:pPr>
              <w:spacing w:line="360" w:lineRule="auto"/>
              <w:ind w:left="-426" w:right="142"/>
              <w:jc w:val="both"/>
              <w:rPr>
                <w:rFonts w:ascii="Simplified Arabic" w:hAnsi="Simplified Arabic" w:cs="PT Bold Broken"/>
                <w:color w:val="833C0B" w:themeColor="accent2" w:themeShade="80"/>
                <w:sz w:val="32"/>
                <w:szCs w:val="32"/>
                <w:lang w:bidi="ar-SY"/>
              </w:rPr>
            </w:pPr>
          </w:p>
        </w:tc>
      </w:tr>
      <w:tr w:rsidR="00000030" w:rsidRPr="006A7AD8" w:rsidTr="00000030">
        <w:trPr>
          <w:trHeight w:val="1072"/>
        </w:trPr>
        <w:tc>
          <w:tcPr>
            <w:tcW w:w="961" w:type="dxa"/>
            <w:shd w:val="clear" w:color="auto" w:fill="2F5496" w:themeFill="accent5" w:themeFillShade="BF"/>
          </w:tcPr>
          <w:p w:rsidR="00000030" w:rsidRPr="006A7AD8" w:rsidRDefault="00000030" w:rsidP="003032B3">
            <w:pPr>
              <w:spacing w:line="360" w:lineRule="auto"/>
              <w:ind w:left="-426" w:right="142"/>
              <w:jc w:val="both"/>
              <w:rPr>
                <w:rFonts w:ascii="Simplified Arabic" w:hAnsi="Simplified Arabic" w:cs="PT Bold Broken"/>
                <w:color w:val="833C0B" w:themeColor="accent2" w:themeShade="80"/>
                <w:sz w:val="32"/>
                <w:szCs w:val="32"/>
                <w:lang w:bidi="ar-SY"/>
              </w:rPr>
            </w:pPr>
          </w:p>
        </w:tc>
        <w:tc>
          <w:tcPr>
            <w:tcW w:w="961" w:type="dxa"/>
            <w:shd w:val="clear" w:color="auto" w:fill="2F5496" w:themeFill="accent5" w:themeFillShade="BF"/>
          </w:tcPr>
          <w:p w:rsidR="00000030" w:rsidRPr="006A7AD8" w:rsidRDefault="00000030" w:rsidP="003032B3">
            <w:pPr>
              <w:spacing w:line="360" w:lineRule="auto"/>
              <w:ind w:left="-426" w:right="142"/>
              <w:jc w:val="both"/>
              <w:rPr>
                <w:rFonts w:ascii="Simplified Arabic" w:hAnsi="Simplified Arabic" w:cs="PT Bold Broken"/>
                <w:color w:val="833C0B" w:themeColor="accent2" w:themeShade="80"/>
                <w:sz w:val="32"/>
                <w:szCs w:val="32"/>
                <w:lang w:bidi="ar-SY"/>
              </w:rPr>
            </w:pPr>
          </w:p>
        </w:tc>
      </w:tr>
      <w:tr w:rsidR="00000030" w:rsidRPr="006A7AD8" w:rsidTr="00000030">
        <w:trPr>
          <w:trHeight w:val="3903"/>
        </w:trPr>
        <w:tc>
          <w:tcPr>
            <w:tcW w:w="961" w:type="dxa"/>
            <w:shd w:val="clear" w:color="auto" w:fill="2F5496" w:themeFill="accent5" w:themeFillShade="BF"/>
          </w:tcPr>
          <w:p w:rsidR="00000030" w:rsidRPr="006A7AD8" w:rsidRDefault="00000030" w:rsidP="003032B3">
            <w:pPr>
              <w:spacing w:line="360" w:lineRule="auto"/>
              <w:ind w:left="-426" w:right="142"/>
              <w:jc w:val="both"/>
              <w:rPr>
                <w:rFonts w:ascii="Simplified Arabic" w:hAnsi="Simplified Arabic" w:cs="PT Bold Broken"/>
                <w:color w:val="833C0B" w:themeColor="accent2" w:themeShade="80"/>
                <w:sz w:val="32"/>
                <w:szCs w:val="32"/>
                <w:lang w:bidi="ar-SY"/>
              </w:rPr>
            </w:pPr>
          </w:p>
        </w:tc>
        <w:tc>
          <w:tcPr>
            <w:tcW w:w="961" w:type="dxa"/>
            <w:shd w:val="clear" w:color="auto" w:fill="2F5496" w:themeFill="accent5" w:themeFillShade="BF"/>
          </w:tcPr>
          <w:p w:rsidR="00000030" w:rsidRPr="006A7AD8" w:rsidRDefault="00000030" w:rsidP="003032B3">
            <w:pPr>
              <w:spacing w:line="360" w:lineRule="auto"/>
              <w:ind w:left="-426" w:right="142"/>
              <w:jc w:val="both"/>
              <w:rPr>
                <w:rFonts w:ascii="Simplified Arabic" w:hAnsi="Simplified Arabic" w:cs="PT Bold Broken"/>
                <w:color w:val="833C0B" w:themeColor="accent2" w:themeShade="80"/>
                <w:sz w:val="32"/>
                <w:szCs w:val="32"/>
                <w:lang w:bidi="ar-SY"/>
              </w:rPr>
            </w:pPr>
          </w:p>
        </w:tc>
      </w:tr>
    </w:tbl>
    <w:p w:rsidR="00426904" w:rsidRDefault="00C83FEA" w:rsidP="003032B3">
      <w:pPr>
        <w:bidi w:val="0"/>
        <w:spacing w:line="360" w:lineRule="auto"/>
        <w:ind w:left="-426" w:right="142"/>
        <w:jc w:val="right"/>
        <w:rPr>
          <w:rFonts w:ascii="Simplified Arabic" w:hAnsi="Simplified Arabic" w:cs="Simplified Arabic"/>
          <w:sz w:val="32"/>
          <w:szCs w:val="32"/>
          <w:rtl/>
        </w:rPr>
      </w:pPr>
      <w:r>
        <w:rPr>
          <w:noProof/>
        </w:rPr>
        <mc:AlternateContent>
          <mc:Choice Requires="wps">
            <w:drawing>
              <wp:anchor distT="0" distB="0" distL="114300" distR="114300" simplePos="0" relativeHeight="251736064" behindDoc="1" locked="0" layoutInCell="1" allowOverlap="1" wp14:anchorId="4EB46AFA" wp14:editId="7A78DDAC">
                <wp:simplePos x="0" y="0"/>
                <wp:positionH relativeFrom="margin">
                  <wp:posOffset>2863215</wp:posOffset>
                </wp:positionH>
                <wp:positionV relativeFrom="paragraph">
                  <wp:posOffset>334010</wp:posOffset>
                </wp:positionV>
                <wp:extent cx="1701800" cy="219075"/>
                <wp:effectExtent l="0" t="0" r="12700" b="9525"/>
                <wp:wrapTight wrapText="bothSides">
                  <wp:wrapPolygon edited="0">
                    <wp:start x="0" y="0"/>
                    <wp:lineTo x="0" y="20661"/>
                    <wp:lineTo x="21519" y="20661"/>
                    <wp:lineTo x="21519" y="0"/>
                    <wp:lineTo x="0" y="0"/>
                  </wp:wrapPolygon>
                </wp:wrapTight>
                <wp:docPr id="42" name="مربع نص 42"/>
                <wp:cNvGraphicFramePr/>
                <a:graphic xmlns:a="http://schemas.openxmlformats.org/drawingml/2006/main">
                  <a:graphicData uri="http://schemas.microsoft.com/office/word/2010/wordprocessingShape">
                    <wps:wsp>
                      <wps:cNvSpPr txBox="1"/>
                      <wps:spPr>
                        <a:xfrm>
                          <a:off x="0" y="0"/>
                          <a:ext cx="1701800" cy="219075"/>
                        </a:xfrm>
                        <a:prstGeom prst="rect">
                          <a:avLst/>
                        </a:prstGeom>
                        <a:noFill/>
                        <a:ln>
                          <a:noFill/>
                        </a:ln>
                        <a:effectLst/>
                      </wps:spPr>
                      <wps:txbx>
                        <w:txbxContent>
                          <w:p w:rsidR="00D466BE" w:rsidRPr="004172C3" w:rsidRDefault="00D466BE" w:rsidP="009F7432">
                            <w:pPr>
                              <w:pStyle w:val="ad"/>
                              <w:rPr>
                                <w:noProof/>
                                <w:sz w:val="24"/>
                                <w:szCs w:val="24"/>
                                <w:rtl/>
                                <w:lang w:bidi="ar-SY"/>
                              </w:rPr>
                            </w:pPr>
                            <w:r w:rsidRPr="004172C3">
                              <w:rPr>
                                <w:sz w:val="24"/>
                                <w:szCs w:val="24"/>
                              </w:rPr>
                              <w:t>Figure</w:t>
                            </w:r>
                            <w:r w:rsidRPr="004172C3">
                              <w:rPr>
                                <w:sz w:val="24"/>
                                <w:szCs w:val="24"/>
                                <w:rtl/>
                              </w:rPr>
                              <w:t xml:space="preserve"> </w:t>
                            </w:r>
                            <w:r w:rsidRPr="004172C3">
                              <w:rPr>
                                <w:sz w:val="24"/>
                                <w:szCs w:val="24"/>
                                <w:rtl/>
                              </w:rPr>
                              <w:fldChar w:fldCharType="begin"/>
                            </w:r>
                            <w:r w:rsidRPr="004172C3">
                              <w:rPr>
                                <w:sz w:val="24"/>
                                <w:szCs w:val="24"/>
                                <w:rtl/>
                              </w:rPr>
                              <w:instrText xml:space="preserve"> </w:instrText>
                            </w:r>
                            <w:r w:rsidRPr="004172C3">
                              <w:rPr>
                                <w:sz w:val="24"/>
                                <w:szCs w:val="24"/>
                              </w:rPr>
                              <w:instrText>SEQ</w:instrText>
                            </w:r>
                            <w:r w:rsidRPr="004172C3">
                              <w:rPr>
                                <w:sz w:val="24"/>
                                <w:szCs w:val="24"/>
                                <w:rtl/>
                              </w:rPr>
                              <w:instrText xml:space="preserve"> </w:instrText>
                            </w:r>
                            <w:r w:rsidRPr="004172C3">
                              <w:rPr>
                                <w:sz w:val="24"/>
                                <w:szCs w:val="24"/>
                              </w:rPr>
                              <w:instrText>Figure \* ARABIC</w:instrText>
                            </w:r>
                            <w:r w:rsidRPr="004172C3">
                              <w:rPr>
                                <w:sz w:val="24"/>
                                <w:szCs w:val="24"/>
                                <w:rtl/>
                              </w:rPr>
                              <w:instrText xml:space="preserve"> </w:instrText>
                            </w:r>
                            <w:r w:rsidRPr="004172C3">
                              <w:rPr>
                                <w:sz w:val="24"/>
                                <w:szCs w:val="24"/>
                                <w:rtl/>
                              </w:rPr>
                              <w:fldChar w:fldCharType="separate"/>
                            </w:r>
                            <w:r w:rsidRPr="004172C3">
                              <w:rPr>
                                <w:noProof/>
                                <w:sz w:val="24"/>
                                <w:szCs w:val="24"/>
                                <w:rtl/>
                              </w:rPr>
                              <w:t>5</w:t>
                            </w:r>
                            <w:r w:rsidRPr="004172C3">
                              <w:rPr>
                                <w:sz w:val="24"/>
                                <w:szCs w:val="24"/>
                                <w:rtl/>
                              </w:rPr>
                              <w:fldChar w:fldCharType="end"/>
                            </w:r>
                            <w:r w:rsidRPr="004172C3">
                              <w:rPr>
                                <w:rFonts w:hint="cs"/>
                                <w:sz w:val="24"/>
                                <w:szCs w:val="24"/>
                                <w:rtl/>
                                <w:lang w:bidi="ar-SY"/>
                              </w:rPr>
                              <w:t xml:space="preserve"> خلايا الجهاز المناعي</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46AFA" id="مربع نص 42" o:spid="_x0000_s1038" type="#_x0000_t202" style="position:absolute;left:0;text-align:left;margin-left:225.45pt;margin-top:26.3pt;width:134pt;height:17.25pt;z-index:-25158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" filled="f" stroked="f">
                <v:textbox inset="0,0,0,0">
                  <w:txbxContent>
                    <w:p w:rsidR="00D466BE" w:rsidRPr="004172C3" w:rsidRDefault="00D466BE" w:rsidP="009F7432">
                      <w:pPr>
                        <w:pStyle w:val="ad"/>
                        <w:rPr>
                          <w:noProof/>
                          <w:sz w:val="24"/>
                          <w:szCs w:val="24"/>
                          <w:rtl/>
                          <w:lang w:bidi="ar-SY"/>
                        </w:rPr>
                      </w:pPr>
                      <w:r w:rsidRPr="004172C3">
                        <w:rPr>
                          <w:sz w:val="24"/>
                          <w:szCs w:val="24"/>
                        </w:rPr>
                        <w:t>Figure</w:t>
                      </w:r>
                      <w:r w:rsidRPr="004172C3">
                        <w:rPr>
                          <w:sz w:val="24"/>
                          <w:szCs w:val="24"/>
                          <w:rtl/>
                        </w:rPr>
                        <w:t xml:space="preserve"> </w:t>
                      </w:r>
                      <w:r w:rsidRPr="004172C3">
                        <w:rPr>
                          <w:sz w:val="24"/>
                          <w:szCs w:val="24"/>
                          <w:rtl/>
                        </w:rPr>
                        <w:fldChar w:fldCharType="begin"/>
                      </w:r>
                      <w:r w:rsidRPr="004172C3">
                        <w:rPr>
                          <w:sz w:val="24"/>
                          <w:szCs w:val="24"/>
                          <w:rtl/>
                        </w:rPr>
                        <w:instrText xml:space="preserve"> </w:instrText>
                      </w:r>
                      <w:r w:rsidRPr="004172C3">
                        <w:rPr>
                          <w:sz w:val="24"/>
                          <w:szCs w:val="24"/>
                        </w:rPr>
                        <w:instrText>SEQ</w:instrText>
                      </w:r>
                      <w:r w:rsidRPr="004172C3">
                        <w:rPr>
                          <w:sz w:val="24"/>
                          <w:szCs w:val="24"/>
                          <w:rtl/>
                        </w:rPr>
                        <w:instrText xml:space="preserve"> </w:instrText>
                      </w:r>
                      <w:r w:rsidRPr="004172C3">
                        <w:rPr>
                          <w:sz w:val="24"/>
                          <w:szCs w:val="24"/>
                        </w:rPr>
                        <w:instrText>Figure \* ARABIC</w:instrText>
                      </w:r>
                      <w:r w:rsidRPr="004172C3">
                        <w:rPr>
                          <w:sz w:val="24"/>
                          <w:szCs w:val="24"/>
                          <w:rtl/>
                        </w:rPr>
                        <w:instrText xml:space="preserve"> </w:instrText>
                      </w:r>
                      <w:r w:rsidRPr="004172C3">
                        <w:rPr>
                          <w:sz w:val="24"/>
                          <w:szCs w:val="24"/>
                          <w:rtl/>
                        </w:rPr>
                        <w:fldChar w:fldCharType="separate"/>
                      </w:r>
                      <w:r w:rsidRPr="004172C3">
                        <w:rPr>
                          <w:noProof/>
                          <w:sz w:val="24"/>
                          <w:szCs w:val="24"/>
                          <w:rtl/>
                        </w:rPr>
                        <w:t>5</w:t>
                      </w:r>
                      <w:r w:rsidRPr="004172C3">
                        <w:rPr>
                          <w:sz w:val="24"/>
                          <w:szCs w:val="24"/>
                          <w:rtl/>
                        </w:rPr>
                        <w:fldChar w:fldCharType="end"/>
                      </w:r>
                      <w:r w:rsidRPr="004172C3">
                        <w:rPr>
                          <w:rFonts w:hint="cs"/>
                          <w:sz w:val="24"/>
                          <w:szCs w:val="24"/>
                          <w:rtl/>
                          <w:lang w:bidi="ar-SY"/>
                        </w:rPr>
                        <w:t xml:space="preserve"> خلايا الجهاز المناعي</w:t>
                      </w:r>
                    </w:p>
                  </w:txbxContent>
                </v:textbox>
                <w10:wrap type="tight" anchorx="margin"/>
              </v:shape>
            </w:pict>
          </mc:Fallback>
        </mc:AlternateContent>
      </w:r>
    </w:p>
    <w:p w:rsidR="00C83FEA" w:rsidRDefault="00C83FEA" w:rsidP="003032B3">
      <w:pPr>
        <w:ind w:left="-426" w:right="142"/>
        <w:jc w:val="center"/>
        <w:rPr>
          <w:rFonts w:ascii="Simplified Arabic" w:hAnsi="Simplified Arabic" w:cs="PT Bold Dusky" w:hint="cs"/>
          <w:b/>
          <w:bCs/>
          <w:sz w:val="56"/>
          <w:szCs w:val="56"/>
          <w:rtl/>
          <w:lang w:bidi="ar-SY"/>
        </w:rPr>
      </w:pPr>
    </w:p>
    <w:p w:rsidR="0040166E" w:rsidRDefault="0040166E" w:rsidP="003032B3">
      <w:pPr>
        <w:ind w:left="-426" w:right="142"/>
        <w:jc w:val="center"/>
        <w:rPr>
          <w:rFonts w:ascii="Simplified Arabic" w:hAnsi="Simplified Arabic" w:cs="PT Bold Dusky"/>
          <w:b/>
          <w:bCs/>
          <w:sz w:val="56"/>
          <w:szCs w:val="56"/>
          <w:rtl/>
          <w:lang w:bidi="ar-SY"/>
        </w:rPr>
      </w:pPr>
      <w:r>
        <w:rPr>
          <w:rFonts w:ascii="Simplified Arabic" w:hAnsi="Simplified Arabic" w:cs="PT Bold Dusky" w:hint="cs"/>
          <w:b/>
          <w:bCs/>
          <w:sz w:val="56"/>
          <w:szCs w:val="56"/>
          <w:rtl/>
          <w:lang w:bidi="ar-SY"/>
        </w:rPr>
        <w:t>الفصل الثاني</w:t>
      </w:r>
    </w:p>
    <w:p w:rsidR="006A35AC" w:rsidRPr="00393BCC" w:rsidRDefault="0040166E" w:rsidP="00612464">
      <w:pPr>
        <w:ind w:left="-426" w:right="142"/>
        <w:jc w:val="center"/>
        <w:rPr>
          <w:rFonts w:ascii="Simplified Arabic" w:hAnsi="Simplified Arabic" w:cs="PT Bold Dusky"/>
          <w:sz w:val="48"/>
          <w:szCs w:val="48"/>
          <w:rtl/>
        </w:rPr>
      </w:pPr>
      <w:r>
        <w:rPr>
          <w:rFonts w:asciiTheme="minorBidi" w:eastAsia="Times New Roman" w:hAnsiTheme="minorBidi" w:cs="PT Bold Dusky" w:hint="cs"/>
          <w:sz w:val="48"/>
          <w:szCs w:val="48"/>
          <w:rtl/>
        </w:rPr>
        <w:t>فصائل الدم</w:t>
      </w:r>
      <w:r w:rsidRPr="00E44BC0">
        <w:rPr>
          <w:rFonts w:asciiTheme="minorBidi" w:eastAsia="Times New Roman" w:hAnsiTheme="minorBidi" w:cs="PT Bold Dusky" w:hint="cs"/>
          <w:sz w:val="48"/>
          <w:szCs w:val="48"/>
          <w:rtl/>
        </w:rPr>
        <w:t xml:space="preserve"> </w:t>
      </w:r>
      <w:r w:rsidR="00E27B12" w:rsidRPr="00BD66C5">
        <w:rPr>
          <w:rFonts w:ascii="Simplified Arabic" w:hAnsi="Simplified Arabic" w:cs="Simplified Arabic" w:hint="cs"/>
          <w:b/>
          <w:bCs/>
          <w:sz w:val="28"/>
          <w:szCs w:val="28"/>
          <w:rtl/>
          <w:lang w:bidi="ar-SY"/>
        </w:rPr>
        <w:t xml:space="preserve"> </w:t>
      </w:r>
    </w:p>
    <w:p w:rsidR="00B01D51" w:rsidRDefault="00B01D51" w:rsidP="003032B3">
      <w:pPr>
        <w:pStyle w:val="a3"/>
        <w:spacing w:after="200" w:line="276" w:lineRule="auto"/>
        <w:ind w:left="-426" w:right="142"/>
        <w:rPr>
          <w:rFonts w:ascii="Simplified Arabic" w:hAnsi="Simplified Arabic" w:cs="PT Bold Dusky"/>
          <w:b/>
          <w:bCs/>
          <w:sz w:val="28"/>
          <w:szCs w:val="28"/>
          <w:rtl/>
        </w:rPr>
      </w:pPr>
      <w:r w:rsidRPr="00BD66C5">
        <w:rPr>
          <w:rFonts w:ascii="Simplified Arabic" w:hAnsi="Simplified Arabic" w:cs="Simplified Arabic"/>
          <w:noProof/>
          <w:color w:val="1F3864" w:themeColor="accent5" w:themeShade="80"/>
          <w:sz w:val="36"/>
          <w:szCs w:val="36"/>
          <w:rtl/>
        </w:rPr>
        <w:drawing>
          <wp:anchor distT="0" distB="0" distL="114300" distR="114300" simplePos="0" relativeHeight="251703296" behindDoc="1" locked="0" layoutInCell="1" allowOverlap="1" wp14:anchorId="7B0A0F60" wp14:editId="4BFCD7F3">
            <wp:simplePos x="0" y="0"/>
            <wp:positionH relativeFrom="column">
              <wp:posOffset>-89535</wp:posOffset>
            </wp:positionH>
            <wp:positionV relativeFrom="paragraph">
              <wp:posOffset>61428</wp:posOffset>
            </wp:positionV>
            <wp:extent cx="2519045" cy="2734310"/>
            <wp:effectExtent l="38100" t="190500" r="0" b="2656840"/>
            <wp:wrapTight wrapText="bothSides">
              <wp:wrapPolygon edited="0">
                <wp:start x="-163" y="-1505"/>
                <wp:lineTo x="-327" y="18059"/>
                <wp:lineTo x="163" y="40331"/>
                <wp:lineTo x="653" y="42438"/>
                <wp:lineTo x="1797" y="42438"/>
                <wp:lineTo x="1960" y="42137"/>
                <wp:lineTo x="19275" y="39729"/>
                <wp:lineTo x="19765" y="37471"/>
                <wp:lineTo x="20092" y="-1053"/>
                <wp:lineTo x="2940" y="-1505"/>
                <wp:lineTo x="-163" y="-1505"/>
              </wp:wrapPolygon>
            </wp:wrapTight>
            <wp:docPr id="52" name="صورة 52" descr="H:\groupe_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groupe_sa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9045" cy="2734310"/>
                    </a:xfrm>
                    <a:prstGeom prst="rect">
                      <a:avLst/>
                    </a:prstGeom>
                    <a:ln>
                      <a:noFill/>
                    </a:ln>
                    <a:effectLst>
                      <a:outerShdw blurRad="50800" dist="38100" dir="10800000" algn="r" rotWithShape="0">
                        <a:prstClr val="black">
                          <a:alpha val="40000"/>
                        </a:prstClr>
                      </a:outerShdw>
                      <a:reflection blurRad="6350" stA="50000" endA="300" endPos="90000" dist="50800" dir="5400000" sy="-100000" algn="bl" rotWithShape="0"/>
                    </a:effectLst>
                    <a:scene3d>
                      <a:camera prst="perspectiveContrastingLeftFacing">
                        <a:rot lat="300000" lon="19800000" rev="0"/>
                      </a:camera>
                      <a:lightRig rig="threePt" dir="t">
                        <a:rot lat="0" lon="0" rev="2700000"/>
                      </a:lightRig>
                    </a:scene3d>
                    <a:sp3d>
                      <a:bevelT w="63500" h="50800" prst="coolSlant"/>
                    </a:sp3d>
                  </pic:spPr>
                </pic:pic>
              </a:graphicData>
            </a:graphic>
          </wp:anchor>
        </w:drawing>
      </w:r>
    </w:p>
    <w:p w:rsidR="0040166E" w:rsidRPr="006A7AD8" w:rsidRDefault="0040166E" w:rsidP="003032B3">
      <w:pPr>
        <w:pStyle w:val="a3"/>
        <w:spacing w:after="200" w:line="276" w:lineRule="auto"/>
        <w:ind w:left="-426" w:right="142"/>
        <w:rPr>
          <w:rFonts w:ascii="Simplified Arabic" w:hAnsi="Simplified Arabic" w:cs="PT Bold Dusky"/>
          <w:b/>
          <w:bCs/>
          <w:sz w:val="28"/>
          <w:szCs w:val="28"/>
          <w:lang w:bidi="ar-SY"/>
        </w:rPr>
      </w:pPr>
    </w:p>
    <w:p w:rsidR="0040166E" w:rsidRDefault="00875B0E" w:rsidP="006A35AC">
      <w:pPr>
        <w:pStyle w:val="a3"/>
        <w:numPr>
          <w:ilvl w:val="0"/>
          <w:numId w:val="4"/>
        </w:numPr>
        <w:spacing w:after="200" w:line="480" w:lineRule="auto"/>
        <w:ind w:left="-426" w:right="142" w:firstLine="0"/>
        <w:rPr>
          <w:rFonts w:ascii="Simplified Arabic" w:hAnsi="Simplified Arabic" w:cs="PT Bold Dusky"/>
          <w:b/>
          <w:bCs/>
          <w:sz w:val="28"/>
          <w:szCs w:val="28"/>
          <w:lang w:bidi="ar-SY"/>
        </w:rPr>
      </w:pPr>
      <w:r>
        <w:rPr>
          <w:rFonts w:ascii="Simplified Arabic" w:hAnsi="Simplified Arabic" w:cs="Simplified Arabic" w:hint="cs"/>
          <w:b/>
          <w:bCs/>
          <w:sz w:val="28"/>
          <w:szCs w:val="28"/>
          <w:rtl/>
          <w:lang w:bidi="ar-SY"/>
        </w:rPr>
        <w:t xml:space="preserve">التعريف بالزمر </w:t>
      </w:r>
      <w:proofErr w:type="gramStart"/>
      <w:r>
        <w:rPr>
          <w:rFonts w:ascii="Simplified Arabic" w:hAnsi="Simplified Arabic" w:cs="Simplified Arabic" w:hint="cs"/>
          <w:b/>
          <w:bCs/>
          <w:sz w:val="28"/>
          <w:szCs w:val="28"/>
          <w:rtl/>
          <w:lang w:bidi="ar-SY"/>
        </w:rPr>
        <w:t xml:space="preserve">الدموية </w:t>
      </w:r>
      <w:r w:rsidR="00A07F79">
        <w:rPr>
          <w:rFonts w:ascii="Simplified Arabic" w:hAnsi="Simplified Arabic" w:cs="Simplified Arabic" w:hint="cs"/>
          <w:b/>
          <w:bCs/>
          <w:sz w:val="28"/>
          <w:szCs w:val="28"/>
          <w:rtl/>
          <w:lang w:bidi="ar-SY"/>
        </w:rPr>
        <w:t>.</w:t>
      </w:r>
      <w:proofErr w:type="gramEnd"/>
    </w:p>
    <w:p w:rsidR="0040166E" w:rsidRPr="00E44BC0" w:rsidRDefault="0040166E" w:rsidP="006A35AC">
      <w:pPr>
        <w:pStyle w:val="a3"/>
        <w:spacing w:after="200" w:line="480" w:lineRule="auto"/>
        <w:ind w:left="-426" w:right="142"/>
        <w:rPr>
          <w:rFonts w:ascii="Simplified Arabic" w:hAnsi="Simplified Arabic" w:cs="PT Bold Dusky"/>
          <w:b/>
          <w:bCs/>
          <w:sz w:val="28"/>
          <w:szCs w:val="28"/>
          <w:lang w:bidi="ar-SY"/>
        </w:rPr>
      </w:pPr>
    </w:p>
    <w:p w:rsidR="0040166E" w:rsidRDefault="00A07F79" w:rsidP="006A35AC">
      <w:pPr>
        <w:pStyle w:val="a3"/>
        <w:numPr>
          <w:ilvl w:val="0"/>
          <w:numId w:val="4"/>
        </w:numPr>
        <w:spacing w:after="200" w:line="480" w:lineRule="auto"/>
        <w:ind w:left="-426" w:right="142" w:firstLine="0"/>
        <w:rPr>
          <w:rFonts w:ascii="Simplified Arabic" w:hAnsi="Simplified Arabic" w:cs="Simplified Arabic"/>
          <w:b/>
          <w:bCs/>
          <w:sz w:val="28"/>
          <w:szCs w:val="28"/>
          <w:lang w:bidi="ar-SY"/>
        </w:rPr>
      </w:pPr>
      <w:r>
        <w:rPr>
          <w:rFonts w:ascii="Simplified Arabic" w:hAnsi="Simplified Arabic" w:cs="Simplified Arabic" w:hint="cs"/>
          <w:b/>
          <w:bCs/>
          <w:sz w:val="28"/>
          <w:szCs w:val="28"/>
          <w:rtl/>
          <w:lang w:bidi="ar-SY"/>
        </w:rPr>
        <w:t xml:space="preserve">نظام نقل الدم </w:t>
      </w:r>
      <w:r>
        <w:rPr>
          <w:rFonts w:ascii="Simplified Arabic" w:hAnsi="Simplified Arabic" w:cs="Simplified Arabic"/>
          <w:b/>
          <w:bCs/>
          <w:sz w:val="28"/>
          <w:szCs w:val="28"/>
          <w:lang w:bidi="ar-SY"/>
        </w:rPr>
        <w:t>ABO</w:t>
      </w:r>
      <w:r>
        <w:rPr>
          <w:rFonts w:ascii="Simplified Arabic" w:hAnsi="Simplified Arabic" w:cs="Simplified Arabic" w:hint="cs"/>
          <w:b/>
          <w:bCs/>
          <w:sz w:val="28"/>
          <w:szCs w:val="28"/>
          <w:rtl/>
          <w:lang w:bidi="ar-SY"/>
        </w:rPr>
        <w:t xml:space="preserve"> وعامل </w:t>
      </w:r>
      <w:proofErr w:type="spellStart"/>
      <w:r>
        <w:rPr>
          <w:rFonts w:ascii="Simplified Arabic" w:hAnsi="Simplified Arabic" w:cs="Simplified Arabic" w:hint="cs"/>
          <w:b/>
          <w:bCs/>
          <w:sz w:val="28"/>
          <w:szCs w:val="28"/>
          <w:rtl/>
          <w:lang w:bidi="ar-SY"/>
        </w:rPr>
        <w:t>الريزيوس</w:t>
      </w:r>
      <w:proofErr w:type="spellEnd"/>
      <w:r>
        <w:rPr>
          <w:rFonts w:ascii="Simplified Arabic" w:hAnsi="Simplified Arabic" w:cs="Simplified Arabic" w:hint="cs"/>
          <w:b/>
          <w:bCs/>
          <w:sz w:val="28"/>
          <w:szCs w:val="28"/>
          <w:rtl/>
          <w:lang w:bidi="ar-SY"/>
        </w:rPr>
        <w:t>.</w:t>
      </w:r>
    </w:p>
    <w:p w:rsidR="0040166E" w:rsidRPr="006A27B6" w:rsidRDefault="0040166E" w:rsidP="003032B3">
      <w:pPr>
        <w:pStyle w:val="a3"/>
        <w:ind w:left="-426" w:right="142"/>
        <w:rPr>
          <w:rFonts w:ascii="Simplified Arabic" w:hAnsi="Simplified Arabic" w:cs="Simplified Arabic"/>
          <w:color w:val="1F3864" w:themeColor="accent5" w:themeShade="80"/>
          <w:sz w:val="36"/>
          <w:szCs w:val="36"/>
          <w:rtl/>
          <w:lang w:bidi="ar-SY"/>
        </w:rPr>
      </w:pPr>
    </w:p>
    <w:p w:rsidR="00F42C84" w:rsidRDefault="0040166E" w:rsidP="003032B3">
      <w:pPr>
        <w:bidi w:val="0"/>
        <w:spacing w:line="360" w:lineRule="auto"/>
        <w:ind w:left="-426" w:right="142"/>
        <w:jc w:val="right"/>
        <w:rPr>
          <w:rFonts w:ascii="Simplified Arabic" w:hAnsi="Simplified Arabic" w:cs="Simplified Arabic"/>
          <w:color w:val="1F3864" w:themeColor="accent5" w:themeShade="80"/>
          <w:sz w:val="36"/>
          <w:szCs w:val="36"/>
          <w:rtl/>
          <w:lang w:bidi="ar-SY"/>
        </w:rPr>
      </w:pPr>
      <w:r>
        <w:rPr>
          <w:rFonts w:ascii="Simplified Arabic" w:hAnsi="Simplified Arabic" w:cs="Simplified Arabic" w:hint="cs"/>
          <w:color w:val="1F3864" w:themeColor="accent5" w:themeShade="80"/>
          <w:sz w:val="36"/>
          <w:szCs w:val="36"/>
          <w:rtl/>
          <w:lang w:bidi="ar-SY"/>
        </w:rPr>
        <w:t xml:space="preserve">            </w:t>
      </w:r>
    </w:p>
    <w:p w:rsidR="00F42C84" w:rsidRDefault="00F42C84" w:rsidP="003032B3">
      <w:pPr>
        <w:bidi w:val="0"/>
        <w:spacing w:line="360" w:lineRule="auto"/>
        <w:ind w:left="-426" w:right="142"/>
        <w:jc w:val="right"/>
        <w:rPr>
          <w:rFonts w:ascii="Simplified Arabic" w:hAnsi="Simplified Arabic" w:cs="Simplified Arabic"/>
          <w:color w:val="1F3864" w:themeColor="accent5" w:themeShade="80"/>
          <w:sz w:val="36"/>
          <w:szCs w:val="36"/>
          <w:rtl/>
          <w:lang w:bidi="ar-SY"/>
        </w:rPr>
      </w:pPr>
    </w:p>
    <w:p w:rsidR="00F42C84" w:rsidRDefault="00F42C84" w:rsidP="003032B3">
      <w:pPr>
        <w:bidi w:val="0"/>
        <w:spacing w:line="360" w:lineRule="auto"/>
        <w:ind w:left="-426" w:right="142"/>
        <w:jc w:val="right"/>
        <w:rPr>
          <w:rFonts w:ascii="Simplified Arabic" w:hAnsi="Simplified Arabic" w:cs="Simplified Arabic"/>
          <w:color w:val="1F3864" w:themeColor="accent5" w:themeShade="80"/>
          <w:sz w:val="36"/>
          <w:szCs w:val="36"/>
          <w:rtl/>
          <w:lang w:bidi="ar-SY"/>
        </w:rPr>
      </w:pPr>
    </w:p>
    <w:p w:rsidR="006A35AC" w:rsidRDefault="006A35AC" w:rsidP="006A35AC">
      <w:pPr>
        <w:bidi w:val="0"/>
        <w:spacing w:line="360" w:lineRule="auto"/>
        <w:ind w:right="142"/>
        <w:rPr>
          <w:rFonts w:ascii="Simplified Arabic" w:hAnsi="Simplified Arabic" w:cs="Simplified Arabic"/>
          <w:color w:val="1F3864" w:themeColor="accent5" w:themeShade="80"/>
          <w:sz w:val="36"/>
          <w:szCs w:val="36"/>
          <w:rtl/>
          <w:lang w:bidi="ar-SY"/>
        </w:rPr>
      </w:pPr>
    </w:p>
    <w:p w:rsidR="00082776" w:rsidRPr="00000030" w:rsidRDefault="00612464" w:rsidP="003032B3">
      <w:pPr>
        <w:spacing w:line="276" w:lineRule="auto"/>
        <w:ind w:left="-426" w:right="142"/>
        <w:rPr>
          <w:rFonts w:ascii="Simplified Arabic" w:hAnsi="Simplified Arabic" w:cs="Simplified Arabic"/>
          <w:color w:val="333333"/>
          <w:sz w:val="28"/>
          <w:szCs w:val="28"/>
          <w:rtl/>
        </w:rPr>
      </w:pPr>
      <w:proofErr w:type="gramStart"/>
      <w:r w:rsidRPr="00612464">
        <w:rPr>
          <w:rFonts w:ascii="Simplified Arabic" w:hAnsi="Simplified Arabic" w:cs="Simplified Arabic" w:hint="cs"/>
          <w:b/>
          <w:bCs/>
          <w:color w:val="2E74B5" w:themeColor="accent1" w:themeShade="BF"/>
          <w:sz w:val="32"/>
          <w:szCs w:val="32"/>
          <w:rtl/>
          <w:lang w:bidi="ar-SY"/>
        </w:rPr>
        <w:lastRenderedPageBreak/>
        <w:t>تمهيد:</w:t>
      </w:r>
      <w:r w:rsidR="00082776" w:rsidRPr="00000030">
        <w:rPr>
          <w:rFonts w:ascii="Simplified Arabic" w:hAnsi="Simplified Arabic" w:cs="Simplified Arabic" w:hint="cs"/>
          <w:sz w:val="28"/>
          <w:szCs w:val="28"/>
          <w:rtl/>
        </w:rPr>
        <w:t>ما</w:t>
      </w:r>
      <w:proofErr w:type="gramEnd"/>
      <w:r w:rsidR="00082776" w:rsidRPr="00000030">
        <w:rPr>
          <w:rFonts w:ascii="Simplified Arabic" w:hAnsi="Simplified Arabic" w:cs="Simplified Arabic" w:hint="cs"/>
          <w:sz w:val="28"/>
          <w:szCs w:val="28"/>
          <w:rtl/>
        </w:rPr>
        <w:t xml:space="preserve"> هي زمرة دمنا؟ سؤال يتردد علينا </w:t>
      </w:r>
      <w:r w:rsidR="000134D6" w:rsidRPr="00000030">
        <w:rPr>
          <w:rFonts w:ascii="Simplified Arabic" w:hAnsi="Simplified Arabic" w:cs="Simplified Arabic" w:hint="cs"/>
          <w:sz w:val="28"/>
          <w:szCs w:val="28"/>
          <w:rtl/>
        </w:rPr>
        <w:t xml:space="preserve">في كثيرٍ من المواقف </w:t>
      </w:r>
      <w:proofErr w:type="gramStart"/>
      <w:r w:rsidR="000134D6" w:rsidRPr="00000030">
        <w:rPr>
          <w:rFonts w:ascii="Simplified Arabic" w:hAnsi="Simplified Arabic" w:cs="Simplified Arabic" w:hint="cs"/>
          <w:sz w:val="28"/>
          <w:szCs w:val="28"/>
          <w:rtl/>
        </w:rPr>
        <w:t>الحياتية..</w:t>
      </w:r>
      <w:proofErr w:type="gramEnd"/>
      <w:r w:rsidR="00A55351" w:rsidRPr="00000030">
        <w:rPr>
          <w:rFonts w:ascii="Simplified Arabic" w:hAnsi="Simplified Arabic" w:cs="Simplified Arabic" w:hint="cs"/>
          <w:sz w:val="28"/>
          <w:szCs w:val="28"/>
          <w:rtl/>
        </w:rPr>
        <w:t xml:space="preserve"> </w:t>
      </w:r>
      <w:r w:rsidR="000134D6" w:rsidRPr="00000030">
        <w:rPr>
          <w:rFonts w:ascii="Simplified Arabic" w:hAnsi="Simplified Arabic" w:cs="Simplified Arabic" w:hint="cs"/>
          <w:sz w:val="28"/>
          <w:szCs w:val="28"/>
          <w:rtl/>
        </w:rPr>
        <w:t>فما أهمية هذا السؤال؟ ولماذا ل</w:t>
      </w:r>
      <w:r w:rsidR="00A55351" w:rsidRPr="00000030">
        <w:rPr>
          <w:rFonts w:ascii="Simplified Arabic" w:hAnsi="Simplified Arabic" w:cs="Simplified Arabic" w:hint="cs"/>
          <w:sz w:val="28"/>
          <w:szCs w:val="28"/>
          <w:rtl/>
        </w:rPr>
        <w:t xml:space="preserve">ا يُسمح للبعض بالتبرع بالدم لمرضى معينين؟ سنبحث في هذا الفصل عن أجوبةٍ لهذه التساؤلات </w:t>
      </w:r>
    </w:p>
    <w:p w:rsidR="00A55351" w:rsidRPr="00611092" w:rsidRDefault="00611092" w:rsidP="003032B3">
      <w:pPr>
        <w:spacing w:line="276" w:lineRule="auto"/>
        <w:ind w:left="-426" w:right="142"/>
        <w:rPr>
          <w:rFonts w:ascii="Simplified Arabic" w:hAnsi="Simplified Arabic" w:cs="Simplified Arabic"/>
          <w:b/>
          <w:bCs/>
          <w:color w:val="002B82"/>
          <w:sz w:val="32"/>
          <w:szCs w:val="32"/>
          <w:rtl/>
        </w:rPr>
      </w:pPr>
      <w:r w:rsidRPr="00611092">
        <w:rPr>
          <w:rFonts w:ascii="Simplified Arabic" w:hAnsi="Simplified Arabic" w:cs="Simplified Arabic" w:hint="cs"/>
          <w:b/>
          <w:bCs/>
          <w:color w:val="002B82"/>
          <w:sz w:val="32"/>
          <w:szCs w:val="32"/>
          <w:rtl/>
        </w:rPr>
        <w:t>التعريف بالزمر الدموية:</w:t>
      </w:r>
    </w:p>
    <w:p w:rsidR="003718CC" w:rsidRPr="00000030" w:rsidRDefault="00082776" w:rsidP="003032B3">
      <w:pPr>
        <w:spacing w:line="276" w:lineRule="auto"/>
        <w:ind w:left="-426" w:right="142"/>
        <w:rPr>
          <w:rFonts w:ascii="Simplified Arabic" w:hAnsi="Simplified Arabic" w:cs="Simplified Arabic"/>
          <w:sz w:val="28"/>
          <w:szCs w:val="28"/>
          <w:rtl/>
        </w:rPr>
      </w:pPr>
      <w:r w:rsidRPr="00000030">
        <w:rPr>
          <w:rFonts w:ascii="Simplified Arabic" w:hAnsi="Simplified Arabic" w:cs="Simplified Arabic"/>
          <w:sz w:val="28"/>
          <w:szCs w:val="28"/>
          <w:rtl/>
        </w:rPr>
        <w:t>توجد ثمانية أنماط مختلفة من الدم، تتحدّد إمّا بوجود أو غياب مستضدّات (</w:t>
      </w:r>
      <w:r w:rsidRPr="00000030">
        <w:rPr>
          <w:rFonts w:ascii="Simplified Arabic" w:hAnsi="Simplified Arabic" w:cs="Simplified Arabic"/>
          <w:sz w:val="28"/>
          <w:szCs w:val="28"/>
        </w:rPr>
        <w:t>Antigens</w:t>
      </w:r>
      <w:r w:rsidRPr="00000030">
        <w:rPr>
          <w:rFonts w:ascii="Simplified Arabic" w:hAnsi="Simplified Arabic" w:cs="Simplified Arabic"/>
          <w:sz w:val="28"/>
          <w:szCs w:val="28"/>
          <w:rtl/>
        </w:rPr>
        <w:t xml:space="preserve">) </w:t>
      </w:r>
      <w:r w:rsidR="00611092" w:rsidRPr="00000030">
        <w:rPr>
          <w:rFonts w:ascii="Simplified Arabic" w:hAnsi="Simplified Arabic" w:cs="Simplified Arabic" w:hint="cs"/>
          <w:sz w:val="28"/>
          <w:szCs w:val="28"/>
          <w:rtl/>
        </w:rPr>
        <w:t xml:space="preserve"> </w:t>
      </w:r>
      <w:r w:rsidRPr="00000030">
        <w:rPr>
          <w:rFonts w:ascii="Simplified Arabic" w:hAnsi="Simplified Arabic" w:cs="Simplified Arabic"/>
          <w:sz w:val="28"/>
          <w:szCs w:val="28"/>
          <w:rtl/>
        </w:rPr>
        <w:t>معيّنة</w:t>
      </w:r>
      <w:r w:rsidR="00F63012">
        <w:rPr>
          <w:rFonts w:ascii="Simplified Arabic" w:hAnsi="Simplified Arabic" w:cs="Simplified Arabic" w:hint="cs"/>
          <w:sz w:val="28"/>
          <w:szCs w:val="28"/>
          <w:rtl/>
        </w:rPr>
        <w:t xml:space="preserve"> </w:t>
      </w:r>
      <w:r w:rsidRPr="00000030">
        <w:rPr>
          <w:rFonts w:ascii="Simplified Arabic" w:hAnsi="Simplified Arabic" w:cs="Simplified Arabic"/>
          <w:sz w:val="28"/>
          <w:szCs w:val="28"/>
          <w:rtl/>
        </w:rPr>
        <w:t>. فعند عمليّة نقل الدم من شخص إلى آخر، تستطيع بعض هذه المستضدات -المو</w:t>
      </w:r>
      <w:r w:rsidR="00F63012">
        <w:rPr>
          <w:rFonts w:ascii="Simplified Arabic" w:hAnsi="Simplified Arabic" w:cs="Simplified Arabic"/>
          <w:sz w:val="28"/>
          <w:szCs w:val="28"/>
          <w:rtl/>
        </w:rPr>
        <w:t>جودة على سطوح كريات الدم الحمر-</w:t>
      </w:r>
      <w:r w:rsidR="00F63012">
        <w:rPr>
          <w:rFonts w:ascii="Simplified Arabic" w:hAnsi="Simplified Arabic" w:cs="Simplified Arabic" w:hint="cs"/>
          <w:sz w:val="28"/>
          <w:szCs w:val="28"/>
          <w:rtl/>
        </w:rPr>
        <w:t xml:space="preserve"> </w:t>
      </w:r>
      <w:r w:rsidRPr="00000030">
        <w:rPr>
          <w:rFonts w:ascii="Simplified Arabic" w:hAnsi="Simplified Arabic" w:cs="Simplified Arabic"/>
          <w:sz w:val="28"/>
          <w:szCs w:val="28"/>
          <w:rtl/>
        </w:rPr>
        <w:t xml:space="preserve">أن تحفّز جهاز المناعة لدى المريض، ليقوم بمهاجمة الدم المنقول إذا كان غير متطابق معه. وتعتمد عملية نقل الدم الآمنة على نوع أو زمرة الدم </w:t>
      </w:r>
      <w:r w:rsidR="009465FC" w:rsidRPr="00000030">
        <w:rPr>
          <w:rFonts w:ascii="Simplified Arabic" w:hAnsi="Simplified Arabic" w:cs="Simplified Arabic"/>
          <w:sz w:val="28"/>
          <w:szCs w:val="28"/>
          <w:rtl/>
        </w:rPr>
        <w:t>وتطابقها بين المُعطي والمتلقّي.</w:t>
      </w:r>
      <w:r w:rsidRPr="00000030">
        <w:rPr>
          <w:rFonts w:ascii="Simplified Arabic" w:hAnsi="Simplified Arabic" w:cs="Simplified Arabic"/>
          <w:sz w:val="28"/>
          <w:szCs w:val="28"/>
          <w:rtl/>
        </w:rPr>
        <w:br/>
      </w:r>
      <w:r w:rsidRPr="00875B0E">
        <w:rPr>
          <w:rFonts w:ascii="Simplified Arabic" w:hAnsi="Simplified Arabic" w:cs="Simplified Arabic"/>
          <w:b/>
          <w:bCs/>
          <w:color w:val="002B82"/>
          <w:sz w:val="32"/>
          <w:szCs w:val="32"/>
          <w:rtl/>
        </w:rPr>
        <w:t xml:space="preserve">نظام الزّمر الدمويّة </w:t>
      </w:r>
      <w:r w:rsidRPr="00875B0E">
        <w:rPr>
          <w:rFonts w:ascii="Simplified Arabic" w:hAnsi="Simplified Arabic" w:cs="Simplified Arabic"/>
          <w:b/>
          <w:bCs/>
          <w:color w:val="002B82"/>
          <w:sz w:val="32"/>
          <w:szCs w:val="32"/>
        </w:rPr>
        <w:t>ABO Blood Group System</w:t>
      </w:r>
      <w:r w:rsidR="00611092" w:rsidRPr="00875B0E">
        <w:rPr>
          <w:rFonts w:ascii="Simplified Arabic" w:hAnsi="Simplified Arabic" w:cs="Simplified Arabic"/>
          <w:b/>
          <w:bCs/>
          <w:color w:val="002B82"/>
          <w:sz w:val="32"/>
          <w:szCs w:val="32"/>
          <w:rtl/>
        </w:rPr>
        <w:t xml:space="preserve">: </w:t>
      </w:r>
      <w:r w:rsidRPr="00875B0E">
        <w:rPr>
          <w:rFonts w:ascii="Simplified Arabic" w:hAnsi="Simplified Arabic" w:cs="Simplified Arabic"/>
          <w:b/>
          <w:bCs/>
          <w:color w:val="002B82"/>
          <w:sz w:val="32"/>
          <w:szCs w:val="32"/>
          <w:rtl/>
        </w:rPr>
        <w:br/>
      </w:r>
      <w:r w:rsidRPr="00000030">
        <w:rPr>
          <w:rFonts w:ascii="Simplified Arabic" w:hAnsi="Simplified Arabic" w:cs="Simplified Arabic"/>
          <w:sz w:val="28"/>
          <w:szCs w:val="28"/>
          <w:rtl/>
        </w:rPr>
        <w:t xml:space="preserve">يمكننا تحديد أربع زمر دموية رئيسية بالاعتماد على وجود أو غياب </w:t>
      </w:r>
      <w:proofErr w:type="spellStart"/>
      <w:r w:rsidRPr="00000030">
        <w:rPr>
          <w:rFonts w:ascii="Simplified Arabic" w:hAnsi="Simplified Arabic" w:cs="Simplified Arabic"/>
          <w:sz w:val="28"/>
          <w:szCs w:val="28"/>
          <w:rtl/>
        </w:rPr>
        <w:t>المستضدّين</w:t>
      </w:r>
      <w:proofErr w:type="spellEnd"/>
      <w:r w:rsidRPr="00000030">
        <w:rPr>
          <w:rFonts w:ascii="Simplified Arabic" w:hAnsi="Simplified Arabic" w:cs="Simplified Arabic"/>
          <w:sz w:val="28"/>
          <w:szCs w:val="28"/>
          <w:rtl/>
        </w:rPr>
        <w:t xml:space="preserve"> </w:t>
      </w:r>
      <w:r w:rsidRPr="00000030">
        <w:rPr>
          <w:rFonts w:ascii="Simplified Arabic" w:hAnsi="Simplified Arabic" w:cs="Simplified Arabic"/>
          <w:sz w:val="28"/>
          <w:szCs w:val="28"/>
        </w:rPr>
        <w:t>A</w:t>
      </w:r>
      <w:r w:rsidRPr="00000030">
        <w:rPr>
          <w:rFonts w:ascii="Simplified Arabic" w:hAnsi="Simplified Arabic" w:cs="Simplified Arabic"/>
          <w:sz w:val="28"/>
          <w:szCs w:val="28"/>
          <w:rtl/>
        </w:rPr>
        <w:t xml:space="preserve"> و </w:t>
      </w:r>
      <w:r w:rsidRPr="00000030">
        <w:rPr>
          <w:rFonts w:ascii="Simplified Arabic" w:hAnsi="Simplified Arabic" w:cs="Simplified Arabic"/>
          <w:sz w:val="28"/>
          <w:szCs w:val="28"/>
        </w:rPr>
        <w:t>B</w:t>
      </w:r>
      <w:r w:rsidRPr="00000030">
        <w:rPr>
          <w:rFonts w:ascii="Simplified Arabic" w:hAnsi="Simplified Arabic" w:cs="Simplified Arabic"/>
          <w:sz w:val="28"/>
          <w:szCs w:val="28"/>
          <w:rtl/>
        </w:rPr>
        <w:t xml:space="preserve"> (أحدهما أو كليهما) على سط</w:t>
      </w:r>
      <w:r w:rsidR="00611092" w:rsidRPr="00000030">
        <w:rPr>
          <w:rFonts w:ascii="Simplified Arabic" w:hAnsi="Simplified Arabic" w:cs="Simplified Arabic"/>
          <w:sz w:val="28"/>
          <w:szCs w:val="28"/>
          <w:rtl/>
        </w:rPr>
        <w:t>وح كريات الدم الحُمر لدى الشخص:</w:t>
      </w:r>
      <w:r w:rsidRPr="00000030">
        <w:rPr>
          <w:rFonts w:ascii="Simplified Arabic" w:hAnsi="Simplified Arabic" w:cs="Simplified Arabic"/>
          <w:sz w:val="28"/>
          <w:szCs w:val="28"/>
          <w:rtl/>
        </w:rPr>
        <w:br/>
      </w:r>
      <w:r w:rsidRPr="00C83FEA">
        <w:rPr>
          <w:rFonts w:ascii="Simplified Arabic" w:hAnsi="Simplified Arabic" w:cs="Simplified Arabic"/>
          <w:b/>
          <w:bCs/>
          <w:color w:val="00B050"/>
          <w:sz w:val="28"/>
          <w:szCs w:val="28"/>
          <w:rtl/>
        </w:rPr>
        <w:t xml:space="preserve">الزمرة </w:t>
      </w:r>
      <w:r w:rsidRPr="00C83FEA">
        <w:rPr>
          <w:rFonts w:ascii="Simplified Arabic" w:hAnsi="Simplified Arabic" w:cs="Simplified Arabic"/>
          <w:b/>
          <w:bCs/>
          <w:color w:val="00B050"/>
          <w:sz w:val="28"/>
          <w:szCs w:val="28"/>
        </w:rPr>
        <w:t>A</w:t>
      </w:r>
      <w:r w:rsidRPr="00C83FEA">
        <w:rPr>
          <w:rFonts w:ascii="Simplified Arabic" w:hAnsi="Simplified Arabic" w:cs="Simplified Arabic"/>
          <w:b/>
          <w:bCs/>
          <w:color w:val="00B050"/>
          <w:sz w:val="28"/>
          <w:szCs w:val="28"/>
          <w:rtl/>
        </w:rPr>
        <w:t>:</w:t>
      </w:r>
      <w:r w:rsidRPr="00000030">
        <w:rPr>
          <w:rFonts w:ascii="Simplified Arabic" w:hAnsi="Simplified Arabic" w:cs="Simplified Arabic"/>
          <w:sz w:val="28"/>
          <w:szCs w:val="28"/>
          <w:rtl/>
        </w:rPr>
        <w:t xml:space="preserve"> لديها مستضدّات من النوع </w:t>
      </w:r>
      <w:r w:rsidRPr="00000030">
        <w:rPr>
          <w:rFonts w:ascii="Simplified Arabic" w:hAnsi="Simplified Arabic" w:cs="Simplified Arabic"/>
          <w:sz w:val="28"/>
          <w:szCs w:val="28"/>
        </w:rPr>
        <w:t>A</w:t>
      </w:r>
      <w:r w:rsidRPr="00000030">
        <w:rPr>
          <w:rFonts w:ascii="Simplified Arabic" w:hAnsi="Simplified Arabic" w:cs="Simplified Arabic"/>
          <w:sz w:val="28"/>
          <w:szCs w:val="28"/>
          <w:rtl/>
        </w:rPr>
        <w:t xml:space="preserve"> فقط على سطوح الكريات الحُمر، وأضداد من النوع </w:t>
      </w:r>
      <w:r w:rsidR="00611092" w:rsidRPr="00000030">
        <w:rPr>
          <w:rFonts w:ascii="Simplified Arabic" w:hAnsi="Simplified Arabic" w:cs="Simplified Arabic"/>
          <w:sz w:val="28"/>
          <w:szCs w:val="28"/>
        </w:rPr>
        <w:t xml:space="preserve"> </w:t>
      </w:r>
      <w:r w:rsidRPr="00000030">
        <w:rPr>
          <w:rFonts w:ascii="Simplified Arabic" w:hAnsi="Simplified Arabic" w:cs="Simplified Arabic"/>
          <w:sz w:val="28"/>
          <w:szCs w:val="28"/>
        </w:rPr>
        <w:t>B</w:t>
      </w:r>
      <w:r w:rsidRPr="00000030">
        <w:rPr>
          <w:rFonts w:ascii="Simplified Arabic" w:hAnsi="Simplified Arabic" w:cs="Simplified Arabic"/>
          <w:sz w:val="28"/>
          <w:szCs w:val="28"/>
          <w:rtl/>
        </w:rPr>
        <w:t>في بلازما الدم.</w:t>
      </w:r>
      <w:r w:rsidRPr="00000030">
        <w:rPr>
          <w:rFonts w:ascii="Simplified Arabic" w:hAnsi="Simplified Arabic" w:cs="Simplified Arabic"/>
          <w:sz w:val="28"/>
          <w:szCs w:val="28"/>
          <w:rtl/>
        </w:rPr>
        <w:br/>
      </w:r>
      <w:r w:rsidRPr="00C83FEA">
        <w:rPr>
          <w:rFonts w:ascii="Simplified Arabic" w:hAnsi="Simplified Arabic" w:cs="Simplified Arabic"/>
          <w:b/>
          <w:bCs/>
          <w:color w:val="00B050"/>
          <w:sz w:val="28"/>
          <w:szCs w:val="28"/>
          <w:rtl/>
        </w:rPr>
        <w:t xml:space="preserve">الزمرة </w:t>
      </w:r>
      <w:r w:rsidRPr="00C83FEA">
        <w:rPr>
          <w:rFonts w:ascii="Simplified Arabic" w:hAnsi="Simplified Arabic" w:cs="Simplified Arabic"/>
          <w:b/>
          <w:bCs/>
          <w:color w:val="00B050"/>
          <w:sz w:val="28"/>
          <w:szCs w:val="28"/>
        </w:rPr>
        <w:t>B</w:t>
      </w:r>
      <w:r w:rsidRPr="00C83FEA">
        <w:rPr>
          <w:rFonts w:ascii="Simplified Arabic" w:hAnsi="Simplified Arabic" w:cs="Simplified Arabic"/>
          <w:b/>
          <w:bCs/>
          <w:color w:val="00B050"/>
          <w:sz w:val="28"/>
          <w:szCs w:val="28"/>
          <w:rtl/>
        </w:rPr>
        <w:t>:</w:t>
      </w:r>
      <w:r w:rsidRPr="00C83FEA">
        <w:rPr>
          <w:rFonts w:ascii="Simplified Arabic" w:hAnsi="Simplified Arabic" w:cs="Simplified Arabic"/>
          <w:color w:val="00B050"/>
          <w:sz w:val="28"/>
          <w:szCs w:val="28"/>
          <w:rtl/>
        </w:rPr>
        <w:t xml:space="preserve"> </w:t>
      </w:r>
      <w:r w:rsidRPr="00000030">
        <w:rPr>
          <w:rFonts w:ascii="Simplified Arabic" w:hAnsi="Simplified Arabic" w:cs="Simplified Arabic"/>
          <w:sz w:val="28"/>
          <w:szCs w:val="28"/>
          <w:rtl/>
        </w:rPr>
        <w:t xml:space="preserve">لديها مستضدّات فقط من النوع </w:t>
      </w:r>
      <w:r w:rsidRPr="00000030">
        <w:rPr>
          <w:rFonts w:ascii="Simplified Arabic" w:hAnsi="Simplified Arabic" w:cs="Simplified Arabic"/>
          <w:sz w:val="28"/>
          <w:szCs w:val="28"/>
        </w:rPr>
        <w:t>B</w:t>
      </w:r>
      <w:r w:rsidRPr="00000030">
        <w:rPr>
          <w:rFonts w:ascii="Simplified Arabic" w:hAnsi="Simplified Arabic" w:cs="Simplified Arabic"/>
          <w:sz w:val="28"/>
          <w:szCs w:val="28"/>
          <w:rtl/>
        </w:rPr>
        <w:t xml:space="preserve"> على سطوح الكريات الحمر، وأضداد من النوع </w:t>
      </w:r>
      <w:r w:rsidRPr="00000030">
        <w:rPr>
          <w:rFonts w:ascii="Simplified Arabic" w:hAnsi="Simplified Arabic" w:cs="Simplified Arabic"/>
          <w:sz w:val="28"/>
          <w:szCs w:val="28"/>
        </w:rPr>
        <w:t>A</w:t>
      </w:r>
      <w:r w:rsidR="00CD6103" w:rsidRPr="00000030">
        <w:rPr>
          <w:rFonts w:ascii="Simplified Arabic" w:hAnsi="Simplified Arabic" w:cs="Simplified Arabic" w:hint="cs"/>
          <w:sz w:val="28"/>
          <w:szCs w:val="28"/>
          <w:rtl/>
        </w:rPr>
        <w:t xml:space="preserve"> </w:t>
      </w:r>
      <w:r w:rsidRPr="00000030">
        <w:rPr>
          <w:rFonts w:ascii="Simplified Arabic" w:hAnsi="Simplified Arabic" w:cs="Simplified Arabic"/>
          <w:sz w:val="28"/>
          <w:szCs w:val="28"/>
          <w:rtl/>
        </w:rPr>
        <w:t>ف</w:t>
      </w:r>
      <w:r w:rsidR="00611092" w:rsidRPr="00000030">
        <w:rPr>
          <w:rFonts w:ascii="Simplified Arabic" w:hAnsi="Simplified Arabic" w:cs="Simplified Arabic"/>
          <w:sz w:val="28"/>
          <w:szCs w:val="28"/>
          <w:rtl/>
        </w:rPr>
        <w:t>ي بلازما الدم.</w:t>
      </w:r>
      <w:r w:rsidRPr="00000030">
        <w:rPr>
          <w:rFonts w:ascii="Simplified Arabic" w:hAnsi="Simplified Arabic" w:cs="Simplified Arabic"/>
          <w:sz w:val="28"/>
          <w:szCs w:val="28"/>
          <w:rtl/>
        </w:rPr>
        <w:br/>
      </w:r>
      <w:r w:rsidRPr="00C83FEA">
        <w:rPr>
          <w:rFonts w:ascii="Simplified Arabic" w:hAnsi="Simplified Arabic" w:cs="Simplified Arabic"/>
          <w:b/>
          <w:bCs/>
          <w:color w:val="00B050"/>
          <w:sz w:val="28"/>
          <w:szCs w:val="28"/>
          <w:rtl/>
        </w:rPr>
        <w:t xml:space="preserve">الزمرة </w:t>
      </w:r>
      <w:r w:rsidRPr="00C83FEA">
        <w:rPr>
          <w:rFonts w:ascii="Simplified Arabic" w:hAnsi="Simplified Arabic" w:cs="Simplified Arabic"/>
          <w:b/>
          <w:bCs/>
          <w:color w:val="00B050"/>
          <w:sz w:val="28"/>
          <w:szCs w:val="28"/>
        </w:rPr>
        <w:t>AB</w:t>
      </w:r>
      <w:r w:rsidRPr="00C83FEA">
        <w:rPr>
          <w:rFonts w:ascii="Simplified Arabic" w:hAnsi="Simplified Arabic" w:cs="Simplified Arabic"/>
          <w:color w:val="00B050"/>
          <w:sz w:val="28"/>
          <w:szCs w:val="28"/>
          <w:rtl/>
        </w:rPr>
        <w:t>:</w:t>
      </w:r>
      <w:r w:rsidRPr="00000030">
        <w:rPr>
          <w:rFonts w:ascii="Simplified Arabic" w:hAnsi="Simplified Arabic" w:cs="Simplified Arabic"/>
          <w:sz w:val="28"/>
          <w:szCs w:val="28"/>
          <w:rtl/>
        </w:rPr>
        <w:t xml:space="preserve"> لديها مستضدّات من كلا النوعين </w:t>
      </w:r>
      <w:r w:rsidRPr="00000030">
        <w:rPr>
          <w:rFonts w:ascii="Simplified Arabic" w:hAnsi="Simplified Arabic" w:cs="Simplified Arabic"/>
          <w:sz w:val="28"/>
          <w:szCs w:val="28"/>
        </w:rPr>
        <w:t>A</w:t>
      </w:r>
      <w:r w:rsidRPr="00000030">
        <w:rPr>
          <w:rFonts w:ascii="Simplified Arabic" w:hAnsi="Simplified Arabic" w:cs="Simplified Arabic"/>
          <w:sz w:val="28"/>
          <w:szCs w:val="28"/>
          <w:rtl/>
        </w:rPr>
        <w:t xml:space="preserve"> و </w:t>
      </w:r>
      <w:r w:rsidRPr="00000030">
        <w:rPr>
          <w:rFonts w:ascii="Simplified Arabic" w:hAnsi="Simplified Arabic" w:cs="Simplified Arabic"/>
          <w:sz w:val="28"/>
          <w:szCs w:val="28"/>
        </w:rPr>
        <w:t>B</w:t>
      </w:r>
      <w:r w:rsidRPr="00000030">
        <w:rPr>
          <w:rFonts w:ascii="Simplified Arabic" w:hAnsi="Simplified Arabic" w:cs="Simplified Arabic"/>
          <w:sz w:val="28"/>
          <w:szCs w:val="28"/>
          <w:rtl/>
        </w:rPr>
        <w:t xml:space="preserve"> على سطح كل كريّة حمراء، ولكن لا توجد في بلازما الدم أيّة أضداد (أجسام مضادّة).</w:t>
      </w:r>
      <w:r w:rsidRPr="00000030">
        <w:rPr>
          <w:rFonts w:ascii="Simplified Arabic" w:hAnsi="Simplified Arabic" w:cs="Simplified Arabic"/>
          <w:sz w:val="28"/>
          <w:szCs w:val="28"/>
          <w:rtl/>
        </w:rPr>
        <w:br/>
      </w:r>
      <w:r w:rsidRPr="00C83FEA">
        <w:rPr>
          <w:rFonts w:ascii="Simplified Arabic" w:hAnsi="Simplified Arabic" w:cs="Simplified Arabic"/>
          <w:b/>
          <w:bCs/>
          <w:color w:val="00B050"/>
          <w:sz w:val="28"/>
          <w:szCs w:val="28"/>
          <w:rtl/>
        </w:rPr>
        <w:t xml:space="preserve">الزمرة </w:t>
      </w:r>
      <w:r w:rsidRPr="00C83FEA">
        <w:rPr>
          <w:rFonts w:ascii="Simplified Arabic" w:hAnsi="Simplified Arabic" w:cs="Simplified Arabic"/>
          <w:b/>
          <w:bCs/>
          <w:color w:val="00B050"/>
          <w:sz w:val="28"/>
          <w:szCs w:val="28"/>
        </w:rPr>
        <w:t>O</w:t>
      </w:r>
      <w:r w:rsidRPr="00C83FEA">
        <w:rPr>
          <w:rFonts w:ascii="Simplified Arabic" w:hAnsi="Simplified Arabic" w:cs="Simplified Arabic"/>
          <w:b/>
          <w:bCs/>
          <w:color w:val="00B050"/>
          <w:sz w:val="28"/>
          <w:szCs w:val="28"/>
          <w:rtl/>
        </w:rPr>
        <w:t>:</w:t>
      </w:r>
      <w:r w:rsidRPr="00000030">
        <w:rPr>
          <w:rFonts w:ascii="Simplified Arabic" w:hAnsi="Simplified Arabic" w:cs="Simplified Arabic"/>
          <w:sz w:val="28"/>
          <w:szCs w:val="28"/>
          <w:rtl/>
        </w:rPr>
        <w:t xml:space="preserve"> لا تملك الكريات الحمراء على سطوحها أي نوع من المستضدّات، ولكن البلازما تحوي كلا النوعين من الأضداد؛ </w:t>
      </w:r>
      <w:r w:rsidRPr="00000030">
        <w:rPr>
          <w:rFonts w:ascii="Simplified Arabic" w:hAnsi="Simplified Arabic" w:cs="Simplified Arabic"/>
          <w:sz w:val="28"/>
          <w:szCs w:val="28"/>
        </w:rPr>
        <w:t>A</w:t>
      </w:r>
      <w:r w:rsidRPr="00000030">
        <w:rPr>
          <w:rFonts w:ascii="Simplified Arabic" w:hAnsi="Simplified Arabic" w:cs="Simplified Arabic"/>
          <w:sz w:val="28"/>
          <w:szCs w:val="28"/>
          <w:rtl/>
        </w:rPr>
        <w:t xml:space="preserve"> و </w:t>
      </w:r>
      <w:r w:rsidRPr="00000030">
        <w:rPr>
          <w:rFonts w:ascii="Simplified Arabic" w:hAnsi="Simplified Arabic" w:cs="Simplified Arabic"/>
          <w:sz w:val="28"/>
          <w:szCs w:val="28"/>
        </w:rPr>
        <w:t>B</w:t>
      </w:r>
      <w:r w:rsidR="00CD6103" w:rsidRPr="00000030">
        <w:rPr>
          <w:rFonts w:ascii="Simplified Arabic" w:hAnsi="Simplified Arabic" w:cs="Simplified Arabic"/>
          <w:sz w:val="28"/>
          <w:szCs w:val="28"/>
          <w:rtl/>
        </w:rPr>
        <w:t>.</w:t>
      </w:r>
    </w:p>
    <w:p w:rsidR="00234E30" w:rsidRPr="009465FC" w:rsidRDefault="00082776" w:rsidP="003032B3">
      <w:pPr>
        <w:pStyle w:val="ad"/>
        <w:keepNext/>
        <w:ind w:left="-426" w:right="142"/>
        <w:rPr>
          <w:rFonts w:ascii="Simplified Arabic" w:hAnsi="Simplified Arabic" w:cs="Simplified Arabic"/>
          <w:b/>
          <w:bCs/>
          <w:i w:val="0"/>
          <w:iCs w:val="0"/>
          <w:color w:val="002B82"/>
          <w:sz w:val="32"/>
          <w:szCs w:val="32"/>
          <w:rtl/>
        </w:rPr>
      </w:pPr>
      <w:r w:rsidRPr="009465FC">
        <w:rPr>
          <w:rFonts w:ascii="Simplified Arabic" w:hAnsi="Simplified Arabic" w:cs="Simplified Arabic"/>
          <w:b/>
          <w:bCs/>
          <w:i w:val="0"/>
          <w:iCs w:val="0"/>
          <w:color w:val="002B82"/>
          <w:sz w:val="32"/>
          <w:szCs w:val="32"/>
          <w:rtl/>
        </w:rPr>
        <w:t>كيف نستطيع تحديد حالة نقل الدم الآمنة؟</w:t>
      </w:r>
      <w:r w:rsidR="00234E30" w:rsidRPr="009465FC">
        <w:rPr>
          <w:rFonts w:ascii="Simplified Arabic" w:hAnsi="Simplified Arabic" w:cs="Simplified Arabic" w:hint="cs"/>
          <w:b/>
          <w:bCs/>
          <w:i w:val="0"/>
          <w:iCs w:val="0"/>
          <w:color w:val="002B82"/>
          <w:sz w:val="32"/>
          <w:szCs w:val="32"/>
          <w:rtl/>
        </w:rPr>
        <w:t xml:space="preserve"> </w:t>
      </w:r>
    </w:p>
    <w:p w:rsidR="00234E30" w:rsidRPr="00000030" w:rsidRDefault="00082776" w:rsidP="00E73810">
      <w:pPr>
        <w:pStyle w:val="ad"/>
        <w:keepNext/>
        <w:spacing w:line="276" w:lineRule="auto"/>
        <w:ind w:left="-426" w:right="142"/>
        <w:rPr>
          <w:i w:val="0"/>
          <w:iCs w:val="0"/>
          <w:rtl/>
        </w:rPr>
      </w:pPr>
      <w:r w:rsidRPr="00C83FEA">
        <w:rPr>
          <w:rFonts w:ascii="Simplified Arabic" w:hAnsi="Simplified Arabic" w:cs="Simplified Arabic"/>
          <w:b/>
          <w:bCs/>
          <w:i w:val="0"/>
          <w:iCs w:val="0"/>
          <w:color w:val="00B050"/>
          <w:sz w:val="28"/>
          <w:szCs w:val="28"/>
          <w:rtl/>
        </w:rPr>
        <w:t>الشخص ذو الزمرة</w:t>
      </w:r>
      <w:r w:rsidR="00CD6103" w:rsidRPr="00C83FEA">
        <w:rPr>
          <w:rFonts w:ascii="Simplified Arabic" w:hAnsi="Simplified Arabic" w:cs="Simplified Arabic" w:hint="cs"/>
          <w:b/>
          <w:bCs/>
          <w:i w:val="0"/>
          <w:iCs w:val="0"/>
          <w:color w:val="00B050"/>
          <w:sz w:val="28"/>
          <w:szCs w:val="28"/>
          <w:rtl/>
        </w:rPr>
        <w:t xml:space="preserve"> </w:t>
      </w:r>
      <w:r w:rsidRPr="00C83FEA">
        <w:rPr>
          <w:rFonts w:ascii="Simplified Arabic" w:hAnsi="Simplified Arabic" w:cs="Simplified Arabic"/>
          <w:b/>
          <w:bCs/>
          <w:i w:val="0"/>
          <w:iCs w:val="0"/>
          <w:color w:val="00B050"/>
          <w:sz w:val="28"/>
          <w:szCs w:val="28"/>
        </w:rPr>
        <w:t>A</w:t>
      </w:r>
      <w:r w:rsidRPr="00C83FEA">
        <w:rPr>
          <w:rFonts w:ascii="Simplified Arabic" w:hAnsi="Simplified Arabic" w:cs="Simplified Arabic"/>
          <w:b/>
          <w:bCs/>
          <w:i w:val="0"/>
          <w:iCs w:val="0"/>
          <w:color w:val="00B050"/>
          <w:sz w:val="28"/>
          <w:szCs w:val="28"/>
          <w:rtl/>
        </w:rPr>
        <w:t>:</w:t>
      </w:r>
      <w:r w:rsidRPr="00C83FEA">
        <w:rPr>
          <w:rFonts w:ascii="Simplified Arabic" w:hAnsi="Simplified Arabic" w:cs="Simplified Arabic"/>
          <w:i w:val="0"/>
          <w:iCs w:val="0"/>
          <w:color w:val="00B050"/>
          <w:sz w:val="28"/>
          <w:szCs w:val="28"/>
          <w:rtl/>
        </w:rPr>
        <w:t xml:space="preserve"> </w:t>
      </w:r>
      <w:r w:rsidRPr="00000030">
        <w:rPr>
          <w:rFonts w:ascii="Simplified Arabic" w:hAnsi="Simplified Arabic" w:cs="Simplified Arabic"/>
          <w:i w:val="0"/>
          <w:iCs w:val="0"/>
          <w:color w:val="auto"/>
          <w:sz w:val="28"/>
          <w:szCs w:val="28"/>
          <w:rtl/>
        </w:rPr>
        <w:t xml:space="preserve">يستطيع التبرّع بالدم لمريض من الزمرة </w:t>
      </w:r>
      <w:r w:rsidRPr="00000030">
        <w:rPr>
          <w:rFonts w:ascii="Simplified Arabic" w:hAnsi="Simplified Arabic" w:cs="Simplified Arabic"/>
          <w:i w:val="0"/>
          <w:iCs w:val="0"/>
          <w:color w:val="auto"/>
          <w:sz w:val="28"/>
          <w:szCs w:val="28"/>
        </w:rPr>
        <w:t>A</w:t>
      </w:r>
      <w:r w:rsidRPr="00000030">
        <w:rPr>
          <w:rFonts w:ascii="Simplified Arabic" w:hAnsi="Simplified Arabic" w:cs="Simplified Arabic"/>
          <w:i w:val="0"/>
          <w:iCs w:val="0"/>
          <w:color w:val="auto"/>
          <w:sz w:val="28"/>
          <w:szCs w:val="28"/>
          <w:rtl/>
        </w:rPr>
        <w:t xml:space="preserve"> أو الزمرة</w:t>
      </w:r>
      <w:proofErr w:type="gramStart"/>
      <w:r w:rsidRPr="00000030">
        <w:rPr>
          <w:rFonts w:ascii="Simplified Arabic" w:hAnsi="Simplified Arabic" w:cs="Simplified Arabic"/>
          <w:i w:val="0"/>
          <w:iCs w:val="0"/>
          <w:color w:val="auto"/>
          <w:sz w:val="28"/>
          <w:szCs w:val="28"/>
        </w:rPr>
        <w:t>AB</w:t>
      </w:r>
      <w:r w:rsidR="00CD6103" w:rsidRPr="00000030">
        <w:rPr>
          <w:rFonts w:ascii="Simplified Arabic" w:hAnsi="Simplified Arabic" w:cs="Simplified Arabic"/>
          <w:i w:val="0"/>
          <w:iCs w:val="0"/>
          <w:color w:val="auto"/>
          <w:sz w:val="28"/>
          <w:szCs w:val="28"/>
        </w:rPr>
        <w:t xml:space="preserve"> </w:t>
      </w:r>
      <w:r w:rsidRPr="00000030">
        <w:rPr>
          <w:rFonts w:ascii="Simplified Arabic" w:hAnsi="Simplified Arabic" w:cs="Simplified Arabic"/>
          <w:i w:val="0"/>
          <w:iCs w:val="0"/>
          <w:color w:val="auto"/>
          <w:sz w:val="28"/>
          <w:szCs w:val="28"/>
          <w:rtl/>
        </w:rPr>
        <w:t xml:space="preserve"> (</w:t>
      </w:r>
      <w:proofErr w:type="gramEnd"/>
      <w:r w:rsidRPr="00000030">
        <w:rPr>
          <w:rFonts w:ascii="Simplified Arabic" w:hAnsi="Simplified Arabic" w:cs="Simplified Arabic"/>
          <w:i w:val="0"/>
          <w:iCs w:val="0"/>
          <w:color w:val="auto"/>
          <w:sz w:val="28"/>
          <w:szCs w:val="28"/>
          <w:rtl/>
        </w:rPr>
        <w:t xml:space="preserve">مع مراعاة تطابق عامل </w:t>
      </w:r>
      <w:proofErr w:type="spellStart"/>
      <w:r w:rsidRPr="00000030">
        <w:rPr>
          <w:rFonts w:ascii="Simplified Arabic" w:hAnsi="Simplified Arabic" w:cs="Simplified Arabic"/>
          <w:i w:val="0"/>
          <w:iCs w:val="0"/>
          <w:color w:val="auto"/>
          <w:sz w:val="28"/>
          <w:szCs w:val="28"/>
          <w:rtl/>
        </w:rPr>
        <w:t>الريزوس</w:t>
      </w:r>
      <w:proofErr w:type="spellEnd"/>
      <w:r w:rsidRPr="00000030">
        <w:rPr>
          <w:rFonts w:ascii="Simplified Arabic" w:hAnsi="Simplified Arabic" w:cs="Simplified Arabic"/>
          <w:i w:val="0"/>
          <w:iCs w:val="0"/>
          <w:color w:val="auto"/>
          <w:sz w:val="28"/>
          <w:szCs w:val="28"/>
          <w:rtl/>
        </w:rPr>
        <w:t xml:space="preserve"> طبعاً).</w:t>
      </w:r>
      <w:r w:rsidRPr="00000030">
        <w:rPr>
          <w:rFonts w:ascii="Simplified Arabic" w:hAnsi="Simplified Arabic" w:cs="Simplified Arabic"/>
          <w:i w:val="0"/>
          <w:iCs w:val="0"/>
          <w:color w:val="auto"/>
          <w:sz w:val="28"/>
          <w:szCs w:val="28"/>
          <w:rtl/>
        </w:rPr>
        <w:br/>
      </w:r>
      <w:r w:rsidRPr="00C83FEA">
        <w:rPr>
          <w:rFonts w:ascii="Simplified Arabic" w:hAnsi="Simplified Arabic" w:cs="Simplified Arabic"/>
          <w:b/>
          <w:bCs/>
          <w:i w:val="0"/>
          <w:iCs w:val="0"/>
          <w:color w:val="00B050"/>
          <w:sz w:val="28"/>
          <w:szCs w:val="28"/>
          <w:rtl/>
        </w:rPr>
        <w:t xml:space="preserve">الشخص ذو الزمرة </w:t>
      </w:r>
      <w:r w:rsidRPr="00C83FEA">
        <w:rPr>
          <w:rFonts w:ascii="Simplified Arabic" w:hAnsi="Simplified Arabic" w:cs="Simplified Arabic"/>
          <w:b/>
          <w:bCs/>
          <w:i w:val="0"/>
          <w:iCs w:val="0"/>
          <w:color w:val="00B050"/>
          <w:sz w:val="28"/>
          <w:szCs w:val="28"/>
        </w:rPr>
        <w:t>B</w:t>
      </w:r>
      <w:r w:rsidRPr="00C83FEA">
        <w:rPr>
          <w:rFonts w:ascii="Simplified Arabic" w:hAnsi="Simplified Arabic" w:cs="Simplified Arabic"/>
          <w:b/>
          <w:bCs/>
          <w:i w:val="0"/>
          <w:iCs w:val="0"/>
          <w:color w:val="00B050"/>
          <w:sz w:val="28"/>
          <w:szCs w:val="28"/>
          <w:rtl/>
        </w:rPr>
        <w:t>:</w:t>
      </w:r>
      <w:r w:rsidRPr="00000030">
        <w:rPr>
          <w:rFonts w:ascii="Simplified Arabic" w:hAnsi="Simplified Arabic" w:cs="Simplified Arabic"/>
          <w:i w:val="0"/>
          <w:iCs w:val="0"/>
          <w:color w:val="auto"/>
          <w:sz w:val="28"/>
          <w:szCs w:val="28"/>
          <w:rtl/>
        </w:rPr>
        <w:t xml:space="preserve"> يستطيع التبرع بالدم لمريض من الزمرة </w:t>
      </w:r>
      <w:r w:rsidRPr="00000030">
        <w:rPr>
          <w:rFonts w:ascii="Simplified Arabic" w:hAnsi="Simplified Arabic" w:cs="Simplified Arabic"/>
          <w:i w:val="0"/>
          <w:iCs w:val="0"/>
          <w:color w:val="auto"/>
          <w:sz w:val="28"/>
          <w:szCs w:val="28"/>
        </w:rPr>
        <w:t>B</w:t>
      </w:r>
      <w:r w:rsidRPr="00000030">
        <w:rPr>
          <w:rFonts w:ascii="Simplified Arabic" w:hAnsi="Simplified Arabic" w:cs="Simplified Arabic"/>
          <w:i w:val="0"/>
          <w:iCs w:val="0"/>
          <w:color w:val="auto"/>
          <w:sz w:val="28"/>
          <w:szCs w:val="28"/>
          <w:rtl/>
        </w:rPr>
        <w:t xml:space="preserve"> أو </w:t>
      </w:r>
      <w:r w:rsidRPr="00000030">
        <w:rPr>
          <w:rFonts w:ascii="Simplified Arabic" w:hAnsi="Simplified Arabic" w:cs="Simplified Arabic"/>
          <w:i w:val="0"/>
          <w:iCs w:val="0"/>
          <w:color w:val="auto"/>
          <w:sz w:val="28"/>
          <w:szCs w:val="28"/>
        </w:rPr>
        <w:t>AB</w:t>
      </w:r>
      <w:r w:rsidRPr="00000030">
        <w:rPr>
          <w:rFonts w:ascii="Simplified Arabic" w:hAnsi="Simplified Arabic" w:cs="Simplified Arabic"/>
          <w:i w:val="0"/>
          <w:iCs w:val="0"/>
          <w:color w:val="auto"/>
          <w:sz w:val="28"/>
          <w:szCs w:val="28"/>
          <w:rtl/>
        </w:rPr>
        <w:t>.</w:t>
      </w:r>
      <w:r w:rsidRPr="00000030">
        <w:rPr>
          <w:rFonts w:ascii="Simplified Arabic" w:hAnsi="Simplified Arabic" w:cs="Simplified Arabic"/>
          <w:i w:val="0"/>
          <w:iCs w:val="0"/>
          <w:color w:val="auto"/>
          <w:sz w:val="28"/>
          <w:szCs w:val="28"/>
          <w:rtl/>
        </w:rPr>
        <w:br/>
      </w:r>
      <w:r w:rsidRPr="00C83FEA">
        <w:rPr>
          <w:rFonts w:ascii="Simplified Arabic" w:hAnsi="Simplified Arabic" w:cs="Simplified Arabic"/>
          <w:b/>
          <w:bCs/>
          <w:i w:val="0"/>
          <w:iCs w:val="0"/>
          <w:color w:val="00B050"/>
          <w:sz w:val="28"/>
          <w:szCs w:val="28"/>
          <w:rtl/>
        </w:rPr>
        <w:t xml:space="preserve">الشخص ذو الزمرة </w:t>
      </w:r>
      <w:r w:rsidRPr="00C83FEA">
        <w:rPr>
          <w:rFonts w:ascii="Simplified Arabic" w:hAnsi="Simplified Arabic" w:cs="Simplified Arabic"/>
          <w:b/>
          <w:bCs/>
          <w:i w:val="0"/>
          <w:iCs w:val="0"/>
          <w:color w:val="00B050"/>
          <w:sz w:val="28"/>
          <w:szCs w:val="28"/>
        </w:rPr>
        <w:t>AB</w:t>
      </w:r>
      <w:r w:rsidRPr="00C83FEA">
        <w:rPr>
          <w:rFonts w:ascii="Simplified Arabic" w:hAnsi="Simplified Arabic" w:cs="Simplified Arabic"/>
          <w:b/>
          <w:bCs/>
          <w:i w:val="0"/>
          <w:iCs w:val="0"/>
          <w:color w:val="00B050"/>
          <w:sz w:val="28"/>
          <w:szCs w:val="28"/>
          <w:rtl/>
        </w:rPr>
        <w:t>:</w:t>
      </w:r>
      <w:r w:rsidRPr="00000030">
        <w:rPr>
          <w:rFonts w:ascii="Simplified Arabic" w:hAnsi="Simplified Arabic" w:cs="Simplified Arabic"/>
          <w:i w:val="0"/>
          <w:iCs w:val="0"/>
          <w:color w:val="auto"/>
          <w:sz w:val="28"/>
          <w:szCs w:val="28"/>
          <w:rtl/>
        </w:rPr>
        <w:t xml:space="preserve"> يستطيع التبرع بالدم فقط لمريض ذي زمرة </w:t>
      </w:r>
      <w:r w:rsidRPr="00000030">
        <w:rPr>
          <w:rFonts w:ascii="Simplified Arabic" w:hAnsi="Simplified Arabic" w:cs="Simplified Arabic"/>
          <w:i w:val="0"/>
          <w:iCs w:val="0"/>
          <w:color w:val="auto"/>
          <w:sz w:val="28"/>
          <w:szCs w:val="28"/>
        </w:rPr>
        <w:t>AB</w:t>
      </w:r>
      <w:r w:rsidRPr="00000030">
        <w:rPr>
          <w:rFonts w:ascii="Simplified Arabic" w:hAnsi="Simplified Arabic" w:cs="Simplified Arabic"/>
          <w:i w:val="0"/>
          <w:iCs w:val="0"/>
          <w:color w:val="auto"/>
          <w:sz w:val="28"/>
          <w:szCs w:val="28"/>
          <w:rtl/>
        </w:rPr>
        <w:t>.</w:t>
      </w:r>
      <w:r w:rsidRPr="00000030">
        <w:rPr>
          <w:rFonts w:ascii="Simplified Arabic" w:hAnsi="Simplified Arabic" w:cs="Simplified Arabic"/>
          <w:i w:val="0"/>
          <w:iCs w:val="0"/>
          <w:color w:val="auto"/>
          <w:sz w:val="28"/>
          <w:szCs w:val="28"/>
          <w:rtl/>
        </w:rPr>
        <w:br/>
      </w:r>
      <w:r w:rsidRPr="00C83FEA">
        <w:rPr>
          <w:rFonts w:ascii="Simplified Arabic" w:hAnsi="Simplified Arabic" w:cs="Simplified Arabic"/>
          <w:i w:val="0"/>
          <w:iCs w:val="0"/>
          <w:color w:val="00B050"/>
          <w:sz w:val="28"/>
          <w:szCs w:val="28"/>
          <w:rtl/>
        </w:rPr>
        <w:lastRenderedPageBreak/>
        <w:t>ا</w:t>
      </w:r>
      <w:r w:rsidRPr="00C83FEA">
        <w:rPr>
          <w:rFonts w:ascii="Simplified Arabic" w:hAnsi="Simplified Arabic" w:cs="Simplified Arabic"/>
          <w:b/>
          <w:bCs/>
          <w:i w:val="0"/>
          <w:iCs w:val="0"/>
          <w:color w:val="00B050"/>
          <w:sz w:val="28"/>
          <w:szCs w:val="28"/>
          <w:rtl/>
        </w:rPr>
        <w:t xml:space="preserve">لشخص ذو الزمرة </w:t>
      </w:r>
      <w:r w:rsidRPr="00C83FEA">
        <w:rPr>
          <w:rFonts w:ascii="Simplified Arabic" w:hAnsi="Simplified Arabic" w:cs="Simplified Arabic"/>
          <w:b/>
          <w:bCs/>
          <w:i w:val="0"/>
          <w:iCs w:val="0"/>
          <w:color w:val="00B050"/>
          <w:sz w:val="28"/>
          <w:szCs w:val="28"/>
        </w:rPr>
        <w:t>O</w:t>
      </w:r>
      <w:r w:rsidRPr="00C83FEA">
        <w:rPr>
          <w:rFonts w:ascii="Simplified Arabic" w:hAnsi="Simplified Arabic" w:cs="Simplified Arabic"/>
          <w:b/>
          <w:bCs/>
          <w:i w:val="0"/>
          <w:iCs w:val="0"/>
          <w:color w:val="00B050"/>
          <w:sz w:val="28"/>
          <w:szCs w:val="28"/>
          <w:rtl/>
        </w:rPr>
        <w:t>:</w:t>
      </w:r>
      <w:r w:rsidRPr="00000030">
        <w:rPr>
          <w:rFonts w:ascii="Simplified Arabic" w:hAnsi="Simplified Arabic" w:cs="Simplified Arabic"/>
          <w:i w:val="0"/>
          <w:iCs w:val="0"/>
          <w:color w:val="auto"/>
          <w:sz w:val="28"/>
          <w:szCs w:val="28"/>
          <w:rtl/>
        </w:rPr>
        <w:t xml:space="preserve"> يستطيع التبرع بالدم لمريض من المجموعات الأربعة (</w:t>
      </w:r>
      <w:r w:rsidRPr="00000030">
        <w:rPr>
          <w:rFonts w:ascii="Simplified Arabic" w:hAnsi="Simplified Arabic" w:cs="Simplified Arabic"/>
          <w:i w:val="0"/>
          <w:iCs w:val="0"/>
          <w:color w:val="auto"/>
          <w:sz w:val="28"/>
          <w:szCs w:val="28"/>
        </w:rPr>
        <w:t>O</w:t>
      </w:r>
      <w:r w:rsidRPr="00000030">
        <w:rPr>
          <w:rFonts w:ascii="Simplified Arabic" w:hAnsi="Simplified Arabic" w:cs="Simplified Arabic"/>
          <w:i w:val="0"/>
          <w:iCs w:val="0"/>
          <w:color w:val="auto"/>
          <w:sz w:val="28"/>
          <w:szCs w:val="28"/>
          <w:rtl/>
        </w:rPr>
        <w:t xml:space="preserve"> أو </w:t>
      </w:r>
      <w:r w:rsidRPr="00000030">
        <w:rPr>
          <w:rFonts w:ascii="Simplified Arabic" w:hAnsi="Simplified Arabic" w:cs="Simplified Arabic"/>
          <w:i w:val="0"/>
          <w:iCs w:val="0"/>
          <w:color w:val="auto"/>
          <w:sz w:val="28"/>
          <w:szCs w:val="28"/>
        </w:rPr>
        <w:t>A</w:t>
      </w:r>
      <w:r w:rsidRPr="00000030">
        <w:rPr>
          <w:rFonts w:ascii="Simplified Arabic" w:hAnsi="Simplified Arabic" w:cs="Simplified Arabic"/>
          <w:i w:val="0"/>
          <w:iCs w:val="0"/>
          <w:color w:val="auto"/>
          <w:sz w:val="28"/>
          <w:szCs w:val="28"/>
          <w:rtl/>
        </w:rPr>
        <w:t xml:space="preserve"> أو </w:t>
      </w:r>
      <w:r w:rsidRPr="00000030">
        <w:rPr>
          <w:rFonts w:ascii="Simplified Arabic" w:hAnsi="Simplified Arabic" w:cs="Simplified Arabic"/>
          <w:i w:val="0"/>
          <w:iCs w:val="0"/>
          <w:color w:val="auto"/>
          <w:sz w:val="28"/>
          <w:szCs w:val="28"/>
        </w:rPr>
        <w:t>B</w:t>
      </w:r>
      <w:r w:rsidRPr="00000030">
        <w:rPr>
          <w:rFonts w:ascii="Simplified Arabic" w:hAnsi="Simplified Arabic" w:cs="Simplified Arabic"/>
          <w:i w:val="0"/>
          <w:iCs w:val="0"/>
          <w:color w:val="auto"/>
          <w:sz w:val="28"/>
          <w:szCs w:val="28"/>
          <w:rtl/>
        </w:rPr>
        <w:t xml:space="preserve"> أو </w:t>
      </w:r>
      <w:r w:rsidRPr="00000030">
        <w:rPr>
          <w:rFonts w:ascii="Simplified Arabic" w:hAnsi="Simplified Arabic" w:cs="Simplified Arabic"/>
          <w:i w:val="0"/>
          <w:iCs w:val="0"/>
          <w:color w:val="auto"/>
          <w:sz w:val="28"/>
          <w:szCs w:val="28"/>
        </w:rPr>
        <w:t>AB</w:t>
      </w:r>
      <w:r w:rsidRPr="00000030">
        <w:rPr>
          <w:rFonts w:ascii="Simplified Arabic" w:hAnsi="Simplified Arabic" w:cs="Simplified Arabic"/>
          <w:i w:val="0"/>
          <w:iCs w:val="0"/>
          <w:color w:val="auto"/>
          <w:sz w:val="28"/>
          <w:szCs w:val="28"/>
          <w:rtl/>
        </w:rPr>
        <w:t>) وذلك لعدم وجود أية مستضدّات على الكريات الحمر للمتبرّع، مم</w:t>
      </w:r>
      <w:r w:rsidR="00CD6103" w:rsidRPr="00000030">
        <w:rPr>
          <w:rFonts w:ascii="Simplified Arabic" w:hAnsi="Simplified Arabic" w:cs="Simplified Arabic"/>
          <w:i w:val="0"/>
          <w:iCs w:val="0"/>
          <w:color w:val="auto"/>
          <w:sz w:val="28"/>
          <w:szCs w:val="28"/>
          <w:rtl/>
        </w:rPr>
        <w:t xml:space="preserve">ا </w:t>
      </w:r>
    </w:p>
    <w:p w:rsidR="0028469B" w:rsidRDefault="0028469B" w:rsidP="004F270B">
      <w:pPr>
        <w:spacing w:line="276" w:lineRule="auto"/>
        <w:ind w:left="-426" w:right="142"/>
        <w:rPr>
          <w:rFonts w:ascii="Simplified Arabic" w:hAnsi="Simplified Arabic" w:cs="Simplified Arabic"/>
          <w:b/>
          <w:bCs/>
          <w:color w:val="002B82"/>
          <w:sz w:val="32"/>
          <w:szCs w:val="32"/>
          <w:rtl/>
          <w:lang w:bidi="ar-SY"/>
        </w:rPr>
      </w:pPr>
      <w:r>
        <w:rPr>
          <w:noProof/>
        </w:rPr>
        <mc:AlternateContent>
          <mc:Choice Requires="wps">
            <w:drawing>
              <wp:anchor distT="0" distB="0" distL="114300" distR="114300" simplePos="0" relativeHeight="251721728" behindDoc="1" locked="0" layoutInCell="1" allowOverlap="1" wp14:anchorId="63DEE040" wp14:editId="784DEAB6">
                <wp:simplePos x="0" y="0"/>
                <wp:positionH relativeFrom="column">
                  <wp:posOffset>2136140</wp:posOffset>
                </wp:positionH>
                <wp:positionV relativeFrom="paragraph">
                  <wp:posOffset>505460</wp:posOffset>
                </wp:positionV>
                <wp:extent cx="3553460" cy="301625"/>
                <wp:effectExtent l="0" t="0" r="8890" b="3175"/>
                <wp:wrapTight wrapText="bothSides">
                  <wp:wrapPolygon edited="0">
                    <wp:start x="0" y="0"/>
                    <wp:lineTo x="0" y="20463"/>
                    <wp:lineTo x="21538" y="20463"/>
                    <wp:lineTo x="21538" y="0"/>
                    <wp:lineTo x="0" y="0"/>
                  </wp:wrapPolygon>
                </wp:wrapTight>
                <wp:docPr id="85" name="مربع نص 85"/>
                <wp:cNvGraphicFramePr/>
                <a:graphic xmlns:a="http://schemas.openxmlformats.org/drawingml/2006/main">
                  <a:graphicData uri="http://schemas.microsoft.com/office/word/2010/wordprocessingShape">
                    <wps:wsp>
                      <wps:cNvSpPr txBox="1"/>
                      <wps:spPr>
                        <a:xfrm>
                          <a:off x="0" y="0"/>
                          <a:ext cx="3553460" cy="301625"/>
                        </a:xfrm>
                        <a:prstGeom prst="rect">
                          <a:avLst/>
                        </a:prstGeom>
                        <a:solidFill>
                          <a:prstClr val="white"/>
                        </a:solidFill>
                        <a:ln>
                          <a:noFill/>
                        </a:ln>
                        <a:effectLst/>
                      </wps:spPr>
                      <wps:txbx>
                        <w:txbxContent>
                          <w:p w:rsidR="00D466BE" w:rsidRPr="00AD47DF" w:rsidRDefault="00D466BE" w:rsidP="0028469B">
                            <w:pPr>
                              <w:pStyle w:val="ad"/>
                              <w:rPr>
                                <w:noProof/>
                                <w:sz w:val="40"/>
                                <w:szCs w:val="40"/>
                              </w:rPr>
                            </w:pPr>
                            <w:r w:rsidRPr="00AD47DF">
                              <w:rPr>
                                <w:sz w:val="24"/>
                                <w:szCs w:val="24"/>
                              </w:rPr>
                              <w:t>Table</w:t>
                            </w:r>
                            <w:r w:rsidRPr="00AD47DF">
                              <w:rPr>
                                <w:sz w:val="24"/>
                                <w:szCs w:val="24"/>
                                <w:rtl/>
                              </w:rPr>
                              <w:t xml:space="preserve"> </w:t>
                            </w:r>
                            <w:r w:rsidRPr="00AD47DF">
                              <w:rPr>
                                <w:sz w:val="24"/>
                                <w:szCs w:val="24"/>
                                <w:rtl/>
                              </w:rPr>
                              <w:fldChar w:fldCharType="begin"/>
                            </w:r>
                            <w:r w:rsidRPr="00AD47DF">
                              <w:rPr>
                                <w:sz w:val="24"/>
                                <w:szCs w:val="24"/>
                                <w:rtl/>
                              </w:rPr>
                              <w:instrText xml:space="preserve"> </w:instrText>
                            </w:r>
                            <w:r w:rsidRPr="00AD47DF">
                              <w:rPr>
                                <w:sz w:val="24"/>
                                <w:szCs w:val="24"/>
                              </w:rPr>
                              <w:instrText>SEQ</w:instrText>
                            </w:r>
                            <w:r w:rsidRPr="00AD47DF">
                              <w:rPr>
                                <w:sz w:val="24"/>
                                <w:szCs w:val="24"/>
                                <w:rtl/>
                              </w:rPr>
                              <w:instrText xml:space="preserve"> </w:instrText>
                            </w:r>
                            <w:r w:rsidRPr="00AD47DF">
                              <w:rPr>
                                <w:sz w:val="24"/>
                                <w:szCs w:val="24"/>
                              </w:rPr>
                              <w:instrText>Table \* ARABIC</w:instrText>
                            </w:r>
                            <w:r w:rsidRPr="00AD47DF">
                              <w:rPr>
                                <w:sz w:val="24"/>
                                <w:szCs w:val="24"/>
                                <w:rtl/>
                              </w:rPr>
                              <w:instrText xml:space="preserve"> </w:instrText>
                            </w:r>
                            <w:r w:rsidRPr="00AD47DF">
                              <w:rPr>
                                <w:sz w:val="24"/>
                                <w:szCs w:val="24"/>
                                <w:rtl/>
                              </w:rPr>
                              <w:fldChar w:fldCharType="separate"/>
                            </w:r>
                            <w:r w:rsidRPr="00AD47DF">
                              <w:rPr>
                                <w:noProof/>
                                <w:sz w:val="24"/>
                                <w:szCs w:val="24"/>
                                <w:rtl/>
                              </w:rPr>
                              <w:t>1</w:t>
                            </w:r>
                            <w:r w:rsidRPr="00AD47DF">
                              <w:rPr>
                                <w:sz w:val="24"/>
                                <w:szCs w:val="24"/>
                                <w:rtl/>
                              </w:rPr>
                              <w:fldChar w:fldCharType="end"/>
                            </w:r>
                            <w:r w:rsidRPr="00AD47DF">
                              <w:rPr>
                                <w:noProof/>
                                <w:sz w:val="24"/>
                                <w:szCs w:val="24"/>
                              </w:rPr>
                              <w:t xml:space="preserve"> </w:t>
                            </w:r>
                            <w:r w:rsidRPr="00AD47DF">
                              <w:rPr>
                                <w:rFonts w:hint="cs"/>
                                <w:noProof/>
                                <w:sz w:val="24"/>
                                <w:szCs w:val="24"/>
                                <w:rtl/>
                                <w:lang w:bidi="ar-SY"/>
                              </w:rPr>
                              <w:t xml:space="preserve"> الأضداد والمستضدات لكل زمرة دموية</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EE040" id="مربع نص 85" o:spid="_x0000_s1039" type="#_x0000_t202" style="position:absolute;left:0;text-align:left;margin-left:168.2pt;margin-top:39.8pt;width:279.8pt;height:23.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" stroked="f">
                <v:textbox inset="0,0,0,0">
                  <w:txbxContent>
                    <w:p w:rsidR="00D466BE" w:rsidRPr="00AD47DF" w:rsidRDefault="00D466BE" w:rsidP="0028469B">
                      <w:pPr>
                        <w:pStyle w:val="ad"/>
                        <w:rPr>
                          <w:noProof/>
                          <w:sz w:val="40"/>
                          <w:szCs w:val="40"/>
                        </w:rPr>
                      </w:pPr>
                      <w:r w:rsidRPr="00AD47DF">
                        <w:rPr>
                          <w:sz w:val="24"/>
                          <w:szCs w:val="24"/>
                        </w:rPr>
                        <w:t>Table</w:t>
                      </w:r>
                      <w:r w:rsidRPr="00AD47DF">
                        <w:rPr>
                          <w:sz w:val="24"/>
                          <w:szCs w:val="24"/>
                          <w:rtl/>
                        </w:rPr>
                        <w:t xml:space="preserve"> </w:t>
                      </w:r>
                      <w:r w:rsidRPr="00AD47DF">
                        <w:rPr>
                          <w:sz w:val="24"/>
                          <w:szCs w:val="24"/>
                          <w:rtl/>
                        </w:rPr>
                        <w:fldChar w:fldCharType="begin"/>
                      </w:r>
                      <w:r w:rsidRPr="00AD47DF">
                        <w:rPr>
                          <w:sz w:val="24"/>
                          <w:szCs w:val="24"/>
                          <w:rtl/>
                        </w:rPr>
                        <w:instrText xml:space="preserve"> </w:instrText>
                      </w:r>
                      <w:r w:rsidRPr="00AD47DF">
                        <w:rPr>
                          <w:sz w:val="24"/>
                          <w:szCs w:val="24"/>
                        </w:rPr>
                        <w:instrText>SEQ</w:instrText>
                      </w:r>
                      <w:r w:rsidRPr="00AD47DF">
                        <w:rPr>
                          <w:sz w:val="24"/>
                          <w:szCs w:val="24"/>
                          <w:rtl/>
                        </w:rPr>
                        <w:instrText xml:space="preserve"> </w:instrText>
                      </w:r>
                      <w:r w:rsidRPr="00AD47DF">
                        <w:rPr>
                          <w:sz w:val="24"/>
                          <w:szCs w:val="24"/>
                        </w:rPr>
                        <w:instrText>Table \* ARABIC</w:instrText>
                      </w:r>
                      <w:r w:rsidRPr="00AD47DF">
                        <w:rPr>
                          <w:sz w:val="24"/>
                          <w:szCs w:val="24"/>
                          <w:rtl/>
                        </w:rPr>
                        <w:instrText xml:space="preserve"> </w:instrText>
                      </w:r>
                      <w:r w:rsidRPr="00AD47DF">
                        <w:rPr>
                          <w:sz w:val="24"/>
                          <w:szCs w:val="24"/>
                          <w:rtl/>
                        </w:rPr>
                        <w:fldChar w:fldCharType="separate"/>
                      </w:r>
                      <w:r w:rsidRPr="00AD47DF">
                        <w:rPr>
                          <w:noProof/>
                          <w:sz w:val="24"/>
                          <w:szCs w:val="24"/>
                          <w:rtl/>
                        </w:rPr>
                        <w:t>1</w:t>
                      </w:r>
                      <w:r w:rsidRPr="00AD47DF">
                        <w:rPr>
                          <w:sz w:val="24"/>
                          <w:szCs w:val="24"/>
                          <w:rtl/>
                        </w:rPr>
                        <w:fldChar w:fldCharType="end"/>
                      </w:r>
                      <w:r w:rsidRPr="00AD47DF">
                        <w:rPr>
                          <w:noProof/>
                          <w:sz w:val="24"/>
                          <w:szCs w:val="24"/>
                        </w:rPr>
                        <w:t xml:space="preserve"> </w:t>
                      </w:r>
                      <w:r w:rsidRPr="00AD47DF">
                        <w:rPr>
                          <w:rFonts w:hint="cs"/>
                          <w:noProof/>
                          <w:sz w:val="24"/>
                          <w:szCs w:val="24"/>
                          <w:rtl/>
                          <w:lang w:bidi="ar-SY"/>
                        </w:rPr>
                        <w:t xml:space="preserve"> الأضداد والمستضدات لكل زمرة دموية</w:t>
                      </w:r>
                    </w:p>
                  </w:txbxContent>
                </v:textbox>
                <w10:wrap type="tight"/>
              </v:shape>
            </w:pict>
          </mc:Fallback>
        </mc:AlternateContent>
      </w:r>
      <w:r w:rsidR="00CD6103" w:rsidRPr="00000030">
        <w:rPr>
          <w:rFonts w:ascii="Simplified Arabic" w:hAnsi="Simplified Arabic" w:cs="Simplified Arabic"/>
          <w:sz w:val="28"/>
          <w:szCs w:val="28"/>
          <w:rtl/>
        </w:rPr>
        <w:t xml:space="preserve">يضمن عدم </w:t>
      </w:r>
      <w:r w:rsidR="00EC1E06" w:rsidRPr="00000030">
        <w:rPr>
          <w:rFonts w:ascii="Simplified Arabic" w:hAnsi="Simplified Arabic" w:cs="Simplified Arabic" w:hint="cs"/>
          <w:sz w:val="28"/>
          <w:szCs w:val="28"/>
          <w:rtl/>
        </w:rPr>
        <w:t xml:space="preserve">حصول تفاعلات ارتصاص لذلك يسمى </w:t>
      </w:r>
      <w:r w:rsidR="009465FC" w:rsidRPr="00000030">
        <w:rPr>
          <w:rFonts w:ascii="Simplified Arabic" w:hAnsi="Simplified Arabic" w:cs="Simplified Arabic" w:hint="cs"/>
          <w:sz w:val="28"/>
          <w:szCs w:val="28"/>
          <w:rtl/>
        </w:rPr>
        <w:t xml:space="preserve">صاحب هذه الزمرة متبرع عام </w:t>
      </w:r>
      <w:r w:rsidR="009465FC" w:rsidRPr="00000030">
        <w:rPr>
          <w:rFonts w:ascii="Simplified Arabic" w:hAnsi="Simplified Arabic" w:cs="Simplified Arabic"/>
          <w:sz w:val="28"/>
          <w:szCs w:val="28"/>
        </w:rPr>
        <w:t>Universal Donor</w:t>
      </w:r>
      <w:r w:rsidR="00EC1E06" w:rsidRPr="00000030">
        <w:rPr>
          <w:sz w:val="20"/>
          <w:szCs w:val="20"/>
          <w:rtl/>
        </w:rPr>
        <w:br/>
      </w:r>
    </w:p>
    <w:p w:rsidR="0028469B" w:rsidRDefault="004F270B" w:rsidP="003032B3">
      <w:pPr>
        <w:spacing w:line="276" w:lineRule="auto"/>
        <w:ind w:left="-426" w:right="142"/>
        <w:rPr>
          <w:rFonts w:ascii="Simplified Arabic" w:hAnsi="Simplified Arabic" w:cs="Simplified Arabic"/>
          <w:b/>
          <w:bCs/>
          <w:color w:val="002B82"/>
          <w:sz w:val="32"/>
          <w:szCs w:val="32"/>
          <w:rtl/>
        </w:rPr>
      </w:pPr>
      <w:r w:rsidRPr="00000030">
        <w:rPr>
          <w:noProof/>
          <w:sz w:val="28"/>
          <w:szCs w:val="28"/>
        </w:rPr>
        <w:drawing>
          <wp:anchor distT="0" distB="0" distL="114300" distR="114300" simplePos="0" relativeHeight="251707392" behindDoc="1" locked="0" layoutInCell="1" allowOverlap="1" wp14:anchorId="4CF46E65" wp14:editId="583BFBAC">
            <wp:simplePos x="0" y="0"/>
            <wp:positionH relativeFrom="column">
              <wp:posOffset>1816735</wp:posOffset>
            </wp:positionH>
            <wp:positionV relativeFrom="paragraph">
              <wp:posOffset>7620</wp:posOffset>
            </wp:positionV>
            <wp:extent cx="4527550" cy="2924810"/>
            <wp:effectExtent l="0" t="0" r="6350" b="8890"/>
            <wp:wrapTight wrapText="bothSides">
              <wp:wrapPolygon edited="0">
                <wp:start x="0" y="0"/>
                <wp:lineTo x="0" y="21525"/>
                <wp:lineTo x="21539" y="21525"/>
                <wp:lineTo x="21539" y="0"/>
                <wp:lineTo x="0" y="0"/>
              </wp:wrapPolygon>
            </wp:wrapTight>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b="11275"/>
                    <a:stretch/>
                  </pic:blipFill>
                  <pic:spPr bwMode="auto">
                    <a:xfrm>
                      <a:off x="0" y="0"/>
                      <a:ext cx="4527550" cy="2924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8469B" w:rsidRDefault="0028469B" w:rsidP="003032B3">
      <w:pPr>
        <w:spacing w:line="276" w:lineRule="auto"/>
        <w:ind w:left="-426" w:right="142"/>
        <w:rPr>
          <w:rFonts w:ascii="Simplified Arabic" w:hAnsi="Simplified Arabic" w:cs="Simplified Arabic"/>
          <w:b/>
          <w:bCs/>
          <w:color w:val="002B82"/>
          <w:sz w:val="32"/>
          <w:szCs w:val="32"/>
          <w:rtl/>
        </w:rPr>
      </w:pPr>
    </w:p>
    <w:p w:rsidR="0028469B" w:rsidRDefault="0028469B" w:rsidP="003032B3">
      <w:pPr>
        <w:spacing w:line="276" w:lineRule="auto"/>
        <w:ind w:left="-426" w:right="142"/>
        <w:rPr>
          <w:rFonts w:ascii="Simplified Arabic" w:hAnsi="Simplified Arabic" w:cs="Simplified Arabic"/>
          <w:b/>
          <w:bCs/>
          <w:color w:val="002B82"/>
          <w:sz w:val="32"/>
          <w:szCs w:val="32"/>
          <w:rtl/>
        </w:rPr>
      </w:pPr>
    </w:p>
    <w:p w:rsidR="0028469B" w:rsidRDefault="0028469B" w:rsidP="003032B3">
      <w:pPr>
        <w:spacing w:line="276" w:lineRule="auto"/>
        <w:ind w:left="-426" w:right="142"/>
        <w:rPr>
          <w:rFonts w:ascii="Simplified Arabic" w:hAnsi="Simplified Arabic" w:cs="Simplified Arabic"/>
          <w:b/>
          <w:bCs/>
          <w:color w:val="002B82"/>
          <w:sz w:val="32"/>
          <w:szCs w:val="32"/>
          <w:rtl/>
        </w:rPr>
      </w:pPr>
    </w:p>
    <w:p w:rsidR="0028469B" w:rsidRDefault="0028469B" w:rsidP="003032B3">
      <w:pPr>
        <w:spacing w:line="276" w:lineRule="auto"/>
        <w:ind w:left="-426" w:right="142"/>
        <w:rPr>
          <w:rFonts w:ascii="Simplified Arabic" w:hAnsi="Simplified Arabic" w:cs="Simplified Arabic"/>
          <w:b/>
          <w:bCs/>
          <w:color w:val="002B82"/>
          <w:sz w:val="32"/>
          <w:szCs w:val="32"/>
          <w:rtl/>
        </w:rPr>
      </w:pPr>
    </w:p>
    <w:p w:rsidR="00D950A4" w:rsidRDefault="00D950A4" w:rsidP="003032B3">
      <w:pPr>
        <w:spacing w:line="276" w:lineRule="auto"/>
        <w:ind w:left="-426" w:right="142"/>
        <w:rPr>
          <w:rFonts w:ascii="Simplified Arabic" w:hAnsi="Simplified Arabic" w:cs="Simplified Arabic"/>
          <w:b/>
          <w:bCs/>
          <w:color w:val="002B82"/>
          <w:sz w:val="32"/>
          <w:szCs w:val="32"/>
          <w:rtl/>
        </w:rPr>
      </w:pPr>
    </w:p>
    <w:p w:rsidR="00D950A4" w:rsidRDefault="00082776" w:rsidP="003032B3">
      <w:pPr>
        <w:spacing w:line="276" w:lineRule="auto"/>
        <w:ind w:left="-426" w:right="142"/>
        <w:rPr>
          <w:rFonts w:ascii="Simplified Arabic" w:hAnsi="Simplified Arabic" w:cs="Simplified Arabic"/>
          <w:sz w:val="28"/>
          <w:szCs w:val="28"/>
          <w:rtl/>
          <w:lang w:bidi="ar-SY"/>
        </w:rPr>
      </w:pPr>
      <w:r w:rsidRPr="007A4F2B">
        <w:rPr>
          <w:rFonts w:ascii="Simplified Arabic" w:hAnsi="Simplified Arabic" w:cs="Simplified Arabic"/>
          <w:b/>
          <w:bCs/>
          <w:color w:val="002B82"/>
          <w:sz w:val="32"/>
          <w:szCs w:val="32"/>
          <w:rtl/>
        </w:rPr>
        <w:t xml:space="preserve">عامل </w:t>
      </w:r>
      <w:proofErr w:type="spellStart"/>
      <w:r w:rsidRPr="007A4F2B">
        <w:rPr>
          <w:rFonts w:ascii="Simplified Arabic" w:hAnsi="Simplified Arabic" w:cs="Simplified Arabic"/>
          <w:b/>
          <w:bCs/>
          <w:color w:val="002B82"/>
          <w:sz w:val="32"/>
          <w:szCs w:val="32"/>
          <w:rtl/>
        </w:rPr>
        <w:t>الريزوس</w:t>
      </w:r>
      <w:proofErr w:type="spellEnd"/>
      <w:r w:rsidRPr="007A4F2B">
        <w:rPr>
          <w:rFonts w:ascii="Simplified Arabic" w:hAnsi="Simplified Arabic" w:cs="Simplified Arabic"/>
          <w:b/>
          <w:bCs/>
          <w:color w:val="002B82"/>
          <w:sz w:val="32"/>
          <w:szCs w:val="32"/>
          <w:rtl/>
        </w:rPr>
        <w:t xml:space="preserve"> </w:t>
      </w:r>
      <w:proofErr w:type="gramStart"/>
      <w:r w:rsidRPr="007A4F2B">
        <w:rPr>
          <w:rFonts w:ascii="Simplified Arabic" w:hAnsi="Simplified Arabic" w:cs="Simplified Arabic"/>
          <w:b/>
          <w:bCs/>
          <w:color w:val="002B82"/>
          <w:sz w:val="32"/>
          <w:szCs w:val="32"/>
        </w:rPr>
        <w:t>Rh</w:t>
      </w:r>
      <w:r w:rsidRPr="007A4F2B">
        <w:rPr>
          <w:rFonts w:ascii="Simplified Arabic" w:hAnsi="Simplified Arabic" w:cs="Simplified Arabic"/>
          <w:b/>
          <w:bCs/>
          <w:color w:val="002B82"/>
          <w:sz w:val="32"/>
          <w:szCs w:val="32"/>
          <w:rtl/>
        </w:rPr>
        <w:t>:</w:t>
      </w:r>
      <w:r w:rsidRPr="007A4F2B">
        <w:rPr>
          <w:rFonts w:ascii="Simplified Arabic" w:hAnsi="Simplified Arabic" w:cs="Simplified Arabic"/>
          <w:b/>
          <w:bCs/>
          <w:color w:val="002B82"/>
          <w:sz w:val="32"/>
          <w:szCs w:val="32"/>
          <w:rtl/>
        </w:rPr>
        <w:br/>
      </w:r>
      <w:r w:rsidRPr="00000030">
        <w:rPr>
          <w:rFonts w:ascii="Simplified Arabic" w:hAnsi="Simplified Arabic" w:cs="Simplified Arabic"/>
          <w:sz w:val="28"/>
          <w:szCs w:val="28"/>
          <w:rtl/>
        </w:rPr>
        <w:t>إضافةً</w:t>
      </w:r>
      <w:proofErr w:type="gramEnd"/>
      <w:r w:rsidRPr="00000030">
        <w:rPr>
          <w:rFonts w:ascii="Simplified Arabic" w:hAnsi="Simplified Arabic" w:cs="Simplified Arabic"/>
          <w:sz w:val="28"/>
          <w:szCs w:val="28"/>
          <w:rtl/>
        </w:rPr>
        <w:t xml:space="preserve"> إلى المستضدات </w:t>
      </w:r>
      <w:r w:rsidRPr="00000030">
        <w:rPr>
          <w:rFonts w:ascii="Simplified Arabic" w:hAnsi="Simplified Arabic" w:cs="Simplified Arabic"/>
          <w:sz w:val="28"/>
          <w:szCs w:val="28"/>
        </w:rPr>
        <w:t>A</w:t>
      </w:r>
      <w:r w:rsidRPr="00000030">
        <w:rPr>
          <w:rFonts w:ascii="Simplified Arabic" w:hAnsi="Simplified Arabic" w:cs="Simplified Arabic"/>
          <w:sz w:val="28"/>
          <w:szCs w:val="28"/>
          <w:rtl/>
        </w:rPr>
        <w:t xml:space="preserve"> و </w:t>
      </w:r>
      <w:r w:rsidRPr="00000030">
        <w:rPr>
          <w:rFonts w:ascii="Simplified Arabic" w:hAnsi="Simplified Arabic" w:cs="Simplified Arabic"/>
          <w:sz w:val="28"/>
          <w:szCs w:val="28"/>
        </w:rPr>
        <w:t>B</w:t>
      </w:r>
      <w:r w:rsidRPr="00000030">
        <w:rPr>
          <w:rFonts w:ascii="Simplified Arabic" w:hAnsi="Simplified Arabic" w:cs="Simplified Arabic"/>
          <w:sz w:val="28"/>
          <w:szCs w:val="28"/>
          <w:rtl/>
        </w:rPr>
        <w:t xml:space="preserve"> أيضاً يوجد على سطح الكرية مستضد آخر هو عامل </w:t>
      </w:r>
      <w:proofErr w:type="spellStart"/>
      <w:r w:rsidRPr="00000030">
        <w:rPr>
          <w:rFonts w:ascii="Simplified Arabic" w:hAnsi="Simplified Arabic" w:cs="Simplified Arabic"/>
          <w:sz w:val="28"/>
          <w:szCs w:val="28"/>
          <w:rtl/>
        </w:rPr>
        <w:t>الريزوس</w:t>
      </w:r>
      <w:proofErr w:type="spellEnd"/>
      <w:r w:rsidRPr="00000030">
        <w:rPr>
          <w:rFonts w:ascii="Simplified Arabic" w:hAnsi="Simplified Arabic" w:cs="Simplified Arabic"/>
          <w:sz w:val="28"/>
          <w:szCs w:val="28"/>
          <w:rtl/>
        </w:rPr>
        <w:t xml:space="preserve"> </w:t>
      </w:r>
      <w:r w:rsidRPr="00000030">
        <w:rPr>
          <w:rFonts w:ascii="Simplified Arabic" w:hAnsi="Simplified Arabic" w:cs="Simplified Arabic"/>
          <w:sz w:val="28"/>
          <w:szCs w:val="28"/>
        </w:rPr>
        <w:t>Rh Factor</w:t>
      </w:r>
      <w:r w:rsidRPr="00000030">
        <w:rPr>
          <w:rFonts w:ascii="Simplified Arabic" w:hAnsi="Simplified Arabic" w:cs="Simplified Arabic"/>
          <w:sz w:val="28"/>
          <w:szCs w:val="28"/>
          <w:rtl/>
        </w:rPr>
        <w:t xml:space="preserve">، والذي إما أن يكون موجباً (+) أو سالباً (-)، وبالتالي يضيف شرطاً أخر لعملية نقل الدم. فالشخص موجب ال </w:t>
      </w:r>
      <w:r w:rsidRPr="00000030">
        <w:rPr>
          <w:rFonts w:ascii="Simplified Arabic" w:hAnsi="Simplified Arabic" w:cs="Simplified Arabic"/>
          <w:sz w:val="28"/>
          <w:szCs w:val="28"/>
        </w:rPr>
        <w:t>Rh</w:t>
      </w:r>
      <w:r w:rsidRPr="00000030">
        <w:rPr>
          <w:rFonts w:ascii="Simplified Arabic" w:hAnsi="Simplified Arabic" w:cs="Simplified Arabic"/>
          <w:sz w:val="28"/>
          <w:szCs w:val="28"/>
          <w:rtl/>
        </w:rPr>
        <w:t xml:space="preserve"> يمكنه أن يتبرّع للموجب فقط، في حين أنّ سالب ال</w:t>
      </w:r>
      <w:r w:rsidR="00CD6103" w:rsidRPr="00000030">
        <w:rPr>
          <w:rFonts w:ascii="Simplified Arabic" w:hAnsi="Simplified Arabic" w:cs="Simplified Arabic" w:hint="cs"/>
          <w:sz w:val="28"/>
          <w:szCs w:val="28"/>
          <w:rtl/>
        </w:rPr>
        <w:t>ـ</w:t>
      </w:r>
      <w:r w:rsidRPr="00000030">
        <w:rPr>
          <w:rFonts w:ascii="Simplified Arabic" w:hAnsi="Simplified Arabic" w:cs="Simplified Arabic"/>
          <w:sz w:val="28"/>
          <w:szCs w:val="28"/>
          <w:rtl/>
        </w:rPr>
        <w:t xml:space="preserve"> </w:t>
      </w:r>
      <w:r w:rsidRPr="00000030">
        <w:rPr>
          <w:rFonts w:ascii="Simplified Arabic" w:hAnsi="Simplified Arabic" w:cs="Simplified Arabic"/>
          <w:sz w:val="28"/>
          <w:szCs w:val="28"/>
        </w:rPr>
        <w:t>Rh</w:t>
      </w:r>
      <w:r w:rsidRPr="00000030">
        <w:rPr>
          <w:rFonts w:ascii="Simplified Arabic" w:hAnsi="Simplified Arabic" w:cs="Simplified Arabic"/>
          <w:sz w:val="28"/>
          <w:szCs w:val="28"/>
          <w:rtl/>
        </w:rPr>
        <w:t xml:space="preserve"> يعطي الشخص السالب أو الموجب.</w:t>
      </w:r>
      <w:r w:rsidRPr="00000030">
        <w:rPr>
          <w:rFonts w:ascii="Simplified Arabic" w:hAnsi="Simplified Arabic" w:cs="Simplified Arabic"/>
          <w:sz w:val="28"/>
          <w:szCs w:val="28"/>
          <w:rtl/>
        </w:rPr>
        <w:br/>
        <w:t xml:space="preserve">لقد اقتصرنا هنا على مناقشة الخطوط العريضة والأساسية لموضوع الزمر الدموية وعامل </w:t>
      </w:r>
      <w:proofErr w:type="spellStart"/>
      <w:r w:rsidRPr="00000030">
        <w:rPr>
          <w:rFonts w:ascii="Simplified Arabic" w:hAnsi="Simplified Arabic" w:cs="Simplified Arabic"/>
          <w:sz w:val="28"/>
          <w:szCs w:val="28"/>
          <w:rtl/>
        </w:rPr>
        <w:t>الريزوس</w:t>
      </w:r>
      <w:proofErr w:type="spellEnd"/>
      <w:r w:rsidRPr="00000030">
        <w:rPr>
          <w:rFonts w:ascii="Simplified Arabic" w:hAnsi="Simplified Arabic" w:cs="Simplified Arabic"/>
          <w:sz w:val="28"/>
          <w:szCs w:val="28"/>
          <w:rtl/>
        </w:rPr>
        <w:t xml:space="preserve"> وعلاقتها بنقل الدم، إضافة إلى كيفية انتقالها من الآباء إلى الأبناء. </w:t>
      </w:r>
      <w:r w:rsidRPr="00000030">
        <w:rPr>
          <w:rFonts w:ascii="Simplified Arabic" w:hAnsi="Simplified Arabic" w:cs="Simplified Arabic"/>
          <w:sz w:val="28"/>
          <w:szCs w:val="28"/>
          <w:rtl/>
        </w:rPr>
        <w:br/>
        <w:t xml:space="preserve">وتجدر الإشارة إلى وجود حالات خاصّة يكون فيها نقل الدم أقل توافقاً من حالات أخرى، على الرغم من تطابق زمرة الدم وعامل </w:t>
      </w:r>
      <w:proofErr w:type="spellStart"/>
      <w:r w:rsidRPr="00000030">
        <w:rPr>
          <w:rFonts w:ascii="Simplified Arabic" w:hAnsi="Simplified Arabic" w:cs="Simplified Arabic"/>
          <w:sz w:val="28"/>
          <w:szCs w:val="28"/>
          <w:rtl/>
        </w:rPr>
        <w:t>الريزوس</w:t>
      </w:r>
      <w:proofErr w:type="spellEnd"/>
      <w:r w:rsidRPr="00000030">
        <w:rPr>
          <w:rFonts w:ascii="Simplified Arabic" w:hAnsi="Simplified Arabic" w:cs="Simplified Arabic"/>
          <w:sz w:val="28"/>
          <w:szCs w:val="28"/>
          <w:rtl/>
        </w:rPr>
        <w:t xml:space="preserve"> لدى الشخصين (تزيد احتمالية التوافق في مثل هذه الحالات عندما ينتمي ال</w:t>
      </w:r>
      <w:r w:rsidR="006505AE" w:rsidRPr="00000030">
        <w:rPr>
          <w:rFonts w:ascii="Simplified Arabic" w:hAnsi="Simplified Arabic" w:cs="Simplified Arabic"/>
          <w:sz w:val="28"/>
          <w:szCs w:val="28"/>
          <w:rtl/>
        </w:rPr>
        <w:t>شخصان إلى مجموعة عِرقية واحدة).</w:t>
      </w:r>
    </w:p>
    <w:p w:rsidR="004F270B" w:rsidRDefault="004F270B" w:rsidP="003032B3">
      <w:pPr>
        <w:spacing w:line="276" w:lineRule="auto"/>
        <w:ind w:left="-426" w:right="142"/>
        <w:rPr>
          <w:rFonts w:ascii="Simplified Arabic" w:hAnsi="Simplified Arabic" w:cs="Simplified Arabic"/>
          <w:b/>
          <w:bCs/>
          <w:color w:val="002B82"/>
          <w:sz w:val="32"/>
          <w:szCs w:val="32"/>
          <w:rtl/>
          <w:lang w:bidi="ar-SY"/>
        </w:rPr>
      </w:pPr>
    </w:p>
    <w:p w:rsidR="00EB1DBB" w:rsidRPr="00EC1E06" w:rsidRDefault="00082776" w:rsidP="003032B3">
      <w:pPr>
        <w:spacing w:line="276" w:lineRule="auto"/>
        <w:ind w:left="-426" w:right="142"/>
        <w:rPr>
          <w:rFonts w:ascii="Simplified Arabic" w:hAnsi="Simplified Arabic" w:cs="Simplified Arabic"/>
          <w:sz w:val="32"/>
          <w:szCs w:val="32"/>
          <w:rtl/>
        </w:rPr>
      </w:pPr>
      <w:r w:rsidRPr="006505AE">
        <w:rPr>
          <w:rFonts w:ascii="Simplified Arabic" w:hAnsi="Simplified Arabic" w:cs="Simplified Arabic"/>
          <w:b/>
          <w:bCs/>
          <w:color w:val="002B82"/>
          <w:sz w:val="32"/>
          <w:szCs w:val="32"/>
          <w:rtl/>
        </w:rPr>
        <w:lastRenderedPageBreak/>
        <w:t xml:space="preserve">المستضدّات </w:t>
      </w:r>
      <w:r w:rsidRPr="006505AE">
        <w:rPr>
          <w:rFonts w:ascii="Simplified Arabic" w:hAnsi="Simplified Arabic" w:cs="Simplified Arabic"/>
          <w:b/>
          <w:bCs/>
          <w:color w:val="002B82"/>
          <w:sz w:val="32"/>
          <w:szCs w:val="32"/>
        </w:rPr>
        <w:t>antigens</w:t>
      </w:r>
      <w:r w:rsidRPr="006505AE">
        <w:rPr>
          <w:rFonts w:ascii="Simplified Arabic" w:hAnsi="Simplified Arabic" w:cs="Simplified Arabic"/>
          <w:b/>
          <w:bCs/>
          <w:color w:val="002B82"/>
          <w:sz w:val="32"/>
          <w:szCs w:val="32"/>
          <w:rtl/>
        </w:rPr>
        <w:t>:</w:t>
      </w:r>
      <w:r w:rsidRPr="006505AE">
        <w:rPr>
          <w:rFonts w:ascii="Simplified Arabic" w:hAnsi="Simplified Arabic" w:cs="Simplified Arabic"/>
          <w:color w:val="002B82"/>
          <w:sz w:val="32"/>
          <w:szCs w:val="32"/>
          <w:rtl/>
        </w:rPr>
        <w:t xml:space="preserve"> </w:t>
      </w:r>
    </w:p>
    <w:p w:rsidR="006505AE" w:rsidRPr="00000030" w:rsidRDefault="00082776" w:rsidP="003032B3">
      <w:pPr>
        <w:spacing w:line="276" w:lineRule="auto"/>
        <w:ind w:left="-426" w:right="142"/>
        <w:rPr>
          <w:rFonts w:ascii="Simplified Arabic" w:hAnsi="Simplified Arabic" w:cs="Simplified Arabic" w:hint="cs"/>
          <w:sz w:val="28"/>
          <w:szCs w:val="28"/>
          <w:rtl/>
          <w:lang w:bidi="ar-SY"/>
        </w:rPr>
      </w:pPr>
      <w:r w:rsidRPr="00000030">
        <w:rPr>
          <w:rFonts w:ascii="Simplified Arabic" w:hAnsi="Simplified Arabic" w:cs="Simplified Arabic"/>
          <w:sz w:val="28"/>
          <w:szCs w:val="28"/>
          <w:rtl/>
        </w:rPr>
        <w:t xml:space="preserve">هي المواد التي تحفّز ردّ فعلٍ بالجهاز المناعي في حال كونها مواد غريبة عن الجسم، حيث تهاجمها الأضداد </w:t>
      </w:r>
      <w:r w:rsidRPr="00000030">
        <w:rPr>
          <w:rFonts w:ascii="Simplified Arabic" w:hAnsi="Simplified Arabic" w:cs="Simplified Arabic"/>
          <w:sz w:val="28"/>
          <w:szCs w:val="28"/>
        </w:rPr>
        <w:t>antibodies</w:t>
      </w:r>
      <w:r w:rsidRPr="00000030">
        <w:rPr>
          <w:rFonts w:ascii="Simplified Arabic" w:hAnsi="Simplified Arabic" w:cs="Simplified Arabic"/>
          <w:sz w:val="28"/>
          <w:szCs w:val="28"/>
          <w:rtl/>
        </w:rPr>
        <w:t xml:space="preserve"> وترتبط بها (أو إذا تعامل معها </w:t>
      </w:r>
      <w:r w:rsidR="00F00772" w:rsidRPr="00000030">
        <w:rPr>
          <w:rFonts w:ascii="Simplified Arabic" w:hAnsi="Simplified Arabic" w:cs="Simplified Arabic"/>
          <w:sz w:val="28"/>
          <w:szCs w:val="28"/>
          <w:rtl/>
        </w:rPr>
        <w:t xml:space="preserve">الجسم على أنّها أجسام </w:t>
      </w:r>
      <w:proofErr w:type="gramStart"/>
      <w:r w:rsidR="00F00772" w:rsidRPr="00000030">
        <w:rPr>
          <w:rFonts w:ascii="Simplified Arabic" w:hAnsi="Simplified Arabic" w:cs="Simplified Arabic"/>
          <w:sz w:val="28"/>
          <w:szCs w:val="28"/>
          <w:rtl/>
        </w:rPr>
        <w:t>غريبة- مث</w:t>
      </w:r>
      <w:r w:rsidRPr="00000030">
        <w:rPr>
          <w:rFonts w:ascii="Simplified Arabic" w:hAnsi="Simplified Arabic" w:cs="Simplified Arabic"/>
          <w:sz w:val="28"/>
          <w:szCs w:val="28"/>
          <w:rtl/>
        </w:rPr>
        <w:t>ل</w:t>
      </w:r>
      <w:proofErr w:type="gramEnd"/>
      <w:r w:rsidRPr="00000030">
        <w:rPr>
          <w:rFonts w:ascii="Simplified Arabic" w:hAnsi="Simplified Arabic" w:cs="Simplified Arabic"/>
          <w:sz w:val="28"/>
          <w:szCs w:val="28"/>
          <w:rtl/>
        </w:rPr>
        <w:t xml:space="preserve"> غبار الطلع يسبّب رد فعل تحسّسي لدى بعض الأشخاص حيث تتعامل معه أجسامهم على أنّه مادة غريبة أو مستضدّ، في حين لا يثير ردّ الفعل ذاته لدى أشخاص آخرين). </w:t>
      </w:r>
    </w:p>
    <w:p w:rsidR="009A3F12" w:rsidRPr="00DB3A4A" w:rsidRDefault="00D950A4" w:rsidP="00D950A4">
      <w:pPr>
        <w:spacing w:line="276" w:lineRule="auto"/>
        <w:ind w:left="-426" w:right="142"/>
        <w:rPr>
          <w:rFonts w:ascii="Simplified Arabic" w:hAnsi="Simplified Arabic" w:cs="Simplified Arabic"/>
          <w:sz w:val="28"/>
          <w:szCs w:val="28"/>
          <w:rtl/>
          <w:lang w:bidi="ar-SY"/>
        </w:rPr>
      </w:pPr>
      <w:r>
        <w:rPr>
          <w:noProof/>
        </w:rPr>
        <mc:AlternateContent>
          <mc:Choice Requires="wps">
            <w:drawing>
              <wp:anchor distT="0" distB="0" distL="114300" distR="114300" simplePos="0" relativeHeight="251724800" behindDoc="1" locked="0" layoutInCell="1" allowOverlap="1" wp14:anchorId="669AF6AB" wp14:editId="61F5E957">
                <wp:simplePos x="0" y="0"/>
                <wp:positionH relativeFrom="column">
                  <wp:posOffset>1299210</wp:posOffset>
                </wp:positionH>
                <wp:positionV relativeFrom="paragraph">
                  <wp:posOffset>33020</wp:posOffset>
                </wp:positionV>
                <wp:extent cx="4278630" cy="353060"/>
                <wp:effectExtent l="0" t="0" r="7620" b="8890"/>
                <wp:wrapTight wrapText="bothSides">
                  <wp:wrapPolygon edited="0">
                    <wp:start x="0" y="0"/>
                    <wp:lineTo x="0" y="20978"/>
                    <wp:lineTo x="21542" y="20978"/>
                    <wp:lineTo x="21542" y="0"/>
                    <wp:lineTo x="0" y="0"/>
                  </wp:wrapPolygon>
                </wp:wrapTight>
                <wp:docPr id="87" name="مربع نص 87"/>
                <wp:cNvGraphicFramePr/>
                <a:graphic xmlns:a="http://schemas.openxmlformats.org/drawingml/2006/main">
                  <a:graphicData uri="http://schemas.microsoft.com/office/word/2010/wordprocessingShape">
                    <wps:wsp>
                      <wps:cNvSpPr txBox="1"/>
                      <wps:spPr>
                        <a:xfrm>
                          <a:off x="0" y="0"/>
                          <a:ext cx="4278630" cy="353060"/>
                        </a:xfrm>
                        <a:prstGeom prst="rect">
                          <a:avLst/>
                        </a:prstGeom>
                        <a:solidFill>
                          <a:prstClr val="white"/>
                        </a:solidFill>
                        <a:ln>
                          <a:noFill/>
                        </a:ln>
                        <a:effectLst/>
                      </wps:spPr>
                      <wps:txbx>
                        <w:txbxContent>
                          <w:p w:rsidR="00D466BE" w:rsidRPr="006A35AC" w:rsidRDefault="00D466BE" w:rsidP="00092477">
                            <w:pPr>
                              <w:pStyle w:val="ad"/>
                              <w:rPr>
                                <w:rFonts w:ascii="Simplified Arabic" w:hAnsi="Simplified Arabic" w:cs="Simplified Arabic"/>
                                <w:sz w:val="44"/>
                                <w:szCs w:val="44"/>
                              </w:rPr>
                            </w:pPr>
                            <w:r w:rsidRPr="006A35AC">
                              <w:rPr>
                                <w:sz w:val="24"/>
                                <w:szCs w:val="24"/>
                              </w:rPr>
                              <w:t>Table</w:t>
                            </w:r>
                            <w:r w:rsidRPr="006A35AC">
                              <w:rPr>
                                <w:rFonts w:hint="cs"/>
                                <w:sz w:val="24"/>
                                <w:szCs w:val="24"/>
                                <w:rtl/>
                              </w:rPr>
                              <w:t xml:space="preserve"> </w:t>
                            </w:r>
                            <w:r w:rsidRPr="006A35AC">
                              <w:rPr>
                                <w:rFonts w:hint="cs"/>
                                <w:noProof/>
                                <w:sz w:val="24"/>
                                <w:szCs w:val="24"/>
                                <w:rtl/>
                                <w:lang w:bidi="ar-SY"/>
                              </w:rPr>
                              <w:t>2  إمكانية نقل الدم بين الزمر الدموية</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AF6AB" id="مربع نص 87" o:spid="_x0000_s1040" type="#_x0000_t202" style="position:absolute;left:0;text-align:left;margin-left:102.3pt;margin-top:2.6pt;width:336.9pt;height:27.8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" stroked="f">
                <v:textbox inset="0,0,0,0">
                  <w:txbxContent>
                    <w:p w:rsidR="00D466BE" w:rsidRPr="006A35AC" w:rsidRDefault="00D466BE" w:rsidP="00092477">
                      <w:pPr>
                        <w:pStyle w:val="ad"/>
                        <w:rPr>
                          <w:rFonts w:ascii="Simplified Arabic" w:hAnsi="Simplified Arabic" w:cs="Simplified Arabic"/>
                          <w:sz w:val="44"/>
                          <w:szCs w:val="44"/>
                        </w:rPr>
                      </w:pPr>
                      <w:r w:rsidRPr="006A35AC">
                        <w:rPr>
                          <w:sz w:val="24"/>
                          <w:szCs w:val="24"/>
                        </w:rPr>
                        <w:t>Table</w:t>
                      </w:r>
                      <w:r w:rsidRPr="006A35AC">
                        <w:rPr>
                          <w:rFonts w:hint="cs"/>
                          <w:sz w:val="24"/>
                          <w:szCs w:val="24"/>
                          <w:rtl/>
                        </w:rPr>
                        <w:t xml:space="preserve"> </w:t>
                      </w:r>
                      <w:r w:rsidRPr="006A35AC">
                        <w:rPr>
                          <w:rFonts w:hint="cs"/>
                          <w:noProof/>
                          <w:sz w:val="24"/>
                          <w:szCs w:val="24"/>
                          <w:rtl/>
                          <w:lang w:bidi="ar-SY"/>
                        </w:rPr>
                        <w:t>2  إمكانية نقل الدم بين الزمر الدموية</w:t>
                      </w:r>
                    </w:p>
                  </w:txbxContent>
                </v:textbox>
                <w10:wrap type="tight"/>
              </v:shape>
            </w:pict>
          </mc:Fallback>
        </mc:AlternateContent>
      </w:r>
      <w:r w:rsidR="00082776" w:rsidRPr="00DB3A4A">
        <w:rPr>
          <w:rFonts w:ascii="Simplified Arabic" w:hAnsi="Simplified Arabic" w:cs="Simplified Arabic"/>
          <w:sz w:val="32"/>
          <w:szCs w:val="32"/>
          <w:rtl/>
        </w:rPr>
        <w:br/>
      </w:r>
      <w:r>
        <w:rPr>
          <w:noProof/>
        </w:rPr>
        <w:drawing>
          <wp:anchor distT="0" distB="0" distL="114300" distR="114300" simplePos="0" relativeHeight="251722752" behindDoc="1" locked="0" layoutInCell="1" allowOverlap="1">
            <wp:simplePos x="0" y="0"/>
            <wp:positionH relativeFrom="column">
              <wp:posOffset>1299210</wp:posOffset>
            </wp:positionH>
            <wp:positionV relativeFrom="paragraph">
              <wp:posOffset>386715</wp:posOffset>
            </wp:positionV>
            <wp:extent cx="5438775" cy="3371850"/>
            <wp:effectExtent l="0" t="0" r="9525" b="0"/>
            <wp:wrapTight wrapText="bothSides">
              <wp:wrapPolygon edited="0">
                <wp:start x="0" y="0"/>
                <wp:lineTo x="0" y="21478"/>
                <wp:lineTo x="21562" y="21478"/>
                <wp:lineTo x="21562" y="0"/>
                <wp:lineTo x="0" y="0"/>
              </wp:wrapPolygon>
            </wp:wrapTight>
            <wp:docPr id="86" name="صورة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438775" cy="3371850"/>
                    </a:xfrm>
                    <a:prstGeom prst="rect">
                      <a:avLst/>
                    </a:prstGeom>
                  </pic:spPr>
                </pic:pic>
              </a:graphicData>
            </a:graphic>
          </wp:anchor>
        </w:drawing>
      </w:r>
      <w:r w:rsidR="009A3F12" w:rsidRPr="00DB3A4A">
        <w:rPr>
          <w:rFonts w:ascii="Simplified Arabic" w:hAnsi="Simplified Arabic" w:cs="Simplified Arabic"/>
          <w:sz w:val="28"/>
          <w:szCs w:val="28"/>
          <w:rtl/>
          <w:lang w:bidi="ar-SY"/>
        </w:rPr>
        <w:br w:type="page"/>
      </w:r>
    </w:p>
    <w:p w:rsidR="00EA732D" w:rsidRDefault="00EA732D" w:rsidP="003032B3">
      <w:pPr>
        <w:bidi w:val="0"/>
        <w:ind w:left="-426" w:right="142"/>
        <w:rPr>
          <w:rFonts w:ascii="Simplified Arabic" w:hAnsi="Simplified Arabic" w:cs="Simplified Arabic"/>
          <w:sz w:val="28"/>
          <w:szCs w:val="28"/>
          <w:lang w:bidi="ar-SY"/>
        </w:rPr>
      </w:pPr>
    </w:p>
    <w:tbl>
      <w:tblPr>
        <w:tblStyle w:val="a8"/>
        <w:tblpPr w:leftFromText="180" w:rightFromText="180" w:vertAnchor="page" w:horzAnchor="margin" w:tblpXSpec="right" w:tblpY="2675"/>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5" w:themeFillShade="BF"/>
        <w:tblLook w:val="04A0" w:firstRow="1" w:lastRow="0" w:firstColumn="1" w:lastColumn="0" w:noHBand="0" w:noVBand="1"/>
      </w:tblPr>
      <w:tblGrid>
        <w:gridCol w:w="961"/>
        <w:gridCol w:w="961"/>
      </w:tblGrid>
      <w:tr w:rsidR="00EA732D" w:rsidRPr="006A7AD8" w:rsidTr="00D40F80">
        <w:trPr>
          <w:trHeight w:val="1054"/>
        </w:trPr>
        <w:tc>
          <w:tcPr>
            <w:tcW w:w="961" w:type="dxa"/>
            <w:shd w:val="clear" w:color="auto" w:fill="2F5496" w:themeFill="accent5" w:themeFillShade="BF"/>
          </w:tcPr>
          <w:p w:rsidR="00EA732D" w:rsidRPr="006A7AD8" w:rsidRDefault="00EA732D" w:rsidP="003032B3">
            <w:pPr>
              <w:spacing w:line="360" w:lineRule="auto"/>
              <w:ind w:left="-426" w:right="142"/>
              <w:jc w:val="both"/>
              <w:rPr>
                <w:rFonts w:ascii="Simplified Arabic" w:hAnsi="Simplified Arabic" w:cs="PT Bold Broken"/>
                <w:color w:val="833C0B" w:themeColor="accent2" w:themeShade="80"/>
                <w:sz w:val="32"/>
                <w:szCs w:val="32"/>
                <w:lang w:bidi="ar-SY"/>
              </w:rPr>
            </w:pPr>
          </w:p>
        </w:tc>
        <w:tc>
          <w:tcPr>
            <w:tcW w:w="961" w:type="dxa"/>
            <w:shd w:val="clear" w:color="auto" w:fill="2F5496" w:themeFill="accent5" w:themeFillShade="BF"/>
          </w:tcPr>
          <w:p w:rsidR="00EA732D" w:rsidRPr="006A7AD8" w:rsidRDefault="00EA732D" w:rsidP="003032B3">
            <w:pPr>
              <w:spacing w:line="360" w:lineRule="auto"/>
              <w:ind w:left="-426" w:right="142"/>
              <w:jc w:val="both"/>
              <w:rPr>
                <w:rFonts w:ascii="Simplified Arabic" w:hAnsi="Simplified Arabic" w:cs="PT Bold Broken" w:hint="cs"/>
                <w:color w:val="833C0B" w:themeColor="accent2" w:themeShade="80"/>
                <w:sz w:val="32"/>
                <w:szCs w:val="32"/>
                <w:lang w:bidi="ar-SY"/>
              </w:rPr>
            </w:pPr>
          </w:p>
        </w:tc>
      </w:tr>
      <w:tr w:rsidR="00EA732D" w:rsidRPr="006A7AD8" w:rsidTr="00D40F80">
        <w:trPr>
          <w:trHeight w:val="1072"/>
        </w:trPr>
        <w:tc>
          <w:tcPr>
            <w:tcW w:w="961" w:type="dxa"/>
            <w:shd w:val="clear" w:color="auto" w:fill="2F5496" w:themeFill="accent5" w:themeFillShade="BF"/>
          </w:tcPr>
          <w:p w:rsidR="00EA732D" w:rsidRPr="006A7AD8" w:rsidRDefault="00EA732D" w:rsidP="003032B3">
            <w:pPr>
              <w:spacing w:line="360" w:lineRule="auto"/>
              <w:ind w:left="-426" w:right="142"/>
              <w:jc w:val="both"/>
              <w:rPr>
                <w:rFonts w:ascii="Simplified Arabic" w:hAnsi="Simplified Arabic" w:cs="PT Bold Broken"/>
                <w:color w:val="833C0B" w:themeColor="accent2" w:themeShade="80"/>
                <w:sz w:val="32"/>
                <w:szCs w:val="32"/>
                <w:lang w:bidi="ar-SY"/>
              </w:rPr>
            </w:pPr>
          </w:p>
        </w:tc>
        <w:tc>
          <w:tcPr>
            <w:tcW w:w="961" w:type="dxa"/>
            <w:shd w:val="clear" w:color="auto" w:fill="2F5496" w:themeFill="accent5" w:themeFillShade="BF"/>
          </w:tcPr>
          <w:p w:rsidR="00EA732D" w:rsidRPr="006A7AD8" w:rsidRDefault="00EA732D" w:rsidP="003032B3">
            <w:pPr>
              <w:spacing w:line="360" w:lineRule="auto"/>
              <w:ind w:left="-426" w:right="142"/>
              <w:jc w:val="both"/>
              <w:rPr>
                <w:rFonts w:ascii="Simplified Arabic" w:hAnsi="Simplified Arabic" w:cs="PT Bold Broken"/>
                <w:color w:val="833C0B" w:themeColor="accent2" w:themeShade="80"/>
                <w:sz w:val="32"/>
                <w:szCs w:val="32"/>
                <w:lang w:bidi="ar-SY"/>
              </w:rPr>
            </w:pPr>
          </w:p>
        </w:tc>
      </w:tr>
      <w:tr w:rsidR="00EA732D" w:rsidRPr="006A7AD8" w:rsidTr="00D40F80">
        <w:trPr>
          <w:trHeight w:val="1054"/>
        </w:trPr>
        <w:tc>
          <w:tcPr>
            <w:tcW w:w="961" w:type="dxa"/>
            <w:shd w:val="clear" w:color="auto" w:fill="2F5496" w:themeFill="accent5" w:themeFillShade="BF"/>
          </w:tcPr>
          <w:p w:rsidR="00EA732D" w:rsidRPr="006A7AD8" w:rsidRDefault="00EA732D" w:rsidP="003032B3">
            <w:pPr>
              <w:spacing w:line="360" w:lineRule="auto"/>
              <w:ind w:left="-426" w:right="142"/>
              <w:jc w:val="both"/>
              <w:rPr>
                <w:rFonts w:ascii="Simplified Arabic" w:hAnsi="Simplified Arabic" w:cs="PT Bold Broken"/>
                <w:color w:val="833C0B" w:themeColor="accent2" w:themeShade="80"/>
                <w:sz w:val="32"/>
                <w:szCs w:val="32"/>
                <w:lang w:bidi="ar-SY"/>
              </w:rPr>
            </w:pPr>
          </w:p>
        </w:tc>
        <w:tc>
          <w:tcPr>
            <w:tcW w:w="961" w:type="dxa"/>
            <w:shd w:val="clear" w:color="auto" w:fill="2F5496" w:themeFill="accent5" w:themeFillShade="BF"/>
          </w:tcPr>
          <w:p w:rsidR="00EA732D" w:rsidRPr="006A7AD8" w:rsidRDefault="00EA732D" w:rsidP="003032B3">
            <w:pPr>
              <w:spacing w:line="360" w:lineRule="auto"/>
              <w:ind w:left="-426" w:right="142"/>
              <w:jc w:val="both"/>
              <w:rPr>
                <w:rFonts w:ascii="Simplified Arabic" w:hAnsi="Simplified Arabic" w:cs="PT Bold Broken"/>
                <w:color w:val="833C0B" w:themeColor="accent2" w:themeShade="80"/>
                <w:sz w:val="32"/>
                <w:szCs w:val="32"/>
                <w:lang w:bidi="ar-SY"/>
              </w:rPr>
            </w:pPr>
          </w:p>
        </w:tc>
      </w:tr>
      <w:tr w:rsidR="00EA732D" w:rsidRPr="006A7AD8" w:rsidTr="00D40F80">
        <w:trPr>
          <w:trHeight w:val="1054"/>
        </w:trPr>
        <w:tc>
          <w:tcPr>
            <w:tcW w:w="961" w:type="dxa"/>
            <w:shd w:val="clear" w:color="auto" w:fill="2F5496" w:themeFill="accent5" w:themeFillShade="BF"/>
          </w:tcPr>
          <w:p w:rsidR="00EA732D" w:rsidRPr="006A7AD8" w:rsidRDefault="00EA732D" w:rsidP="003032B3">
            <w:pPr>
              <w:spacing w:line="360" w:lineRule="auto"/>
              <w:ind w:left="-426" w:right="142"/>
              <w:jc w:val="both"/>
              <w:rPr>
                <w:rFonts w:ascii="Simplified Arabic" w:hAnsi="Simplified Arabic" w:cs="PT Bold Broken"/>
                <w:color w:val="833C0B" w:themeColor="accent2" w:themeShade="80"/>
                <w:sz w:val="32"/>
                <w:szCs w:val="32"/>
                <w:lang w:bidi="ar-SY"/>
              </w:rPr>
            </w:pPr>
          </w:p>
        </w:tc>
        <w:tc>
          <w:tcPr>
            <w:tcW w:w="961" w:type="dxa"/>
            <w:shd w:val="clear" w:color="auto" w:fill="2F5496" w:themeFill="accent5" w:themeFillShade="BF"/>
          </w:tcPr>
          <w:p w:rsidR="00EA732D" w:rsidRPr="006A7AD8" w:rsidRDefault="00EA732D" w:rsidP="003032B3">
            <w:pPr>
              <w:spacing w:line="360" w:lineRule="auto"/>
              <w:ind w:left="-426" w:right="142"/>
              <w:jc w:val="both"/>
              <w:rPr>
                <w:rFonts w:ascii="Simplified Arabic" w:hAnsi="Simplified Arabic" w:cs="PT Bold Broken"/>
                <w:color w:val="833C0B" w:themeColor="accent2" w:themeShade="80"/>
                <w:sz w:val="32"/>
                <w:szCs w:val="32"/>
                <w:lang w:bidi="ar-SY"/>
              </w:rPr>
            </w:pPr>
            <w:r>
              <w:rPr>
                <w:rFonts w:ascii="Simplified Arabic" w:hAnsi="Simplified Arabic" w:cs="PT Bold Broken" w:hint="cs"/>
                <w:color w:val="833C0B" w:themeColor="accent2" w:themeShade="80"/>
                <w:sz w:val="32"/>
                <w:szCs w:val="32"/>
                <w:rtl/>
                <w:lang w:bidi="ar-SY"/>
              </w:rPr>
              <w:t xml:space="preserve"> </w:t>
            </w:r>
          </w:p>
        </w:tc>
      </w:tr>
      <w:tr w:rsidR="00EA732D" w:rsidRPr="006A7AD8" w:rsidTr="00D40F80">
        <w:trPr>
          <w:trHeight w:val="1072"/>
        </w:trPr>
        <w:tc>
          <w:tcPr>
            <w:tcW w:w="961" w:type="dxa"/>
            <w:shd w:val="clear" w:color="auto" w:fill="2F5496" w:themeFill="accent5" w:themeFillShade="BF"/>
          </w:tcPr>
          <w:p w:rsidR="00EA732D" w:rsidRPr="006A7AD8" w:rsidRDefault="00EA732D" w:rsidP="003032B3">
            <w:pPr>
              <w:spacing w:line="360" w:lineRule="auto"/>
              <w:ind w:left="-426" w:right="142"/>
              <w:jc w:val="both"/>
              <w:rPr>
                <w:rFonts w:ascii="Simplified Arabic" w:hAnsi="Simplified Arabic" w:cs="PT Bold Broken"/>
                <w:color w:val="833C0B" w:themeColor="accent2" w:themeShade="80"/>
                <w:sz w:val="32"/>
                <w:szCs w:val="32"/>
                <w:lang w:bidi="ar-SY"/>
              </w:rPr>
            </w:pPr>
          </w:p>
        </w:tc>
        <w:tc>
          <w:tcPr>
            <w:tcW w:w="961" w:type="dxa"/>
            <w:shd w:val="clear" w:color="auto" w:fill="2F5496" w:themeFill="accent5" w:themeFillShade="BF"/>
          </w:tcPr>
          <w:p w:rsidR="00EA732D" w:rsidRPr="006A7AD8" w:rsidRDefault="00EA732D" w:rsidP="003032B3">
            <w:pPr>
              <w:spacing w:line="360" w:lineRule="auto"/>
              <w:ind w:left="-426" w:right="142"/>
              <w:jc w:val="both"/>
              <w:rPr>
                <w:rFonts w:ascii="Simplified Arabic" w:hAnsi="Simplified Arabic" w:cs="PT Bold Broken"/>
                <w:color w:val="833C0B" w:themeColor="accent2" w:themeShade="80"/>
                <w:sz w:val="32"/>
                <w:szCs w:val="32"/>
                <w:lang w:bidi="ar-SY"/>
              </w:rPr>
            </w:pPr>
          </w:p>
        </w:tc>
      </w:tr>
      <w:tr w:rsidR="00EA732D" w:rsidRPr="006A7AD8" w:rsidTr="00D40F80">
        <w:trPr>
          <w:trHeight w:val="1054"/>
        </w:trPr>
        <w:tc>
          <w:tcPr>
            <w:tcW w:w="961" w:type="dxa"/>
            <w:shd w:val="clear" w:color="auto" w:fill="2F5496" w:themeFill="accent5" w:themeFillShade="BF"/>
          </w:tcPr>
          <w:p w:rsidR="00EA732D" w:rsidRPr="006A7AD8" w:rsidRDefault="00EA732D" w:rsidP="003032B3">
            <w:pPr>
              <w:spacing w:line="360" w:lineRule="auto"/>
              <w:ind w:left="-426" w:right="142"/>
              <w:jc w:val="both"/>
              <w:rPr>
                <w:rFonts w:ascii="Simplified Arabic" w:hAnsi="Simplified Arabic" w:cs="PT Bold Broken"/>
                <w:color w:val="833C0B" w:themeColor="accent2" w:themeShade="80"/>
                <w:sz w:val="32"/>
                <w:szCs w:val="32"/>
                <w:lang w:bidi="ar-SY"/>
              </w:rPr>
            </w:pPr>
          </w:p>
        </w:tc>
        <w:tc>
          <w:tcPr>
            <w:tcW w:w="961" w:type="dxa"/>
            <w:shd w:val="clear" w:color="auto" w:fill="2F5496" w:themeFill="accent5" w:themeFillShade="BF"/>
          </w:tcPr>
          <w:p w:rsidR="00EA732D" w:rsidRPr="006A7AD8" w:rsidRDefault="00EA732D" w:rsidP="003032B3">
            <w:pPr>
              <w:spacing w:line="360" w:lineRule="auto"/>
              <w:ind w:left="-426" w:right="142"/>
              <w:jc w:val="both"/>
              <w:rPr>
                <w:rFonts w:ascii="Simplified Arabic" w:hAnsi="Simplified Arabic" w:cs="PT Bold Broken"/>
                <w:color w:val="833C0B" w:themeColor="accent2" w:themeShade="80"/>
                <w:sz w:val="32"/>
                <w:szCs w:val="32"/>
                <w:lang w:bidi="ar-SY"/>
              </w:rPr>
            </w:pPr>
          </w:p>
        </w:tc>
      </w:tr>
      <w:tr w:rsidR="00EA732D" w:rsidRPr="006A7AD8" w:rsidTr="00D40F80">
        <w:trPr>
          <w:trHeight w:val="1072"/>
        </w:trPr>
        <w:tc>
          <w:tcPr>
            <w:tcW w:w="961" w:type="dxa"/>
            <w:shd w:val="clear" w:color="auto" w:fill="2F5496" w:themeFill="accent5" w:themeFillShade="BF"/>
          </w:tcPr>
          <w:p w:rsidR="00EA732D" w:rsidRPr="006A7AD8" w:rsidRDefault="00EA732D" w:rsidP="003032B3">
            <w:pPr>
              <w:spacing w:line="360" w:lineRule="auto"/>
              <w:ind w:left="-426" w:right="142"/>
              <w:jc w:val="both"/>
              <w:rPr>
                <w:rFonts w:ascii="Simplified Arabic" w:hAnsi="Simplified Arabic" w:cs="PT Bold Broken"/>
                <w:color w:val="833C0B" w:themeColor="accent2" w:themeShade="80"/>
                <w:sz w:val="32"/>
                <w:szCs w:val="32"/>
                <w:lang w:bidi="ar-SY"/>
              </w:rPr>
            </w:pPr>
          </w:p>
        </w:tc>
        <w:tc>
          <w:tcPr>
            <w:tcW w:w="961" w:type="dxa"/>
            <w:shd w:val="clear" w:color="auto" w:fill="2F5496" w:themeFill="accent5" w:themeFillShade="BF"/>
          </w:tcPr>
          <w:p w:rsidR="00EA732D" w:rsidRPr="006A7AD8" w:rsidRDefault="00EA732D" w:rsidP="003032B3">
            <w:pPr>
              <w:spacing w:line="360" w:lineRule="auto"/>
              <w:ind w:left="-426" w:right="142"/>
              <w:jc w:val="both"/>
              <w:rPr>
                <w:rFonts w:ascii="Simplified Arabic" w:hAnsi="Simplified Arabic" w:cs="PT Bold Broken"/>
                <w:color w:val="833C0B" w:themeColor="accent2" w:themeShade="80"/>
                <w:sz w:val="32"/>
                <w:szCs w:val="32"/>
                <w:lang w:bidi="ar-SY"/>
              </w:rPr>
            </w:pPr>
          </w:p>
        </w:tc>
      </w:tr>
      <w:tr w:rsidR="00EA732D" w:rsidRPr="006A7AD8" w:rsidTr="00D40F80">
        <w:trPr>
          <w:trHeight w:val="3903"/>
        </w:trPr>
        <w:tc>
          <w:tcPr>
            <w:tcW w:w="961" w:type="dxa"/>
            <w:shd w:val="clear" w:color="auto" w:fill="2F5496" w:themeFill="accent5" w:themeFillShade="BF"/>
          </w:tcPr>
          <w:p w:rsidR="00EA732D" w:rsidRPr="006A7AD8" w:rsidRDefault="00EA732D" w:rsidP="003032B3">
            <w:pPr>
              <w:spacing w:line="360" w:lineRule="auto"/>
              <w:ind w:left="-426" w:right="142"/>
              <w:jc w:val="both"/>
              <w:rPr>
                <w:rFonts w:ascii="Simplified Arabic" w:hAnsi="Simplified Arabic" w:cs="PT Bold Broken"/>
                <w:color w:val="833C0B" w:themeColor="accent2" w:themeShade="80"/>
                <w:sz w:val="32"/>
                <w:szCs w:val="32"/>
                <w:lang w:bidi="ar-SY"/>
              </w:rPr>
            </w:pPr>
          </w:p>
        </w:tc>
        <w:tc>
          <w:tcPr>
            <w:tcW w:w="961" w:type="dxa"/>
            <w:shd w:val="clear" w:color="auto" w:fill="2F5496" w:themeFill="accent5" w:themeFillShade="BF"/>
          </w:tcPr>
          <w:p w:rsidR="00EA732D" w:rsidRPr="006A7AD8" w:rsidRDefault="00EA732D" w:rsidP="003032B3">
            <w:pPr>
              <w:spacing w:line="360" w:lineRule="auto"/>
              <w:ind w:left="-426" w:right="142"/>
              <w:jc w:val="both"/>
              <w:rPr>
                <w:rFonts w:ascii="Simplified Arabic" w:hAnsi="Simplified Arabic" w:cs="PT Bold Broken"/>
                <w:color w:val="833C0B" w:themeColor="accent2" w:themeShade="80"/>
                <w:sz w:val="32"/>
                <w:szCs w:val="32"/>
                <w:lang w:bidi="ar-SY"/>
              </w:rPr>
            </w:pPr>
          </w:p>
        </w:tc>
      </w:tr>
    </w:tbl>
    <w:p w:rsidR="00EA732D" w:rsidRDefault="00EA732D" w:rsidP="003032B3">
      <w:pPr>
        <w:ind w:left="-426" w:right="142"/>
        <w:jc w:val="center"/>
        <w:rPr>
          <w:rFonts w:ascii="Simplified Arabic" w:hAnsi="Simplified Arabic" w:cs="PT Bold Dusky"/>
          <w:b/>
          <w:bCs/>
          <w:sz w:val="56"/>
          <w:szCs w:val="56"/>
          <w:rtl/>
          <w:lang w:bidi="ar-SY"/>
        </w:rPr>
      </w:pPr>
      <w:r w:rsidRPr="006A7AD8">
        <w:rPr>
          <w:rFonts w:ascii="Simplified Arabic" w:hAnsi="Simplified Arabic" w:cs="PT Bold Dusky" w:hint="cs"/>
          <w:b/>
          <w:bCs/>
          <w:sz w:val="56"/>
          <w:szCs w:val="56"/>
          <w:rtl/>
          <w:lang w:bidi="ar-SY"/>
        </w:rPr>
        <w:t xml:space="preserve"> </w:t>
      </w:r>
    </w:p>
    <w:p w:rsidR="00EA732D" w:rsidRDefault="00726E11" w:rsidP="003032B3">
      <w:pPr>
        <w:ind w:left="-426" w:right="142"/>
        <w:jc w:val="center"/>
        <w:rPr>
          <w:rFonts w:ascii="Simplified Arabic" w:hAnsi="Simplified Arabic" w:cs="PT Bold Dusky"/>
          <w:b/>
          <w:bCs/>
          <w:sz w:val="56"/>
          <w:szCs w:val="56"/>
          <w:rtl/>
          <w:lang w:bidi="ar-SY"/>
        </w:rPr>
      </w:pPr>
      <w:r>
        <w:rPr>
          <w:rFonts w:ascii="Simplified Arabic" w:hAnsi="Simplified Arabic" w:cs="PT Bold Dusky" w:hint="cs"/>
          <w:b/>
          <w:bCs/>
          <w:sz w:val="56"/>
          <w:szCs w:val="56"/>
          <w:rtl/>
          <w:lang w:bidi="ar-SY"/>
        </w:rPr>
        <w:t>الفصل الثالث</w:t>
      </w:r>
    </w:p>
    <w:p w:rsidR="00EA732D" w:rsidRDefault="00726E11" w:rsidP="003032B3">
      <w:pPr>
        <w:ind w:left="-426" w:right="142"/>
        <w:jc w:val="center"/>
        <w:rPr>
          <w:rFonts w:ascii="Simplified Arabic" w:hAnsi="Simplified Arabic" w:cs="PT Bold Dusky"/>
          <w:sz w:val="48"/>
          <w:szCs w:val="48"/>
          <w:rtl/>
        </w:rPr>
      </w:pPr>
      <w:r>
        <w:rPr>
          <w:rFonts w:asciiTheme="minorBidi" w:eastAsia="Times New Roman" w:hAnsiTheme="minorBidi" w:cs="PT Bold Dusky" w:hint="cs"/>
          <w:sz w:val="48"/>
          <w:szCs w:val="48"/>
          <w:rtl/>
        </w:rPr>
        <w:t>أمراض</w:t>
      </w:r>
      <w:r w:rsidR="00EA732D">
        <w:rPr>
          <w:rFonts w:asciiTheme="minorBidi" w:eastAsia="Times New Roman" w:hAnsiTheme="minorBidi" w:cs="PT Bold Dusky" w:hint="cs"/>
          <w:sz w:val="48"/>
          <w:szCs w:val="48"/>
          <w:rtl/>
        </w:rPr>
        <w:t xml:space="preserve"> الدم</w:t>
      </w:r>
      <w:r w:rsidR="00EA732D" w:rsidRPr="00E44BC0">
        <w:rPr>
          <w:rFonts w:asciiTheme="minorBidi" w:eastAsia="Times New Roman" w:hAnsiTheme="minorBidi" w:cs="PT Bold Dusky" w:hint="cs"/>
          <w:sz w:val="48"/>
          <w:szCs w:val="48"/>
          <w:rtl/>
        </w:rPr>
        <w:t xml:space="preserve"> </w:t>
      </w:r>
    </w:p>
    <w:p w:rsidR="00EA732D" w:rsidRDefault="00EA732D" w:rsidP="003032B3">
      <w:pPr>
        <w:ind w:left="-426" w:right="142"/>
        <w:jc w:val="center"/>
        <w:rPr>
          <w:rFonts w:ascii="Simplified Arabic" w:hAnsi="Simplified Arabic" w:cs="PT Bold Dusky"/>
          <w:sz w:val="48"/>
          <w:szCs w:val="48"/>
          <w:rtl/>
        </w:rPr>
      </w:pPr>
    </w:p>
    <w:p w:rsidR="00EA732D" w:rsidRDefault="00621C42" w:rsidP="003032B3">
      <w:pPr>
        <w:pStyle w:val="a3"/>
        <w:numPr>
          <w:ilvl w:val="0"/>
          <w:numId w:val="4"/>
        </w:numPr>
        <w:spacing w:after="200" w:line="276" w:lineRule="auto"/>
        <w:ind w:left="-426" w:right="142" w:firstLine="0"/>
        <w:rPr>
          <w:rFonts w:ascii="Simplified Arabic" w:hAnsi="Simplified Arabic" w:cs="PT Bold Dusky"/>
          <w:b/>
          <w:bCs/>
          <w:sz w:val="28"/>
          <w:szCs w:val="28"/>
          <w:lang w:bidi="ar-SY"/>
        </w:rPr>
      </w:pPr>
      <w:r>
        <w:rPr>
          <w:rFonts w:ascii="Simplified Arabic" w:hAnsi="Simplified Arabic" w:cs="Simplified Arabic" w:hint="cs"/>
          <w:b/>
          <w:bCs/>
          <w:sz w:val="28"/>
          <w:szCs w:val="28"/>
          <w:rtl/>
          <w:lang w:bidi="ar-SY"/>
        </w:rPr>
        <w:t xml:space="preserve"> فقر الدّم المنجلي (الأنيميا)</w:t>
      </w:r>
      <w:r w:rsidR="006A35AC">
        <w:rPr>
          <w:rFonts w:ascii="Simplified Arabic" w:hAnsi="Simplified Arabic" w:cs="PT Bold Dusky" w:hint="cs"/>
          <w:b/>
          <w:bCs/>
          <w:sz w:val="28"/>
          <w:szCs w:val="28"/>
          <w:rtl/>
          <w:lang w:bidi="ar-SY"/>
        </w:rPr>
        <w:t>.</w:t>
      </w:r>
    </w:p>
    <w:p w:rsidR="00EA732D" w:rsidRPr="006A7AD8" w:rsidRDefault="00EA732D" w:rsidP="003032B3">
      <w:pPr>
        <w:pStyle w:val="a3"/>
        <w:spacing w:after="200" w:line="276" w:lineRule="auto"/>
        <w:ind w:left="-426" w:right="142"/>
        <w:rPr>
          <w:rFonts w:ascii="Simplified Arabic" w:hAnsi="Simplified Arabic" w:cs="PT Bold Dusky"/>
          <w:b/>
          <w:bCs/>
          <w:sz w:val="28"/>
          <w:szCs w:val="28"/>
          <w:lang w:bidi="ar-SY"/>
        </w:rPr>
      </w:pPr>
    </w:p>
    <w:p w:rsidR="00EA732D" w:rsidRDefault="00621C42" w:rsidP="003032B3">
      <w:pPr>
        <w:pStyle w:val="a3"/>
        <w:numPr>
          <w:ilvl w:val="0"/>
          <w:numId w:val="4"/>
        </w:numPr>
        <w:spacing w:after="200" w:line="276" w:lineRule="auto"/>
        <w:ind w:left="-426" w:right="142" w:firstLine="0"/>
        <w:rPr>
          <w:rFonts w:ascii="Simplified Arabic" w:hAnsi="Simplified Arabic" w:cs="PT Bold Dusky"/>
          <w:b/>
          <w:bCs/>
          <w:sz w:val="28"/>
          <w:szCs w:val="28"/>
          <w:lang w:bidi="ar-SY"/>
        </w:rPr>
      </w:pPr>
      <w:r>
        <w:rPr>
          <w:rFonts w:ascii="Simplified Arabic" w:hAnsi="Simplified Arabic" w:cs="Simplified Arabic" w:hint="cs"/>
          <w:b/>
          <w:bCs/>
          <w:sz w:val="28"/>
          <w:szCs w:val="28"/>
          <w:rtl/>
          <w:lang w:bidi="ar-SY"/>
        </w:rPr>
        <w:t>مرض نزف الدم (الناعور)</w:t>
      </w:r>
      <w:r w:rsidR="006A35AC">
        <w:rPr>
          <w:rFonts w:ascii="Simplified Arabic" w:hAnsi="Simplified Arabic" w:cs="PT Bold Dusky" w:hint="cs"/>
          <w:b/>
          <w:bCs/>
          <w:sz w:val="28"/>
          <w:szCs w:val="28"/>
          <w:rtl/>
          <w:lang w:bidi="ar-SY"/>
        </w:rPr>
        <w:t>.</w:t>
      </w:r>
    </w:p>
    <w:p w:rsidR="00EA732D" w:rsidRPr="00E44BC0" w:rsidRDefault="00BD66C5" w:rsidP="003032B3">
      <w:pPr>
        <w:pStyle w:val="a3"/>
        <w:spacing w:after="200" w:line="276" w:lineRule="auto"/>
        <w:ind w:left="-426" w:right="142"/>
        <w:rPr>
          <w:rFonts w:ascii="Simplified Arabic" w:hAnsi="Simplified Arabic" w:cs="PT Bold Dusky"/>
          <w:b/>
          <w:bCs/>
          <w:sz w:val="28"/>
          <w:szCs w:val="28"/>
          <w:lang w:bidi="ar-SY"/>
        </w:rPr>
      </w:pPr>
      <w:r>
        <w:rPr>
          <w:noProof/>
        </w:rPr>
        <w:drawing>
          <wp:anchor distT="0" distB="0" distL="114300" distR="114300" simplePos="0" relativeHeight="251704320" behindDoc="1" locked="0" layoutInCell="1" allowOverlap="1" wp14:anchorId="369827A9" wp14:editId="063653E4">
            <wp:simplePos x="0" y="0"/>
            <wp:positionH relativeFrom="column">
              <wp:posOffset>-20344</wp:posOffset>
            </wp:positionH>
            <wp:positionV relativeFrom="paragraph">
              <wp:posOffset>199390</wp:posOffset>
            </wp:positionV>
            <wp:extent cx="2747826" cy="2855344"/>
            <wp:effectExtent l="57150" t="57150" r="52705" b="40640"/>
            <wp:wrapTight wrapText="bothSides">
              <wp:wrapPolygon edited="0">
                <wp:start x="-449" y="-432"/>
                <wp:lineTo x="-449" y="21763"/>
                <wp:lineTo x="21865" y="21763"/>
                <wp:lineTo x="21865" y="-432"/>
                <wp:lineTo x="-449" y="-432"/>
              </wp:wrapPolygon>
            </wp:wrapTight>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47826" cy="2855344"/>
                    </a:xfrm>
                    <a:prstGeom prst="rect">
                      <a:avLst/>
                    </a:prstGeom>
                    <a:ln>
                      <a:noFill/>
                    </a:ln>
                    <a:effectLst/>
                    <a:scene3d>
                      <a:camera prst="orthographicFront"/>
                      <a:lightRig rig="balanced" dir="t">
                        <a:rot lat="0" lon="0" rev="8700000"/>
                      </a:lightRig>
                    </a:scene3d>
                    <a:sp3d/>
                  </pic:spPr>
                </pic:pic>
              </a:graphicData>
            </a:graphic>
          </wp:anchor>
        </w:drawing>
      </w:r>
    </w:p>
    <w:p w:rsidR="00EA732D" w:rsidRPr="00BF2E61" w:rsidRDefault="00EA732D" w:rsidP="003032B3">
      <w:pPr>
        <w:ind w:left="-426" w:right="142"/>
        <w:rPr>
          <w:rFonts w:ascii="Simplified Arabic" w:hAnsi="Simplified Arabic" w:cs="Simplified Arabic"/>
          <w:color w:val="1F3864" w:themeColor="accent5" w:themeShade="80"/>
          <w:sz w:val="36"/>
          <w:szCs w:val="36"/>
          <w:rtl/>
          <w:lang w:bidi="ar-SY"/>
        </w:rPr>
      </w:pPr>
    </w:p>
    <w:p w:rsidR="00EA732D" w:rsidRDefault="00EA732D" w:rsidP="003032B3">
      <w:pPr>
        <w:bidi w:val="0"/>
        <w:spacing w:line="360" w:lineRule="auto"/>
        <w:ind w:left="-426" w:right="142"/>
        <w:jc w:val="right"/>
        <w:rPr>
          <w:rFonts w:ascii="Simplified Arabic" w:hAnsi="Simplified Arabic" w:cs="Simplified Arabic"/>
          <w:color w:val="1F3864" w:themeColor="accent5" w:themeShade="80"/>
          <w:sz w:val="36"/>
          <w:szCs w:val="36"/>
          <w:rtl/>
          <w:lang w:bidi="ar-SY"/>
        </w:rPr>
      </w:pPr>
      <w:r>
        <w:rPr>
          <w:rFonts w:ascii="Simplified Arabic" w:hAnsi="Simplified Arabic" w:cs="Simplified Arabic" w:hint="cs"/>
          <w:color w:val="1F3864" w:themeColor="accent5" w:themeShade="80"/>
          <w:sz w:val="36"/>
          <w:szCs w:val="36"/>
          <w:rtl/>
          <w:lang w:bidi="ar-SY"/>
        </w:rPr>
        <w:t xml:space="preserve">            </w:t>
      </w:r>
    </w:p>
    <w:p w:rsidR="00EA732D" w:rsidRDefault="00EA732D" w:rsidP="003032B3">
      <w:pPr>
        <w:bidi w:val="0"/>
        <w:spacing w:line="360" w:lineRule="auto"/>
        <w:ind w:left="-426" w:right="142"/>
        <w:jc w:val="right"/>
        <w:rPr>
          <w:rFonts w:ascii="Simplified Arabic" w:hAnsi="Simplified Arabic" w:cs="Simplified Arabic"/>
          <w:color w:val="1F3864" w:themeColor="accent5" w:themeShade="80"/>
          <w:sz w:val="36"/>
          <w:szCs w:val="36"/>
          <w:rtl/>
          <w:lang w:bidi="ar-SY"/>
        </w:rPr>
      </w:pPr>
    </w:p>
    <w:p w:rsidR="00EA732D" w:rsidRDefault="00EA732D" w:rsidP="003032B3">
      <w:pPr>
        <w:bidi w:val="0"/>
        <w:spacing w:line="360" w:lineRule="auto"/>
        <w:ind w:left="-426" w:right="142"/>
        <w:jc w:val="right"/>
        <w:rPr>
          <w:rFonts w:ascii="Simplified Arabic" w:hAnsi="Simplified Arabic" w:cs="Simplified Arabic"/>
          <w:color w:val="1F3864" w:themeColor="accent5" w:themeShade="80"/>
          <w:sz w:val="36"/>
          <w:szCs w:val="36"/>
          <w:rtl/>
          <w:lang w:bidi="ar-SY"/>
        </w:rPr>
      </w:pPr>
    </w:p>
    <w:p w:rsidR="00726E11" w:rsidRPr="004172C3" w:rsidRDefault="005A3696" w:rsidP="003032B3">
      <w:pPr>
        <w:bidi w:val="0"/>
        <w:spacing w:line="276" w:lineRule="auto"/>
        <w:ind w:left="-426" w:right="142"/>
        <w:jc w:val="right"/>
        <w:rPr>
          <w:rFonts w:ascii="Simplified Arabic" w:hAnsi="Simplified Arabic" w:cs="Simplified Arabic"/>
          <w:b/>
          <w:bCs/>
          <w:color w:val="002B82"/>
          <w:sz w:val="32"/>
          <w:szCs w:val="32"/>
          <w:lang w:bidi="ar-SY"/>
        </w:rPr>
      </w:pPr>
      <w:r w:rsidRPr="004172C3">
        <w:rPr>
          <w:noProof/>
          <w:color w:val="002B82"/>
        </w:rPr>
        <w:lastRenderedPageBreak/>
        <mc:AlternateContent>
          <mc:Choice Requires="wps">
            <w:drawing>
              <wp:anchor distT="0" distB="0" distL="114300" distR="114300" simplePos="0" relativeHeight="251706368" behindDoc="1" locked="0" layoutInCell="1" allowOverlap="1" wp14:anchorId="4388AC3A" wp14:editId="6D440FF9">
                <wp:simplePos x="0" y="0"/>
                <wp:positionH relativeFrom="column">
                  <wp:posOffset>-38100</wp:posOffset>
                </wp:positionH>
                <wp:positionV relativeFrom="paragraph">
                  <wp:posOffset>2657475</wp:posOffset>
                </wp:positionV>
                <wp:extent cx="2527300" cy="635"/>
                <wp:effectExtent l="0" t="0" r="0" b="0"/>
                <wp:wrapTight wrapText="bothSides">
                  <wp:wrapPolygon edited="0">
                    <wp:start x="0" y="0"/>
                    <wp:lineTo x="0" y="21600"/>
                    <wp:lineTo x="21600" y="21600"/>
                    <wp:lineTo x="21600" y="0"/>
                  </wp:wrapPolygon>
                </wp:wrapTight>
                <wp:docPr id="54" name="مربع نص 54"/>
                <wp:cNvGraphicFramePr/>
                <a:graphic xmlns:a="http://schemas.openxmlformats.org/drawingml/2006/main">
                  <a:graphicData uri="http://schemas.microsoft.com/office/word/2010/wordprocessingShape">
                    <wps:wsp>
                      <wps:cNvSpPr txBox="1"/>
                      <wps:spPr>
                        <a:xfrm>
                          <a:off x="0" y="0"/>
                          <a:ext cx="2527300" cy="635"/>
                        </a:xfrm>
                        <a:prstGeom prst="rect">
                          <a:avLst/>
                        </a:prstGeom>
                        <a:solidFill>
                          <a:prstClr val="white"/>
                        </a:solidFill>
                        <a:ln>
                          <a:noFill/>
                        </a:ln>
                        <a:effectLst/>
                      </wps:spPr>
                      <wps:txbx>
                        <w:txbxContent>
                          <w:p w:rsidR="00D466BE" w:rsidRPr="0022602B" w:rsidRDefault="00D466BE" w:rsidP="005A3696">
                            <w:pPr>
                              <w:pStyle w:val="ad"/>
                              <w:bidi w:val="0"/>
                              <w:rPr>
                                <w:noProof/>
                                <w:sz w:val="24"/>
                                <w:szCs w:val="24"/>
                                <w:lang w:bidi="ar-SY"/>
                              </w:rPr>
                            </w:pPr>
                            <w:r w:rsidRPr="0022602B">
                              <w:rPr>
                                <w:sz w:val="24"/>
                                <w:szCs w:val="24"/>
                              </w:rPr>
                              <w:t xml:space="preserve">Figure </w:t>
                            </w:r>
                            <w:r w:rsidRPr="0022602B">
                              <w:rPr>
                                <w:noProof/>
                                <w:sz w:val="24"/>
                                <w:szCs w:val="24"/>
                              </w:rPr>
                              <w:fldChar w:fldCharType="begin"/>
                            </w:r>
                            <w:r w:rsidRPr="0022602B">
                              <w:rPr>
                                <w:noProof/>
                                <w:sz w:val="24"/>
                                <w:szCs w:val="24"/>
                              </w:rPr>
                              <w:instrText xml:space="preserve"> SEQ Figure \* ARABIC </w:instrText>
                            </w:r>
                            <w:r w:rsidRPr="0022602B">
                              <w:rPr>
                                <w:noProof/>
                                <w:sz w:val="24"/>
                                <w:szCs w:val="24"/>
                              </w:rPr>
                              <w:fldChar w:fldCharType="separate"/>
                            </w:r>
                            <w:r>
                              <w:rPr>
                                <w:noProof/>
                                <w:sz w:val="24"/>
                                <w:szCs w:val="24"/>
                              </w:rPr>
                              <w:t>6</w:t>
                            </w:r>
                            <w:r w:rsidRPr="0022602B">
                              <w:rPr>
                                <w:noProof/>
                                <w:sz w:val="24"/>
                                <w:szCs w:val="24"/>
                              </w:rPr>
                              <w:fldChar w:fldCharType="end"/>
                            </w:r>
                            <w:r w:rsidRPr="0022602B">
                              <w:rPr>
                                <w:rFonts w:hint="cs"/>
                                <w:noProof/>
                                <w:sz w:val="24"/>
                                <w:szCs w:val="24"/>
                                <w:rtl/>
                                <w:lang w:bidi="ar-SY"/>
                              </w:rPr>
                              <w:t xml:space="preserve"> مقارنة الكريات المنجلية مع  الطبيعية</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4388AC3A" id="مربع نص 54" o:spid="_x0000_s1041" type="#_x0000_t202" style="position:absolute;left:0;text-align:left;margin-left:-3pt;margin-top:209.25pt;width:199pt;height:.05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" stroked="f">
                <v:textbox style="mso-fit-shape-to-text:t" inset="0,0,0,0">
                  <w:txbxContent>
                    <w:p w:rsidR="00D466BE" w:rsidRPr="0022602B" w:rsidRDefault="00D466BE" w:rsidP="005A3696">
                      <w:pPr>
                        <w:pStyle w:val="ad"/>
                        <w:bidi w:val="0"/>
                        <w:rPr>
                          <w:noProof/>
                          <w:sz w:val="24"/>
                          <w:szCs w:val="24"/>
                          <w:lang w:bidi="ar-SY"/>
                        </w:rPr>
                      </w:pPr>
                      <w:r w:rsidRPr="0022602B">
                        <w:rPr>
                          <w:sz w:val="24"/>
                          <w:szCs w:val="24"/>
                        </w:rPr>
                        <w:t xml:space="preserve">Figure </w:t>
                      </w:r>
                      <w:r w:rsidRPr="0022602B">
                        <w:rPr>
                          <w:noProof/>
                          <w:sz w:val="24"/>
                          <w:szCs w:val="24"/>
                        </w:rPr>
                        <w:fldChar w:fldCharType="begin"/>
                      </w:r>
                      <w:r w:rsidRPr="0022602B">
                        <w:rPr>
                          <w:noProof/>
                          <w:sz w:val="24"/>
                          <w:szCs w:val="24"/>
                        </w:rPr>
                        <w:instrText xml:space="preserve"> SEQ Figure \* ARABIC </w:instrText>
                      </w:r>
                      <w:r w:rsidRPr="0022602B">
                        <w:rPr>
                          <w:noProof/>
                          <w:sz w:val="24"/>
                          <w:szCs w:val="24"/>
                        </w:rPr>
                        <w:fldChar w:fldCharType="separate"/>
                      </w:r>
                      <w:r>
                        <w:rPr>
                          <w:noProof/>
                          <w:sz w:val="24"/>
                          <w:szCs w:val="24"/>
                        </w:rPr>
                        <w:t>6</w:t>
                      </w:r>
                      <w:r w:rsidRPr="0022602B">
                        <w:rPr>
                          <w:noProof/>
                          <w:sz w:val="24"/>
                          <w:szCs w:val="24"/>
                        </w:rPr>
                        <w:fldChar w:fldCharType="end"/>
                      </w:r>
                      <w:r w:rsidRPr="0022602B">
                        <w:rPr>
                          <w:rFonts w:hint="cs"/>
                          <w:noProof/>
                          <w:sz w:val="24"/>
                          <w:szCs w:val="24"/>
                          <w:rtl/>
                          <w:lang w:bidi="ar-SY"/>
                        </w:rPr>
                        <w:t xml:space="preserve"> مقارنة الكريات المنجلية مع  الطبيعية</w:t>
                      </w:r>
                    </w:p>
                  </w:txbxContent>
                </v:textbox>
                <w10:wrap type="tight"/>
              </v:shape>
            </w:pict>
          </mc:Fallback>
        </mc:AlternateContent>
      </w:r>
      <w:r w:rsidR="001F1CD5" w:rsidRPr="004172C3">
        <w:rPr>
          <w:noProof/>
          <w:color w:val="002B82"/>
        </w:rPr>
        <w:drawing>
          <wp:anchor distT="0" distB="0" distL="114300" distR="114300" simplePos="0" relativeHeight="251685888" behindDoc="1" locked="0" layoutInCell="1" allowOverlap="1" wp14:anchorId="6725BAAA" wp14:editId="2D770BA9">
            <wp:simplePos x="0" y="0"/>
            <wp:positionH relativeFrom="column">
              <wp:posOffset>-38100</wp:posOffset>
            </wp:positionH>
            <wp:positionV relativeFrom="paragraph">
              <wp:posOffset>0</wp:posOffset>
            </wp:positionV>
            <wp:extent cx="2527300" cy="2600325"/>
            <wp:effectExtent l="0" t="0" r="6350" b="9525"/>
            <wp:wrapTight wrapText="bothSides">
              <wp:wrapPolygon edited="0">
                <wp:start x="0" y="0"/>
                <wp:lineTo x="0" y="21521"/>
                <wp:lineTo x="21491" y="21521"/>
                <wp:lineTo x="21491" y="0"/>
                <wp:lineTo x="0" y="0"/>
              </wp:wrapPolygon>
            </wp:wrapTight>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527300" cy="2600325"/>
                    </a:xfrm>
                    <a:prstGeom prst="rect">
                      <a:avLst/>
                    </a:prstGeom>
                  </pic:spPr>
                </pic:pic>
              </a:graphicData>
            </a:graphic>
            <wp14:sizeRelH relativeFrom="margin">
              <wp14:pctWidth>0</wp14:pctWidth>
            </wp14:sizeRelH>
            <wp14:sizeRelV relativeFrom="margin">
              <wp14:pctHeight>0</wp14:pctHeight>
            </wp14:sizeRelV>
          </wp:anchor>
        </w:drawing>
      </w:r>
      <w:r w:rsidR="00726E11" w:rsidRPr="004172C3">
        <w:rPr>
          <w:rFonts w:ascii="Simplified Arabic" w:hAnsi="Simplified Arabic" w:cs="Simplified Arabic" w:hint="cs"/>
          <w:b/>
          <w:bCs/>
          <w:color w:val="002B82"/>
          <w:sz w:val="32"/>
          <w:szCs w:val="32"/>
          <w:rtl/>
          <w:lang w:bidi="ar-SY"/>
        </w:rPr>
        <w:t>أولاً فقر الدم المنجلي:</w:t>
      </w:r>
      <w:r w:rsidR="001F1CD5" w:rsidRPr="004172C3">
        <w:rPr>
          <w:rFonts w:ascii="Simplified Arabic" w:hAnsi="Simplified Arabic" w:cs="Simplified Arabic" w:hint="cs"/>
          <w:b/>
          <w:bCs/>
          <w:color w:val="002B82"/>
          <w:sz w:val="32"/>
          <w:szCs w:val="32"/>
          <w:rtl/>
          <w:lang w:bidi="ar-SY"/>
        </w:rPr>
        <w:t xml:space="preserve">      </w:t>
      </w:r>
    </w:p>
    <w:p w:rsidR="00163941" w:rsidRPr="00000030" w:rsidRDefault="00726E11" w:rsidP="00D950A4">
      <w:pPr>
        <w:bidi w:val="0"/>
        <w:spacing w:line="276" w:lineRule="auto"/>
        <w:ind w:left="-426" w:right="-426"/>
        <w:jc w:val="right"/>
        <w:rPr>
          <w:rFonts w:ascii="Simplified Arabic" w:hAnsi="Simplified Arabic" w:cs="Simplified Arabic"/>
          <w:sz w:val="28"/>
          <w:szCs w:val="28"/>
        </w:rPr>
      </w:pPr>
      <w:r w:rsidRPr="00000030">
        <w:rPr>
          <w:rFonts w:ascii="Simplified Arabic" w:hAnsi="Simplified Arabic" w:cs="Simplified Arabic" w:hint="cs"/>
          <w:sz w:val="28"/>
          <w:szCs w:val="28"/>
          <w:rtl/>
          <w:lang w:bidi="ar-SY"/>
        </w:rPr>
        <w:t>فقر الدم المنجلي ه</w:t>
      </w:r>
      <w:r w:rsidR="00A73088" w:rsidRPr="00000030">
        <w:rPr>
          <w:rFonts w:ascii="Simplified Arabic" w:hAnsi="Simplified Arabic" w:cs="Simplified Arabic" w:hint="cs"/>
          <w:sz w:val="28"/>
          <w:szCs w:val="28"/>
          <w:rtl/>
          <w:lang w:bidi="ar-SY"/>
        </w:rPr>
        <w:t>و</w:t>
      </w:r>
      <w:r w:rsidRPr="00000030">
        <w:rPr>
          <w:rFonts w:ascii="Simplified Arabic" w:hAnsi="Simplified Arabic" w:cs="Simplified Arabic" w:hint="cs"/>
          <w:sz w:val="28"/>
          <w:szCs w:val="28"/>
          <w:rtl/>
          <w:lang w:bidi="ar-SY"/>
        </w:rPr>
        <w:t xml:space="preserve"> فقر دم وراثي يحدث نتيجة طفرة في المورثة المسؤولة عن تشكيل الخضاب (المركب الغني بالحديد الموجود في الكريات الحمر</w:t>
      </w:r>
      <w:r w:rsidR="007C06AB" w:rsidRPr="00000030">
        <w:rPr>
          <w:rFonts w:ascii="Simplified Arabic" w:hAnsi="Simplified Arabic" w:cs="Simplified Arabic" w:hint="cs"/>
          <w:sz w:val="28"/>
          <w:szCs w:val="28"/>
          <w:rtl/>
          <w:lang w:bidi="ar-SY"/>
        </w:rPr>
        <w:t xml:space="preserve">) فيتشكل خضاب شاذ </w:t>
      </w:r>
      <w:r w:rsidR="007C06AB" w:rsidRPr="00000030">
        <w:rPr>
          <w:rFonts w:ascii="Simplified Arabic" w:hAnsi="Simplified Arabic" w:cs="Simplified Arabic"/>
          <w:sz w:val="28"/>
          <w:szCs w:val="28"/>
          <w:rtl/>
          <w:lang w:bidi="ar-SY"/>
        </w:rPr>
        <w:t>–</w:t>
      </w:r>
      <w:r w:rsidR="007C06AB" w:rsidRPr="00000030">
        <w:rPr>
          <w:rFonts w:ascii="Simplified Arabic" w:hAnsi="Simplified Arabic" w:cs="Simplified Arabic" w:hint="cs"/>
          <w:sz w:val="28"/>
          <w:szCs w:val="28"/>
          <w:rtl/>
          <w:lang w:bidi="ar-SY"/>
        </w:rPr>
        <w:t xml:space="preserve">يدعى الخضاب </w:t>
      </w:r>
      <w:r w:rsidR="007C06AB" w:rsidRPr="00000030">
        <w:rPr>
          <w:rFonts w:ascii="Simplified Arabic" w:hAnsi="Simplified Arabic" w:cs="Simplified Arabic"/>
          <w:sz w:val="28"/>
          <w:szCs w:val="28"/>
          <w:rtl/>
        </w:rPr>
        <w:t>–</w:t>
      </w:r>
      <w:r w:rsidR="007C06AB" w:rsidRPr="00000030">
        <w:rPr>
          <w:rFonts w:ascii="Simplified Arabic" w:hAnsi="Simplified Arabic" w:cs="Simplified Arabic" w:hint="cs"/>
          <w:sz w:val="28"/>
          <w:szCs w:val="28"/>
          <w:rtl/>
        </w:rPr>
        <w:t xml:space="preserve"> يجعل الكريات الحمر صلبة ولزجة ومشوهة تأخذ شكل المنجل أو الأهلَّة، هذه الكريات الشاذة تحمل كميات أقل من الأوكسجين وقد تلتصق بجدران الأوعية الصغيرة وتتكدس أو تتفتت إلى أجزاء صغيرة مما يبطئ جريان الدم إلى بعض أجزاء الجسم أو حتى يوقفه.</w:t>
      </w:r>
    </w:p>
    <w:p w:rsidR="00F0623A" w:rsidRDefault="00163941" w:rsidP="00D950A4">
      <w:pPr>
        <w:spacing w:line="276" w:lineRule="auto"/>
        <w:ind w:left="-426" w:right="142"/>
        <w:rPr>
          <w:rFonts w:ascii="Simplified Arabic" w:hAnsi="Simplified Arabic" w:cs="Simplified Arabic"/>
          <w:sz w:val="28"/>
          <w:szCs w:val="28"/>
          <w:rtl/>
        </w:rPr>
      </w:pPr>
      <w:r w:rsidRPr="00000030">
        <w:rPr>
          <w:rFonts w:ascii="Simplified Arabic" w:hAnsi="Simplified Arabic" w:cs="Simplified Arabic" w:hint="cs"/>
          <w:sz w:val="28"/>
          <w:szCs w:val="28"/>
          <w:rtl/>
        </w:rPr>
        <w:t xml:space="preserve"> </w:t>
      </w:r>
    </w:p>
    <w:p w:rsidR="00F0623A" w:rsidRDefault="0005079E" w:rsidP="00D950A4">
      <w:pPr>
        <w:spacing w:line="276" w:lineRule="auto"/>
        <w:ind w:left="-426" w:right="142"/>
        <w:rPr>
          <w:rFonts w:ascii="Simplified Arabic" w:hAnsi="Simplified Arabic" w:cs="Simplified Arabic"/>
          <w:sz w:val="28"/>
          <w:szCs w:val="28"/>
          <w:rtl/>
        </w:rPr>
      </w:pPr>
      <w:r w:rsidRPr="00000030">
        <w:rPr>
          <w:rFonts w:ascii="Simplified Arabic" w:hAnsi="Simplified Arabic" w:cs="Simplified Arabic" w:hint="cs"/>
          <w:sz w:val="28"/>
          <w:szCs w:val="28"/>
          <w:rtl/>
        </w:rPr>
        <w:t>تنتقل الطفرة التي تسبب فقر الدم المنجلي من جيل إلى جيل بوراثة جسدية متنحية، أي أنه لا</w:t>
      </w:r>
      <w:r w:rsidR="001F1CD5" w:rsidRPr="00000030">
        <w:rPr>
          <w:rFonts w:ascii="Simplified Arabic" w:hAnsi="Simplified Arabic" w:cs="Simplified Arabic" w:hint="cs"/>
          <w:sz w:val="28"/>
          <w:szCs w:val="28"/>
          <w:rtl/>
        </w:rPr>
        <w:t xml:space="preserve"> </w:t>
      </w:r>
      <w:r w:rsidRPr="00000030">
        <w:rPr>
          <w:rFonts w:ascii="Simplified Arabic" w:hAnsi="Simplified Arabic" w:cs="Simplified Arabic" w:hint="cs"/>
          <w:sz w:val="28"/>
          <w:szCs w:val="28"/>
          <w:rtl/>
        </w:rPr>
        <w:t xml:space="preserve">علاقة لها بجنس المصاب، ويجب أن يكون كلا الوالدين حاملين لهذه الطفرة حتى يظهر المرض لدى الأولاد، أما إذا كان أحد الوالدين فقط حامل لهذه المورثة </w:t>
      </w:r>
      <w:proofErr w:type="spellStart"/>
      <w:r w:rsidRPr="00000030">
        <w:rPr>
          <w:rFonts w:ascii="Simplified Arabic" w:hAnsi="Simplified Arabic" w:cs="Simplified Arabic" w:hint="cs"/>
          <w:sz w:val="28"/>
          <w:szCs w:val="28"/>
          <w:rtl/>
        </w:rPr>
        <w:t>الطافرة</w:t>
      </w:r>
      <w:proofErr w:type="spellEnd"/>
      <w:r w:rsidRPr="00000030">
        <w:rPr>
          <w:rFonts w:ascii="Simplified Arabic" w:hAnsi="Simplified Arabic" w:cs="Simplified Arabic" w:hint="cs"/>
          <w:sz w:val="28"/>
          <w:szCs w:val="28"/>
          <w:rtl/>
        </w:rPr>
        <w:t xml:space="preserve"> فإن الأطفال سيملكون مورثتين (واحدة من الأب والأخرى من </w:t>
      </w:r>
      <w:proofErr w:type="gramStart"/>
      <w:r w:rsidRPr="00000030">
        <w:rPr>
          <w:rFonts w:ascii="Simplified Arabic" w:hAnsi="Simplified Arabic" w:cs="Simplified Arabic" w:hint="cs"/>
          <w:sz w:val="28"/>
          <w:szCs w:val="28"/>
          <w:rtl/>
        </w:rPr>
        <w:t>الأم )</w:t>
      </w:r>
      <w:proofErr w:type="gramEnd"/>
      <w:r w:rsidRPr="00000030">
        <w:rPr>
          <w:rFonts w:ascii="Simplified Arabic" w:hAnsi="Simplified Arabic" w:cs="Simplified Arabic" w:hint="cs"/>
          <w:sz w:val="28"/>
          <w:szCs w:val="28"/>
          <w:rtl/>
        </w:rPr>
        <w:t xml:space="preserve"> إحداها طبيعية والأخرى </w:t>
      </w:r>
      <w:proofErr w:type="spellStart"/>
      <w:r w:rsidRPr="00000030">
        <w:rPr>
          <w:rFonts w:ascii="Simplified Arabic" w:hAnsi="Simplified Arabic" w:cs="Simplified Arabic" w:hint="cs"/>
          <w:sz w:val="28"/>
          <w:szCs w:val="28"/>
          <w:rtl/>
        </w:rPr>
        <w:t>طافرة</w:t>
      </w:r>
      <w:proofErr w:type="spellEnd"/>
      <w:r w:rsidR="00244977" w:rsidRPr="00000030">
        <w:rPr>
          <w:rFonts w:ascii="Simplified Arabic" w:hAnsi="Simplified Arabic" w:cs="Simplified Arabic" w:hint="cs"/>
          <w:sz w:val="28"/>
          <w:szCs w:val="28"/>
          <w:rtl/>
        </w:rPr>
        <w:t>،</w:t>
      </w:r>
      <w:r w:rsidRPr="00000030">
        <w:rPr>
          <w:rFonts w:ascii="Simplified Arabic" w:hAnsi="Simplified Arabic" w:cs="Simplified Arabic" w:hint="cs"/>
          <w:sz w:val="28"/>
          <w:szCs w:val="28"/>
          <w:rtl/>
        </w:rPr>
        <w:t xml:space="preserve"> وهذا ما يدعى </w:t>
      </w:r>
      <w:r w:rsidRPr="00F0623A">
        <w:rPr>
          <w:rFonts w:ascii="Simplified Arabic" w:hAnsi="Simplified Arabic" w:cs="Simplified Arabic" w:hint="cs"/>
          <w:i/>
          <w:iCs/>
          <w:sz w:val="28"/>
          <w:szCs w:val="28"/>
          <w:u w:val="single"/>
          <w:rtl/>
        </w:rPr>
        <w:t>بال</w:t>
      </w:r>
      <w:r w:rsidR="00D452C2" w:rsidRPr="00F0623A">
        <w:rPr>
          <w:rFonts w:ascii="Simplified Arabic" w:hAnsi="Simplified Arabic" w:cs="Simplified Arabic" w:hint="cs"/>
          <w:i/>
          <w:iCs/>
          <w:sz w:val="28"/>
          <w:szCs w:val="28"/>
          <w:u w:val="single"/>
          <w:rtl/>
        </w:rPr>
        <w:t>خلّة المنجلية</w:t>
      </w:r>
      <w:r w:rsidR="00D452C2" w:rsidRPr="00000030">
        <w:rPr>
          <w:rFonts w:ascii="Simplified Arabic" w:hAnsi="Simplified Arabic" w:cs="Simplified Arabic" w:hint="cs"/>
          <w:sz w:val="28"/>
          <w:szCs w:val="28"/>
          <w:rtl/>
        </w:rPr>
        <w:t xml:space="preserve"> </w:t>
      </w:r>
      <w:r w:rsidR="007055F2" w:rsidRPr="00000030">
        <w:rPr>
          <w:rFonts w:ascii="Simplified Arabic" w:hAnsi="Simplified Arabic" w:cs="Simplified Arabic" w:hint="cs"/>
          <w:sz w:val="28"/>
          <w:szCs w:val="28"/>
          <w:rtl/>
        </w:rPr>
        <w:t>.</w:t>
      </w:r>
    </w:p>
    <w:p w:rsidR="00F0623A" w:rsidRDefault="007055F2" w:rsidP="00D950A4">
      <w:pPr>
        <w:spacing w:line="276" w:lineRule="auto"/>
        <w:ind w:left="-426" w:right="142"/>
        <w:rPr>
          <w:rFonts w:ascii="Simplified Arabic" w:hAnsi="Simplified Arabic" w:cs="Simplified Arabic"/>
          <w:sz w:val="28"/>
          <w:szCs w:val="28"/>
          <w:rtl/>
        </w:rPr>
      </w:pPr>
      <w:r w:rsidRPr="00000030">
        <w:rPr>
          <w:rFonts w:ascii="Simplified Arabic" w:hAnsi="Simplified Arabic" w:cs="Simplified Arabic"/>
          <w:sz w:val="28"/>
          <w:szCs w:val="28"/>
          <w:rtl/>
        </w:rPr>
        <w:br/>
        <w:t>تُنتج أجسامُ الأطفالِ الحاملين للخل</w:t>
      </w:r>
      <w:r w:rsidR="00A73088" w:rsidRPr="00000030">
        <w:rPr>
          <w:rFonts w:ascii="Simplified Arabic" w:hAnsi="Simplified Arabic" w:cs="Simplified Arabic" w:hint="cs"/>
          <w:sz w:val="28"/>
          <w:szCs w:val="28"/>
          <w:rtl/>
        </w:rPr>
        <w:t>ّ</w:t>
      </w:r>
      <w:r w:rsidRPr="00000030">
        <w:rPr>
          <w:rFonts w:ascii="Simplified Arabic" w:hAnsi="Simplified Arabic" w:cs="Simplified Arabic"/>
          <w:sz w:val="28"/>
          <w:szCs w:val="28"/>
          <w:rtl/>
        </w:rPr>
        <w:t>ة المنجلي</w:t>
      </w:r>
      <w:r w:rsidR="00A73088" w:rsidRPr="00000030">
        <w:rPr>
          <w:rFonts w:ascii="Simplified Arabic" w:hAnsi="Simplified Arabic" w:cs="Simplified Arabic" w:hint="cs"/>
          <w:sz w:val="28"/>
          <w:szCs w:val="28"/>
          <w:rtl/>
        </w:rPr>
        <w:t>ّ</w:t>
      </w:r>
      <w:r w:rsidRPr="00000030">
        <w:rPr>
          <w:rFonts w:ascii="Simplified Arabic" w:hAnsi="Simplified Arabic" w:cs="Simplified Arabic"/>
          <w:sz w:val="28"/>
          <w:szCs w:val="28"/>
          <w:rtl/>
        </w:rPr>
        <w:t>ة كلا النَّمطين من الخضاب، الطَّبيعي والشاذ، وقد يحتوي الدمُ لديهِم على بعض الخلايا المنجلية، ولكنَّهم بشكلٍ عام لا يُظهرون أيَّة أعراض، إلا أنَّهم ينقلون المورِّثة</w:t>
      </w:r>
      <w:r w:rsidR="00A73088" w:rsidRPr="00000030">
        <w:rPr>
          <w:rFonts w:ascii="Simplified Arabic" w:hAnsi="Simplified Arabic" w:cs="Simplified Arabic"/>
          <w:sz w:val="28"/>
          <w:szCs w:val="28"/>
          <w:rtl/>
        </w:rPr>
        <w:t xml:space="preserve"> </w:t>
      </w:r>
      <w:proofErr w:type="spellStart"/>
      <w:r w:rsidR="00A73088" w:rsidRPr="00000030">
        <w:rPr>
          <w:rFonts w:ascii="Simplified Arabic" w:hAnsi="Simplified Arabic" w:cs="Simplified Arabic"/>
          <w:sz w:val="28"/>
          <w:szCs w:val="28"/>
          <w:rtl/>
        </w:rPr>
        <w:t>الطافرة</w:t>
      </w:r>
      <w:proofErr w:type="spellEnd"/>
      <w:r w:rsidR="00A73088" w:rsidRPr="00000030">
        <w:rPr>
          <w:rFonts w:ascii="Simplified Arabic" w:hAnsi="Simplified Arabic" w:cs="Simplified Arabic"/>
          <w:sz w:val="28"/>
          <w:szCs w:val="28"/>
          <w:rtl/>
        </w:rPr>
        <w:t xml:space="preserve"> لأبنائهم في المستقبل. </w:t>
      </w:r>
      <w:r w:rsidRPr="00000030">
        <w:rPr>
          <w:rFonts w:ascii="Simplified Arabic" w:hAnsi="Simplified Arabic" w:cs="Simplified Arabic"/>
          <w:sz w:val="28"/>
          <w:szCs w:val="28"/>
          <w:rtl/>
        </w:rPr>
        <w:br/>
        <w:t xml:space="preserve">عندما يتزوَّجُ شخصان يحملان خلة المنجلي، ففي كل حمل تكون الاحتمالات كالتالي: </w:t>
      </w:r>
    </w:p>
    <w:p w:rsidR="00F0623A" w:rsidRPr="00F0623A" w:rsidRDefault="007055F2" w:rsidP="00F0623A">
      <w:pPr>
        <w:pStyle w:val="a3"/>
        <w:numPr>
          <w:ilvl w:val="0"/>
          <w:numId w:val="14"/>
        </w:numPr>
        <w:spacing w:line="276" w:lineRule="auto"/>
        <w:ind w:right="142"/>
        <w:rPr>
          <w:rFonts w:ascii="Simplified Arabic" w:hAnsi="Simplified Arabic" w:cs="Simplified Arabic"/>
          <w:sz w:val="24"/>
          <w:szCs w:val="24"/>
        </w:rPr>
      </w:pPr>
      <w:r w:rsidRPr="00F0623A">
        <w:rPr>
          <w:rFonts w:ascii="Simplified Arabic" w:hAnsi="Simplified Arabic" w:cs="Simplified Arabic"/>
          <w:sz w:val="28"/>
          <w:szCs w:val="28"/>
          <w:rtl/>
        </w:rPr>
        <w:t xml:space="preserve">25% الطفل سليم بجينات طبيعية. </w:t>
      </w:r>
    </w:p>
    <w:p w:rsidR="00F0623A" w:rsidRPr="00F0623A" w:rsidRDefault="007055F2" w:rsidP="00F0623A">
      <w:pPr>
        <w:pStyle w:val="a3"/>
        <w:numPr>
          <w:ilvl w:val="0"/>
          <w:numId w:val="14"/>
        </w:numPr>
        <w:spacing w:line="276" w:lineRule="auto"/>
        <w:ind w:right="142"/>
        <w:rPr>
          <w:rFonts w:ascii="Simplified Arabic" w:hAnsi="Simplified Arabic" w:cs="Simplified Arabic"/>
          <w:sz w:val="24"/>
          <w:szCs w:val="24"/>
        </w:rPr>
      </w:pPr>
      <w:r w:rsidRPr="00F0623A">
        <w:rPr>
          <w:rFonts w:ascii="Simplified Arabic" w:hAnsi="Simplified Arabic" w:cs="Simplified Arabic"/>
          <w:sz w:val="28"/>
          <w:szCs w:val="28"/>
          <w:rtl/>
        </w:rPr>
        <w:t>50% طفل مصاب بخلة المنجل</w:t>
      </w:r>
      <w:r w:rsidR="00F0623A">
        <w:rPr>
          <w:rFonts w:ascii="Simplified Arabic" w:hAnsi="Simplified Arabic" w:cs="Simplified Arabic"/>
          <w:sz w:val="28"/>
          <w:szCs w:val="28"/>
          <w:rtl/>
        </w:rPr>
        <w:t>ي (أي يحمل جين سليم وجين طافر).</w:t>
      </w:r>
    </w:p>
    <w:p w:rsidR="00F0623A" w:rsidRPr="00F0623A" w:rsidRDefault="007055F2" w:rsidP="00F0623A">
      <w:pPr>
        <w:pStyle w:val="a3"/>
        <w:numPr>
          <w:ilvl w:val="0"/>
          <w:numId w:val="14"/>
        </w:numPr>
        <w:spacing w:line="276" w:lineRule="auto"/>
        <w:ind w:right="142"/>
        <w:rPr>
          <w:rFonts w:ascii="Simplified Arabic" w:hAnsi="Simplified Arabic" w:cs="Simplified Arabic"/>
          <w:sz w:val="24"/>
          <w:szCs w:val="24"/>
        </w:rPr>
      </w:pPr>
      <w:r w:rsidRPr="00F0623A">
        <w:rPr>
          <w:rFonts w:ascii="Simplified Arabic" w:hAnsi="Simplified Arabic" w:cs="Simplified Arabic"/>
          <w:sz w:val="28"/>
          <w:szCs w:val="28"/>
          <w:rtl/>
        </w:rPr>
        <w:t>25% طفل مصاب بالمن</w:t>
      </w:r>
      <w:r w:rsidR="00A73088" w:rsidRPr="00F0623A">
        <w:rPr>
          <w:rFonts w:ascii="Simplified Arabic" w:hAnsi="Simplified Arabic" w:cs="Simplified Arabic"/>
          <w:sz w:val="28"/>
          <w:szCs w:val="28"/>
          <w:rtl/>
        </w:rPr>
        <w:t xml:space="preserve">جلي (أي يحمل مورثتين </w:t>
      </w:r>
      <w:proofErr w:type="spellStart"/>
      <w:r w:rsidR="00A73088" w:rsidRPr="00F0623A">
        <w:rPr>
          <w:rFonts w:ascii="Simplified Arabic" w:hAnsi="Simplified Arabic" w:cs="Simplified Arabic"/>
          <w:sz w:val="28"/>
          <w:szCs w:val="28"/>
          <w:rtl/>
        </w:rPr>
        <w:t>طافرتين</w:t>
      </w:r>
      <w:proofErr w:type="spellEnd"/>
      <w:r w:rsidR="00A73088" w:rsidRPr="00F0623A">
        <w:rPr>
          <w:rFonts w:ascii="Simplified Arabic" w:hAnsi="Simplified Arabic" w:cs="Simplified Arabic"/>
          <w:sz w:val="28"/>
          <w:szCs w:val="28"/>
          <w:rtl/>
        </w:rPr>
        <w:t xml:space="preserve">). </w:t>
      </w:r>
    </w:p>
    <w:p w:rsidR="00082C6F" w:rsidRDefault="007055F2" w:rsidP="00081AEB">
      <w:pPr>
        <w:spacing w:line="276" w:lineRule="auto"/>
        <w:ind w:left="-426" w:right="142"/>
        <w:rPr>
          <w:rFonts w:ascii="Simplified Arabic" w:hAnsi="Simplified Arabic" w:cs="Simplified Arabic"/>
          <w:sz w:val="28"/>
          <w:szCs w:val="28"/>
          <w:rtl/>
        </w:rPr>
      </w:pPr>
      <w:r w:rsidRPr="00F0623A">
        <w:rPr>
          <w:rFonts w:ascii="Simplified Arabic" w:hAnsi="Simplified Arabic" w:cs="Simplified Arabic"/>
          <w:sz w:val="28"/>
          <w:szCs w:val="28"/>
          <w:rtl/>
        </w:rPr>
        <w:t xml:space="preserve">ينتشر المنجلي بشكل أكبر في العائلات المنحدرة من إفريقيا، الهند، حوض المتوسط، السعودية، جزر الكاريبي، أمريكا الوسطى واللاتينية، </w:t>
      </w:r>
      <w:proofErr w:type="gramStart"/>
      <w:r w:rsidRPr="00F0623A">
        <w:rPr>
          <w:rFonts w:ascii="Simplified Arabic" w:hAnsi="Simplified Arabic" w:cs="Simplified Arabic"/>
          <w:sz w:val="28"/>
          <w:szCs w:val="28"/>
          <w:rtl/>
        </w:rPr>
        <w:t>و ينتشر</w:t>
      </w:r>
      <w:proofErr w:type="gramEnd"/>
      <w:r w:rsidRPr="00F0623A">
        <w:rPr>
          <w:rFonts w:ascii="Simplified Arabic" w:hAnsi="Simplified Arabic" w:cs="Simplified Arabic"/>
          <w:sz w:val="28"/>
          <w:szCs w:val="28"/>
          <w:rtl/>
        </w:rPr>
        <w:t xml:space="preserve"> في العرق الأسود بشكل أكبر </w:t>
      </w:r>
      <w:r w:rsidR="00A73088" w:rsidRPr="00F0623A">
        <w:rPr>
          <w:rFonts w:ascii="Simplified Arabic" w:hAnsi="Simplified Arabic" w:cs="Simplified Arabic"/>
          <w:sz w:val="28"/>
          <w:szCs w:val="28"/>
          <w:rtl/>
        </w:rPr>
        <w:t xml:space="preserve">في الولايات المتحدة الأمريكية. </w:t>
      </w:r>
      <w:r w:rsidRPr="00F0623A">
        <w:rPr>
          <w:rFonts w:ascii="Simplified Arabic" w:hAnsi="Simplified Arabic" w:cs="Simplified Arabic"/>
          <w:sz w:val="24"/>
          <w:szCs w:val="24"/>
          <w:rtl/>
        </w:rPr>
        <w:br/>
      </w:r>
      <w:r w:rsidRPr="00F0623A">
        <w:rPr>
          <w:rFonts w:ascii="Simplified Arabic" w:hAnsi="Simplified Arabic" w:cs="Simplified Arabic"/>
          <w:b/>
          <w:bCs/>
          <w:color w:val="002B82"/>
          <w:sz w:val="32"/>
          <w:szCs w:val="32"/>
          <w:rtl/>
        </w:rPr>
        <w:lastRenderedPageBreak/>
        <w:t xml:space="preserve">الأعراض: </w:t>
      </w:r>
      <w:r w:rsidRPr="00F0623A">
        <w:rPr>
          <w:rFonts w:ascii="Simplified Arabic" w:hAnsi="Simplified Arabic" w:cs="Simplified Arabic"/>
          <w:color w:val="002B82"/>
          <w:sz w:val="32"/>
          <w:szCs w:val="32"/>
          <w:rtl/>
        </w:rPr>
        <w:br/>
      </w:r>
      <w:r w:rsidR="00BD38BA" w:rsidRPr="0022602B">
        <w:rPr>
          <w:noProof/>
          <w:sz w:val="24"/>
          <w:szCs w:val="24"/>
          <w:rtl/>
        </w:rPr>
        <mc:AlternateContent>
          <mc:Choice Requires="wps">
            <w:drawing>
              <wp:anchor distT="0" distB="0" distL="114300" distR="114300" simplePos="0" relativeHeight="251684864" behindDoc="1" locked="0" layoutInCell="1" allowOverlap="1" wp14:anchorId="3909534F" wp14:editId="35CDC123">
                <wp:simplePos x="0" y="0"/>
                <wp:positionH relativeFrom="column">
                  <wp:posOffset>-149860</wp:posOffset>
                </wp:positionH>
                <wp:positionV relativeFrom="paragraph">
                  <wp:posOffset>712674</wp:posOffset>
                </wp:positionV>
                <wp:extent cx="2520950" cy="1974850"/>
                <wp:effectExtent l="57150" t="57150" r="50800" b="44450"/>
                <wp:wrapTight wrapText="bothSides">
                  <wp:wrapPolygon edited="0">
                    <wp:start x="1469" y="-625"/>
                    <wp:lineTo x="-490" y="-208"/>
                    <wp:lineTo x="-490" y="19377"/>
                    <wp:lineTo x="-163" y="20211"/>
                    <wp:lineTo x="1469" y="21878"/>
                    <wp:lineTo x="19750" y="21878"/>
                    <wp:lineTo x="21546" y="20003"/>
                    <wp:lineTo x="21872" y="16669"/>
                    <wp:lineTo x="21872" y="2292"/>
                    <wp:lineTo x="20240" y="-208"/>
                    <wp:lineTo x="19750" y="-625"/>
                    <wp:lineTo x="1469" y="-625"/>
                  </wp:wrapPolygon>
                </wp:wrapTight>
                <wp:docPr id="37" name="مستطيل مستدير الزوايا 37"/>
                <wp:cNvGraphicFramePr/>
                <a:graphic xmlns:a="http://schemas.openxmlformats.org/drawingml/2006/main">
                  <a:graphicData uri="http://schemas.microsoft.com/office/word/2010/wordprocessingShape">
                    <wps:wsp>
                      <wps:cNvSpPr/>
                      <wps:spPr>
                        <a:xfrm>
                          <a:off x="0" y="0"/>
                          <a:ext cx="2520950" cy="1974850"/>
                        </a:xfrm>
                        <a:prstGeom prst="roundRect">
                          <a:avLst/>
                        </a:prstGeom>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D466BE" w:rsidRPr="007942B4" w:rsidRDefault="00D466BE" w:rsidP="00BD38BA">
                            <w:pPr>
                              <w:ind w:left="-87" w:right="-142"/>
                              <w:jc w:val="center"/>
                              <w:rPr>
                                <w:rFonts w:ascii="Arial" w:hAnsi="Arial" w:cs="Arial"/>
                              </w:rPr>
                            </w:pPr>
                            <w:r w:rsidRPr="007942B4">
                              <w:rPr>
                                <w:rFonts w:ascii="Arial" w:hAnsi="Arial" w:cs="Arial"/>
                                <w:sz w:val="28"/>
                                <w:szCs w:val="28"/>
                                <w:rtl/>
                              </w:rPr>
                              <w:t>تعيش الكريات الحمر الطبيعية حوالي 120 يوماً قبل أن تتخرَّب ويتم استبدالها، ولكن الكريات المنجلية تموت خلال أقل من 20 يوماً مما يؤدي إلى فقر دم، حيث أنه بدون الكمية الكافية من الكريات الحمر في الدوران الدموي لن تحصل الأنسجة على الأوكسجين اللازم لها.</w:t>
                            </w:r>
                            <w:r w:rsidRPr="007942B4">
                              <w:rPr>
                                <w:rFonts w:ascii="Arial" w:hAnsi="Arial" w:cs="Arial"/>
                                <w:sz w:val="28"/>
                                <w:szCs w:val="28"/>
                                <w:rtl/>
                              </w:rPr>
                              <w:br/>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09534F" id="مستطيل مستدير الزوايا 37" o:spid="_x0000_s1042" style="position:absolute;left:0;text-align:left;margin-left:-11.8pt;margin-top:56.1pt;width:198.5pt;height:15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" fillcolor="#5b9bd5 [3204]" strokecolor="#1f4d78 [1604]" strokeweight="1pt">
                <v:stroke joinstyle="miter"/>
                <v:textbox>
                  <w:txbxContent>
                    <w:p w:rsidR="00D466BE" w:rsidRPr="007942B4" w:rsidRDefault="00D466BE" w:rsidP="00BD38BA">
                      <w:pPr>
                        <w:ind w:left="-87" w:right="-142"/>
                        <w:jc w:val="center"/>
                        <w:rPr>
                          <w:rFonts w:ascii="Arial" w:hAnsi="Arial" w:cs="Arial"/>
                        </w:rPr>
                      </w:pPr>
                      <w:r w:rsidRPr="007942B4">
                        <w:rPr>
                          <w:rFonts w:ascii="Arial" w:hAnsi="Arial" w:cs="Arial"/>
                          <w:sz w:val="28"/>
                          <w:szCs w:val="28"/>
                          <w:rtl/>
                        </w:rPr>
                        <w:t>تعيش الكريات الحمر الطبيعية حوالي 120 يوماً قبل أن تتخرَّب ويتم استبدالها، ولكن الكريات المنجلية تموت خلال أقل من 20 يوماً مما يؤدي إلى فقر دم، حيث أنه بدون الكمية الكافية من الكريات الحمر في الدوران الدموي لن تحصل الأنسجة على الأوكسجين اللازم لها.</w:t>
                      </w:r>
                      <w:r w:rsidRPr="007942B4">
                        <w:rPr>
                          <w:rFonts w:ascii="Arial" w:hAnsi="Arial" w:cs="Arial"/>
                          <w:sz w:val="28"/>
                          <w:szCs w:val="28"/>
                          <w:rtl/>
                        </w:rPr>
                        <w:br/>
                      </w:r>
                    </w:p>
                  </w:txbxContent>
                </v:textbox>
                <w10:wrap type="tight"/>
              </v:roundrect>
            </w:pict>
          </mc:Fallback>
        </mc:AlternateContent>
      </w:r>
      <w:r w:rsidRPr="00F0623A">
        <w:rPr>
          <w:rFonts w:ascii="Simplified Arabic" w:hAnsi="Simplified Arabic" w:cs="Simplified Arabic"/>
          <w:sz w:val="28"/>
          <w:szCs w:val="28"/>
          <w:rtl/>
        </w:rPr>
        <w:t>غالباً ما تتأخَّر أعراض وعلامات فقر الدم المنجلي بالظُّهور حتى عمر الأربعة أشهر (حيث</w:t>
      </w:r>
      <w:r w:rsidR="00AB3BC0" w:rsidRPr="00F0623A">
        <w:rPr>
          <w:rFonts w:ascii="Simplified Arabic" w:hAnsi="Simplified Arabic" w:cs="Simplified Arabic"/>
          <w:sz w:val="28"/>
          <w:szCs w:val="28"/>
          <w:rtl/>
        </w:rPr>
        <w:t xml:space="preserve"> يسيطر الخضاب الجنيني</w:t>
      </w:r>
      <w:r w:rsidR="007B7AB5">
        <w:rPr>
          <w:rFonts w:ascii="Simplified Arabic" w:hAnsi="Simplified Arabic" w:cs="Simplified Arabic"/>
          <w:sz w:val="28"/>
          <w:szCs w:val="28"/>
        </w:rPr>
        <w:t xml:space="preserve"> </w:t>
      </w:r>
      <w:proofErr w:type="spellStart"/>
      <w:r w:rsidR="00AB3BC0" w:rsidRPr="00F0623A">
        <w:rPr>
          <w:rFonts w:ascii="Simplified Arabic" w:hAnsi="Simplified Arabic" w:cs="Simplified Arabic"/>
          <w:sz w:val="28"/>
          <w:szCs w:val="28"/>
        </w:rPr>
        <w:t>HbF</w:t>
      </w:r>
      <w:proofErr w:type="spellEnd"/>
      <w:r w:rsidR="00AB3BC0" w:rsidRPr="00F0623A">
        <w:rPr>
          <w:rFonts w:ascii="Simplified Arabic" w:hAnsi="Simplified Arabic" w:cs="Simplified Arabic"/>
          <w:sz w:val="28"/>
          <w:szCs w:val="28"/>
          <w:rtl/>
        </w:rPr>
        <w:t>قبل هذه المرحلة</w:t>
      </w:r>
      <w:r w:rsidR="00AB3BC0" w:rsidRPr="00F0623A">
        <w:rPr>
          <w:rFonts w:ascii="Simplified Arabic" w:hAnsi="Simplified Arabic" w:cs="Simplified Arabic"/>
          <w:sz w:val="28"/>
          <w:szCs w:val="28"/>
        </w:rPr>
        <w:t>(</w:t>
      </w:r>
      <w:r w:rsidR="00AB3BC0" w:rsidRPr="00F0623A">
        <w:rPr>
          <w:rFonts w:ascii="Simplified Arabic" w:hAnsi="Simplified Arabic" w:cs="Simplified Arabic" w:hint="cs"/>
          <w:sz w:val="28"/>
          <w:szCs w:val="28"/>
          <w:rtl/>
        </w:rPr>
        <w:t xml:space="preserve"> </w:t>
      </w:r>
      <w:r w:rsidR="00A73088" w:rsidRPr="00F0623A">
        <w:rPr>
          <w:rFonts w:ascii="Simplified Arabic" w:hAnsi="Simplified Arabic" w:cs="Simplified Arabic"/>
          <w:sz w:val="28"/>
          <w:szCs w:val="28"/>
          <w:rtl/>
        </w:rPr>
        <w:t>وتتضمن</w:t>
      </w:r>
      <w:r w:rsidR="005B25D8" w:rsidRPr="00F0623A">
        <w:rPr>
          <w:rFonts w:ascii="Simplified Arabic" w:hAnsi="Simplified Arabic" w:cs="Simplified Arabic" w:hint="cs"/>
          <w:sz w:val="28"/>
          <w:szCs w:val="28"/>
          <w:rtl/>
        </w:rPr>
        <w:t xml:space="preserve"> الأعراض</w:t>
      </w:r>
      <w:r w:rsidR="00A73088" w:rsidRPr="00F0623A">
        <w:rPr>
          <w:rFonts w:ascii="Simplified Arabic" w:hAnsi="Simplified Arabic" w:cs="Simplified Arabic"/>
          <w:sz w:val="28"/>
          <w:szCs w:val="28"/>
          <w:rtl/>
        </w:rPr>
        <w:t xml:space="preserve">: </w:t>
      </w:r>
    </w:p>
    <w:p w:rsidR="00BD38BA" w:rsidRDefault="00082C6F" w:rsidP="009052E9">
      <w:pPr>
        <w:spacing w:line="276" w:lineRule="auto"/>
        <w:ind w:left="-426" w:right="142"/>
        <w:rPr>
          <w:rFonts w:ascii="Simplified Arabic" w:hAnsi="Simplified Arabic" w:cs="Simplified Arabic"/>
          <w:color w:val="00B050"/>
          <w:sz w:val="28"/>
          <w:szCs w:val="28"/>
          <w:rtl/>
        </w:rPr>
      </w:pPr>
      <w:r>
        <w:rPr>
          <w:rFonts w:ascii="Simplified Arabic" w:hAnsi="Simplified Arabic" w:cs="Simplified Arabic"/>
          <w:noProof/>
          <w:sz w:val="28"/>
          <w:szCs w:val="28"/>
          <w:rtl/>
        </w:rPr>
        <mc:AlternateContent>
          <mc:Choice Requires="wps">
            <w:drawing>
              <wp:anchor distT="0" distB="0" distL="114300" distR="114300" simplePos="0" relativeHeight="251725824" behindDoc="0" locked="0" layoutInCell="1" allowOverlap="1" wp14:anchorId="0A5A2507" wp14:editId="3F4B4134">
                <wp:simplePos x="0" y="0"/>
                <wp:positionH relativeFrom="column">
                  <wp:posOffset>168275</wp:posOffset>
                </wp:positionH>
                <wp:positionV relativeFrom="paragraph">
                  <wp:posOffset>5704840</wp:posOffset>
                </wp:positionV>
                <wp:extent cx="6693966" cy="741872"/>
                <wp:effectExtent l="0" t="0" r="0" b="1270"/>
                <wp:wrapNone/>
                <wp:docPr id="88" name="مربع نص 88"/>
                <wp:cNvGraphicFramePr/>
                <a:graphic xmlns:a="http://schemas.openxmlformats.org/drawingml/2006/main">
                  <a:graphicData uri="http://schemas.microsoft.com/office/word/2010/wordprocessingShape">
                    <wps:wsp>
                      <wps:cNvSpPr txBox="1"/>
                      <wps:spPr>
                        <a:xfrm>
                          <a:off x="0" y="0"/>
                          <a:ext cx="6693966" cy="7418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466BE" w:rsidRDefault="00D466BE">
                            <w:proofErr w:type="gramStart"/>
                            <w:r w:rsidRPr="007B7AB5">
                              <w:rPr>
                                <w:rFonts w:ascii="Simplified Arabic" w:hAnsi="Simplified Arabic" w:cs="Simplified Arabic"/>
                                <w:color w:val="00B050"/>
                                <w:sz w:val="28"/>
                                <w:szCs w:val="28"/>
                                <w:rtl/>
                              </w:rPr>
                              <w:t>6- اضطرابات</w:t>
                            </w:r>
                            <w:proofErr w:type="gramEnd"/>
                            <w:r w:rsidRPr="007B7AB5">
                              <w:rPr>
                                <w:rFonts w:ascii="Simplified Arabic" w:hAnsi="Simplified Arabic" w:cs="Simplified Arabic"/>
                                <w:color w:val="00B050"/>
                                <w:sz w:val="28"/>
                                <w:szCs w:val="28"/>
                                <w:rtl/>
                              </w:rPr>
                              <w:t xml:space="preserve"> الرؤية: </w:t>
                            </w:r>
                            <w:r w:rsidRPr="00F0623A">
                              <w:rPr>
                                <w:rFonts w:ascii="Simplified Arabic" w:hAnsi="Simplified Arabic" w:cs="Simplified Arabic"/>
                                <w:sz w:val="28"/>
                                <w:szCs w:val="28"/>
                                <w:rtl/>
                              </w:rPr>
                              <w:t>قد يعاني بعض المرضى من اضطرابات في الرؤية بسبب انسداد بعض الأوعية الصغيرة المُغذِّية</w:t>
                            </w:r>
                            <w:r>
                              <w:rPr>
                                <w:rFonts w:hint="cs"/>
                                <w:rtl/>
                              </w:rPr>
                              <w:t xml:space="preserve"> </w:t>
                            </w:r>
                            <w:r>
                              <w:rPr>
                                <w:rFonts w:ascii="Simplified Arabic" w:hAnsi="Simplified Arabic" w:cs="Simplified Arabic"/>
                                <w:sz w:val="28"/>
                                <w:szCs w:val="28"/>
                                <w:rtl/>
                              </w:rPr>
                              <w:t>للعين مما يؤذي الشبكي</w:t>
                            </w:r>
                            <w:r>
                              <w:rPr>
                                <w:rFonts w:ascii="Simplified Arabic" w:hAnsi="Simplified Arabic" w:cs="Simplified Arabic" w:hint="cs"/>
                                <w:sz w:val="28"/>
                                <w:szCs w:val="28"/>
                                <w:rtl/>
                              </w:rPr>
                              <w:t>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5A2507" id="مربع نص 88" o:spid="_x0000_s1043" type="#_x0000_t202" style="position:absolute;left:0;text-align:left;margin-left:13.25pt;margin-top:449.2pt;width:527.1pt;height:58.4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" fillcolor="white [3201]" stroked="f" strokeweight=".5pt">
                <v:textbox>
                  <w:txbxContent>
                    <w:p w:rsidR="00D466BE" w:rsidRDefault="00D466BE">
                      <w:proofErr w:type="gramStart"/>
                      <w:r w:rsidRPr="007B7AB5">
                        <w:rPr>
                          <w:rFonts w:ascii="Simplified Arabic" w:hAnsi="Simplified Arabic" w:cs="Simplified Arabic"/>
                          <w:color w:val="00B050"/>
                          <w:sz w:val="28"/>
                          <w:szCs w:val="28"/>
                          <w:rtl/>
                        </w:rPr>
                        <w:t>6- اضطرابات</w:t>
                      </w:r>
                      <w:proofErr w:type="gramEnd"/>
                      <w:r w:rsidRPr="007B7AB5">
                        <w:rPr>
                          <w:rFonts w:ascii="Simplified Arabic" w:hAnsi="Simplified Arabic" w:cs="Simplified Arabic"/>
                          <w:color w:val="00B050"/>
                          <w:sz w:val="28"/>
                          <w:szCs w:val="28"/>
                          <w:rtl/>
                        </w:rPr>
                        <w:t xml:space="preserve"> الرؤية: </w:t>
                      </w:r>
                      <w:r w:rsidRPr="00F0623A">
                        <w:rPr>
                          <w:rFonts w:ascii="Simplified Arabic" w:hAnsi="Simplified Arabic" w:cs="Simplified Arabic"/>
                          <w:sz w:val="28"/>
                          <w:szCs w:val="28"/>
                          <w:rtl/>
                        </w:rPr>
                        <w:t>قد يعاني بعض المرضى من اضطرابات في الرؤية بسبب انسداد بعض الأوعية الصغيرة المُغذِّية</w:t>
                      </w:r>
                      <w:r>
                        <w:rPr>
                          <w:rFonts w:hint="cs"/>
                          <w:rtl/>
                        </w:rPr>
                        <w:t xml:space="preserve"> </w:t>
                      </w:r>
                      <w:r>
                        <w:rPr>
                          <w:rFonts w:ascii="Simplified Arabic" w:hAnsi="Simplified Arabic" w:cs="Simplified Arabic"/>
                          <w:sz w:val="28"/>
                          <w:szCs w:val="28"/>
                          <w:rtl/>
                        </w:rPr>
                        <w:t>للعين مما يؤذي الشبكي</w:t>
                      </w:r>
                      <w:r>
                        <w:rPr>
                          <w:rFonts w:ascii="Simplified Arabic" w:hAnsi="Simplified Arabic" w:cs="Simplified Arabic" w:hint="cs"/>
                          <w:sz w:val="28"/>
                          <w:szCs w:val="28"/>
                          <w:rtl/>
                        </w:rPr>
                        <w:t>ة.</w:t>
                      </w:r>
                    </w:p>
                  </w:txbxContent>
                </v:textbox>
              </v:shape>
            </w:pict>
          </mc:Fallback>
        </mc:AlternateContent>
      </w:r>
      <w:r w:rsidR="007055F2" w:rsidRPr="00F0623A">
        <w:rPr>
          <w:rFonts w:ascii="Simplified Arabic" w:hAnsi="Simplified Arabic" w:cs="Simplified Arabic"/>
          <w:sz w:val="28"/>
          <w:szCs w:val="28"/>
          <w:rtl/>
        </w:rPr>
        <w:br/>
      </w:r>
      <w:proofErr w:type="gramStart"/>
      <w:r w:rsidR="007055F2" w:rsidRPr="007B7AB5">
        <w:rPr>
          <w:rFonts w:ascii="Simplified Arabic" w:hAnsi="Simplified Arabic" w:cs="Simplified Arabic"/>
          <w:color w:val="00B050"/>
          <w:sz w:val="28"/>
          <w:szCs w:val="28"/>
          <w:rtl/>
        </w:rPr>
        <w:t>1- فقر</w:t>
      </w:r>
      <w:proofErr w:type="gramEnd"/>
      <w:r w:rsidR="007055F2" w:rsidRPr="007B7AB5">
        <w:rPr>
          <w:rFonts w:ascii="Simplified Arabic" w:hAnsi="Simplified Arabic" w:cs="Simplified Arabic"/>
          <w:color w:val="00B050"/>
          <w:sz w:val="28"/>
          <w:szCs w:val="28"/>
          <w:rtl/>
        </w:rPr>
        <w:t xml:space="preserve"> الدم: </w:t>
      </w:r>
      <w:r w:rsidR="007055F2" w:rsidRPr="00F0623A">
        <w:rPr>
          <w:rFonts w:ascii="Simplified Arabic" w:hAnsi="Simplified Arabic" w:cs="Simplified Arabic"/>
          <w:sz w:val="28"/>
          <w:szCs w:val="28"/>
          <w:rtl/>
        </w:rPr>
        <w:t xml:space="preserve">الخلايا المنجلية خلايا هشَّة تتحطَّم بسهولة وتموت مما ينقِص من تعداد الكريات الحمراء في الجسم. </w:t>
      </w:r>
      <w:r w:rsidR="002A4363" w:rsidRPr="00F0623A">
        <w:rPr>
          <w:rFonts w:ascii="Simplified Arabic" w:hAnsi="Simplified Arabic" w:cs="Simplified Arabic" w:hint="cs"/>
          <w:sz w:val="28"/>
          <w:szCs w:val="28"/>
          <w:rtl/>
        </w:rPr>
        <w:t xml:space="preserve">ستظهر </w:t>
      </w:r>
      <w:r w:rsidR="002A4363" w:rsidRPr="00F0623A">
        <w:rPr>
          <w:rFonts w:ascii="Simplified Arabic" w:hAnsi="Simplified Arabic" w:cs="Simplified Arabic"/>
          <w:sz w:val="28"/>
          <w:szCs w:val="28"/>
          <w:rtl/>
        </w:rPr>
        <w:t xml:space="preserve">أعراض فقر الدم، وهي: الشعور الدائم بالتعب والوهن العام، شحوب الجلد والأظافر، الزلة التنفسية </w:t>
      </w:r>
      <w:r w:rsidR="00BD38BA">
        <w:rPr>
          <w:rFonts w:ascii="Simplified Arabic" w:hAnsi="Simplified Arabic" w:cs="Simplified Arabic" w:hint="cs"/>
          <w:sz w:val="28"/>
          <w:szCs w:val="28"/>
          <w:rtl/>
        </w:rPr>
        <w:t>.</w:t>
      </w:r>
      <w:r w:rsidR="007055F2" w:rsidRPr="00F0623A">
        <w:rPr>
          <w:rFonts w:ascii="Simplified Arabic" w:hAnsi="Simplified Arabic" w:cs="Simplified Arabic"/>
          <w:sz w:val="28"/>
          <w:szCs w:val="28"/>
          <w:rtl/>
        </w:rPr>
        <w:br/>
      </w:r>
      <w:proofErr w:type="gramStart"/>
      <w:r w:rsidR="007055F2" w:rsidRPr="007B7AB5">
        <w:rPr>
          <w:rFonts w:ascii="Simplified Arabic" w:hAnsi="Simplified Arabic" w:cs="Simplified Arabic"/>
          <w:color w:val="00B050"/>
          <w:sz w:val="28"/>
          <w:szCs w:val="28"/>
          <w:rtl/>
        </w:rPr>
        <w:t>2- نوبات</w:t>
      </w:r>
      <w:proofErr w:type="gramEnd"/>
      <w:r w:rsidR="007055F2" w:rsidRPr="007B7AB5">
        <w:rPr>
          <w:rFonts w:ascii="Simplified Arabic" w:hAnsi="Simplified Arabic" w:cs="Simplified Arabic"/>
          <w:color w:val="00B050"/>
          <w:sz w:val="28"/>
          <w:szCs w:val="28"/>
          <w:rtl/>
        </w:rPr>
        <w:t xml:space="preserve"> الألم: </w:t>
      </w:r>
      <w:r w:rsidR="007055F2" w:rsidRPr="00F0623A">
        <w:rPr>
          <w:rFonts w:ascii="Simplified Arabic" w:hAnsi="Simplified Arabic" w:cs="Simplified Arabic"/>
          <w:sz w:val="28"/>
          <w:szCs w:val="28"/>
          <w:rtl/>
        </w:rPr>
        <w:t>تُعتبر نوبات الألم التي تصيب المريض المنجلي من أهم الأعراض. يحدث الألم عندما تسد الخلايا المنجلية الجريان الدموي في الأوعية الصغيرة في الصدر والبطن وال</w:t>
      </w:r>
      <w:r w:rsidR="00BD38BA">
        <w:rPr>
          <w:rFonts w:ascii="Simplified Arabic" w:hAnsi="Simplified Arabic" w:cs="Simplified Arabic"/>
          <w:sz w:val="28"/>
          <w:szCs w:val="28"/>
          <w:rtl/>
        </w:rPr>
        <w:t xml:space="preserve">مفاصل، وقد تحدث نوبات الألم </w:t>
      </w:r>
      <w:r w:rsidR="007055F2" w:rsidRPr="00F0623A">
        <w:rPr>
          <w:rFonts w:ascii="Simplified Arabic" w:hAnsi="Simplified Arabic" w:cs="Simplified Arabic"/>
          <w:sz w:val="28"/>
          <w:szCs w:val="28"/>
          <w:rtl/>
        </w:rPr>
        <w:t xml:space="preserve">ً في العظام. </w:t>
      </w:r>
      <w:r w:rsidR="007055F2" w:rsidRPr="00F0623A">
        <w:rPr>
          <w:rFonts w:ascii="Simplified Arabic" w:hAnsi="Simplified Arabic" w:cs="Simplified Arabic"/>
          <w:sz w:val="28"/>
          <w:szCs w:val="28"/>
          <w:rtl/>
        </w:rPr>
        <w:br/>
        <w:t xml:space="preserve">تختلف شدة و مدة النوبة من بضع ساعات وحتى أسابيع، وقد تحتاج </w:t>
      </w:r>
      <w:r w:rsidR="001A2C96" w:rsidRPr="00F0623A">
        <w:rPr>
          <w:rFonts w:ascii="Simplified Arabic" w:hAnsi="Simplified Arabic" w:cs="Simplified Arabic"/>
          <w:sz w:val="28"/>
          <w:szCs w:val="28"/>
          <w:rtl/>
        </w:rPr>
        <w:t xml:space="preserve">بعض النوبات إلى دخول المستشفى. </w:t>
      </w:r>
      <w:r w:rsidR="007055F2" w:rsidRPr="00F0623A">
        <w:rPr>
          <w:rFonts w:ascii="Simplified Arabic" w:hAnsi="Simplified Arabic" w:cs="Simplified Arabic"/>
          <w:sz w:val="28"/>
          <w:szCs w:val="28"/>
          <w:rtl/>
        </w:rPr>
        <w:t xml:space="preserve">ومن الأسباب التي تثير هذه النوبات: التجفاف، نقص </w:t>
      </w:r>
      <w:proofErr w:type="spellStart"/>
      <w:r w:rsidR="007055F2" w:rsidRPr="00F0623A">
        <w:rPr>
          <w:rFonts w:ascii="Simplified Arabic" w:hAnsi="Simplified Arabic" w:cs="Simplified Arabic"/>
          <w:sz w:val="28"/>
          <w:szCs w:val="28"/>
          <w:rtl/>
        </w:rPr>
        <w:t>الأكسجة</w:t>
      </w:r>
      <w:proofErr w:type="spellEnd"/>
      <w:r w:rsidR="007055F2" w:rsidRPr="00F0623A">
        <w:rPr>
          <w:rFonts w:ascii="Simplified Arabic" w:hAnsi="Simplified Arabic" w:cs="Simplified Arabic"/>
          <w:sz w:val="28"/>
          <w:szCs w:val="28"/>
          <w:rtl/>
        </w:rPr>
        <w:t>، الإن</w:t>
      </w:r>
      <w:r w:rsidR="006144D2" w:rsidRPr="00F0623A">
        <w:rPr>
          <w:rFonts w:ascii="Simplified Arabic" w:hAnsi="Simplified Arabic" w:cs="Simplified Arabic"/>
          <w:sz w:val="28"/>
          <w:szCs w:val="28"/>
          <w:rtl/>
        </w:rPr>
        <w:t xml:space="preserve">تانات، البرودة أو الحر الشديد. </w:t>
      </w:r>
      <w:r w:rsidR="007055F2" w:rsidRPr="00F0623A">
        <w:rPr>
          <w:rFonts w:ascii="Simplified Arabic" w:hAnsi="Simplified Arabic" w:cs="Simplified Arabic"/>
          <w:sz w:val="28"/>
          <w:szCs w:val="28"/>
          <w:rtl/>
        </w:rPr>
        <w:br/>
      </w:r>
      <w:r w:rsidR="007055F2" w:rsidRPr="007B7AB5">
        <w:rPr>
          <w:rFonts w:ascii="Simplified Arabic" w:hAnsi="Simplified Arabic" w:cs="Simplified Arabic"/>
          <w:color w:val="00B050"/>
          <w:sz w:val="28"/>
          <w:szCs w:val="28"/>
          <w:rtl/>
        </w:rPr>
        <w:t xml:space="preserve">3- متلازمة (يد – قدم): </w:t>
      </w:r>
      <w:proofErr w:type="spellStart"/>
      <w:r w:rsidR="007055F2" w:rsidRPr="00F0623A">
        <w:rPr>
          <w:rFonts w:ascii="Simplified Arabic" w:hAnsi="Simplified Arabic" w:cs="Simplified Arabic"/>
          <w:sz w:val="28"/>
          <w:szCs w:val="28"/>
          <w:rtl/>
        </w:rPr>
        <w:t>توذُّم</w:t>
      </w:r>
      <w:proofErr w:type="spellEnd"/>
      <w:r w:rsidR="007055F2" w:rsidRPr="00F0623A">
        <w:rPr>
          <w:rFonts w:ascii="Simplified Arabic" w:hAnsi="Simplified Arabic" w:cs="Simplified Arabic"/>
          <w:sz w:val="28"/>
          <w:szCs w:val="28"/>
          <w:rtl/>
        </w:rPr>
        <w:t xml:space="preserve"> اليدين والقدمين قد يكون أولى علامات فقر الدم المنجلي عند الرُضَّع، وتحدث عندما تَسُدُّ الخلايا المنجلية العودَ الوريدي من اليدين أو القدمين مما يُؤدِّي </w:t>
      </w:r>
      <w:r w:rsidR="006144D2" w:rsidRPr="00F0623A">
        <w:rPr>
          <w:rFonts w:ascii="Simplified Arabic" w:hAnsi="Simplified Arabic" w:cs="Simplified Arabic"/>
          <w:sz w:val="28"/>
          <w:szCs w:val="28"/>
          <w:rtl/>
        </w:rPr>
        <w:t xml:space="preserve">الى تراكُم الدمِ فيها </w:t>
      </w:r>
      <w:proofErr w:type="spellStart"/>
      <w:r w:rsidR="006144D2" w:rsidRPr="00F0623A">
        <w:rPr>
          <w:rFonts w:ascii="Simplified Arabic" w:hAnsi="Simplified Arabic" w:cs="Simplified Arabic"/>
          <w:sz w:val="28"/>
          <w:szCs w:val="28"/>
          <w:rtl/>
        </w:rPr>
        <w:t>وتوذمها</w:t>
      </w:r>
      <w:proofErr w:type="spellEnd"/>
      <w:r w:rsidR="006144D2" w:rsidRPr="00F0623A">
        <w:rPr>
          <w:rFonts w:ascii="Simplified Arabic" w:hAnsi="Simplified Arabic" w:cs="Simplified Arabic"/>
          <w:sz w:val="28"/>
          <w:szCs w:val="28"/>
          <w:rtl/>
        </w:rPr>
        <w:t xml:space="preserve">. </w:t>
      </w:r>
      <w:r w:rsidR="007055F2" w:rsidRPr="00F0623A">
        <w:rPr>
          <w:rFonts w:ascii="Simplified Arabic" w:hAnsi="Simplified Arabic" w:cs="Simplified Arabic"/>
          <w:sz w:val="28"/>
          <w:szCs w:val="28"/>
          <w:rtl/>
        </w:rPr>
        <w:br/>
      </w:r>
      <w:r w:rsidR="007055F2" w:rsidRPr="007B7AB5">
        <w:rPr>
          <w:rFonts w:ascii="Simplified Arabic" w:hAnsi="Simplified Arabic" w:cs="Simplified Arabic"/>
          <w:color w:val="00B050"/>
          <w:sz w:val="28"/>
          <w:szCs w:val="28"/>
          <w:rtl/>
        </w:rPr>
        <w:t xml:space="preserve">4- الإنتانات المتكررة: </w:t>
      </w:r>
      <w:r w:rsidR="007055F2" w:rsidRPr="00F0623A">
        <w:rPr>
          <w:rFonts w:ascii="Simplified Arabic" w:hAnsi="Simplified Arabic" w:cs="Simplified Arabic"/>
          <w:sz w:val="28"/>
          <w:szCs w:val="28"/>
          <w:rtl/>
        </w:rPr>
        <w:t>يؤدي المن</w:t>
      </w:r>
      <w:r w:rsidR="009052E9">
        <w:rPr>
          <w:rFonts w:ascii="Simplified Arabic" w:hAnsi="Simplified Arabic" w:cs="Simplified Arabic"/>
          <w:sz w:val="28"/>
          <w:szCs w:val="28"/>
          <w:rtl/>
        </w:rPr>
        <w:t>جلي إلى تخرُّب الطحال</w:t>
      </w:r>
      <w:r w:rsidR="009052E9">
        <w:rPr>
          <w:rStyle w:val="aa"/>
          <w:rFonts w:ascii="Simplified Arabic" w:hAnsi="Simplified Arabic" w:cs="Simplified Arabic"/>
          <w:sz w:val="28"/>
          <w:szCs w:val="28"/>
          <w:rtl/>
        </w:rPr>
        <w:footnoteReference w:id="2"/>
      </w:r>
      <w:r w:rsidR="007055F2" w:rsidRPr="00F0623A">
        <w:rPr>
          <w:rFonts w:ascii="Simplified Arabic" w:hAnsi="Simplified Arabic" w:cs="Simplified Arabic"/>
          <w:sz w:val="28"/>
          <w:szCs w:val="28"/>
          <w:rtl/>
        </w:rPr>
        <w:t xml:space="preserve"> وهو أحد أهم الأعضاء التي تقاوم الإنتانات في الجسم، وت</w:t>
      </w:r>
      <w:r w:rsidR="006144D2" w:rsidRPr="00F0623A">
        <w:rPr>
          <w:rFonts w:ascii="Simplified Arabic" w:hAnsi="Simplified Arabic" w:cs="Simplified Arabic" w:hint="cs"/>
          <w:sz w:val="28"/>
          <w:szCs w:val="28"/>
          <w:rtl/>
        </w:rPr>
        <w:t>َ</w:t>
      </w:r>
      <w:r w:rsidR="007055F2" w:rsidRPr="00F0623A">
        <w:rPr>
          <w:rFonts w:ascii="Simplified Arabic" w:hAnsi="Simplified Arabic" w:cs="Simplified Arabic"/>
          <w:sz w:val="28"/>
          <w:szCs w:val="28"/>
          <w:rtl/>
        </w:rPr>
        <w:t>خر</w:t>
      </w:r>
      <w:r w:rsidR="006144D2" w:rsidRPr="00F0623A">
        <w:rPr>
          <w:rFonts w:ascii="Simplified Arabic" w:hAnsi="Simplified Arabic" w:cs="Simplified Arabic" w:hint="cs"/>
          <w:sz w:val="28"/>
          <w:szCs w:val="28"/>
          <w:rtl/>
        </w:rPr>
        <w:t>ُّ</w:t>
      </w:r>
      <w:r w:rsidR="007055F2" w:rsidRPr="00F0623A">
        <w:rPr>
          <w:rFonts w:ascii="Simplified Arabic" w:hAnsi="Simplified Arabic" w:cs="Simplified Arabic"/>
          <w:sz w:val="28"/>
          <w:szCs w:val="28"/>
          <w:rtl/>
        </w:rPr>
        <w:t xml:space="preserve">به يؤدي إلى ضعف مقاومة الجسم للإنتانات، ولذلك يقوم الأطباء بإعطاء الأطفال المصابين بالمنجلي اللقاحات والمضادات الحيوية للوقاية من الإنتانات المهددة للحياة كالتهاب الرئة وغيرها. </w:t>
      </w:r>
      <w:r w:rsidR="007055F2" w:rsidRPr="00F0623A">
        <w:rPr>
          <w:rFonts w:ascii="Simplified Arabic" w:hAnsi="Simplified Arabic" w:cs="Simplified Arabic"/>
          <w:sz w:val="28"/>
          <w:szCs w:val="28"/>
          <w:rtl/>
        </w:rPr>
        <w:br/>
        <w:t>من الضروري التنبيه إلى أنَّ الطحال قد يتضخم في الطفولة الباكرة</w:t>
      </w:r>
      <w:r w:rsidR="001A2C96" w:rsidRPr="00F0623A">
        <w:rPr>
          <w:rFonts w:ascii="Simplified Arabic" w:hAnsi="Simplified Arabic" w:cs="Simplified Arabic" w:hint="cs"/>
          <w:sz w:val="28"/>
          <w:szCs w:val="28"/>
          <w:rtl/>
        </w:rPr>
        <w:t>.</w:t>
      </w:r>
      <w:r w:rsidR="007055F2" w:rsidRPr="00F0623A">
        <w:rPr>
          <w:rFonts w:ascii="Simplified Arabic" w:hAnsi="Simplified Arabic" w:cs="Simplified Arabic"/>
          <w:sz w:val="28"/>
          <w:szCs w:val="28"/>
          <w:rtl/>
        </w:rPr>
        <w:br/>
      </w:r>
      <w:r w:rsidR="007055F2" w:rsidRPr="007B7AB5">
        <w:rPr>
          <w:rFonts w:ascii="Simplified Arabic" w:hAnsi="Simplified Arabic" w:cs="Simplified Arabic"/>
          <w:color w:val="00B050"/>
          <w:sz w:val="28"/>
          <w:szCs w:val="28"/>
          <w:rtl/>
        </w:rPr>
        <w:t xml:space="preserve">5- تأخر النمو: </w:t>
      </w:r>
      <w:r w:rsidR="007055F2" w:rsidRPr="00F0623A">
        <w:rPr>
          <w:rFonts w:ascii="Simplified Arabic" w:hAnsi="Simplified Arabic" w:cs="Simplified Arabic"/>
          <w:sz w:val="28"/>
          <w:szCs w:val="28"/>
          <w:rtl/>
        </w:rPr>
        <w:t xml:space="preserve">تُزوِّد الكريات الحمر الأنسجة بالأوكسجين والغذاء الضروري للنمو، وبسبب نقص تعداد الكريات السليمة في فقر الدم المنجلي فإنَّ هذا سينعكس كنقص </w:t>
      </w:r>
      <w:r w:rsidR="001A2C96" w:rsidRPr="00F0623A">
        <w:rPr>
          <w:rFonts w:ascii="Simplified Arabic" w:hAnsi="Simplified Arabic" w:cs="Simplified Arabic" w:hint="cs"/>
          <w:sz w:val="28"/>
          <w:szCs w:val="28"/>
          <w:rtl/>
        </w:rPr>
        <w:t>ال</w:t>
      </w:r>
      <w:r w:rsidR="007055F2" w:rsidRPr="00F0623A">
        <w:rPr>
          <w:rFonts w:ascii="Simplified Arabic" w:hAnsi="Simplified Arabic" w:cs="Simplified Arabic"/>
          <w:sz w:val="28"/>
          <w:szCs w:val="28"/>
          <w:rtl/>
        </w:rPr>
        <w:t xml:space="preserve">نمو عند الأطفال، وتأخُّر </w:t>
      </w:r>
      <w:r w:rsidR="001A2C96" w:rsidRPr="00F0623A">
        <w:rPr>
          <w:rFonts w:ascii="Simplified Arabic" w:hAnsi="Simplified Arabic" w:cs="Simplified Arabic" w:hint="cs"/>
          <w:sz w:val="28"/>
          <w:szCs w:val="28"/>
          <w:rtl/>
        </w:rPr>
        <w:t>ال</w:t>
      </w:r>
      <w:r w:rsidR="007055F2" w:rsidRPr="00F0623A">
        <w:rPr>
          <w:rFonts w:ascii="Simplified Arabic" w:hAnsi="Simplified Arabic" w:cs="Simplified Arabic"/>
          <w:sz w:val="28"/>
          <w:szCs w:val="28"/>
          <w:rtl/>
        </w:rPr>
        <w:t xml:space="preserve">بلوغ عند المراهقين. </w:t>
      </w:r>
    </w:p>
    <w:p w:rsidR="004F0BF0" w:rsidRPr="00BD38BA" w:rsidRDefault="00082C6F" w:rsidP="009052E9">
      <w:pPr>
        <w:spacing w:line="276" w:lineRule="auto"/>
        <w:ind w:left="-426" w:right="142"/>
        <w:rPr>
          <w:rFonts w:ascii="Simplified Arabic" w:hAnsi="Simplified Arabic" w:cs="Simplified Arabic"/>
          <w:sz w:val="28"/>
          <w:szCs w:val="28"/>
          <w:rtl/>
        </w:rPr>
      </w:pPr>
      <w:r>
        <w:rPr>
          <w:noProof/>
        </w:rPr>
        <w:lastRenderedPageBreak/>
        <w:drawing>
          <wp:anchor distT="0" distB="0" distL="114300" distR="114300" simplePos="0" relativeHeight="251716608" behindDoc="1" locked="0" layoutInCell="1" allowOverlap="1" wp14:anchorId="7C3AA3A4" wp14:editId="70A4BD37">
            <wp:simplePos x="0" y="0"/>
            <wp:positionH relativeFrom="column">
              <wp:posOffset>781912</wp:posOffset>
            </wp:positionH>
            <wp:positionV relativeFrom="paragraph">
              <wp:posOffset>0</wp:posOffset>
            </wp:positionV>
            <wp:extent cx="4589145" cy="2328545"/>
            <wp:effectExtent l="0" t="0" r="1905" b="0"/>
            <wp:wrapTight wrapText="bothSides">
              <wp:wrapPolygon edited="0">
                <wp:start x="0" y="0"/>
                <wp:lineTo x="0" y="21382"/>
                <wp:lineTo x="21519" y="21382"/>
                <wp:lineTo x="21519" y="0"/>
                <wp:lineTo x="0" y="0"/>
              </wp:wrapPolygon>
            </wp:wrapTight>
            <wp:docPr id="60"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589145" cy="2328545"/>
                    </a:xfrm>
                    <a:prstGeom prst="rect">
                      <a:avLst/>
                    </a:prstGeom>
                  </pic:spPr>
                </pic:pic>
              </a:graphicData>
            </a:graphic>
            <wp14:sizeRelH relativeFrom="margin">
              <wp14:pctWidth>0</wp14:pctWidth>
            </wp14:sizeRelH>
            <wp14:sizeRelV relativeFrom="margin">
              <wp14:pctHeight>0</wp14:pctHeight>
            </wp14:sizeRelV>
          </wp:anchor>
        </w:drawing>
      </w:r>
    </w:p>
    <w:p w:rsidR="004F0BF0" w:rsidRDefault="001A2C96" w:rsidP="003032B3">
      <w:pPr>
        <w:spacing w:line="276" w:lineRule="auto"/>
        <w:ind w:left="-426" w:right="142"/>
        <w:rPr>
          <w:rFonts w:ascii="Simplified Arabic" w:hAnsi="Simplified Arabic" w:cs="Simplified Arabic"/>
          <w:b/>
          <w:bCs/>
          <w:color w:val="002B82"/>
          <w:sz w:val="32"/>
          <w:szCs w:val="32"/>
          <w:rtl/>
        </w:rPr>
      </w:pPr>
      <w:r w:rsidRPr="0022602B">
        <w:rPr>
          <w:rFonts w:ascii="Simplified Arabic" w:hAnsi="Simplified Arabic" w:cs="Simplified Arabic"/>
          <w:sz w:val="24"/>
          <w:szCs w:val="24"/>
          <w:rtl/>
        </w:rPr>
        <w:br/>
      </w:r>
    </w:p>
    <w:p w:rsidR="004F0BF0" w:rsidRDefault="004F0BF0" w:rsidP="003032B3">
      <w:pPr>
        <w:spacing w:line="276" w:lineRule="auto"/>
        <w:ind w:left="-426" w:right="142"/>
        <w:rPr>
          <w:rFonts w:ascii="Simplified Arabic" w:hAnsi="Simplified Arabic" w:cs="Simplified Arabic"/>
          <w:b/>
          <w:bCs/>
          <w:color w:val="002B82"/>
          <w:sz w:val="32"/>
          <w:szCs w:val="32"/>
          <w:rtl/>
        </w:rPr>
      </w:pPr>
    </w:p>
    <w:p w:rsidR="004F0BF0" w:rsidRDefault="004F0BF0" w:rsidP="003032B3">
      <w:pPr>
        <w:spacing w:line="276" w:lineRule="auto"/>
        <w:ind w:left="-426" w:right="142"/>
        <w:rPr>
          <w:rFonts w:ascii="Simplified Arabic" w:hAnsi="Simplified Arabic" w:cs="Simplified Arabic" w:hint="cs"/>
          <w:b/>
          <w:bCs/>
          <w:color w:val="002B82"/>
          <w:sz w:val="32"/>
          <w:szCs w:val="32"/>
          <w:rtl/>
          <w:lang w:bidi="ar-SY"/>
        </w:rPr>
      </w:pPr>
    </w:p>
    <w:p w:rsidR="004F0BF0" w:rsidRDefault="00B66CAF" w:rsidP="003032B3">
      <w:pPr>
        <w:spacing w:line="276" w:lineRule="auto"/>
        <w:ind w:left="-426" w:right="142"/>
        <w:rPr>
          <w:rFonts w:ascii="Simplified Arabic" w:hAnsi="Simplified Arabic" w:cs="Simplified Arabic"/>
          <w:b/>
          <w:bCs/>
          <w:color w:val="002B82"/>
          <w:sz w:val="32"/>
          <w:szCs w:val="32"/>
          <w:rtl/>
        </w:rPr>
      </w:pPr>
      <w:r>
        <w:rPr>
          <w:noProof/>
        </w:rPr>
        <mc:AlternateContent>
          <mc:Choice Requires="wps">
            <w:drawing>
              <wp:anchor distT="0" distB="0" distL="114300" distR="114300" simplePos="0" relativeHeight="251718656" behindDoc="1" locked="0" layoutInCell="1" allowOverlap="1" wp14:anchorId="23E33399" wp14:editId="5E3F3791">
                <wp:simplePos x="0" y="0"/>
                <wp:positionH relativeFrom="column">
                  <wp:posOffset>204087</wp:posOffset>
                </wp:positionH>
                <wp:positionV relativeFrom="paragraph">
                  <wp:posOffset>199390</wp:posOffset>
                </wp:positionV>
                <wp:extent cx="3895725" cy="635"/>
                <wp:effectExtent l="0" t="0" r="9525" b="6985"/>
                <wp:wrapTight wrapText="bothSides">
                  <wp:wrapPolygon edited="0">
                    <wp:start x="0" y="0"/>
                    <wp:lineTo x="0" y="20725"/>
                    <wp:lineTo x="21547" y="20725"/>
                    <wp:lineTo x="21547" y="0"/>
                    <wp:lineTo x="0" y="0"/>
                  </wp:wrapPolygon>
                </wp:wrapTight>
                <wp:docPr id="61" name="مربع نص 61"/>
                <wp:cNvGraphicFramePr/>
                <a:graphic xmlns:a="http://schemas.openxmlformats.org/drawingml/2006/main">
                  <a:graphicData uri="http://schemas.microsoft.com/office/word/2010/wordprocessingShape">
                    <wps:wsp>
                      <wps:cNvSpPr txBox="1"/>
                      <wps:spPr>
                        <a:xfrm>
                          <a:off x="0" y="0"/>
                          <a:ext cx="3895725" cy="635"/>
                        </a:xfrm>
                        <a:prstGeom prst="rect">
                          <a:avLst/>
                        </a:prstGeom>
                        <a:solidFill>
                          <a:prstClr val="white"/>
                        </a:solidFill>
                        <a:ln>
                          <a:noFill/>
                        </a:ln>
                        <a:effectLst/>
                      </wps:spPr>
                      <wps:txbx>
                        <w:txbxContent>
                          <w:p w:rsidR="00D466BE" w:rsidRPr="00082C6F" w:rsidRDefault="00D466BE" w:rsidP="004F0BF0">
                            <w:pPr>
                              <w:pStyle w:val="ad"/>
                              <w:rPr>
                                <w:rFonts w:ascii="Simplified Arabic" w:hAnsi="Simplified Arabic" w:cs="Simplified Arabic"/>
                                <w:sz w:val="40"/>
                                <w:szCs w:val="40"/>
                                <w:rtl/>
                              </w:rPr>
                            </w:pPr>
                            <w:r w:rsidRPr="00082C6F">
                              <w:rPr>
                                <w:sz w:val="24"/>
                                <w:szCs w:val="24"/>
                              </w:rPr>
                              <w:t>Figure</w:t>
                            </w:r>
                            <w:r w:rsidRPr="00082C6F">
                              <w:rPr>
                                <w:sz w:val="24"/>
                                <w:szCs w:val="24"/>
                                <w:rtl/>
                              </w:rPr>
                              <w:t xml:space="preserve"> </w:t>
                            </w:r>
                            <w:r w:rsidRPr="00082C6F">
                              <w:rPr>
                                <w:sz w:val="24"/>
                                <w:szCs w:val="24"/>
                                <w:rtl/>
                              </w:rPr>
                              <w:fldChar w:fldCharType="begin"/>
                            </w:r>
                            <w:r w:rsidRPr="00082C6F">
                              <w:rPr>
                                <w:sz w:val="24"/>
                                <w:szCs w:val="24"/>
                                <w:rtl/>
                              </w:rPr>
                              <w:instrText xml:space="preserve"> </w:instrText>
                            </w:r>
                            <w:r w:rsidRPr="00082C6F">
                              <w:rPr>
                                <w:sz w:val="24"/>
                                <w:szCs w:val="24"/>
                              </w:rPr>
                              <w:instrText>SEQ</w:instrText>
                            </w:r>
                            <w:r w:rsidRPr="00082C6F">
                              <w:rPr>
                                <w:sz w:val="24"/>
                                <w:szCs w:val="24"/>
                                <w:rtl/>
                              </w:rPr>
                              <w:instrText xml:space="preserve"> </w:instrText>
                            </w:r>
                            <w:r w:rsidRPr="00082C6F">
                              <w:rPr>
                                <w:sz w:val="24"/>
                                <w:szCs w:val="24"/>
                              </w:rPr>
                              <w:instrText>Figure \* ARABIC</w:instrText>
                            </w:r>
                            <w:r w:rsidRPr="00082C6F">
                              <w:rPr>
                                <w:sz w:val="24"/>
                                <w:szCs w:val="24"/>
                                <w:rtl/>
                              </w:rPr>
                              <w:instrText xml:space="preserve"> </w:instrText>
                            </w:r>
                            <w:r w:rsidRPr="00082C6F">
                              <w:rPr>
                                <w:sz w:val="24"/>
                                <w:szCs w:val="24"/>
                                <w:rtl/>
                              </w:rPr>
                              <w:fldChar w:fldCharType="separate"/>
                            </w:r>
                            <w:proofErr w:type="gramStart"/>
                            <w:r w:rsidRPr="00082C6F">
                              <w:rPr>
                                <w:noProof/>
                                <w:sz w:val="24"/>
                                <w:szCs w:val="24"/>
                                <w:rtl/>
                              </w:rPr>
                              <w:t>7</w:t>
                            </w:r>
                            <w:r w:rsidRPr="00082C6F">
                              <w:rPr>
                                <w:sz w:val="24"/>
                                <w:szCs w:val="24"/>
                                <w:rtl/>
                              </w:rPr>
                              <w:fldChar w:fldCharType="end"/>
                            </w:r>
                            <w:r w:rsidRPr="00082C6F">
                              <w:rPr>
                                <w:rFonts w:hint="cs"/>
                                <w:noProof/>
                                <w:sz w:val="24"/>
                                <w:szCs w:val="24"/>
                                <w:rtl/>
                                <w:lang w:bidi="ar-SY"/>
                              </w:rPr>
                              <w:t xml:space="preserve"> توضيح</w:t>
                            </w:r>
                            <w:proofErr w:type="gramEnd"/>
                            <w:r w:rsidRPr="00082C6F">
                              <w:rPr>
                                <w:rFonts w:hint="cs"/>
                                <w:noProof/>
                                <w:sz w:val="24"/>
                                <w:szCs w:val="24"/>
                                <w:rtl/>
                                <w:lang w:bidi="ar-SY"/>
                              </w:rPr>
                              <w:t xml:space="preserve"> انسداد الوعاء الدموي بالكريات المنجلية</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3E33399" id="مربع نص 61" o:spid="_x0000_s1044" type="#_x0000_t202" style="position:absolute;left:0;text-align:left;margin-left:16.05pt;margin-top:15.7pt;width:306.75pt;height:.05pt;z-index:-25159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" stroked="f">
                <v:textbox style="mso-fit-shape-to-text:t" inset="0,0,0,0">
                  <w:txbxContent>
                    <w:p w:rsidR="00D466BE" w:rsidRPr="00082C6F" w:rsidRDefault="00D466BE" w:rsidP="004F0BF0">
                      <w:pPr>
                        <w:pStyle w:val="ad"/>
                        <w:rPr>
                          <w:rFonts w:ascii="Simplified Arabic" w:hAnsi="Simplified Arabic" w:cs="Simplified Arabic"/>
                          <w:sz w:val="40"/>
                          <w:szCs w:val="40"/>
                          <w:rtl/>
                        </w:rPr>
                      </w:pPr>
                      <w:r w:rsidRPr="00082C6F">
                        <w:rPr>
                          <w:sz w:val="24"/>
                          <w:szCs w:val="24"/>
                        </w:rPr>
                        <w:t>Figure</w:t>
                      </w:r>
                      <w:r w:rsidRPr="00082C6F">
                        <w:rPr>
                          <w:sz w:val="24"/>
                          <w:szCs w:val="24"/>
                          <w:rtl/>
                        </w:rPr>
                        <w:t xml:space="preserve"> </w:t>
                      </w:r>
                      <w:r w:rsidRPr="00082C6F">
                        <w:rPr>
                          <w:sz w:val="24"/>
                          <w:szCs w:val="24"/>
                          <w:rtl/>
                        </w:rPr>
                        <w:fldChar w:fldCharType="begin"/>
                      </w:r>
                      <w:r w:rsidRPr="00082C6F">
                        <w:rPr>
                          <w:sz w:val="24"/>
                          <w:szCs w:val="24"/>
                          <w:rtl/>
                        </w:rPr>
                        <w:instrText xml:space="preserve"> </w:instrText>
                      </w:r>
                      <w:r w:rsidRPr="00082C6F">
                        <w:rPr>
                          <w:sz w:val="24"/>
                          <w:szCs w:val="24"/>
                        </w:rPr>
                        <w:instrText>SEQ</w:instrText>
                      </w:r>
                      <w:r w:rsidRPr="00082C6F">
                        <w:rPr>
                          <w:sz w:val="24"/>
                          <w:szCs w:val="24"/>
                          <w:rtl/>
                        </w:rPr>
                        <w:instrText xml:space="preserve"> </w:instrText>
                      </w:r>
                      <w:r w:rsidRPr="00082C6F">
                        <w:rPr>
                          <w:sz w:val="24"/>
                          <w:szCs w:val="24"/>
                        </w:rPr>
                        <w:instrText>Figure \* ARABIC</w:instrText>
                      </w:r>
                      <w:r w:rsidRPr="00082C6F">
                        <w:rPr>
                          <w:sz w:val="24"/>
                          <w:szCs w:val="24"/>
                          <w:rtl/>
                        </w:rPr>
                        <w:instrText xml:space="preserve"> </w:instrText>
                      </w:r>
                      <w:r w:rsidRPr="00082C6F">
                        <w:rPr>
                          <w:sz w:val="24"/>
                          <w:szCs w:val="24"/>
                          <w:rtl/>
                        </w:rPr>
                        <w:fldChar w:fldCharType="separate"/>
                      </w:r>
                      <w:proofErr w:type="gramStart"/>
                      <w:r w:rsidRPr="00082C6F">
                        <w:rPr>
                          <w:noProof/>
                          <w:sz w:val="24"/>
                          <w:szCs w:val="24"/>
                          <w:rtl/>
                        </w:rPr>
                        <w:t>7</w:t>
                      </w:r>
                      <w:r w:rsidRPr="00082C6F">
                        <w:rPr>
                          <w:sz w:val="24"/>
                          <w:szCs w:val="24"/>
                          <w:rtl/>
                        </w:rPr>
                        <w:fldChar w:fldCharType="end"/>
                      </w:r>
                      <w:r w:rsidRPr="00082C6F">
                        <w:rPr>
                          <w:rFonts w:hint="cs"/>
                          <w:noProof/>
                          <w:sz w:val="24"/>
                          <w:szCs w:val="24"/>
                          <w:rtl/>
                          <w:lang w:bidi="ar-SY"/>
                        </w:rPr>
                        <w:t xml:space="preserve"> توضيح</w:t>
                      </w:r>
                      <w:proofErr w:type="gramEnd"/>
                      <w:r w:rsidRPr="00082C6F">
                        <w:rPr>
                          <w:rFonts w:hint="cs"/>
                          <w:noProof/>
                          <w:sz w:val="24"/>
                          <w:szCs w:val="24"/>
                          <w:rtl/>
                          <w:lang w:bidi="ar-SY"/>
                        </w:rPr>
                        <w:t xml:space="preserve"> انسداد الوعاء الدموي بالكريات المنجلية</w:t>
                      </w:r>
                    </w:p>
                  </w:txbxContent>
                </v:textbox>
                <w10:wrap type="tight"/>
              </v:shape>
            </w:pict>
          </mc:Fallback>
        </mc:AlternateContent>
      </w:r>
    </w:p>
    <w:p w:rsidR="00B66CAF" w:rsidRDefault="001A2C96" w:rsidP="003032B3">
      <w:pPr>
        <w:spacing w:line="276" w:lineRule="auto"/>
        <w:ind w:left="-426" w:right="142"/>
        <w:rPr>
          <w:rFonts w:ascii="Simplified Arabic" w:hAnsi="Simplified Arabic" w:cs="Simplified Arabic"/>
          <w:sz w:val="28"/>
          <w:szCs w:val="28"/>
          <w:rtl/>
        </w:rPr>
      </w:pPr>
      <w:r w:rsidRPr="005A3696">
        <w:rPr>
          <w:rFonts w:ascii="Simplified Arabic" w:hAnsi="Simplified Arabic" w:cs="Simplified Arabic"/>
          <w:b/>
          <w:bCs/>
          <w:color w:val="002B82"/>
          <w:sz w:val="32"/>
          <w:szCs w:val="32"/>
          <w:rtl/>
        </w:rPr>
        <w:t xml:space="preserve">اختلاطات فقر الدم المنجلي: </w:t>
      </w:r>
      <w:r w:rsidR="007055F2" w:rsidRPr="005A3696">
        <w:rPr>
          <w:rFonts w:ascii="Simplified Arabic" w:hAnsi="Simplified Arabic" w:cs="Simplified Arabic"/>
          <w:b/>
          <w:bCs/>
          <w:color w:val="002B82"/>
          <w:sz w:val="32"/>
          <w:szCs w:val="32"/>
          <w:rtl/>
        </w:rPr>
        <w:br/>
      </w:r>
      <w:r w:rsidR="007055F2" w:rsidRPr="0022602B">
        <w:rPr>
          <w:rFonts w:ascii="Simplified Arabic" w:hAnsi="Simplified Arabic" w:cs="Simplified Arabic"/>
          <w:sz w:val="28"/>
          <w:szCs w:val="28"/>
          <w:rtl/>
        </w:rPr>
        <w:t>يؤدي فقر الدم المنجلي إ</w:t>
      </w:r>
      <w:r w:rsidRPr="0022602B">
        <w:rPr>
          <w:rFonts w:ascii="Simplified Arabic" w:hAnsi="Simplified Arabic" w:cs="Simplified Arabic"/>
          <w:sz w:val="28"/>
          <w:szCs w:val="28"/>
          <w:rtl/>
        </w:rPr>
        <w:t xml:space="preserve">لى مجموعة من الاختلاطات تتضمن: </w:t>
      </w:r>
      <w:r w:rsidR="007055F2" w:rsidRPr="0022602B">
        <w:rPr>
          <w:rFonts w:ascii="Simplified Arabic" w:hAnsi="Simplified Arabic" w:cs="Simplified Arabic"/>
          <w:sz w:val="28"/>
          <w:szCs w:val="28"/>
          <w:rtl/>
        </w:rPr>
        <w:br/>
      </w:r>
      <w:proofErr w:type="gramStart"/>
      <w:r w:rsidR="007055F2" w:rsidRPr="00082C6F">
        <w:rPr>
          <w:rFonts w:ascii="Simplified Arabic" w:hAnsi="Simplified Arabic" w:cs="Simplified Arabic"/>
          <w:color w:val="00B050"/>
          <w:sz w:val="28"/>
          <w:szCs w:val="28"/>
          <w:rtl/>
        </w:rPr>
        <w:t>1- النشبة</w:t>
      </w:r>
      <w:proofErr w:type="gramEnd"/>
      <w:r w:rsidR="007055F2" w:rsidRPr="00082C6F">
        <w:rPr>
          <w:rFonts w:ascii="Simplified Arabic" w:hAnsi="Simplified Arabic" w:cs="Simplified Arabic"/>
          <w:color w:val="00B050"/>
          <w:sz w:val="28"/>
          <w:szCs w:val="28"/>
          <w:rtl/>
        </w:rPr>
        <w:t xml:space="preserve"> الدماغية: </w:t>
      </w:r>
      <w:r w:rsidR="007055F2" w:rsidRPr="0022602B">
        <w:rPr>
          <w:rFonts w:ascii="Simplified Arabic" w:hAnsi="Simplified Arabic" w:cs="Simplified Arabic"/>
          <w:sz w:val="28"/>
          <w:szCs w:val="28"/>
          <w:rtl/>
        </w:rPr>
        <w:t>تحدث عندما ت</w:t>
      </w:r>
      <w:r w:rsidR="003D71CF" w:rsidRPr="0022602B">
        <w:rPr>
          <w:rFonts w:ascii="Simplified Arabic" w:hAnsi="Simplified Arabic" w:cs="Simplified Arabic" w:hint="cs"/>
          <w:sz w:val="28"/>
          <w:szCs w:val="28"/>
          <w:rtl/>
        </w:rPr>
        <w:t>َ</w:t>
      </w:r>
      <w:r w:rsidR="007055F2" w:rsidRPr="0022602B">
        <w:rPr>
          <w:rFonts w:ascii="Simplified Arabic" w:hAnsi="Simplified Arabic" w:cs="Simplified Arabic"/>
          <w:sz w:val="28"/>
          <w:szCs w:val="28"/>
          <w:rtl/>
        </w:rPr>
        <w:t>س</w:t>
      </w:r>
      <w:r w:rsidR="003D71CF" w:rsidRPr="0022602B">
        <w:rPr>
          <w:rFonts w:ascii="Simplified Arabic" w:hAnsi="Simplified Arabic" w:cs="Simplified Arabic" w:hint="cs"/>
          <w:sz w:val="28"/>
          <w:szCs w:val="28"/>
          <w:rtl/>
        </w:rPr>
        <w:t>ُ</w:t>
      </w:r>
      <w:r w:rsidR="007055F2" w:rsidRPr="0022602B">
        <w:rPr>
          <w:rFonts w:ascii="Simplified Arabic" w:hAnsi="Simplified Arabic" w:cs="Simplified Arabic"/>
          <w:sz w:val="28"/>
          <w:szCs w:val="28"/>
          <w:rtl/>
        </w:rPr>
        <w:t>د الخلايا المنجلية التدفق الدموي إلى أحد مناطق الدماغ، وتتضمن أعراض النشبة: اختلاجات، ضعف أو خدر باليدين والقدمين، صع</w:t>
      </w:r>
      <w:r w:rsidR="003D71CF" w:rsidRPr="0022602B">
        <w:rPr>
          <w:rFonts w:ascii="Simplified Arabic" w:hAnsi="Simplified Arabic" w:cs="Simplified Arabic"/>
          <w:sz w:val="28"/>
          <w:szCs w:val="28"/>
          <w:rtl/>
        </w:rPr>
        <w:t>وبات مفاجئة في النطق، تغيم وعي</w:t>
      </w:r>
      <w:r w:rsidR="003D71CF" w:rsidRPr="0022602B">
        <w:rPr>
          <w:rFonts w:ascii="Simplified Arabic" w:hAnsi="Simplified Arabic" w:cs="Simplified Arabic" w:hint="cs"/>
          <w:sz w:val="28"/>
          <w:szCs w:val="28"/>
          <w:rtl/>
        </w:rPr>
        <w:t xml:space="preserve">  .... </w:t>
      </w:r>
      <w:r w:rsidR="003D71CF" w:rsidRPr="0022602B">
        <w:rPr>
          <w:rFonts w:ascii="Simplified Arabic" w:hAnsi="Simplified Arabic" w:cs="Simplified Arabic"/>
          <w:sz w:val="28"/>
          <w:szCs w:val="28"/>
          <w:rtl/>
        </w:rPr>
        <w:t xml:space="preserve">وقد تكون النشبة قاتلة. </w:t>
      </w:r>
      <w:r w:rsidR="007055F2" w:rsidRPr="0022602B">
        <w:rPr>
          <w:rFonts w:ascii="Simplified Arabic" w:hAnsi="Simplified Arabic" w:cs="Simplified Arabic"/>
          <w:sz w:val="28"/>
          <w:szCs w:val="28"/>
          <w:rtl/>
        </w:rPr>
        <w:br/>
      </w:r>
      <w:r w:rsidR="007055F2" w:rsidRPr="00082C6F">
        <w:rPr>
          <w:rFonts w:ascii="Simplified Arabic" w:hAnsi="Simplified Arabic" w:cs="Simplified Arabic"/>
          <w:color w:val="00B050"/>
          <w:sz w:val="28"/>
          <w:szCs w:val="28"/>
          <w:rtl/>
        </w:rPr>
        <w:t xml:space="preserve">2- متلازمة الصدر الحاد: </w:t>
      </w:r>
      <w:r w:rsidR="007055F2" w:rsidRPr="0022602B">
        <w:rPr>
          <w:rFonts w:ascii="Simplified Arabic" w:hAnsi="Simplified Arabic" w:cs="Simplified Arabic"/>
          <w:sz w:val="28"/>
          <w:szCs w:val="28"/>
          <w:rtl/>
        </w:rPr>
        <w:t xml:space="preserve">هذه المتلازمة مهددة للحياة، وتؤدي إلى ألم صدري وحرارة وصعوبات في التنفس، وقد تنتج عن إنتان رئوي أو انغلاق أحد الأوعية الدموية بالخلايا المنجلية، وتتطلب تدبيراً </w:t>
      </w:r>
      <w:r w:rsidR="003D71CF" w:rsidRPr="0022602B">
        <w:rPr>
          <w:rFonts w:ascii="Simplified Arabic" w:hAnsi="Simplified Arabic" w:cs="Simplified Arabic"/>
          <w:sz w:val="28"/>
          <w:szCs w:val="28"/>
          <w:rtl/>
        </w:rPr>
        <w:t xml:space="preserve">إسعافياً بمضادات حيوية وغيرها. </w:t>
      </w:r>
      <w:r w:rsidR="007055F2" w:rsidRPr="0022602B">
        <w:rPr>
          <w:rFonts w:ascii="Simplified Arabic" w:hAnsi="Simplified Arabic" w:cs="Simplified Arabic"/>
          <w:sz w:val="28"/>
          <w:szCs w:val="28"/>
          <w:rtl/>
        </w:rPr>
        <w:br/>
      </w:r>
      <w:r w:rsidR="007055F2" w:rsidRPr="00B66CAF">
        <w:rPr>
          <w:rFonts w:ascii="Simplified Arabic" w:hAnsi="Simplified Arabic" w:cs="Simplified Arabic"/>
          <w:color w:val="00B050"/>
          <w:sz w:val="28"/>
          <w:szCs w:val="28"/>
          <w:rtl/>
        </w:rPr>
        <w:t xml:space="preserve">3- ارتفاع التوتر الرئوي (ارتفاع الضغط في الشرايين الرئوية): </w:t>
      </w:r>
      <w:r w:rsidR="007055F2" w:rsidRPr="0022602B">
        <w:rPr>
          <w:rFonts w:ascii="Simplified Arabic" w:hAnsi="Simplified Arabic" w:cs="Simplified Arabic"/>
          <w:sz w:val="28"/>
          <w:szCs w:val="28"/>
          <w:rtl/>
        </w:rPr>
        <w:t>يحدث غالباً عند البالغين أكثر من الأطفال ويؤدي إلى ض</w:t>
      </w:r>
      <w:r w:rsidR="003D71CF" w:rsidRPr="0022602B">
        <w:rPr>
          <w:rFonts w:ascii="Simplified Arabic" w:hAnsi="Simplified Arabic" w:cs="Simplified Arabic"/>
          <w:sz w:val="28"/>
          <w:szCs w:val="28"/>
          <w:rtl/>
        </w:rPr>
        <w:t xml:space="preserve">يق تنفس وتعب، وقد يكون قاتلاً. </w:t>
      </w:r>
      <w:r w:rsidR="007055F2" w:rsidRPr="0022602B">
        <w:rPr>
          <w:rFonts w:ascii="Simplified Arabic" w:hAnsi="Simplified Arabic" w:cs="Simplified Arabic"/>
          <w:sz w:val="28"/>
          <w:szCs w:val="28"/>
          <w:rtl/>
        </w:rPr>
        <w:br/>
      </w:r>
      <w:r w:rsidR="007055F2" w:rsidRPr="00B66CAF">
        <w:rPr>
          <w:rFonts w:ascii="Simplified Arabic" w:hAnsi="Simplified Arabic" w:cs="Simplified Arabic"/>
          <w:color w:val="00B050"/>
          <w:sz w:val="28"/>
          <w:szCs w:val="28"/>
          <w:rtl/>
        </w:rPr>
        <w:t xml:space="preserve">4- تخرُّب الأعضاء: </w:t>
      </w:r>
      <w:r w:rsidR="007055F2" w:rsidRPr="0022602B">
        <w:rPr>
          <w:rFonts w:ascii="Simplified Arabic" w:hAnsi="Simplified Arabic" w:cs="Simplified Arabic"/>
          <w:sz w:val="28"/>
          <w:szCs w:val="28"/>
          <w:rtl/>
        </w:rPr>
        <w:t xml:space="preserve">تَسُدُّ الخلايا المنجلية الأوعية الدموية، مما يؤدي إلى توقف التدفق الدموي إلى أحد الأعضاء أو أجزاء منها، بالإضافة إلى ذلك فإنَّ الأنسجة تعاني في فقر الدم المنجلي من نقصٍ مزمنٍ في </w:t>
      </w:r>
      <w:proofErr w:type="spellStart"/>
      <w:r w:rsidR="007055F2" w:rsidRPr="0022602B">
        <w:rPr>
          <w:rFonts w:ascii="Simplified Arabic" w:hAnsi="Simplified Arabic" w:cs="Simplified Arabic"/>
          <w:sz w:val="28"/>
          <w:szCs w:val="28"/>
          <w:rtl/>
        </w:rPr>
        <w:t>الأكسجة</w:t>
      </w:r>
      <w:proofErr w:type="spellEnd"/>
      <w:r w:rsidR="007055F2" w:rsidRPr="0022602B">
        <w:rPr>
          <w:rFonts w:ascii="Simplified Arabic" w:hAnsi="Simplified Arabic" w:cs="Simplified Arabic"/>
          <w:sz w:val="28"/>
          <w:szCs w:val="28"/>
          <w:rtl/>
        </w:rPr>
        <w:t xml:space="preserve"> مما يؤدي إلى تأذي الأعصاب، الكليتين، الطحال، الكبد</w:t>
      </w:r>
      <w:r w:rsidR="00D94B6D" w:rsidRPr="0022602B">
        <w:rPr>
          <w:rFonts w:ascii="Simplified Arabic" w:hAnsi="Simplified Arabic" w:cs="Simplified Arabic"/>
          <w:sz w:val="28"/>
          <w:szCs w:val="28"/>
          <w:rtl/>
        </w:rPr>
        <w:t xml:space="preserve"> وغيرها وقد تكون الأذية قاتلة. </w:t>
      </w:r>
      <w:r w:rsidR="007055F2" w:rsidRPr="0022602B">
        <w:rPr>
          <w:rFonts w:ascii="Simplified Arabic" w:hAnsi="Simplified Arabic" w:cs="Simplified Arabic"/>
          <w:sz w:val="28"/>
          <w:szCs w:val="28"/>
          <w:rtl/>
        </w:rPr>
        <w:br/>
      </w:r>
      <w:r w:rsidR="007055F2" w:rsidRPr="00B66CAF">
        <w:rPr>
          <w:rFonts w:ascii="Simplified Arabic" w:hAnsi="Simplified Arabic" w:cs="Simplified Arabic"/>
          <w:color w:val="00B050"/>
          <w:sz w:val="28"/>
          <w:szCs w:val="28"/>
          <w:rtl/>
        </w:rPr>
        <w:t xml:space="preserve">5- العمى: </w:t>
      </w:r>
      <w:r w:rsidR="007055F2" w:rsidRPr="0022602B">
        <w:rPr>
          <w:rFonts w:ascii="Simplified Arabic" w:hAnsi="Simplified Arabic" w:cs="Simplified Arabic"/>
          <w:sz w:val="28"/>
          <w:szCs w:val="28"/>
          <w:rtl/>
        </w:rPr>
        <w:t>إنَّ انسداد الأوعية الدموية الصغيرة المغذية للعين تؤدي إلى تأذي الشبكية</w:t>
      </w:r>
      <w:r w:rsidR="00D94B6D" w:rsidRPr="0022602B">
        <w:rPr>
          <w:rFonts w:ascii="Simplified Arabic" w:hAnsi="Simplified Arabic" w:cs="Simplified Arabic"/>
          <w:sz w:val="28"/>
          <w:szCs w:val="28"/>
          <w:rtl/>
        </w:rPr>
        <w:t xml:space="preserve"> وبالتالي حدوث العمى مع الزمن. </w:t>
      </w:r>
      <w:r w:rsidR="007055F2" w:rsidRPr="0022602B">
        <w:rPr>
          <w:rFonts w:ascii="Simplified Arabic" w:hAnsi="Simplified Arabic" w:cs="Simplified Arabic"/>
          <w:sz w:val="28"/>
          <w:szCs w:val="28"/>
          <w:rtl/>
        </w:rPr>
        <w:br/>
      </w:r>
      <w:r w:rsidR="007055F2" w:rsidRPr="00B66CAF">
        <w:rPr>
          <w:rFonts w:ascii="Simplified Arabic" w:hAnsi="Simplified Arabic" w:cs="Simplified Arabic"/>
          <w:color w:val="00B050"/>
          <w:sz w:val="28"/>
          <w:szCs w:val="28"/>
          <w:rtl/>
        </w:rPr>
        <w:t xml:space="preserve">6- قرحات الجلد: </w:t>
      </w:r>
      <w:r w:rsidR="007055F2" w:rsidRPr="0022602B">
        <w:rPr>
          <w:rFonts w:ascii="Simplified Arabic" w:hAnsi="Simplified Arabic" w:cs="Simplified Arabic"/>
          <w:sz w:val="28"/>
          <w:szCs w:val="28"/>
          <w:rtl/>
        </w:rPr>
        <w:t>قد يحدث تقرحات مفت</w:t>
      </w:r>
      <w:r w:rsidR="00D94B6D" w:rsidRPr="0022602B">
        <w:rPr>
          <w:rFonts w:ascii="Simplified Arabic" w:hAnsi="Simplified Arabic" w:cs="Simplified Arabic"/>
          <w:sz w:val="28"/>
          <w:szCs w:val="28"/>
          <w:rtl/>
        </w:rPr>
        <w:t xml:space="preserve">وحة في الجلد وخاصة في القدمين. </w:t>
      </w:r>
      <w:r w:rsidR="007055F2" w:rsidRPr="0022602B">
        <w:rPr>
          <w:rFonts w:ascii="Simplified Arabic" w:hAnsi="Simplified Arabic" w:cs="Simplified Arabic"/>
          <w:sz w:val="28"/>
          <w:szCs w:val="28"/>
          <w:rtl/>
        </w:rPr>
        <w:br/>
      </w:r>
      <w:r w:rsidR="007055F2" w:rsidRPr="00B66CAF">
        <w:rPr>
          <w:rFonts w:ascii="Simplified Arabic" w:hAnsi="Simplified Arabic" w:cs="Simplified Arabic"/>
          <w:color w:val="00B050"/>
          <w:sz w:val="28"/>
          <w:szCs w:val="28"/>
          <w:rtl/>
        </w:rPr>
        <w:t xml:space="preserve">7- حصيات مرارية: </w:t>
      </w:r>
      <w:r w:rsidR="007055F2" w:rsidRPr="0022602B">
        <w:rPr>
          <w:rFonts w:ascii="Simplified Arabic" w:hAnsi="Simplified Arabic" w:cs="Simplified Arabic"/>
          <w:sz w:val="28"/>
          <w:szCs w:val="28"/>
          <w:rtl/>
        </w:rPr>
        <w:t xml:space="preserve">إن تخرب الكريات الحمر الشاذة المستمر يؤدي إلى زيادة في تشكل مادة تسمى </w:t>
      </w:r>
      <w:proofErr w:type="spellStart"/>
      <w:r w:rsidR="007055F2" w:rsidRPr="0022602B">
        <w:rPr>
          <w:rFonts w:ascii="Simplified Arabic" w:hAnsi="Simplified Arabic" w:cs="Simplified Arabic"/>
          <w:sz w:val="28"/>
          <w:szCs w:val="28"/>
          <w:rtl/>
        </w:rPr>
        <w:t>البيليروبين</w:t>
      </w:r>
      <w:proofErr w:type="spellEnd"/>
      <w:r w:rsidR="007055F2" w:rsidRPr="0022602B">
        <w:rPr>
          <w:rFonts w:ascii="Simplified Arabic" w:hAnsi="Simplified Arabic" w:cs="Simplified Arabic"/>
          <w:sz w:val="28"/>
          <w:szCs w:val="28"/>
          <w:rtl/>
        </w:rPr>
        <w:t xml:space="preserve">، وبارتفاع </w:t>
      </w:r>
      <w:r w:rsidR="00D94B6D" w:rsidRPr="0022602B">
        <w:rPr>
          <w:rFonts w:ascii="Simplified Arabic" w:hAnsi="Simplified Arabic" w:cs="Simplified Arabic" w:hint="cs"/>
          <w:sz w:val="28"/>
          <w:szCs w:val="28"/>
          <w:rtl/>
        </w:rPr>
        <w:t>نسبة</w:t>
      </w:r>
      <w:r w:rsidR="007055F2" w:rsidRPr="0022602B">
        <w:rPr>
          <w:rFonts w:ascii="Simplified Arabic" w:hAnsi="Simplified Arabic" w:cs="Simplified Arabic"/>
          <w:sz w:val="28"/>
          <w:szCs w:val="28"/>
          <w:rtl/>
        </w:rPr>
        <w:t xml:space="preserve"> هذه المادة في الجسم فإنَّ احتمال تشكل الحصيات المرارية يصبح أعلى. وقد يتطور اليرقان (تلون الجلد باللون الأصفر) نتي</w:t>
      </w:r>
      <w:r w:rsidR="00437359" w:rsidRPr="0022602B">
        <w:rPr>
          <w:rFonts w:ascii="Simplified Arabic" w:hAnsi="Simplified Arabic" w:cs="Simplified Arabic"/>
          <w:sz w:val="28"/>
          <w:szCs w:val="28"/>
          <w:rtl/>
        </w:rPr>
        <w:t xml:space="preserve">جة تراكم </w:t>
      </w:r>
      <w:proofErr w:type="spellStart"/>
      <w:r w:rsidR="00437359" w:rsidRPr="0022602B">
        <w:rPr>
          <w:rFonts w:ascii="Simplified Arabic" w:hAnsi="Simplified Arabic" w:cs="Simplified Arabic"/>
          <w:sz w:val="28"/>
          <w:szCs w:val="28"/>
          <w:rtl/>
        </w:rPr>
        <w:t>البيليروبين</w:t>
      </w:r>
      <w:proofErr w:type="spellEnd"/>
      <w:r w:rsidR="00437359" w:rsidRPr="0022602B">
        <w:rPr>
          <w:rFonts w:ascii="Simplified Arabic" w:hAnsi="Simplified Arabic" w:cs="Simplified Arabic"/>
          <w:sz w:val="28"/>
          <w:szCs w:val="28"/>
          <w:rtl/>
        </w:rPr>
        <w:t xml:space="preserve"> في الجسم. </w:t>
      </w:r>
    </w:p>
    <w:p w:rsidR="007055F2" w:rsidRPr="0022602B" w:rsidRDefault="00433101" w:rsidP="003032B3">
      <w:pPr>
        <w:spacing w:line="276" w:lineRule="auto"/>
        <w:ind w:left="-426" w:right="142"/>
        <w:rPr>
          <w:rFonts w:ascii="Simplified Arabic" w:hAnsi="Simplified Arabic" w:cs="Simplified Arabic"/>
          <w:sz w:val="28"/>
          <w:szCs w:val="28"/>
          <w:rtl/>
        </w:rPr>
      </w:pPr>
      <w:r w:rsidRPr="0022602B">
        <w:rPr>
          <w:rFonts w:ascii="Simplified Arabic" w:hAnsi="Simplified Arabic" w:cs="Simplified Arabic"/>
          <w:b/>
          <w:bCs/>
          <w:color w:val="002B82"/>
          <w:sz w:val="32"/>
          <w:szCs w:val="32"/>
          <w:rtl/>
        </w:rPr>
        <w:lastRenderedPageBreak/>
        <w:t xml:space="preserve">الفحوص والتشخيص: </w:t>
      </w:r>
      <w:r w:rsidR="007055F2" w:rsidRPr="0022602B">
        <w:rPr>
          <w:rFonts w:ascii="Simplified Arabic" w:hAnsi="Simplified Arabic" w:cs="Simplified Arabic"/>
          <w:color w:val="002B82"/>
          <w:sz w:val="32"/>
          <w:szCs w:val="32"/>
          <w:rtl/>
        </w:rPr>
        <w:br/>
      </w:r>
      <w:r w:rsidR="007055F2" w:rsidRPr="0022602B">
        <w:rPr>
          <w:rFonts w:ascii="Simplified Arabic" w:hAnsi="Simplified Arabic" w:cs="Simplified Arabic"/>
          <w:sz w:val="28"/>
          <w:szCs w:val="28"/>
          <w:rtl/>
        </w:rPr>
        <w:t xml:space="preserve">يمكن تحرّي الخضاب </w:t>
      </w:r>
      <w:r w:rsidR="007055F2" w:rsidRPr="0022602B">
        <w:rPr>
          <w:rFonts w:ascii="Simplified Arabic" w:hAnsi="Simplified Arabic" w:cs="Simplified Arabic"/>
          <w:sz w:val="28"/>
          <w:szCs w:val="28"/>
        </w:rPr>
        <w:t>S</w:t>
      </w:r>
      <w:r w:rsidR="007055F2" w:rsidRPr="0022602B">
        <w:rPr>
          <w:rFonts w:ascii="Simplified Arabic" w:hAnsi="Simplified Arabic" w:cs="Simplified Arabic"/>
          <w:sz w:val="28"/>
          <w:szCs w:val="28"/>
          <w:rtl/>
        </w:rPr>
        <w:t xml:space="preserve"> -الخضاب المنجلي- بواسطة فحص دموي، و يتم هذا الاختبار بشكل روتيني في الولايات المتح</w:t>
      </w:r>
      <w:r w:rsidRPr="0022602B">
        <w:rPr>
          <w:rFonts w:ascii="Simplified Arabic" w:hAnsi="Simplified Arabic" w:cs="Simplified Arabic"/>
          <w:sz w:val="28"/>
          <w:szCs w:val="28"/>
          <w:rtl/>
        </w:rPr>
        <w:t xml:space="preserve">دة الأمريكية عند ولادة كل طفل. </w:t>
      </w:r>
      <w:r w:rsidR="007055F2" w:rsidRPr="0022602B">
        <w:rPr>
          <w:rFonts w:ascii="Simplified Arabic" w:hAnsi="Simplified Arabic" w:cs="Simplified Arabic"/>
          <w:sz w:val="28"/>
          <w:szCs w:val="28"/>
          <w:rtl/>
        </w:rPr>
        <w:br/>
        <w:t xml:space="preserve">في حال سلبية هذا الاختبار فهذا يعني أن الطفل سليم، أمَّا إن كان إيجابياً فيجب إجراء عدة اختبارات أخرى </w:t>
      </w:r>
      <w:proofErr w:type="spellStart"/>
      <w:r w:rsidR="007055F2" w:rsidRPr="0022602B">
        <w:rPr>
          <w:rFonts w:ascii="Simplified Arabic" w:hAnsi="Simplified Arabic" w:cs="Simplified Arabic"/>
          <w:sz w:val="28"/>
          <w:szCs w:val="28"/>
          <w:rtl/>
        </w:rPr>
        <w:t>كرحلان</w:t>
      </w:r>
      <w:proofErr w:type="spellEnd"/>
      <w:r w:rsidR="007055F2" w:rsidRPr="0022602B">
        <w:rPr>
          <w:rFonts w:ascii="Simplified Arabic" w:hAnsi="Simplified Arabic" w:cs="Simplified Arabic"/>
          <w:sz w:val="28"/>
          <w:szCs w:val="28"/>
          <w:rtl/>
        </w:rPr>
        <w:t xml:space="preserve"> الخضاب الكهربائي لتحديد إن كان الطفل مصاباً بالمنجلي (يحمل مورثتين </w:t>
      </w:r>
      <w:proofErr w:type="spellStart"/>
      <w:r w:rsidR="007055F2" w:rsidRPr="0022602B">
        <w:rPr>
          <w:rFonts w:ascii="Simplified Arabic" w:hAnsi="Simplified Arabic" w:cs="Simplified Arabic"/>
          <w:sz w:val="28"/>
          <w:szCs w:val="28"/>
          <w:rtl/>
        </w:rPr>
        <w:t>طافرتين</w:t>
      </w:r>
      <w:proofErr w:type="spellEnd"/>
      <w:r w:rsidR="007055F2" w:rsidRPr="0022602B">
        <w:rPr>
          <w:rFonts w:ascii="Simplified Arabic" w:hAnsi="Simplified Arabic" w:cs="Simplified Arabic"/>
          <w:sz w:val="28"/>
          <w:szCs w:val="28"/>
          <w:rtl/>
        </w:rPr>
        <w:t xml:space="preserve">) أم بالخلة المنجلية (يحمل مورثة </w:t>
      </w:r>
      <w:proofErr w:type="spellStart"/>
      <w:r w:rsidR="007055F2" w:rsidRPr="0022602B">
        <w:rPr>
          <w:rFonts w:ascii="Simplified Arabic" w:hAnsi="Simplified Arabic" w:cs="Simplified Arabic"/>
          <w:sz w:val="28"/>
          <w:szCs w:val="28"/>
          <w:rtl/>
        </w:rPr>
        <w:t>طافرة</w:t>
      </w:r>
      <w:proofErr w:type="spellEnd"/>
      <w:r w:rsidR="007055F2" w:rsidRPr="0022602B">
        <w:rPr>
          <w:rFonts w:ascii="Simplified Arabic" w:hAnsi="Simplified Arabic" w:cs="Simplified Arabic"/>
          <w:sz w:val="28"/>
          <w:szCs w:val="28"/>
          <w:rtl/>
        </w:rPr>
        <w:t xml:space="preserve"> وحيدة) وفيها تكون نسبة الخضاب </w:t>
      </w:r>
      <w:r w:rsidR="007055F2" w:rsidRPr="0022602B">
        <w:rPr>
          <w:rFonts w:ascii="Simplified Arabic" w:hAnsi="Simplified Arabic" w:cs="Simplified Arabic"/>
          <w:sz w:val="28"/>
          <w:szCs w:val="28"/>
        </w:rPr>
        <w:t>S</w:t>
      </w:r>
      <w:r w:rsidR="00AB3BC0" w:rsidRPr="0022602B">
        <w:rPr>
          <w:rFonts w:ascii="Simplified Arabic" w:hAnsi="Simplified Arabic" w:cs="Simplified Arabic"/>
          <w:sz w:val="28"/>
          <w:szCs w:val="28"/>
          <w:rtl/>
        </w:rPr>
        <w:t xml:space="preserve"> في الدم أقل من الفئة الأولى. </w:t>
      </w:r>
      <w:r w:rsidR="007055F2" w:rsidRPr="0022602B">
        <w:rPr>
          <w:rFonts w:ascii="Simplified Arabic" w:hAnsi="Simplified Arabic" w:cs="Simplified Arabic"/>
          <w:sz w:val="28"/>
          <w:szCs w:val="28"/>
          <w:rtl/>
        </w:rPr>
        <w:br/>
        <w:t>يمكن فحص عينة دموية تحت المجهر لتحري الخلايا المنجلية، وإذا</w:t>
      </w:r>
      <w:r w:rsidR="00AB3BC0" w:rsidRPr="0022602B">
        <w:rPr>
          <w:rFonts w:ascii="Simplified Arabic" w:hAnsi="Simplified Arabic" w:cs="Simplified Arabic"/>
          <w:sz w:val="28"/>
          <w:szCs w:val="28"/>
          <w:rtl/>
        </w:rPr>
        <w:t xml:space="preserve"> رأيناها فإنَّ هذا يؤكد المرض. </w:t>
      </w:r>
      <w:r w:rsidR="007055F2" w:rsidRPr="0022602B">
        <w:rPr>
          <w:rFonts w:ascii="Simplified Arabic" w:hAnsi="Simplified Arabic" w:cs="Simplified Arabic"/>
          <w:sz w:val="28"/>
          <w:szCs w:val="28"/>
          <w:rtl/>
        </w:rPr>
        <w:br/>
        <w:t>كما يمكن تحري مورثة المنجلي قبل الولادة عن طريق فحص السائل الأمنيوسي (السائل الذي يحيط بالجنين داخل الرحم) وذلك لمعرفة إن كان الجنين حاملاً ل</w:t>
      </w:r>
      <w:r w:rsidR="00AB3BC0" w:rsidRPr="0022602B">
        <w:rPr>
          <w:rFonts w:ascii="Simplified Arabic" w:hAnsi="Simplified Arabic" w:cs="Simplified Arabic"/>
          <w:sz w:val="28"/>
          <w:szCs w:val="28"/>
          <w:rtl/>
        </w:rPr>
        <w:t xml:space="preserve">لمرض في حال إصابة أحد الأبوين. </w:t>
      </w:r>
      <w:r w:rsidR="007055F2" w:rsidRPr="0022602B">
        <w:rPr>
          <w:rFonts w:ascii="Simplified Arabic" w:hAnsi="Simplified Arabic" w:cs="Simplified Arabic"/>
          <w:sz w:val="28"/>
          <w:szCs w:val="28"/>
          <w:rtl/>
        </w:rPr>
        <w:br/>
      </w:r>
      <w:r w:rsidR="007055F2" w:rsidRPr="0022602B">
        <w:rPr>
          <w:rFonts w:ascii="Simplified Arabic" w:hAnsi="Simplified Arabic" w:cs="Simplified Arabic"/>
          <w:b/>
          <w:bCs/>
          <w:color w:val="002B82"/>
          <w:sz w:val="32"/>
          <w:szCs w:val="32"/>
          <w:rtl/>
        </w:rPr>
        <w:t>تقييم خطورة حدوث السكتة</w:t>
      </w:r>
      <w:r w:rsidR="00AB3BC0" w:rsidRPr="0022602B">
        <w:rPr>
          <w:rFonts w:ascii="Simplified Arabic" w:hAnsi="Simplified Arabic" w:cs="Simplified Arabic"/>
          <w:b/>
          <w:bCs/>
          <w:color w:val="002B82"/>
          <w:sz w:val="32"/>
          <w:szCs w:val="32"/>
          <w:rtl/>
        </w:rPr>
        <w:t xml:space="preserve"> الدماغية: </w:t>
      </w:r>
      <w:r w:rsidR="007055F2" w:rsidRPr="0022602B">
        <w:rPr>
          <w:rFonts w:ascii="Simplified Arabic" w:hAnsi="Simplified Arabic" w:cs="Simplified Arabic"/>
          <w:b/>
          <w:bCs/>
          <w:color w:val="002B82"/>
          <w:sz w:val="32"/>
          <w:szCs w:val="32"/>
          <w:rtl/>
        </w:rPr>
        <w:br/>
      </w:r>
      <w:r w:rsidR="007055F2" w:rsidRPr="0022602B">
        <w:rPr>
          <w:rFonts w:ascii="Simplified Arabic" w:hAnsi="Simplified Arabic" w:cs="Simplified Arabic"/>
          <w:sz w:val="28"/>
          <w:szCs w:val="28"/>
          <w:rtl/>
        </w:rPr>
        <w:t>يستطيع الأطباء باستخدام الإيكو عبر ال</w:t>
      </w:r>
      <w:r w:rsidR="00B80F3F" w:rsidRPr="0022602B">
        <w:rPr>
          <w:rFonts w:ascii="Simplified Arabic" w:hAnsi="Simplified Arabic" w:cs="Simplified Arabic"/>
          <w:sz w:val="28"/>
          <w:szCs w:val="28"/>
          <w:rtl/>
        </w:rPr>
        <w:t>قحف -عظام الجمجمة- تحديد إن كان</w:t>
      </w:r>
      <w:r w:rsidR="00B80F3F" w:rsidRPr="0022602B">
        <w:rPr>
          <w:rFonts w:ascii="Simplified Arabic" w:hAnsi="Simplified Arabic" w:cs="Simplified Arabic" w:hint="cs"/>
          <w:sz w:val="28"/>
          <w:szCs w:val="28"/>
          <w:rtl/>
        </w:rPr>
        <w:t xml:space="preserve"> هناك</w:t>
      </w:r>
      <w:r w:rsidR="007055F2" w:rsidRPr="0022602B">
        <w:rPr>
          <w:rFonts w:ascii="Simplified Arabic" w:hAnsi="Simplified Arabic" w:cs="Simplified Arabic"/>
          <w:sz w:val="28"/>
          <w:szCs w:val="28"/>
          <w:rtl/>
        </w:rPr>
        <w:t xml:space="preserve"> خطورة عالية لحدوث سكتة دماغية أم لا. يمكن استخدام هذا الاختبار عند الأطفال الصغار حتى عمر السنتين، وأولئك الذين يتبين وجود خطورة عالية عندهم يتم علاجهم بنقل الدم.</w:t>
      </w:r>
    </w:p>
    <w:p w:rsidR="00170F52" w:rsidRPr="00B66CAF" w:rsidRDefault="00044161" w:rsidP="00462647">
      <w:pPr>
        <w:spacing w:before="100" w:beforeAutospacing="1" w:after="100" w:afterAutospacing="1" w:line="276" w:lineRule="auto"/>
        <w:ind w:left="-426" w:right="142"/>
        <w:rPr>
          <w:rFonts w:ascii="Simplified Arabic" w:hAnsi="Simplified Arabic" w:cs="Simplified Arabic"/>
          <w:b/>
          <w:bCs/>
          <w:color w:val="00B050"/>
          <w:sz w:val="28"/>
          <w:szCs w:val="28"/>
          <w:u w:val="single"/>
          <w:rtl/>
        </w:rPr>
      </w:pPr>
      <w:r w:rsidRPr="0022602B">
        <w:rPr>
          <w:rFonts w:ascii="Simplified Arabic" w:hAnsi="Simplified Arabic" w:cs="Simplified Arabic"/>
          <w:b/>
          <w:bCs/>
          <w:color w:val="002B82"/>
          <w:sz w:val="32"/>
          <w:szCs w:val="32"/>
          <w:rtl/>
        </w:rPr>
        <w:t xml:space="preserve">العلاج </w:t>
      </w:r>
      <w:proofErr w:type="gramStart"/>
      <w:r w:rsidRPr="0022602B">
        <w:rPr>
          <w:rFonts w:ascii="Simplified Arabic" w:hAnsi="Simplified Arabic" w:cs="Simplified Arabic"/>
          <w:b/>
          <w:bCs/>
          <w:color w:val="002B82"/>
          <w:sz w:val="32"/>
          <w:szCs w:val="32"/>
          <w:rtl/>
        </w:rPr>
        <w:t>والأدوية:</w:t>
      </w:r>
      <w:r w:rsidRPr="0022602B">
        <w:rPr>
          <w:rFonts w:ascii="Simplified Arabic" w:hAnsi="Simplified Arabic" w:cs="Simplified Arabic"/>
          <w:b/>
          <w:bCs/>
          <w:color w:val="002B82"/>
          <w:sz w:val="32"/>
          <w:szCs w:val="32"/>
          <w:rtl/>
        </w:rPr>
        <w:br/>
      </w:r>
      <w:r w:rsidRPr="0022602B">
        <w:rPr>
          <w:rFonts w:ascii="Simplified Arabic" w:hAnsi="Simplified Arabic" w:cs="Simplified Arabic"/>
          <w:sz w:val="28"/>
          <w:szCs w:val="28"/>
          <w:rtl/>
        </w:rPr>
        <w:t>تُعَدُّ</w:t>
      </w:r>
      <w:proofErr w:type="gramEnd"/>
      <w:r w:rsidRPr="0022602B">
        <w:rPr>
          <w:rFonts w:ascii="Simplified Arabic" w:hAnsi="Simplified Arabic" w:cs="Simplified Arabic"/>
          <w:sz w:val="28"/>
          <w:szCs w:val="28"/>
          <w:rtl/>
        </w:rPr>
        <w:t xml:space="preserve"> عملية زرع النقي هي العلاج الوحيد الشافي للمرض، إلا أن إيجاد المتبرع غالباً ما يعد مهمة صعبة بالإضافة إلى أن هذه العملية تحمل مخاطر عديدة بما فيها الموت.</w:t>
      </w:r>
      <w:r w:rsidRPr="0022602B">
        <w:rPr>
          <w:rFonts w:ascii="Simplified Arabic" w:hAnsi="Simplified Arabic" w:cs="Simplified Arabic"/>
          <w:sz w:val="28"/>
          <w:szCs w:val="28"/>
          <w:rtl/>
        </w:rPr>
        <w:br/>
        <w:t xml:space="preserve">ولذلك، فإنَّ علاج المنجلي غالباً ما يكون موجهاً نحو الوقاية من النوبات وتحسين الأعراض والوقاية </w:t>
      </w:r>
      <w:r w:rsidR="00170F52" w:rsidRPr="0022602B">
        <w:rPr>
          <w:rFonts w:ascii="Simplified Arabic" w:hAnsi="Simplified Arabic" w:cs="Simplified Arabic"/>
          <w:sz w:val="28"/>
          <w:szCs w:val="28"/>
          <w:rtl/>
        </w:rPr>
        <w:t>من الاختلاطات.</w:t>
      </w:r>
      <w:r w:rsidRPr="0022602B">
        <w:rPr>
          <w:rFonts w:ascii="Simplified Arabic" w:hAnsi="Simplified Arabic" w:cs="Simplified Arabic"/>
          <w:sz w:val="28"/>
          <w:szCs w:val="28"/>
          <w:rtl/>
        </w:rPr>
        <w:br/>
      </w:r>
      <w:r w:rsidR="00863ABA" w:rsidRPr="0022602B">
        <w:rPr>
          <w:rFonts w:ascii="Simplified Arabic" w:hAnsi="Simplified Arabic" w:cs="Simplified Arabic"/>
          <w:sz w:val="28"/>
          <w:szCs w:val="28"/>
          <w:rtl/>
        </w:rPr>
        <w:t xml:space="preserve">يتضمن العلاج ما يلي: </w:t>
      </w:r>
      <w:r w:rsidR="00170F52" w:rsidRPr="0022602B">
        <w:rPr>
          <w:rFonts w:ascii="Simplified Arabic" w:hAnsi="Simplified Arabic" w:cs="Simplified Arabic"/>
          <w:sz w:val="28"/>
          <w:szCs w:val="28"/>
          <w:rtl/>
        </w:rPr>
        <w:br/>
      </w:r>
      <w:r w:rsidR="00170F52" w:rsidRPr="00B66CAF">
        <w:rPr>
          <w:rFonts w:ascii="Simplified Arabic" w:hAnsi="Simplified Arabic" w:cs="Simplified Arabic" w:hint="cs"/>
          <w:b/>
          <w:bCs/>
          <w:color w:val="00B050"/>
          <w:sz w:val="28"/>
          <w:szCs w:val="28"/>
          <w:u w:val="single"/>
          <w:rtl/>
        </w:rPr>
        <w:t xml:space="preserve">1) </w:t>
      </w:r>
      <w:r w:rsidR="00863ABA" w:rsidRPr="00B66CAF">
        <w:rPr>
          <w:rFonts w:ascii="Simplified Arabic" w:hAnsi="Simplified Arabic" w:cs="Simplified Arabic"/>
          <w:b/>
          <w:bCs/>
          <w:color w:val="00B050"/>
          <w:sz w:val="28"/>
          <w:szCs w:val="28"/>
          <w:u w:val="single"/>
          <w:rtl/>
        </w:rPr>
        <w:t xml:space="preserve">الأدوية: </w:t>
      </w:r>
    </w:p>
    <w:p w:rsidR="00170F52" w:rsidRPr="0022602B" w:rsidRDefault="00863ABA" w:rsidP="003032B3">
      <w:pPr>
        <w:pStyle w:val="a3"/>
        <w:numPr>
          <w:ilvl w:val="0"/>
          <w:numId w:val="10"/>
        </w:numPr>
        <w:spacing w:before="100" w:beforeAutospacing="1" w:after="100" w:afterAutospacing="1" w:line="276" w:lineRule="auto"/>
        <w:ind w:left="-426" w:right="142" w:firstLine="0"/>
        <w:rPr>
          <w:rFonts w:ascii="Simplified Arabic" w:eastAsia="Times New Roman" w:hAnsi="Simplified Arabic" w:cs="Simplified Arabic"/>
          <w:sz w:val="20"/>
          <w:szCs w:val="20"/>
        </w:rPr>
      </w:pPr>
      <w:r w:rsidRPr="00B66CAF">
        <w:rPr>
          <w:rFonts w:ascii="Simplified Arabic" w:hAnsi="Simplified Arabic" w:cs="Simplified Arabic"/>
          <w:color w:val="00B050"/>
          <w:sz w:val="28"/>
          <w:szCs w:val="28"/>
          <w:rtl/>
        </w:rPr>
        <w:t xml:space="preserve"> المضادات الحيوية: </w:t>
      </w:r>
      <w:r w:rsidRPr="0022602B">
        <w:rPr>
          <w:rFonts w:ascii="Simplified Arabic" w:hAnsi="Simplified Arabic" w:cs="Simplified Arabic"/>
          <w:sz w:val="28"/>
          <w:szCs w:val="28"/>
          <w:rtl/>
        </w:rPr>
        <w:t xml:space="preserve">يتلقى الأطفال المصابون بالمنجلي البنسلين بدءاً من عمر الشهرين غالباً وحتى عمر الخمس سنوات، وهذا يساعد في الوقاية من الإنتانات، مثل التهاب الرئة، والتي قد تكون مهددة للحياة عند الرضع والأطفال المنجليين. وتساعد المضادات الحيوية البالغين </w:t>
      </w:r>
      <w:r w:rsidR="00170F52" w:rsidRPr="0022602B">
        <w:rPr>
          <w:rFonts w:ascii="Simplified Arabic" w:hAnsi="Simplified Arabic" w:cs="Simplified Arabic"/>
          <w:sz w:val="28"/>
          <w:szCs w:val="28"/>
          <w:rtl/>
        </w:rPr>
        <w:t>أيضاً في صد إنتانات خطيرة أخرى.</w:t>
      </w:r>
    </w:p>
    <w:p w:rsidR="00170F52" w:rsidRPr="0022602B" w:rsidRDefault="00863ABA" w:rsidP="003032B3">
      <w:pPr>
        <w:pStyle w:val="a3"/>
        <w:numPr>
          <w:ilvl w:val="0"/>
          <w:numId w:val="10"/>
        </w:numPr>
        <w:spacing w:before="100" w:beforeAutospacing="1" w:after="100" w:afterAutospacing="1" w:line="276" w:lineRule="auto"/>
        <w:ind w:left="-426" w:right="142" w:firstLine="0"/>
        <w:rPr>
          <w:rFonts w:ascii="Simplified Arabic" w:eastAsia="Times New Roman" w:hAnsi="Simplified Arabic" w:cs="Simplified Arabic"/>
          <w:sz w:val="20"/>
          <w:szCs w:val="20"/>
        </w:rPr>
      </w:pPr>
      <w:r w:rsidRPr="00B66CAF">
        <w:rPr>
          <w:rFonts w:ascii="Simplified Arabic" w:hAnsi="Simplified Arabic" w:cs="Simplified Arabic"/>
          <w:color w:val="00B050"/>
          <w:sz w:val="28"/>
          <w:szCs w:val="28"/>
          <w:rtl/>
        </w:rPr>
        <w:lastRenderedPageBreak/>
        <w:t xml:space="preserve">الأدوية المسكنة للألم: </w:t>
      </w:r>
      <w:r w:rsidRPr="0022602B">
        <w:rPr>
          <w:rFonts w:ascii="Simplified Arabic" w:hAnsi="Simplified Arabic" w:cs="Simplified Arabic"/>
          <w:sz w:val="28"/>
          <w:szCs w:val="28"/>
          <w:rtl/>
        </w:rPr>
        <w:t>لتخفيف الألم أثناء النوبة يمكن استخدام المسكنات التي تباع من غير وصفة بالإضافة إلى تدفئة المنطقة المؤلمة، وفي الحالات الشديدة قد تحتاج لمسكنات أقوى</w:t>
      </w:r>
      <w:r w:rsidR="00170F52" w:rsidRPr="0022602B">
        <w:rPr>
          <w:rFonts w:ascii="Simplified Arabic" w:hAnsi="Simplified Arabic" w:cs="Simplified Arabic"/>
          <w:sz w:val="28"/>
          <w:szCs w:val="28"/>
          <w:rtl/>
        </w:rPr>
        <w:t xml:space="preserve"> لا تصرف إلا بموجب وصفة طبية.</w:t>
      </w:r>
    </w:p>
    <w:p w:rsidR="00A6337B" w:rsidRPr="0022602B" w:rsidRDefault="00863ABA" w:rsidP="003032B3">
      <w:pPr>
        <w:pStyle w:val="a3"/>
        <w:numPr>
          <w:ilvl w:val="0"/>
          <w:numId w:val="10"/>
        </w:numPr>
        <w:spacing w:before="100" w:beforeAutospacing="1" w:after="100" w:afterAutospacing="1" w:line="276" w:lineRule="auto"/>
        <w:ind w:left="-426" w:right="142" w:firstLine="0"/>
        <w:rPr>
          <w:rFonts w:ascii="Simplified Arabic" w:eastAsia="Times New Roman" w:hAnsi="Simplified Arabic" w:cs="Simplified Arabic"/>
          <w:sz w:val="20"/>
          <w:szCs w:val="20"/>
        </w:rPr>
      </w:pPr>
      <w:proofErr w:type="spellStart"/>
      <w:r w:rsidRPr="00B66CAF">
        <w:rPr>
          <w:rFonts w:ascii="Simplified Arabic" w:hAnsi="Simplified Arabic" w:cs="Simplified Arabic"/>
          <w:color w:val="00B050"/>
          <w:sz w:val="28"/>
          <w:szCs w:val="28"/>
          <w:rtl/>
        </w:rPr>
        <w:t>الهدروكسي</w:t>
      </w:r>
      <w:proofErr w:type="spellEnd"/>
      <w:r w:rsidRPr="00B66CAF">
        <w:rPr>
          <w:rFonts w:ascii="Simplified Arabic" w:hAnsi="Simplified Arabic" w:cs="Simplified Arabic"/>
          <w:color w:val="00B050"/>
          <w:sz w:val="28"/>
          <w:szCs w:val="28"/>
          <w:rtl/>
        </w:rPr>
        <w:t xml:space="preserve"> يوريا: </w:t>
      </w:r>
      <w:r w:rsidRPr="0022602B">
        <w:rPr>
          <w:rFonts w:ascii="Simplified Arabic" w:hAnsi="Simplified Arabic" w:cs="Simplified Arabic"/>
          <w:sz w:val="28"/>
          <w:szCs w:val="28"/>
          <w:rtl/>
        </w:rPr>
        <w:t xml:space="preserve">يتم تناوله يومياً لتقليل تواتر الهجمات المؤلمة وقد يقلل الحاجة إلى نقل الدم. يقوم </w:t>
      </w:r>
      <w:proofErr w:type="spellStart"/>
      <w:r w:rsidRPr="0022602B">
        <w:rPr>
          <w:rFonts w:ascii="Simplified Arabic" w:hAnsi="Simplified Arabic" w:cs="Simplified Arabic"/>
          <w:sz w:val="28"/>
          <w:szCs w:val="28"/>
          <w:rtl/>
        </w:rPr>
        <w:t>الهدروكسي</w:t>
      </w:r>
      <w:proofErr w:type="spellEnd"/>
      <w:r w:rsidRPr="0022602B">
        <w:rPr>
          <w:rFonts w:ascii="Simplified Arabic" w:hAnsi="Simplified Arabic" w:cs="Simplified Arabic"/>
          <w:sz w:val="28"/>
          <w:szCs w:val="28"/>
          <w:rtl/>
        </w:rPr>
        <w:t xml:space="preserve"> يوريا بتحفيز تشكل الخضاب الجنيني </w:t>
      </w:r>
      <w:proofErr w:type="spellStart"/>
      <w:r w:rsidRPr="0022602B">
        <w:rPr>
          <w:rFonts w:ascii="Simplified Arabic" w:hAnsi="Simplified Arabic" w:cs="Simplified Arabic"/>
          <w:sz w:val="28"/>
          <w:szCs w:val="28"/>
        </w:rPr>
        <w:t>HbF</w:t>
      </w:r>
      <w:proofErr w:type="spellEnd"/>
      <w:r w:rsidRPr="0022602B">
        <w:rPr>
          <w:rFonts w:ascii="Simplified Arabic" w:hAnsi="Simplified Arabic" w:cs="Simplified Arabic"/>
          <w:sz w:val="28"/>
          <w:szCs w:val="28"/>
          <w:rtl/>
        </w:rPr>
        <w:t xml:space="preserve"> –الخضاب الذي نجده عند الجنين داخل الرحم وحديثي الولادة– والذي يمنع تشكل الخلايا المنجلية. ولكن </w:t>
      </w:r>
      <w:proofErr w:type="spellStart"/>
      <w:r w:rsidRPr="0022602B">
        <w:rPr>
          <w:rFonts w:ascii="Simplified Arabic" w:hAnsi="Simplified Arabic" w:cs="Simplified Arabic"/>
          <w:sz w:val="28"/>
          <w:szCs w:val="28"/>
          <w:rtl/>
        </w:rPr>
        <w:t>الهدروكسي</w:t>
      </w:r>
      <w:proofErr w:type="spellEnd"/>
      <w:r w:rsidRPr="0022602B">
        <w:rPr>
          <w:rFonts w:ascii="Simplified Arabic" w:hAnsi="Simplified Arabic" w:cs="Simplified Arabic"/>
          <w:sz w:val="28"/>
          <w:szCs w:val="28"/>
          <w:rtl/>
        </w:rPr>
        <w:t xml:space="preserve"> يوريا يزيد خطر التعرض للإنتانات، وهناك بعض التحذيرات من أن استخدامه المطول قد يؤدي إلى أورام أو سرطانات الدم، إلا أن هذا لم يتم تأكيده في الدراسات التي أجريت على الدواء.</w:t>
      </w:r>
      <w:r w:rsidRPr="0022602B">
        <w:rPr>
          <w:rFonts w:ascii="Simplified Arabic" w:hAnsi="Simplified Arabic" w:cs="Simplified Arabic"/>
          <w:sz w:val="28"/>
          <w:szCs w:val="28"/>
          <w:rtl/>
        </w:rPr>
        <w:br/>
        <w:t>في البداية تمَّ استخدام الدواء عند المرضى البالغين فقط، لأنَّ تأثيرات الاستخدام طويل الأمد للدواء على الأطفال لا تزال غير معروفة. ويستطيع الطبيب تحديد إن كان تناول هذا الدواء مفيد لطفلك أو</w:t>
      </w:r>
      <w:r w:rsidR="00A6337B" w:rsidRPr="0022602B">
        <w:rPr>
          <w:rFonts w:ascii="Simplified Arabic" w:hAnsi="Simplified Arabic" w:cs="Simplified Arabic"/>
          <w:sz w:val="28"/>
          <w:szCs w:val="28"/>
          <w:rtl/>
        </w:rPr>
        <w:t xml:space="preserve"> لا حسب حالته.</w:t>
      </w:r>
    </w:p>
    <w:p w:rsidR="00B02667" w:rsidRPr="0022602B" w:rsidRDefault="00A6337B" w:rsidP="0082679D">
      <w:pPr>
        <w:spacing w:before="100" w:beforeAutospacing="1" w:after="100" w:afterAutospacing="1" w:line="276" w:lineRule="auto"/>
        <w:ind w:left="-426" w:right="142"/>
        <w:rPr>
          <w:rFonts w:ascii="Simplified Arabic" w:hAnsi="Simplified Arabic" w:cs="Simplified Arabic"/>
          <w:sz w:val="28"/>
          <w:szCs w:val="28"/>
          <w:rtl/>
        </w:rPr>
      </w:pPr>
      <w:r w:rsidRPr="005D6ED3">
        <w:rPr>
          <w:rFonts w:ascii="Simplified Arabic" w:hAnsi="Simplified Arabic" w:cs="Simplified Arabic" w:hint="cs"/>
          <w:b/>
          <w:bCs/>
          <w:color w:val="00B050"/>
          <w:sz w:val="28"/>
          <w:szCs w:val="28"/>
          <w:u w:val="single"/>
          <w:rtl/>
        </w:rPr>
        <w:t>2)</w:t>
      </w:r>
      <w:r w:rsidR="00863ABA" w:rsidRPr="005D6ED3">
        <w:rPr>
          <w:rFonts w:ascii="Simplified Arabic" w:hAnsi="Simplified Arabic" w:cs="Simplified Arabic"/>
          <w:b/>
          <w:bCs/>
          <w:color w:val="00B050"/>
          <w:sz w:val="28"/>
          <w:szCs w:val="28"/>
          <w:u w:val="single"/>
          <w:rtl/>
        </w:rPr>
        <w:t xml:space="preserve"> اللقاحات للوقاية من الإنتانات</w:t>
      </w:r>
      <w:r w:rsidR="005D6ED3" w:rsidRPr="005D6ED3">
        <w:rPr>
          <w:rFonts w:ascii="Simplified Arabic" w:hAnsi="Simplified Arabic" w:cs="Simplified Arabic" w:hint="cs"/>
          <w:b/>
          <w:bCs/>
          <w:color w:val="00B050"/>
          <w:sz w:val="28"/>
          <w:szCs w:val="28"/>
          <w:u w:val="single"/>
          <w:rtl/>
        </w:rPr>
        <w:t>:</w:t>
      </w:r>
      <w:r w:rsidR="00B02667" w:rsidRPr="005D6ED3">
        <w:rPr>
          <w:rFonts w:ascii="Simplified Arabic" w:hAnsi="Simplified Arabic" w:cs="Simplified Arabic" w:hint="cs"/>
          <w:color w:val="00B050"/>
          <w:sz w:val="28"/>
          <w:szCs w:val="28"/>
          <w:rtl/>
        </w:rPr>
        <w:t xml:space="preserve"> </w:t>
      </w:r>
      <w:r w:rsidR="00863ABA" w:rsidRPr="0022602B">
        <w:rPr>
          <w:rFonts w:ascii="Simplified Arabic" w:hAnsi="Simplified Arabic" w:cs="Simplified Arabic"/>
          <w:sz w:val="28"/>
          <w:szCs w:val="28"/>
          <w:rtl/>
        </w:rPr>
        <w:t>وتحمل أهمية كبيرة خاصة عند الأطفال.</w:t>
      </w:r>
      <w:r w:rsidR="00863ABA" w:rsidRPr="0022602B">
        <w:rPr>
          <w:rFonts w:ascii="Simplified Arabic" w:hAnsi="Simplified Arabic" w:cs="Simplified Arabic"/>
          <w:sz w:val="28"/>
          <w:szCs w:val="28"/>
          <w:rtl/>
        </w:rPr>
        <w:br/>
        <w:t xml:space="preserve">من اللقاحات الدورية لمرضى المنجلي: لقاح المكورات الرئوية، لقاح </w:t>
      </w:r>
      <w:proofErr w:type="spellStart"/>
      <w:r w:rsidR="00863ABA" w:rsidRPr="0022602B">
        <w:rPr>
          <w:rFonts w:ascii="Simplified Arabic" w:hAnsi="Simplified Arabic" w:cs="Simplified Arabic"/>
          <w:sz w:val="28"/>
          <w:szCs w:val="28"/>
          <w:rtl/>
        </w:rPr>
        <w:t>المستدميات</w:t>
      </w:r>
      <w:proofErr w:type="spellEnd"/>
      <w:r w:rsidR="00863ABA" w:rsidRPr="0022602B">
        <w:rPr>
          <w:rFonts w:ascii="Simplified Arabic" w:hAnsi="Simplified Arabic" w:cs="Simplified Arabic"/>
          <w:sz w:val="28"/>
          <w:szCs w:val="28"/>
          <w:rtl/>
        </w:rPr>
        <w:t xml:space="preserve"> </w:t>
      </w:r>
      <w:proofErr w:type="spellStart"/>
      <w:r w:rsidR="00863ABA" w:rsidRPr="0022602B">
        <w:rPr>
          <w:rFonts w:ascii="Simplified Arabic" w:hAnsi="Simplified Arabic" w:cs="Simplified Arabic"/>
          <w:sz w:val="28"/>
          <w:szCs w:val="28"/>
          <w:rtl/>
        </w:rPr>
        <w:t>النزلية</w:t>
      </w:r>
      <w:proofErr w:type="spellEnd"/>
      <w:r w:rsidR="00863ABA" w:rsidRPr="0022602B">
        <w:rPr>
          <w:rFonts w:ascii="Simplified Arabic" w:hAnsi="Simplified Arabic" w:cs="Simplified Arabic"/>
          <w:sz w:val="28"/>
          <w:szCs w:val="28"/>
          <w:rtl/>
        </w:rPr>
        <w:t xml:space="preserve"> ولقاح الانفلونزا السنوي.</w:t>
      </w:r>
    </w:p>
    <w:p w:rsidR="005D6ED3" w:rsidRPr="005D6ED3" w:rsidRDefault="00A6337B" w:rsidP="005D6ED3">
      <w:pPr>
        <w:spacing w:before="100" w:beforeAutospacing="1" w:after="100" w:afterAutospacing="1" w:line="276" w:lineRule="auto"/>
        <w:ind w:left="-426" w:right="142"/>
        <w:rPr>
          <w:rFonts w:ascii="Simplified Arabic" w:hAnsi="Simplified Arabic" w:cs="Simplified Arabic"/>
          <w:b/>
          <w:bCs/>
          <w:color w:val="00B050"/>
          <w:sz w:val="28"/>
          <w:szCs w:val="28"/>
          <w:u w:val="single"/>
          <w:rtl/>
        </w:rPr>
      </w:pPr>
      <w:r w:rsidRPr="005D6ED3">
        <w:rPr>
          <w:rFonts w:ascii="Simplified Arabic" w:hAnsi="Simplified Arabic" w:cs="Simplified Arabic" w:hint="cs"/>
          <w:b/>
          <w:bCs/>
          <w:color w:val="00B050"/>
          <w:sz w:val="28"/>
          <w:szCs w:val="28"/>
          <w:u w:val="single"/>
          <w:rtl/>
        </w:rPr>
        <w:t xml:space="preserve">3) </w:t>
      </w:r>
      <w:r w:rsidR="00863ABA" w:rsidRPr="005D6ED3">
        <w:rPr>
          <w:rFonts w:ascii="Simplified Arabic" w:hAnsi="Simplified Arabic" w:cs="Simplified Arabic"/>
          <w:b/>
          <w:bCs/>
          <w:color w:val="00B050"/>
          <w:sz w:val="28"/>
          <w:szCs w:val="28"/>
          <w:u w:val="single"/>
          <w:rtl/>
        </w:rPr>
        <w:t>نقل الدم:</w:t>
      </w:r>
    </w:p>
    <w:p w:rsidR="00B02667" w:rsidRPr="0022602B" w:rsidRDefault="00B02667" w:rsidP="005D6ED3">
      <w:pPr>
        <w:spacing w:before="100" w:beforeAutospacing="1" w:after="100" w:afterAutospacing="1" w:line="276" w:lineRule="auto"/>
        <w:ind w:left="-426" w:right="142"/>
        <w:rPr>
          <w:rFonts w:ascii="Simplified Arabic" w:hAnsi="Simplified Arabic" w:cs="Simplified Arabic"/>
          <w:sz w:val="28"/>
          <w:szCs w:val="28"/>
          <w:rtl/>
        </w:rPr>
      </w:pPr>
      <w:r w:rsidRPr="0022602B">
        <w:rPr>
          <w:rFonts w:ascii="Simplified Arabic" w:hAnsi="Simplified Arabic" w:cs="Simplified Arabic" w:hint="cs"/>
          <w:sz w:val="28"/>
          <w:szCs w:val="28"/>
          <w:rtl/>
        </w:rPr>
        <w:t xml:space="preserve"> </w:t>
      </w:r>
      <w:r w:rsidR="00863ABA" w:rsidRPr="0022602B">
        <w:rPr>
          <w:rFonts w:ascii="Simplified Arabic" w:hAnsi="Simplified Arabic" w:cs="Simplified Arabic"/>
          <w:sz w:val="28"/>
          <w:szCs w:val="28"/>
          <w:rtl/>
        </w:rPr>
        <w:t>يرفع نقل الدم عدد الكريات الحمر، مما يساعد في تخفيف فقر الدم، ويساهم أيضاً في خفض خطورة السكتة الدماغية عند الأطفال المنجليين الذ</w:t>
      </w:r>
      <w:r w:rsidR="00950700" w:rsidRPr="0022602B">
        <w:rPr>
          <w:rFonts w:ascii="Simplified Arabic" w:hAnsi="Simplified Arabic" w:cs="Simplified Arabic"/>
          <w:sz w:val="28"/>
          <w:szCs w:val="28"/>
          <w:rtl/>
        </w:rPr>
        <w:t>ين يحملون خطورة عالية لتطويرها.</w:t>
      </w:r>
      <w:r w:rsidR="00863ABA" w:rsidRPr="0022602B">
        <w:rPr>
          <w:rFonts w:ascii="Simplified Arabic" w:hAnsi="Simplified Arabic" w:cs="Simplified Arabic"/>
          <w:sz w:val="28"/>
          <w:szCs w:val="28"/>
          <w:rtl/>
        </w:rPr>
        <w:br/>
        <w:t>يحمل نقل الدم بعض المخاطر حيث يحتوي الدم على الحديد، ولذلك فإنَّ النقل الدوري قد يؤدي إلى تراكم الكميات الفائضة من الحديد في الجسم مما يؤذي القلب والكبد وغيرهما من الأعضاء، ولمنع حصول ذلك يتناول المرضى الذين ينقلون الدم بشكل دوري أدوية (خالبات الحديد) تمنع هذا التراكم</w:t>
      </w:r>
      <w:r w:rsidR="00A6337B" w:rsidRPr="0022602B">
        <w:rPr>
          <w:rFonts w:ascii="Simplified Arabic" w:hAnsi="Simplified Arabic" w:cs="Simplified Arabic"/>
          <w:sz w:val="28"/>
          <w:szCs w:val="28"/>
          <w:rtl/>
        </w:rPr>
        <w:t>.</w:t>
      </w:r>
    </w:p>
    <w:p w:rsidR="00B02667" w:rsidRPr="0022602B" w:rsidRDefault="00A6337B" w:rsidP="005D6ED3">
      <w:pPr>
        <w:spacing w:before="100" w:beforeAutospacing="1" w:after="100" w:afterAutospacing="1" w:line="240" w:lineRule="auto"/>
        <w:ind w:left="-426" w:right="142"/>
        <w:rPr>
          <w:rFonts w:ascii="Simplified Arabic" w:hAnsi="Simplified Arabic" w:cs="Simplified Arabic"/>
          <w:sz w:val="28"/>
          <w:szCs w:val="28"/>
          <w:rtl/>
        </w:rPr>
      </w:pPr>
      <w:r w:rsidRPr="005D6ED3">
        <w:rPr>
          <w:rFonts w:ascii="Simplified Arabic" w:hAnsi="Simplified Arabic" w:cs="Simplified Arabic" w:hint="cs"/>
          <w:b/>
          <w:bCs/>
          <w:color w:val="00B050"/>
          <w:sz w:val="28"/>
          <w:szCs w:val="28"/>
          <w:u w:val="single"/>
          <w:rtl/>
        </w:rPr>
        <w:t xml:space="preserve">4) </w:t>
      </w:r>
      <w:proofErr w:type="spellStart"/>
      <w:r w:rsidR="00863ABA" w:rsidRPr="005D6ED3">
        <w:rPr>
          <w:rFonts w:ascii="Simplified Arabic" w:hAnsi="Simplified Arabic" w:cs="Simplified Arabic"/>
          <w:b/>
          <w:bCs/>
          <w:color w:val="00B050"/>
          <w:sz w:val="28"/>
          <w:szCs w:val="28"/>
          <w:u w:val="single"/>
          <w:rtl/>
        </w:rPr>
        <w:t>الأكسجة</w:t>
      </w:r>
      <w:proofErr w:type="spellEnd"/>
      <w:r w:rsidR="00863ABA" w:rsidRPr="005D6ED3">
        <w:rPr>
          <w:rFonts w:ascii="Simplified Arabic" w:hAnsi="Simplified Arabic" w:cs="Simplified Arabic"/>
          <w:b/>
          <w:bCs/>
          <w:color w:val="00B050"/>
          <w:sz w:val="28"/>
          <w:szCs w:val="28"/>
          <w:u w:val="single"/>
          <w:rtl/>
        </w:rPr>
        <w:t xml:space="preserve"> الداعمة</w:t>
      </w:r>
      <w:r w:rsidRPr="005D6ED3">
        <w:rPr>
          <w:rFonts w:ascii="Simplified Arabic" w:hAnsi="Simplified Arabic" w:cs="Simplified Arabic" w:hint="cs"/>
          <w:b/>
          <w:bCs/>
          <w:color w:val="00B050"/>
          <w:sz w:val="28"/>
          <w:szCs w:val="28"/>
          <w:u w:val="single"/>
          <w:rtl/>
        </w:rPr>
        <w:t>:</w:t>
      </w:r>
      <w:r w:rsidR="005D6ED3" w:rsidRPr="005D6ED3">
        <w:rPr>
          <w:rFonts w:ascii="Simplified Arabic" w:hAnsi="Simplified Arabic" w:cs="Simplified Arabic" w:hint="cs"/>
          <w:color w:val="00B050"/>
          <w:sz w:val="28"/>
          <w:szCs w:val="28"/>
          <w:rtl/>
        </w:rPr>
        <w:t xml:space="preserve"> </w:t>
      </w:r>
      <w:r w:rsidR="00863ABA" w:rsidRPr="0022602B">
        <w:rPr>
          <w:rFonts w:ascii="Simplified Arabic" w:hAnsi="Simplified Arabic" w:cs="Simplified Arabic"/>
          <w:sz w:val="28"/>
          <w:szCs w:val="28"/>
          <w:rtl/>
        </w:rPr>
        <w:t>وخاصة في حال حصول متلازمة الصدر الحا</w:t>
      </w:r>
      <w:r w:rsidRPr="0022602B">
        <w:rPr>
          <w:rFonts w:ascii="Simplified Arabic" w:hAnsi="Simplified Arabic" w:cs="Simplified Arabic"/>
          <w:sz w:val="28"/>
          <w:szCs w:val="28"/>
          <w:rtl/>
        </w:rPr>
        <w:t>د أو أثناء نوبة المنجلي.</w:t>
      </w:r>
    </w:p>
    <w:p w:rsidR="005D6ED3" w:rsidRPr="005D6ED3" w:rsidRDefault="00A6337B" w:rsidP="005D6ED3">
      <w:pPr>
        <w:spacing w:before="100" w:beforeAutospacing="1" w:after="100" w:afterAutospacing="1" w:line="240" w:lineRule="auto"/>
        <w:ind w:left="-426" w:right="142"/>
        <w:rPr>
          <w:rFonts w:ascii="Simplified Arabic" w:hAnsi="Simplified Arabic" w:cs="Simplified Arabic"/>
          <w:b/>
          <w:bCs/>
          <w:color w:val="00B050"/>
          <w:sz w:val="28"/>
          <w:szCs w:val="28"/>
          <w:u w:val="single"/>
          <w:rtl/>
        </w:rPr>
      </w:pPr>
      <w:r w:rsidRPr="005D6ED3">
        <w:rPr>
          <w:rFonts w:ascii="Simplified Arabic" w:hAnsi="Simplified Arabic" w:cs="Simplified Arabic" w:hint="cs"/>
          <w:b/>
          <w:bCs/>
          <w:color w:val="00B050"/>
          <w:sz w:val="28"/>
          <w:szCs w:val="28"/>
          <w:u w:val="single"/>
          <w:rtl/>
        </w:rPr>
        <w:t xml:space="preserve">5) </w:t>
      </w:r>
      <w:r w:rsidR="00B02667" w:rsidRPr="005D6ED3">
        <w:rPr>
          <w:rFonts w:ascii="Simplified Arabic" w:hAnsi="Simplified Arabic" w:cs="Simplified Arabic"/>
          <w:b/>
          <w:bCs/>
          <w:color w:val="00B050"/>
          <w:sz w:val="28"/>
          <w:szCs w:val="28"/>
          <w:u w:val="single"/>
          <w:rtl/>
        </w:rPr>
        <w:t>زرع الخلايا الجذعية:</w:t>
      </w:r>
      <w:r w:rsidR="00B02667" w:rsidRPr="005D6ED3">
        <w:rPr>
          <w:rFonts w:ascii="Simplified Arabic" w:hAnsi="Simplified Arabic" w:cs="Simplified Arabic" w:hint="cs"/>
          <w:b/>
          <w:bCs/>
          <w:color w:val="00B050"/>
          <w:sz w:val="28"/>
          <w:szCs w:val="28"/>
          <w:u w:val="single"/>
          <w:rtl/>
        </w:rPr>
        <w:t xml:space="preserve"> </w:t>
      </w:r>
    </w:p>
    <w:p w:rsidR="006E6D4C" w:rsidRDefault="00863ABA" w:rsidP="005D6ED3">
      <w:pPr>
        <w:spacing w:before="100" w:beforeAutospacing="1" w:after="100" w:afterAutospacing="1" w:line="240" w:lineRule="auto"/>
        <w:ind w:left="-426" w:right="142"/>
        <w:rPr>
          <w:rFonts w:ascii="Simplified Arabic" w:hAnsi="Simplified Arabic" w:cs="Simplified Arabic"/>
          <w:sz w:val="28"/>
          <w:szCs w:val="28"/>
          <w:rtl/>
        </w:rPr>
      </w:pPr>
      <w:r w:rsidRPr="0022602B">
        <w:rPr>
          <w:rFonts w:ascii="Simplified Arabic" w:hAnsi="Simplified Arabic" w:cs="Simplified Arabic"/>
          <w:sz w:val="28"/>
          <w:szCs w:val="28"/>
          <w:rtl/>
        </w:rPr>
        <w:t>زرع الخلايا الجذعية (أو زرع نقي العظم) يعني استبدال نقي العظم المسؤول عن إنتاج الخلايا الشاذة عند المريض بنقي عظم سليم من متبرع. بسبب المخاطر الكبيرة التي تحملها هذه العملية، فينصح بها فقط عند المرضى الذين يعانون من أعراض أو اختلاطات خطيرة.</w:t>
      </w:r>
      <w:r w:rsidRPr="0022602B">
        <w:rPr>
          <w:rFonts w:ascii="Simplified Arabic" w:hAnsi="Simplified Arabic" w:cs="Simplified Arabic"/>
          <w:sz w:val="28"/>
          <w:szCs w:val="28"/>
          <w:rtl/>
        </w:rPr>
        <w:br/>
        <w:t xml:space="preserve">عند إيجاد المتبرع المناسب، يتم بداية تخريب نقي العظم المريض بواسطة الأشعة أو العلاج الكيماوي، ثم تؤخذ الخلايا </w:t>
      </w:r>
      <w:r w:rsidRPr="0022602B">
        <w:rPr>
          <w:rFonts w:ascii="Simplified Arabic" w:hAnsi="Simplified Arabic" w:cs="Simplified Arabic"/>
          <w:sz w:val="28"/>
          <w:szCs w:val="28"/>
          <w:rtl/>
        </w:rPr>
        <w:lastRenderedPageBreak/>
        <w:t xml:space="preserve">الجذعية السليمة من المتبرع، ويتم نقلها بعد ذلك إلى المريض عبر حقنها وريدياً حيث تهاجر هذه الخلايا </w:t>
      </w:r>
      <w:proofErr w:type="spellStart"/>
      <w:r w:rsidRPr="0022602B">
        <w:rPr>
          <w:rFonts w:ascii="Simplified Arabic" w:hAnsi="Simplified Arabic" w:cs="Simplified Arabic"/>
          <w:sz w:val="28"/>
          <w:szCs w:val="28"/>
          <w:rtl/>
        </w:rPr>
        <w:t>وتتوضع</w:t>
      </w:r>
      <w:proofErr w:type="spellEnd"/>
      <w:r w:rsidRPr="0022602B">
        <w:rPr>
          <w:rFonts w:ascii="Simplified Arabic" w:hAnsi="Simplified Arabic" w:cs="Simplified Arabic"/>
          <w:sz w:val="28"/>
          <w:szCs w:val="28"/>
          <w:rtl/>
        </w:rPr>
        <w:t xml:space="preserve"> في نقي العظم عند المريض المنجلي وتبدأ بالتكاثر وتوليد الكريات الحمر السليمة.</w:t>
      </w:r>
      <w:r w:rsidRPr="0022602B">
        <w:rPr>
          <w:rFonts w:ascii="Simplified Arabic" w:hAnsi="Simplified Arabic" w:cs="Simplified Arabic"/>
          <w:sz w:val="28"/>
          <w:szCs w:val="28"/>
          <w:rtl/>
        </w:rPr>
        <w:br/>
        <w:t>تتطلب هذه العملية إقامة طويلة في المستشفى، و بعد الزرع يجب أن يتناول المريض أدوية تمنع رفض جسده لهذه الخلايا الجذعية الجديدة.</w:t>
      </w:r>
      <w:r w:rsidRPr="0022602B">
        <w:rPr>
          <w:rFonts w:ascii="Simplified Arabic" w:hAnsi="Simplified Arabic" w:cs="Simplified Arabic"/>
          <w:sz w:val="28"/>
          <w:szCs w:val="28"/>
          <w:rtl/>
        </w:rPr>
        <w:br/>
        <w:t>يحمل زرع النقي مخاطر عديدة، فقد يرفض الجسم الخلايا المنقولة مما يؤدي إلى اختلاطات خطيرة مهددة للحياة، إضافة لذلك لا يعتبر الجميع مرشحين مناسبين للزرع، ولا يمكن إيجاد المتبرع المناسب دائماً.</w:t>
      </w:r>
    </w:p>
    <w:p w:rsidR="005D6ED3" w:rsidRPr="0022602B" w:rsidRDefault="005D6ED3" w:rsidP="005D6ED3">
      <w:pPr>
        <w:spacing w:before="100" w:beforeAutospacing="1" w:after="100" w:afterAutospacing="1" w:line="240" w:lineRule="auto"/>
        <w:ind w:left="-426" w:right="142"/>
        <w:rPr>
          <w:rFonts w:ascii="Simplified Arabic" w:hAnsi="Simplified Arabic" w:cs="Simplified Arabic"/>
          <w:sz w:val="28"/>
          <w:szCs w:val="28"/>
          <w:rtl/>
        </w:rPr>
      </w:pPr>
    </w:p>
    <w:p w:rsidR="006E6D4C" w:rsidRPr="00691391" w:rsidRDefault="006E6D4C" w:rsidP="003032B3">
      <w:pPr>
        <w:spacing w:before="100" w:beforeAutospacing="1" w:after="100" w:afterAutospacing="1" w:line="240" w:lineRule="auto"/>
        <w:ind w:left="-426" w:right="142"/>
        <w:rPr>
          <w:rFonts w:ascii="Simplified Arabic" w:hAnsi="Simplified Arabic" w:cs="Simplified Arabic"/>
          <w:b/>
          <w:bCs/>
          <w:color w:val="002B82"/>
          <w:sz w:val="32"/>
          <w:szCs w:val="32"/>
          <w:rtl/>
        </w:rPr>
      </w:pPr>
      <w:r w:rsidRPr="00691391">
        <w:rPr>
          <w:rFonts w:ascii="Simplified Arabic" w:hAnsi="Simplified Arabic" w:cs="Simplified Arabic" w:hint="cs"/>
          <w:b/>
          <w:bCs/>
          <w:color w:val="002B82"/>
          <w:sz w:val="32"/>
          <w:szCs w:val="32"/>
          <w:rtl/>
        </w:rPr>
        <w:t>مرض نزف الدم (الهيموفيليا):</w:t>
      </w:r>
    </w:p>
    <w:p w:rsidR="00D40F80" w:rsidRPr="0022602B" w:rsidRDefault="00D40F80" w:rsidP="003032B3">
      <w:pPr>
        <w:spacing w:after="225" w:line="276" w:lineRule="auto"/>
        <w:ind w:left="-426" w:right="142"/>
        <w:rPr>
          <w:rFonts w:ascii="Simplified Arabic" w:eastAsia="Times New Roman" w:hAnsi="Simplified Arabic" w:cs="Simplified Arabic"/>
          <w:sz w:val="28"/>
          <w:szCs w:val="28"/>
        </w:rPr>
      </w:pPr>
      <w:r w:rsidRPr="0022602B">
        <w:rPr>
          <w:rFonts w:ascii="Simplified Arabic" w:eastAsia="Times New Roman" w:hAnsi="Simplified Arabic" w:cs="Simplified Arabic"/>
          <w:sz w:val="28"/>
          <w:szCs w:val="28"/>
          <w:rtl/>
          <w:lang w:bidi="ar-EG"/>
        </w:rPr>
        <w:t>مرض نزف الدم أو ما يعرف با</w:t>
      </w:r>
      <w:r w:rsidR="006E6D4C" w:rsidRPr="0022602B">
        <w:rPr>
          <w:rFonts w:ascii="Simplified Arabic" w:eastAsia="Times New Roman" w:hAnsi="Simplified Arabic" w:cs="Simplified Arabic"/>
          <w:sz w:val="28"/>
          <w:szCs w:val="28"/>
          <w:rtl/>
          <w:lang w:bidi="ar-EG"/>
        </w:rPr>
        <w:t>لهيموفيليا هو عبارة عن مرض وراث</w:t>
      </w:r>
      <w:r w:rsidR="006E6D4C" w:rsidRPr="0022602B">
        <w:rPr>
          <w:rFonts w:ascii="Simplified Arabic" w:eastAsia="Times New Roman" w:hAnsi="Simplified Arabic" w:cs="Simplified Arabic" w:hint="cs"/>
          <w:sz w:val="28"/>
          <w:szCs w:val="28"/>
          <w:rtl/>
          <w:lang w:bidi="ar-EG"/>
        </w:rPr>
        <w:t>ي</w:t>
      </w:r>
      <w:r w:rsidR="006E6D4C" w:rsidRPr="0022602B">
        <w:rPr>
          <w:rFonts w:ascii="Simplified Arabic" w:eastAsia="Times New Roman" w:hAnsi="Simplified Arabic" w:cs="Simplified Arabic"/>
          <w:sz w:val="28"/>
          <w:szCs w:val="28"/>
          <w:rtl/>
          <w:lang w:bidi="ar-EG"/>
        </w:rPr>
        <w:t xml:space="preserve"> يسبب خلل ف</w:t>
      </w:r>
      <w:r w:rsidR="006E6D4C" w:rsidRPr="0022602B">
        <w:rPr>
          <w:rFonts w:ascii="Simplified Arabic" w:eastAsia="Times New Roman" w:hAnsi="Simplified Arabic" w:cs="Simplified Arabic" w:hint="cs"/>
          <w:sz w:val="28"/>
          <w:szCs w:val="28"/>
          <w:rtl/>
          <w:lang w:bidi="ar-EG"/>
        </w:rPr>
        <w:t>ي</w:t>
      </w:r>
      <w:r w:rsidRPr="0022602B">
        <w:rPr>
          <w:rFonts w:ascii="Simplified Arabic" w:eastAsia="Times New Roman" w:hAnsi="Simplified Arabic" w:cs="Simplified Arabic"/>
          <w:sz w:val="28"/>
          <w:szCs w:val="28"/>
          <w:rtl/>
          <w:lang w:bidi="ar-EG"/>
        </w:rPr>
        <w:t xml:space="preserve"> المادة التي تسبب تخثر (تجلط) الدم عند حدوث نزيف</w:t>
      </w:r>
      <w:r w:rsidR="006E6D4C" w:rsidRPr="0022602B">
        <w:rPr>
          <w:rFonts w:ascii="Simplified Arabic" w:eastAsia="Times New Roman" w:hAnsi="Simplified Arabic" w:cs="Simplified Arabic"/>
          <w:sz w:val="28"/>
          <w:szCs w:val="28"/>
          <w:rtl/>
          <w:lang w:bidi="ar-EG"/>
        </w:rPr>
        <w:t>، فإذا تعرض المصاب بهذا المرض لأ</w:t>
      </w:r>
      <w:r w:rsidR="006E6D4C" w:rsidRPr="0022602B">
        <w:rPr>
          <w:rFonts w:ascii="Simplified Arabic" w:eastAsia="Times New Roman" w:hAnsi="Simplified Arabic" w:cs="Simplified Arabic" w:hint="cs"/>
          <w:sz w:val="28"/>
          <w:szCs w:val="28"/>
          <w:rtl/>
          <w:lang w:bidi="ar-EG"/>
        </w:rPr>
        <w:t>ية</w:t>
      </w:r>
      <w:r w:rsidRPr="0022602B">
        <w:rPr>
          <w:rFonts w:ascii="Simplified Arabic" w:eastAsia="Times New Roman" w:hAnsi="Simplified Arabic" w:cs="Simplified Arabic"/>
          <w:sz w:val="28"/>
          <w:szCs w:val="28"/>
          <w:rtl/>
          <w:lang w:bidi="ar-EG"/>
        </w:rPr>
        <w:t xml:space="preserve"> إصابة أو جرح بسيط يحدث نزيف مستمر تحت الجلد أو في المفاصل </w:t>
      </w:r>
      <w:r w:rsidR="006E6D4C" w:rsidRPr="0022602B">
        <w:rPr>
          <w:rFonts w:ascii="Simplified Arabic" w:eastAsia="Times New Roman" w:hAnsi="Simplified Arabic" w:cs="Simplified Arabic"/>
          <w:sz w:val="28"/>
          <w:szCs w:val="28"/>
          <w:rtl/>
          <w:lang w:bidi="ar-EG"/>
        </w:rPr>
        <w:t>أو تحت العضلات لا يمكن إيقافه ف</w:t>
      </w:r>
      <w:r w:rsidR="006E6D4C" w:rsidRPr="0022602B">
        <w:rPr>
          <w:rFonts w:ascii="Simplified Arabic" w:eastAsia="Times New Roman" w:hAnsi="Simplified Arabic" w:cs="Simplified Arabic" w:hint="cs"/>
          <w:sz w:val="28"/>
          <w:szCs w:val="28"/>
          <w:rtl/>
          <w:lang w:bidi="ar-EG"/>
        </w:rPr>
        <w:t>ي</w:t>
      </w:r>
      <w:r w:rsidRPr="0022602B">
        <w:rPr>
          <w:rFonts w:ascii="Simplified Arabic" w:eastAsia="Times New Roman" w:hAnsi="Simplified Arabic" w:cs="Simplified Arabic"/>
          <w:sz w:val="28"/>
          <w:szCs w:val="28"/>
          <w:rtl/>
          <w:lang w:bidi="ar-EG"/>
        </w:rPr>
        <w:t xml:space="preserve"> بعض الأحيان إلا بإعطاء المصاب حقنة تعمل على تجلط الدم و</w:t>
      </w:r>
      <w:r w:rsidR="006E6D4C" w:rsidRPr="0022602B">
        <w:rPr>
          <w:rFonts w:ascii="Simplified Arabic" w:eastAsia="Times New Roman" w:hAnsi="Simplified Arabic" w:cs="Simplified Arabic"/>
          <w:sz w:val="28"/>
          <w:szCs w:val="28"/>
          <w:rtl/>
          <w:lang w:bidi="ar-EG"/>
        </w:rPr>
        <w:t>بالتال</w:t>
      </w:r>
      <w:r w:rsidR="006E6D4C" w:rsidRPr="0022602B">
        <w:rPr>
          <w:rFonts w:ascii="Simplified Arabic" w:eastAsia="Times New Roman" w:hAnsi="Simplified Arabic" w:cs="Simplified Arabic" w:hint="cs"/>
          <w:sz w:val="28"/>
          <w:szCs w:val="28"/>
          <w:rtl/>
          <w:lang w:bidi="ar-EG"/>
        </w:rPr>
        <w:t>ي</w:t>
      </w:r>
      <w:r w:rsidRPr="0022602B">
        <w:rPr>
          <w:rFonts w:ascii="Simplified Arabic" w:eastAsia="Times New Roman" w:hAnsi="Simplified Arabic" w:cs="Simplified Arabic"/>
          <w:sz w:val="28"/>
          <w:szCs w:val="28"/>
          <w:rtl/>
          <w:lang w:bidi="ar-EG"/>
        </w:rPr>
        <w:t xml:space="preserve"> إيقاف ذلك </w:t>
      </w:r>
      <w:proofErr w:type="gramStart"/>
      <w:r w:rsidRPr="0022602B">
        <w:rPr>
          <w:rFonts w:ascii="Simplified Arabic" w:eastAsia="Times New Roman" w:hAnsi="Simplified Arabic" w:cs="Simplified Arabic"/>
          <w:sz w:val="28"/>
          <w:szCs w:val="28"/>
          <w:rtl/>
          <w:lang w:bidi="ar-EG"/>
        </w:rPr>
        <w:t xml:space="preserve">النزيف </w:t>
      </w:r>
      <w:r w:rsidR="003E714F" w:rsidRPr="0022602B">
        <w:rPr>
          <w:rFonts w:ascii="Simplified Arabic" w:eastAsia="Times New Roman" w:hAnsi="Simplified Arabic" w:cs="Simplified Arabic" w:hint="cs"/>
          <w:sz w:val="28"/>
          <w:szCs w:val="28"/>
          <w:rtl/>
          <w:lang w:bidi="ar-EG"/>
        </w:rPr>
        <w:t>.</w:t>
      </w:r>
      <w:proofErr w:type="gramEnd"/>
    </w:p>
    <w:p w:rsidR="00D40F80" w:rsidRPr="0022602B" w:rsidRDefault="00D40F80" w:rsidP="003032B3">
      <w:pPr>
        <w:spacing w:before="100" w:beforeAutospacing="1" w:after="100" w:afterAutospacing="1" w:line="276" w:lineRule="auto"/>
        <w:ind w:left="-426" w:right="142"/>
        <w:rPr>
          <w:rFonts w:ascii="Simplified Arabic" w:hAnsi="Simplified Arabic" w:cs="Simplified Arabic"/>
          <w:sz w:val="28"/>
          <w:szCs w:val="28"/>
          <w:rtl/>
        </w:rPr>
      </w:pPr>
      <w:r w:rsidRPr="0022602B">
        <w:rPr>
          <w:rFonts w:ascii="Simplified Arabic" w:eastAsia="Times New Roman" w:hAnsi="Simplified Arabic" w:cs="Simplified Arabic"/>
          <w:sz w:val="28"/>
          <w:szCs w:val="28"/>
          <w:rtl/>
          <w:lang w:bidi="ar-EG"/>
        </w:rPr>
        <w:t>وهذه الماد</w:t>
      </w:r>
      <w:r w:rsidR="009B27E2" w:rsidRPr="0022602B">
        <w:rPr>
          <w:rFonts w:ascii="Simplified Arabic" w:eastAsia="Times New Roman" w:hAnsi="Simplified Arabic" w:cs="Simplified Arabic"/>
          <w:sz w:val="28"/>
          <w:szCs w:val="28"/>
          <w:rtl/>
          <w:lang w:bidi="ar-EG"/>
        </w:rPr>
        <w:t>ة</w:t>
      </w:r>
      <w:r w:rsidRPr="0022602B">
        <w:rPr>
          <w:rFonts w:ascii="Simplified Arabic" w:eastAsia="Times New Roman" w:hAnsi="Simplified Arabic" w:cs="Simplified Arabic"/>
          <w:sz w:val="28"/>
          <w:szCs w:val="28"/>
          <w:rtl/>
          <w:lang w:bidi="ar-EG"/>
        </w:rPr>
        <w:t xml:space="preserve"> عبارة عن أنواع من البروتينات اللاز</w:t>
      </w:r>
      <w:r w:rsidR="006E6D4C" w:rsidRPr="0022602B">
        <w:rPr>
          <w:rFonts w:ascii="Simplified Arabic" w:eastAsia="Times New Roman" w:hAnsi="Simplified Arabic" w:cs="Simplified Arabic"/>
          <w:sz w:val="28"/>
          <w:szCs w:val="28"/>
          <w:rtl/>
          <w:lang w:bidi="ar-EG"/>
        </w:rPr>
        <w:t>مة لتخثر الدم في الإنسان الطبيع</w:t>
      </w:r>
      <w:r w:rsidR="006E6D4C" w:rsidRPr="0022602B">
        <w:rPr>
          <w:rFonts w:ascii="Simplified Arabic" w:eastAsia="Times New Roman" w:hAnsi="Simplified Arabic" w:cs="Simplified Arabic" w:hint="cs"/>
          <w:sz w:val="28"/>
          <w:szCs w:val="28"/>
          <w:rtl/>
          <w:lang w:bidi="ar-EG"/>
        </w:rPr>
        <w:t>ي</w:t>
      </w:r>
      <w:r w:rsidR="009B27E2" w:rsidRPr="0022602B">
        <w:rPr>
          <w:rFonts w:ascii="Simplified Arabic" w:eastAsia="Times New Roman" w:hAnsi="Simplified Arabic" w:cs="Simplified Arabic" w:hint="cs"/>
          <w:sz w:val="28"/>
          <w:szCs w:val="28"/>
          <w:rtl/>
          <w:lang w:bidi="ar-EG"/>
        </w:rPr>
        <w:t>، والتي</w:t>
      </w:r>
      <w:r w:rsidRPr="0022602B">
        <w:rPr>
          <w:rFonts w:ascii="Simplified Arabic" w:eastAsia="Times New Roman" w:hAnsi="Simplified Arabic" w:cs="Simplified Arabic"/>
          <w:sz w:val="28"/>
          <w:szCs w:val="28"/>
          <w:rtl/>
          <w:lang w:bidi="ar-EG"/>
        </w:rPr>
        <w:t xml:space="preserve"> تكون ناقصة من دم المريض المصاب بالهيموفيليا</w:t>
      </w:r>
      <w:r w:rsidR="006E6D4C" w:rsidRPr="0022602B">
        <w:rPr>
          <w:rFonts w:ascii="Simplified Arabic" w:eastAsia="Times New Roman" w:hAnsi="Simplified Arabic" w:cs="Simplified Arabic"/>
          <w:sz w:val="28"/>
          <w:szCs w:val="28"/>
          <w:rtl/>
          <w:lang w:bidi="ar-EG"/>
        </w:rPr>
        <w:t>،</w:t>
      </w:r>
      <w:r w:rsidRPr="0022602B">
        <w:rPr>
          <w:rFonts w:ascii="Simplified Arabic" w:eastAsia="Times New Roman" w:hAnsi="Simplified Arabic" w:cs="Simplified Arabic"/>
          <w:sz w:val="28"/>
          <w:szCs w:val="28"/>
          <w:rtl/>
          <w:lang w:bidi="ar-EG"/>
        </w:rPr>
        <w:t xml:space="preserve"> حيث أن بعض الأشخاص المصابين بالهيموفيليا لديهم نقص في بروتين يدعى (عامل التجلط رقم 8)</w:t>
      </w:r>
      <w:r w:rsidR="006E6D4C" w:rsidRPr="0022602B">
        <w:rPr>
          <w:rFonts w:ascii="Simplified Arabic" w:eastAsia="Times New Roman" w:hAnsi="Simplified Arabic" w:cs="Simplified Arabic"/>
          <w:sz w:val="28"/>
          <w:szCs w:val="28"/>
          <w:rtl/>
          <w:lang w:bidi="ar-EG"/>
        </w:rPr>
        <w:t>،</w:t>
      </w:r>
      <w:r w:rsidRPr="0022602B">
        <w:rPr>
          <w:rFonts w:ascii="Simplified Arabic" w:eastAsia="Times New Roman" w:hAnsi="Simplified Arabic" w:cs="Simplified Arabic"/>
          <w:sz w:val="28"/>
          <w:szCs w:val="28"/>
          <w:rtl/>
          <w:lang w:bidi="ar-EG"/>
        </w:rPr>
        <w:t xml:space="preserve"> وآخرين يكون لديهم نقص في بروتين آخر يدعى (عامل التجلط رقم 9)</w:t>
      </w:r>
      <w:r w:rsidR="006E6D4C" w:rsidRPr="0022602B">
        <w:rPr>
          <w:rFonts w:ascii="Simplified Arabic" w:eastAsia="Times New Roman" w:hAnsi="Simplified Arabic" w:cs="Simplified Arabic"/>
          <w:sz w:val="28"/>
          <w:szCs w:val="28"/>
          <w:rtl/>
          <w:lang w:bidi="ar-EG"/>
        </w:rPr>
        <w:t>،</w:t>
      </w:r>
      <w:r w:rsidRPr="0022602B">
        <w:rPr>
          <w:rFonts w:ascii="Simplified Arabic" w:eastAsia="Times New Roman" w:hAnsi="Simplified Arabic" w:cs="Simplified Arabic"/>
          <w:sz w:val="28"/>
          <w:szCs w:val="28"/>
          <w:rtl/>
          <w:lang w:bidi="ar-EG"/>
        </w:rPr>
        <w:t xml:space="preserve"> ونادرا</w:t>
      </w:r>
      <w:r w:rsidR="009B27E2" w:rsidRPr="0022602B">
        <w:rPr>
          <w:rFonts w:ascii="Simplified Arabic" w:eastAsia="Times New Roman" w:hAnsi="Simplified Arabic" w:cs="Simplified Arabic" w:hint="cs"/>
          <w:sz w:val="28"/>
          <w:szCs w:val="28"/>
          <w:rtl/>
          <w:lang w:bidi="ar-EG"/>
        </w:rPr>
        <w:t>ً</w:t>
      </w:r>
      <w:r w:rsidRPr="0022602B">
        <w:rPr>
          <w:rFonts w:ascii="Simplified Arabic" w:eastAsia="Times New Roman" w:hAnsi="Simplified Arabic" w:cs="Simplified Arabic"/>
          <w:sz w:val="28"/>
          <w:szCs w:val="28"/>
          <w:rtl/>
          <w:lang w:bidi="ar-EG"/>
        </w:rPr>
        <w:t xml:space="preserve"> ما يكون بسبب نقص في بروتين ثالث يدعى (عامل التجلط رقم 11)</w:t>
      </w:r>
      <w:r w:rsidR="009B27E2" w:rsidRPr="0022602B">
        <w:rPr>
          <w:rFonts w:ascii="Simplified Arabic" w:hAnsi="Simplified Arabic" w:cs="Simplified Arabic" w:hint="cs"/>
          <w:sz w:val="28"/>
          <w:szCs w:val="28"/>
          <w:rtl/>
        </w:rPr>
        <w:t>.</w:t>
      </w:r>
    </w:p>
    <w:p w:rsidR="001504C1" w:rsidRDefault="001504C1" w:rsidP="003032B3">
      <w:pPr>
        <w:spacing w:before="100" w:beforeAutospacing="1" w:after="100" w:afterAutospacing="1" w:line="276" w:lineRule="auto"/>
        <w:ind w:left="-426" w:right="142"/>
        <w:rPr>
          <w:rFonts w:ascii="Simplified Arabic" w:hAnsi="Simplified Arabic" w:cs="Simplified Arabic"/>
          <w:sz w:val="28"/>
          <w:szCs w:val="28"/>
          <w:rtl/>
          <w:lang w:bidi="ar-SY"/>
        </w:rPr>
      </w:pPr>
      <w:r w:rsidRPr="0022602B">
        <w:rPr>
          <w:rFonts w:ascii="Simplified Arabic" w:eastAsia="Times New Roman" w:hAnsi="Simplified Arabic" w:cs="Simplified Arabic"/>
          <w:sz w:val="28"/>
          <w:szCs w:val="28"/>
          <w:rtl/>
          <w:lang w:bidi="ar-EG"/>
        </w:rPr>
        <w:t>إن معظم الناس خلال حياتهم اليومية يتعرضون إلى تمزق بسيط ف</w:t>
      </w:r>
      <w:r w:rsidRPr="0022602B">
        <w:rPr>
          <w:rFonts w:ascii="Simplified Arabic" w:eastAsia="Times New Roman" w:hAnsi="Simplified Arabic" w:cs="Simplified Arabic" w:hint="cs"/>
          <w:sz w:val="28"/>
          <w:szCs w:val="28"/>
          <w:rtl/>
          <w:lang w:bidi="ar-EG"/>
        </w:rPr>
        <w:t>ي</w:t>
      </w:r>
      <w:r w:rsidRPr="0022602B">
        <w:rPr>
          <w:rFonts w:ascii="Simplified Arabic" w:eastAsia="Times New Roman" w:hAnsi="Simplified Arabic" w:cs="Simplified Arabic"/>
          <w:sz w:val="28"/>
          <w:szCs w:val="28"/>
          <w:rtl/>
          <w:lang w:bidi="ar-EG"/>
        </w:rPr>
        <w:t xml:space="preserve"> الأوعية الصغيرة في أنسجة الجسم المختلفة نتيجة لضغط بسيط أو ضربة بسيطة، يتبعها نزيف بسيط وغير محسوس، إلا أن المصابين بمرض الهيموفيليا يمكنهم أن ينزفوا بصورة مستمرة أو طويلة ال</w:t>
      </w:r>
      <w:r w:rsidRPr="0022602B">
        <w:rPr>
          <w:rFonts w:ascii="Simplified Arabic" w:eastAsia="Times New Roman" w:hAnsi="Simplified Arabic" w:cs="Simplified Arabic" w:hint="cs"/>
          <w:sz w:val="28"/>
          <w:szCs w:val="28"/>
          <w:rtl/>
          <w:lang w:bidi="ar-EG"/>
        </w:rPr>
        <w:t>أمد</w:t>
      </w:r>
      <w:r w:rsidRPr="0022602B">
        <w:rPr>
          <w:rFonts w:ascii="Simplified Arabic" w:eastAsia="Times New Roman" w:hAnsi="Simplified Arabic" w:cs="Simplified Arabic"/>
          <w:sz w:val="28"/>
          <w:szCs w:val="28"/>
          <w:rtl/>
          <w:lang w:bidi="ar-EG"/>
        </w:rPr>
        <w:t xml:space="preserve"> حتى يتمكن الدم من التجلط، ولذلك فالعديد من حالات النزيف تحدث بدون سبب واضح للمريض</w:t>
      </w:r>
      <w:r w:rsidRPr="0022602B">
        <w:rPr>
          <w:rFonts w:ascii="Simplified Arabic" w:hAnsi="Simplified Arabic" w:cs="Simplified Arabic" w:hint="cs"/>
          <w:sz w:val="28"/>
          <w:szCs w:val="28"/>
          <w:rtl/>
          <w:lang w:bidi="ar-EG"/>
        </w:rPr>
        <w:t xml:space="preserve"> نفسه.</w:t>
      </w:r>
    </w:p>
    <w:p w:rsidR="005D6ED3" w:rsidRPr="0022602B" w:rsidRDefault="005D6ED3" w:rsidP="003032B3">
      <w:pPr>
        <w:spacing w:before="100" w:beforeAutospacing="1" w:after="100" w:afterAutospacing="1" w:line="276" w:lineRule="auto"/>
        <w:ind w:left="-426" w:right="142"/>
        <w:rPr>
          <w:rFonts w:ascii="Simplified Arabic" w:hAnsi="Simplified Arabic" w:cs="Simplified Arabic"/>
          <w:sz w:val="28"/>
          <w:szCs w:val="28"/>
          <w:rtl/>
          <w:lang w:bidi="ar-EG"/>
        </w:rPr>
      </w:pPr>
    </w:p>
    <w:p w:rsidR="001504C1" w:rsidRPr="003E714F" w:rsidRDefault="001504C1" w:rsidP="003032B3">
      <w:pPr>
        <w:spacing w:before="100" w:beforeAutospacing="1" w:after="100" w:afterAutospacing="1" w:line="276" w:lineRule="auto"/>
        <w:ind w:left="-426" w:right="142"/>
        <w:rPr>
          <w:rFonts w:ascii="Simplified Arabic" w:hAnsi="Simplified Arabic" w:cs="Simplified Arabic"/>
          <w:b/>
          <w:bCs/>
          <w:color w:val="002B82"/>
          <w:sz w:val="32"/>
          <w:szCs w:val="32"/>
          <w:rtl/>
          <w:lang w:bidi="ar-EG"/>
        </w:rPr>
      </w:pPr>
      <w:r w:rsidRPr="003E714F">
        <w:rPr>
          <w:rFonts w:ascii="Simplified Arabic" w:hAnsi="Simplified Arabic" w:cs="Simplified Arabic" w:hint="cs"/>
          <w:b/>
          <w:bCs/>
          <w:color w:val="002B82"/>
          <w:sz w:val="32"/>
          <w:szCs w:val="32"/>
          <w:rtl/>
          <w:lang w:bidi="ar-EG"/>
        </w:rPr>
        <w:lastRenderedPageBreak/>
        <w:t>أنواع المرض:</w:t>
      </w:r>
    </w:p>
    <w:p w:rsidR="00DA7E03" w:rsidRPr="0022602B" w:rsidRDefault="00DA7E03" w:rsidP="0082679D">
      <w:pPr>
        <w:spacing w:before="100" w:beforeAutospacing="1" w:after="100" w:afterAutospacing="1" w:line="276" w:lineRule="auto"/>
        <w:ind w:left="-426" w:right="142"/>
        <w:rPr>
          <w:rFonts w:ascii="Simplified Arabic" w:hAnsi="Simplified Arabic" w:cs="Simplified Arabic"/>
          <w:sz w:val="32"/>
          <w:szCs w:val="32"/>
          <w:rtl/>
          <w:lang w:bidi="ar-EG"/>
        </w:rPr>
      </w:pPr>
      <w:r w:rsidRPr="0022602B">
        <w:rPr>
          <w:rFonts w:ascii="Simplified Arabic" w:eastAsia="Times New Roman" w:hAnsi="Simplified Arabic" w:cs="Simplified Arabic"/>
          <w:sz w:val="28"/>
          <w:szCs w:val="28"/>
          <w:rtl/>
          <w:lang w:bidi="ar-EG"/>
        </w:rPr>
        <w:t>هناك أنواع وأشكال متعددة لهذا المرض والتي يتم تقسيمها حسب شدة الحالة، ولكن تنحصر أهمها ف</w:t>
      </w:r>
      <w:r w:rsidRPr="0022602B">
        <w:rPr>
          <w:rFonts w:ascii="Simplified Arabic" w:eastAsia="Times New Roman" w:hAnsi="Simplified Arabic" w:cs="Simplified Arabic" w:hint="cs"/>
          <w:sz w:val="28"/>
          <w:szCs w:val="28"/>
          <w:rtl/>
          <w:lang w:bidi="ar-EG"/>
        </w:rPr>
        <w:t>ي</w:t>
      </w:r>
      <w:r w:rsidRPr="0022602B">
        <w:rPr>
          <w:rFonts w:ascii="Simplified Arabic" w:eastAsia="Times New Roman" w:hAnsi="Simplified Arabic" w:cs="Simplified Arabic"/>
          <w:sz w:val="28"/>
          <w:szCs w:val="28"/>
          <w:rtl/>
          <w:lang w:bidi="ar-EG"/>
        </w:rPr>
        <w:t xml:space="preserve"> ثلاثة أنواع نذكرها فيما يل</w:t>
      </w:r>
      <w:r w:rsidRPr="0022602B">
        <w:rPr>
          <w:rFonts w:ascii="Simplified Arabic" w:eastAsia="Times New Roman" w:hAnsi="Simplified Arabic" w:cs="Simplified Arabic" w:hint="cs"/>
          <w:sz w:val="28"/>
          <w:szCs w:val="28"/>
          <w:rtl/>
          <w:lang w:bidi="ar-EG"/>
        </w:rPr>
        <w:t>ي</w:t>
      </w:r>
      <w:r w:rsidRPr="0022602B">
        <w:rPr>
          <w:rFonts w:ascii="Simplified Arabic" w:eastAsia="Times New Roman" w:hAnsi="Simplified Arabic" w:cs="Simplified Arabic"/>
          <w:sz w:val="28"/>
          <w:szCs w:val="28"/>
          <w:rtl/>
          <w:lang w:bidi="ar-EG"/>
        </w:rPr>
        <w:t>:</w:t>
      </w:r>
    </w:p>
    <w:p w:rsidR="00DA7E03" w:rsidRPr="0022602B" w:rsidRDefault="00DA7E03" w:rsidP="003032B3">
      <w:pPr>
        <w:spacing w:after="225" w:line="276" w:lineRule="auto"/>
        <w:ind w:left="-426" w:right="142"/>
        <w:rPr>
          <w:rFonts w:ascii="Simplified Arabic" w:eastAsia="Times New Roman" w:hAnsi="Simplified Arabic" w:cs="Simplified Arabic"/>
          <w:sz w:val="28"/>
          <w:szCs w:val="28"/>
          <w:rtl/>
          <w:lang w:bidi="ar-EG"/>
        </w:rPr>
      </w:pPr>
      <w:proofErr w:type="gramStart"/>
      <w:r w:rsidRPr="005D6ED3">
        <w:rPr>
          <w:rFonts w:ascii="Simplified Arabic" w:eastAsia="Times New Roman" w:hAnsi="Simplified Arabic" w:cs="Simplified Arabic"/>
          <w:b/>
          <w:bCs/>
          <w:color w:val="00B050"/>
          <w:sz w:val="28"/>
          <w:szCs w:val="28"/>
          <w:rtl/>
          <w:lang w:bidi="ar-EG"/>
        </w:rPr>
        <w:t>أولا</w:t>
      </w:r>
      <w:r w:rsidRPr="005D6ED3">
        <w:rPr>
          <w:rFonts w:ascii="Simplified Arabic" w:eastAsia="Times New Roman" w:hAnsi="Simplified Arabic" w:cs="Simplified Arabic" w:hint="cs"/>
          <w:b/>
          <w:bCs/>
          <w:color w:val="00B050"/>
          <w:sz w:val="28"/>
          <w:szCs w:val="28"/>
          <w:rtl/>
          <w:lang w:bidi="ar-EG"/>
        </w:rPr>
        <w:t>ً</w:t>
      </w:r>
      <w:r w:rsidRPr="005D6ED3">
        <w:rPr>
          <w:rFonts w:ascii="Simplified Arabic" w:eastAsia="Times New Roman" w:hAnsi="Simplified Arabic" w:cs="Simplified Arabic"/>
          <w:b/>
          <w:bCs/>
          <w:color w:val="00B050"/>
          <w:sz w:val="28"/>
          <w:szCs w:val="28"/>
          <w:rtl/>
          <w:lang w:bidi="ar-EG"/>
        </w:rPr>
        <w:t xml:space="preserve"> :</w:t>
      </w:r>
      <w:proofErr w:type="gramEnd"/>
      <w:r w:rsidRPr="005D6ED3">
        <w:rPr>
          <w:rFonts w:ascii="Simplified Arabic" w:eastAsia="Times New Roman" w:hAnsi="Simplified Arabic" w:cs="Simplified Arabic"/>
          <w:b/>
          <w:bCs/>
          <w:color w:val="00B050"/>
          <w:sz w:val="28"/>
          <w:szCs w:val="28"/>
          <w:rtl/>
          <w:lang w:bidi="ar-EG"/>
        </w:rPr>
        <w:t xml:space="preserve">  النوع </w:t>
      </w:r>
      <w:r w:rsidRPr="005D6ED3">
        <w:rPr>
          <w:rFonts w:ascii="Simplified Arabic" w:eastAsia="Times New Roman" w:hAnsi="Simplified Arabic" w:cs="Simplified Arabic"/>
          <w:b/>
          <w:bCs/>
          <w:color w:val="00B050"/>
          <w:sz w:val="28"/>
          <w:szCs w:val="28"/>
        </w:rPr>
        <w:t>Hemophilia A</w:t>
      </w:r>
      <w:r w:rsidRPr="005D6ED3">
        <w:rPr>
          <w:rFonts w:ascii="Simplified Arabic" w:eastAsia="Times New Roman" w:hAnsi="Simplified Arabic" w:cs="Simplified Arabic"/>
          <w:b/>
          <w:bCs/>
          <w:color w:val="00B050"/>
          <w:sz w:val="28"/>
          <w:szCs w:val="28"/>
          <w:rtl/>
          <w:lang w:bidi="ar-EG"/>
        </w:rPr>
        <w:br/>
      </w:r>
      <w:r w:rsidRPr="005D6ED3">
        <w:rPr>
          <w:rFonts w:ascii="Simplified Arabic" w:eastAsia="Times New Roman" w:hAnsi="Simplified Arabic" w:cs="Simplified Arabic"/>
          <w:color w:val="00B050"/>
          <w:sz w:val="28"/>
          <w:szCs w:val="28"/>
          <w:rtl/>
        </w:rPr>
        <w:t>-</w:t>
      </w:r>
      <w:r w:rsidRPr="0022602B">
        <w:rPr>
          <w:rFonts w:ascii="Simplified Arabic" w:eastAsia="Times New Roman" w:hAnsi="Simplified Arabic" w:cs="Simplified Arabic"/>
          <w:sz w:val="28"/>
          <w:szCs w:val="28"/>
          <w:rtl/>
        </w:rPr>
        <w:t xml:space="preserve">  </w:t>
      </w:r>
      <w:r w:rsidRPr="0022602B">
        <w:rPr>
          <w:rFonts w:ascii="Simplified Arabic" w:eastAsia="Times New Roman" w:hAnsi="Simplified Arabic" w:cs="Simplified Arabic"/>
          <w:sz w:val="28"/>
          <w:szCs w:val="28"/>
          <w:rtl/>
          <w:lang w:bidi="ar-EG"/>
        </w:rPr>
        <w:t xml:space="preserve">يسببه نقص في العامل الثامن لمادة التجلط ( عامل رقم 8 - </w:t>
      </w:r>
      <w:r w:rsidRPr="0022602B">
        <w:rPr>
          <w:rFonts w:ascii="Simplified Arabic" w:eastAsia="Times New Roman" w:hAnsi="Simplified Arabic" w:cs="Simplified Arabic"/>
          <w:sz w:val="28"/>
          <w:szCs w:val="28"/>
        </w:rPr>
        <w:t>Factor VIII</w:t>
      </w:r>
      <w:r w:rsidRPr="0022602B">
        <w:rPr>
          <w:rFonts w:ascii="Simplified Arabic" w:eastAsia="Times New Roman" w:hAnsi="Simplified Arabic" w:cs="Simplified Arabic"/>
          <w:sz w:val="28"/>
          <w:szCs w:val="28"/>
          <w:rtl/>
        </w:rPr>
        <w:t xml:space="preserve"> </w:t>
      </w:r>
      <w:r w:rsidRPr="0022602B">
        <w:rPr>
          <w:rFonts w:ascii="Simplified Arabic" w:eastAsia="Times New Roman" w:hAnsi="Simplified Arabic" w:cs="Simplified Arabic"/>
          <w:sz w:val="28"/>
          <w:szCs w:val="28"/>
          <w:rtl/>
          <w:lang w:bidi="ar-EG"/>
        </w:rPr>
        <w:t>)</w:t>
      </w:r>
      <w:r w:rsidRPr="0022602B">
        <w:rPr>
          <w:rFonts w:ascii="Simplified Arabic" w:eastAsia="Times New Roman" w:hAnsi="Simplified Arabic" w:cs="Simplified Arabic" w:hint="cs"/>
          <w:sz w:val="28"/>
          <w:szCs w:val="28"/>
          <w:rtl/>
          <w:lang w:bidi="ar-EG"/>
        </w:rPr>
        <w:t>.</w:t>
      </w:r>
      <w:r w:rsidRPr="0022602B">
        <w:rPr>
          <w:rFonts w:ascii="Simplified Arabic" w:eastAsia="Times New Roman" w:hAnsi="Simplified Arabic" w:cs="Simplified Arabic"/>
          <w:sz w:val="28"/>
          <w:szCs w:val="28"/>
          <w:rtl/>
          <w:lang w:bidi="ar-EG"/>
        </w:rPr>
        <w:br/>
      </w:r>
      <w:r w:rsidRPr="005D6ED3">
        <w:rPr>
          <w:rFonts w:ascii="Simplified Arabic" w:eastAsia="Times New Roman" w:hAnsi="Simplified Arabic" w:cs="Simplified Arabic"/>
          <w:color w:val="00B050"/>
          <w:sz w:val="28"/>
          <w:szCs w:val="28"/>
          <w:rtl/>
        </w:rPr>
        <w:t>-</w:t>
      </w:r>
      <w:r w:rsidRPr="0022602B">
        <w:rPr>
          <w:rFonts w:ascii="Simplified Arabic" w:eastAsia="Times New Roman" w:hAnsi="Simplified Arabic" w:cs="Simplified Arabic"/>
          <w:sz w:val="28"/>
          <w:szCs w:val="28"/>
          <w:rtl/>
        </w:rPr>
        <w:t xml:space="preserve">  </w:t>
      </w:r>
      <w:r w:rsidRPr="0022602B">
        <w:rPr>
          <w:rFonts w:ascii="Simplified Arabic" w:eastAsia="Times New Roman" w:hAnsi="Simplified Arabic" w:cs="Simplified Arabic"/>
          <w:sz w:val="28"/>
          <w:szCs w:val="28"/>
          <w:rtl/>
          <w:lang w:bidi="ar-EG"/>
        </w:rPr>
        <w:t>يعد أخطر أنواع الهيموفيليا، و يمثل 80 % من مجموع الحالات المصابة بالهيموفيليا</w:t>
      </w:r>
      <w:r w:rsidRPr="0022602B">
        <w:rPr>
          <w:rFonts w:ascii="Simplified Arabic" w:eastAsia="Times New Roman" w:hAnsi="Simplified Arabic" w:cs="Simplified Arabic" w:hint="cs"/>
          <w:sz w:val="28"/>
          <w:szCs w:val="28"/>
          <w:rtl/>
          <w:lang w:bidi="ar-EG"/>
        </w:rPr>
        <w:t>.</w:t>
      </w:r>
      <w:r w:rsidRPr="0022602B">
        <w:rPr>
          <w:rFonts w:ascii="Simplified Arabic" w:eastAsia="Times New Roman" w:hAnsi="Simplified Arabic" w:cs="Simplified Arabic"/>
          <w:sz w:val="28"/>
          <w:szCs w:val="28"/>
          <w:rtl/>
          <w:lang w:bidi="ar-EG"/>
        </w:rPr>
        <w:br/>
      </w:r>
      <w:r w:rsidRPr="005D6ED3">
        <w:rPr>
          <w:rFonts w:ascii="Simplified Arabic" w:eastAsia="Times New Roman" w:hAnsi="Simplified Arabic" w:cs="Simplified Arabic"/>
          <w:color w:val="00B050"/>
          <w:sz w:val="28"/>
          <w:szCs w:val="28"/>
          <w:rtl/>
        </w:rPr>
        <w:t>-</w:t>
      </w:r>
      <w:r w:rsidRPr="0022602B">
        <w:rPr>
          <w:rFonts w:ascii="Simplified Arabic" w:eastAsia="Times New Roman" w:hAnsi="Simplified Arabic" w:cs="Simplified Arabic"/>
          <w:sz w:val="28"/>
          <w:szCs w:val="28"/>
          <w:rtl/>
        </w:rPr>
        <w:t xml:space="preserve">  </w:t>
      </w:r>
      <w:r w:rsidRPr="0022602B">
        <w:rPr>
          <w:rFonts w:ascii="Simplified Arabic" w:eastAsia="Times New Roman" w:hAnsi="Simplified Arabic" w:cs="Simplified Arabic"/>
          <w:sz w:val="28"/>
          <w:szCs w:val="28"/>
          <w:rtl/>
          <w:lang w:bidi="ar-EG"/>
        </w:rPr>
        <w:t>يصيب الذكور فقط</w:t>
      </w:r>
      <w:r w:rsidRPr="0022602B">
        <w:rPr>
          <w:rFonts w:ascii="Simplified Arabic" w:eastAsia="Times New Roman" w:hAnsi="Simplified Arabic" w:cs="Simplified Arabic" w:hint="cs"/>
          <w:sz w:val="28"/>
          <w:szCs w:val="28"/>
          <w:rtl/>
          <w:lang w:bidi="ar-EG"/>
        </w:rPr>
        <w:t>.</w:t>
      </w:r>
      <w:r w:rsidRPr="0022602B">
        <w:rPr>
          <w:rFonts w:ascii="Simplified Arabic" w:eastAsia="Times New Roman" w:hAnsi="Simplified Arabic" w:cs="Simplified Arabic"/>
          <w:sz w:val="28"/>
          <w:szCs w:val="28"/>
          <w:rtl/>
          <w:lang w:bidi="ar-EG"/>
        </w:rPr>
        <w:br/>
      </w:r>
      <w:r w:rsidRPr="005D6ED3">
        <w:rPr>
          <w:rFonts w:ascii="Simplified Arabic" w:eastAsia="Times New Roman" w:hAnsi="Simplified Arabic" w:cs="Simplified Arabic"/>
          <w:color w:val="00B050"/>
          <w:sz w:val="28"/>
          <w:szCs w:val="28"/>
          <w:rtl/>
        </w:rPr>
        <w:t>-</w:t>
      </w:r>
      <w:r w:rsidRPr="0022602B">
        <w:rPr>
          <w:rFonts w:ascii="Simplified Arabic" w:eastAsia="Times New Roman" w:hAnsi="Simplified Arabic" w:cs="Simplified Arabic"/>
          <w:sz w:val="28"/>
          <w:szCs w:val="28"/>
          <w:rtl/>
        </w:rPr>
        <w:t xml:space="preserve">  </w:t>
      </w:r>
      <w:r w:rsidRPr="0022602B">
        <w:rPr>
          <w:rFonts w:ascii="Simplified Arabic" w:eastAsia="Times New Roman" w:hAnsi="Simplified Arabic" w:cs="Simplified Arabic"/>
          <w:sz w:val="28"/>
          <w:szCs w:val="28"/>
          <w:rtl/>
          <w:lang w:bidi="ar-EG"/>
        </w:rPr>
        <w:t>من أهم أعراضه النزيف المتكرر بدون سبب واضح للمريض</w:t>
      </w:r>
      <w:r w:rsidRPr="0022602B">
        <w:rPr>
          <w:rFonts w:ascii="Simplified Arabic" w:eastAsia="Times New Roman" w:hAnsi="Simplified Arabic" w:cs="Simplified Arabic" w:hint="cs"/>
          <w:sz w:val="28"/>
          <w:szCs w:val="28"/>
          <w:rtl/>
          <w:lang w:bidi="ar-EG"/>
        </w:rPr>
        <w:t>.</w:t>
      </w:r>
    </w:p>
    <w:p w:rsidR="00DA7E03" w:rsidRPr="0022602B" w:rsidRDefault="00DA7E03" w:rsidP="003032B3">
      <w:pPr>
        <w:spacing w:after="225" w:line="276" w:lineRule="auto"/>
        <w:ind w:left="-426" w:right="142"/>
        <w:rPr>
          <w:rFonts w:ascii="Simplified Arabic" w:eastAsia="Times New Roman" w:hAnsi="Simplified Arabic" w:cs="Simplified Arabic"/>
          <w:sz w:val="28"/>
          <w:szCs w:val="28"/>
          <w:rtl/>
          <w:lang w:bidi="ar-EG"/>
        </w:rPr>
      </w:pPr>
      <w:r w:rsidRPr="005D6ED3">
        <w:rPr>
          <w:rFonts w:ascii="Simplified Arabic" w:eastAsia="Times New Roman" w:hAnsi="Simplified Arabic" w:cs="Simplified Arabic"/>
          <w:b/>
          <w:bCs/>
          <w:color w:val="00B050"/>
          <w:sz w:val="28"/>
          <w:szCs w:val="28"/>
          <w:rtl/>
          <w:lang w:bidi="ar-EG"/>
        </w:rPr>
        <w:t>ثانيا</w:t>
      </w:r>
      <w:r w:rsidRPr="005D6ED3">
        <w:rPr>
          <w:rFonts w:ascii="Simplified Arabic" w:eastAsia="Times New Roman" w:hAnsi="Simplified Arabic" w:cs="Simplified Arabic" w:hint="cs"/>
          <w:b/>
          <w:bCs/>
          <w:color w:val="00B050"/>
          <w:sz w:val="28"/>
          <w:szCs w:val="28"/>
          <w:rtl/>
        </w:rPr>
        <w:t>ً</w:t>
      </w:r>
      <w:r w:rsidRPr="005D6ED3">
        <w:rPr>
          <w:rFonts w:ascii="Simplified Arabic" w:eastAsia="Times New Roman" w:hAnsi="Simplified Arabic" w:cs="Simplified Arabic" w:hint="cs"/>
          <w:b/>
          <w:bCs/>
          <w:color w:val="00B050"/>
          <w:sz w:val="28"/>
          <w:szCs w:val="28"/>
          <w:rtl/>
          <w:lang w:bidi="ar-EG"/>
        </w:rPr>
        <w:t>:</w:t>
      </w:r>
      <w:r w:rsidRPr="005D6ED3">
        <w:rPr>
          <w:rFonts w:ascii="Simplified Arabic" w:eastAsia="Times New Roman" w:hAnsi="Simplified Arabic" w:cs="Simplified Arabic"/>
          <w:b/>
          <w:bCs/>
          <w:color w:val="00B050"/>
          <w:sz w:val="28"/>
          <w:szCs w:val="28"/>
          <w:rtl/>
          <w:lang w:bidi="ar-EG"/>
        </w:rPr>
        <w:t xml:space="preserve"> النوع </w:t>
      </w:r>
      <w:r w:rsidRPr="005D6ED3">
        <w:rPr>
          <w:rFonts w:ascii="Simplified Arabic" w:eastAsia="Times New Roman" w:hAnsi="Simplified Arabic" w:cs="Simplified Arabic"/>
          <w:b/>
          <w:bCs/>
          <w:color w:val="00B050"/>
          <w:sz w:val="28"/>
          <w:szCs w:val="28"/>
        </w:rPr>
        <w:t>Hemophilia</w:t>
      </w:r>
      <w:r w:rsidRPr="005D6ED3">
        <w:rPr>
          <w:rFonts w:ascii="Simplified Arabic" w:eastAsia="Times New Roman" w:hAnsi="Simplified Arabic" w:cs="Simplified Arabic"/>
          <w:b/>
          <w:bCs/>
          <w:color w:val="00B050"/>
          <w:sz w:val="28"/>
          <w:szCs w:val="28"/>
          <w:rtl/>
        </w:rPr>
        <w:t xml:space="preserve"> </w:t>
      </w:r>
      <w:proofErr w:type="gramStart"/>
      <w:r w:rsidRPr="005D6ED3">
        <w:rPr>
          <w:rFonts w:ascii="Simplified Arabic" w:eastAsia="Times New Roman" w:hAnsi="Simplified Arabic" w:cs="Simplified Arabic"/>
          <w:b/>
          <w:bCs/>
          <w:color w:val="00B050"/>
          <w:sz w:val="28"/>
          <w:szCs w:val="28"/>
        </w:rPr>
        <w:t>B</w:t>
      </w:r>
      <w:r w:rsidRPr="005D6ED3">
        <w:rPr>
          <w:rFonts w:ascii="Simplified Arabic" w:eastAsia="Times New Roman" w:hAnsi="Simplified Arabic" w:cs="Simplified Arabic"/>
          <w:b/>
          <w:bCs/>
          <w:color w:val="00B050"/>
          <w:sz w:val="28"/>
          <w:szCs w:val="28"/>
          <w:rtl/>
          <w:lang w:bidi="ar-EG"/>
        </w:rPr>
        <w:br/>
      </w:r>
      <w:r w:rsidRPr="005D6ED3">
        <w:rPr>
          <w:rFonts w:ascii="Simplified Arabic" w:eastAsia="Times New Roman" w:hAnsi="Simplified Arabic" w:cs="Simplified Arabic"/>
          <w:color w:val="00B050"/>
          <w:sz w:val="28"/>
          <w:szCs w:val="28"/>
          <w:rtl/>
        </w:rPr>
        <w:t>- </w:t>
      </w:r>
      <w:r w:rsidRPr="0022602B">
        <w:rPr>
          <w:rFonts w:ascii="Simplified Arabic" w:eastAsia="Times New Roman" w:hAnsi="Simplified Arabic" w:cs="Simplified Arabic"/>
          <w:sz w:val="28"/>
          <w:szCs w:val="28"/>
          <w:rtl/>
        </w:rPr>
        <w:t xml:space="preserve"> </w:t>
      </w:r>
      <w:proofErr w:type="gramEnd"/>
      <w:r w:rsidRPr="0022602B">
        <w:rPr>
          <w:rFonts w:ascii="Simplified Arabic" w:eastAsia="Times New Roman" w:hAnsi="Simplified Arabic" w:cs="Simplified Arabic"/>
          <w:sz w:val="28"/>
          <w:szCs w:val="28"/>
          <w:rtl/>
          <w:lang w:bidi="ar-EG"/>
        </w:rPr>
        <w:t xml:space="preserve">يسببه نقص في العامل التاسع لمادة التجلط (عامل رقم 9 - </w:t>
      </w:r>
      <w:r w:rsidRPr="0022602B">
        <w:rPr>
          <w:rFonts w:ascii="Simplified Arabic" w:eastAsia="Times New Roman" w:hAnsi="Simplified Arabic" w:cs="Simplified Arabic"/>
          <w:sz w:val="28"/>
          <w:szCs w:val="28"/>
        </w:rPr>
        <w:t>Factor IX</w:t>
      </w:r>
      <w:r w:rsidRPr="0022602B">
        <w:rPr>
          <w:rFonts w:ascii="Simplified Arabic" w:eastAsia="Times New Roman" w:hAnsi="Simplified Arabic" w:cs="Simplified Arabic"/>
          <w:sz w:val="28"/>
          <w:szCs w:val="28"/>
          <w:rtl/>
          <w:lang w:bidi="ar-EG"/>
        </w:rPr>
        <w:t>)</w:t>
      </w:r>
      <w:r w:rsidRPr="0022602B">
        <w:rPr>
          <w:rFonts w:ascii="Simplified Arabic" w:eastAsia="Times New Roman" w:hAnsi="Simplified Arabic" w:cs="Simplified Arabic" w:hint="cs"/>
          <w:sz w:val="28"/>
          <w:szCs w:val="28"/>
          <w:rtl/>
          <w:lang w:bidi="ar-EG"/>
        </w:rPr>
        <w:t>.</w:t>
      </w:r>
      <w:r w:rsidRPr="0022602B">
        <w:rPr>
          <w:rFonts w:ascii="Simplified Arabic" w:eastAsia="Times New Roman" w:hAnsi="Simplified Arabic" w:cs="Simplified Arabic"/>
          <w:sz w:val="28"/>
          <w:szCs w:val="28"/>
          <w:rtl/>
          <w:lang w:bidi="ar-EG"/>
        </w:rPr>
        <w:br/>
      </w:r>
      <w:r w:rsidRPr="005D6ED3">
        <w:rPr>
          <w:rFonts w:ascii="Simplified Arabic" w:eastAsia="Times New Roman" w:hAnsi="Simplified Arabic" w:cs="Simplified Arabic"/>
          <w:color w:val="00B050"/>
          <w:sz w:val="28"/>
          <w:szCs w:val="28"/>
          <w:rtl/>
        </w:rPr>
        <w:t>-</w:t>
      </w:r>
      <w:r w:rsidRPr="0022602B">
        <w:rPr>
          <w:rFonts w:ascii="Simplified Arabic" w:eastAsia="Times New Roman" w:hAnsi="Simplified Arabic" w:cs="Simplified Arabic"/>
          <w:sz w:val="28"/>
          <w:szCs w:val="28"/>
          <w:rtl/>
        </w:rPr>
        <w:t xml:space="preserve">  </w:t>
      </w:r>
      <w:r w:rsidRPr="0022602B">
        <w:rPr>
          <w:rFonts w:ascii="Simplified Arabic" w:eastAsia="Times New Roman" w:hAnsi="Simplified Arabic" w:cs="Simplified Arabic"/>
          <w:sz w:val="28"/>
          <w:szCs w:val="28"/>
          <w:rtl/>
          <w:lang w:bidi="ar-EG"/>
        </w:rPr>
        <w:t>يعد أقل خطورة من النوع الأول، و يمثل حوال</w:t>
      </w:r>
      <w:r w:rsidRPr="0022602B">
        <w:rPr>
          <w:rFonts w:ascii="Simplified Arabic" w:eastAsia="Times New Roman" w:hAnsi="Simplified Arabic" w:cs="Simplified Arabic" w:hint="cs"/>
          <w:sz w:val="28"/>
          <w:szCs w:val="28"/>
          <w:rtl/>
          <w:lang w:bidi="ar-EG"/>
        </w:rPr>
        <w:t>ي</w:t>
      </w:r>
      <w:r w:rsidRPr="0022602B">
        <w:rPr>
          <w:rFonts w:ascii="Simplified Arabic" w:eastAsia="Times New Roman" w:hAnsi="Simplified Arabic" w:cs="Simplified Arabic"/>
          <w:sz w:val="28"/>
          <w:szCs w:val="28"/>
          <w:rtl/>
          <w:lang w:bidi="ar-EG"/>
        </w:rPr>
        <w:t xml:space="preserve"> 15 % من مجموع الحالات المصابة بالهيموفيليا</w:t>
      </w:r>
      <w:r w:rsidRPr="0022602B">
        <w:rPr>
          <w:rFonts w:ascii="Simplified Arabic" w:eastAsia="Times New Roman" w:hAnsi="Simplified Arabic" w:cs="Simplified Arabic" w:hint="cs"/>
          <w:sz w:val="28"/>
          <w:szCs w:val="28"/>
          <w:rtl/>
          <w:lang w:bidi="ar-EG"/>
        </w:rPr>
        <w:t>.</w:t>
      </w:r>
      <w:r w:rsidRPr="0022602B">
        <w:rPr>
          <w:rFonts w:ascii="Simplified Arabic" w:eastAsia="Times New Roman" w:hAnsi="Simplified Arabic" w:cs="Simplified Arabic"/>
          <w:sz w:val="28"/>
          <w:szCs w:val="28"/>
          <w:rtl/>
          <w:lang w:bidi="ar-EG"/>
        </w:rPr>
        <w:br/>
      </w:r>
      <w:r w:rsidRPr="005D6ED3">
        <w:rPr>
          <w:rFonts w:ascii="Simplified Arabic" w:eastAsia="Times New Roman" w:hAnsi="Simplified Arabic" w:cs="Simplified Arabic"/>
          <w:color w:val="00B050"/>
          <w:sz w:val="28"/>
          <w:szCs w:val="28"/>
          <w:rtl/>
        </w:rPr>
        <w:t>-</w:t>
      </w:r>
      <w:r w:rsidRPr="0022602B">
        <w:rPr>
          <w:rFonts w:ascii="Simplified Arabic" w:eastAsia="Times New Roman" w:hAnsi="Simplified Arabic" w:cs="Simplified Arabic"/>
          <w:sz w:val="28"/>
          <w:szCs w:val="28"/>
          <w:rtl/>
        </w:rPr>
        <w:t xml:space="preserve">  </w:t>
      </w:r>
      <w:r w:rsidRPr="0022602B">
        <w:rPr>
          <w:rFonts w:ascii="Simplified Arabic" w:eastAsia="Times New Roman" w:hAnsi="Simplified Arabic" w:cs="Simplified Arabic"/>
          <w:sz w:val="28"/>
          <w:szCs w:val="28"/>
          <w:rtl/>
          <w:lang w:bidi="ar-EG"/>
        </w:rPr>
        <w:t>يصيب الذكور فقط</w:t>
      </w:r>
      <w:r w:rsidRPr="0022602B">
        <w:rPr>
          <w:rFonts w:ascii="Simplified Arabic" w:eastAsia="Times New Roman" w:hAnsi="Simplified Arabic" w:cs="Simplified Arabic" w:hint="cs"/>
          <w:sz w:val="28"/>
          <w:szCs w:val="28"/>
          <w:rtl/>
          <w:lang w:bidi="ar-EG"/>
        </w:rPr>
        <w:t>.</w:t>
      </w:r>
      <w:r w:rsidRPr="0022602B">
        <w:rPr>
          <w:rFonts w:ascii="Simplified Arabic" w:eastAsia="Times New Roman" w:hAnsi="Simplified Arabic" w:cs="Simplified Arabic"/>
          <w:sz w:val="28"/>
          <w:szCs w:val="28"/>
          <w:rtl/>
          <w:lang w:bidi="ar-EG"/>
        </w:rPr>
        <w:br/>
      </w:r>
      <w:r w:rsidRPr="005D6ED3">
        <w:rPr>
          <w:rFonts w:ascii="Simplified Arabic" w:eastAsia="Times New Roman" w:hAnsi="Simplified Arabic" w:cs="Simplified Arabic"/>
          <w:color w:val="00B050"/>
          <w:sz w:val="28"/>
          <w:szCs w:val="28"/>
          <w:rtl/>
        </w:rPr>
        <w:t>-</w:t>
      </w:r>
      <w:r w:rsidRPr="0022602B">
        <w:rPr>
          <w:rFonts w:ascii="Simplified Arabic" w:eastAsia="Times New Roman" w:hAnsi="Simplified Arabic" w:cs="Simplified Arabic"/>
          <w:sz w:val="28"/>
          <w:szCs w:val="28"/>
          <w:rtl/>
        </w:rPr>
        <w:t xml:space="preserve">  </w:t>
      </w:r>
      <w:r w:rsidRPr="0022602B">
        <w:rPr>
          <w:rFonts w:ascii="Simplified Arabic" w:eastAsia="Times New Roman" w:hAnsi="Simplified Arabic" w:cs="Simplified Arabic"/>
          <w:sz w:val="28"/>
          <w:szCs w:val="28"/>
          <w:rtl/>
          <w:lang w:bidi="ar-EG"/>
        </w:rPr>
        <w:t>من أهم أعراضه النزيف المتكرر نتيجة لإصابات بسيطة</w:t>
      </w:r>
      <w:r w:rsidRPr="0022602B">
        <w:rPr>
          <w:rFonts w:ascii="Simplified Arabic" w:eastAsia="Times New Roman" w:hAnsi="Simplified Arabic" w:cs="Simplified Arabic" w:hint="cs"/>
          <w:sz w:val="28"/>
          <w:szCs w:val="28"/>
          <w:rtl/>
          <w:lang w:bidi="ar-EG"/>
        </w:rPr>
        <w:t>.</w:t>
      </w:r>
    </w:p>
    <w:p w:rsidR="00DA7E03" w:rsidRPr="0022602B" w:rsidRDefault="00DA7E03" w:rsidP="003032B3">
      <w:pPr>
        <w:spacing w:after="225" w:line="276" w:lineRule="auto"/>
        <w:ind w:left="-426" w:right="142"/>
        <w:rPr>
          <w:rFonts w:ascii="Simplified Arabic" w:eastAsia="Times New Roman" w:hAnsi="Simplified Arabic" w:cs="Simplified Arabic"/>
          <w:sz w:val="28"/>
          <w:szCs w:val="28"/>
          <w:rtl/>
          <w:lang w:bidi="ar-EG"/>
        </w:rPr>
      </w:pPr>
      <w:proofErr w:type="gramStart"/>
      <w:r w:rsidRPr="005D6ED3">
        <w:rPr>
          <w:rFonts w:ascii="Simplified Arabic" w:eastAsia="Times New Roman" w:hAnsi="Simplified Arabic" w:cs="Simplified Arabic"/>
          <w:b/>
          <w:bCs/>
          <w:color w:val="00B050"/>
          <w:sz w:val="28"/>
          <w:szCs w:val="28"/>
          <w:rtl/>
          <w:lang w:bidi="ar-EG"/>
        </w:rPr>
        <w:t>ثالثا</w:t>
      </w:r>
      <w:r w:rsidR="00917493" w:rsidRPr="005D6ED3">
        <w:rPr>
          <w:rFonts w:ascii="Simplified Arabic" w:eastAsia="Times New Roman" w:hAnsi="Simplified Arabic" w:cs="Simplified Arabic" w:hint="cs"/>
          <w:b/>
          <w:bCs/>
          <w:color w:val="00B050"/>
          <w:sz w:val="28"/>
          <w:szCs w:val="28"/>
          <w:rtl/>
          <w:lang w:bidi="ar-EG"/>
        </w:rPr>
        <w:t>ً</w:t>
      </w:r>
      <w:r w:rsidRPr="005D6ED3">
        <w:rPr>
          <w:rFonts w:ascii="Simplified Arabic" w:eastAsia="Times New Roman" w:hAnsi="Simplified Arabic" w:cs="Simplified Arabic"/>
          <w:b/>
          <w:bCs/>
          <w:color w:val="00B050"/>
          <w:sz w:val="28"/>
          <w:szCs w:val="28"/>
          <w:rtl/>
          <w:lang w:bidi="ar-EG"/>
        </w:rPr>
        <w:t xml:space="preserve"> :</w:t>
      </w:r>
      <w:proofErr w:type="gramEnd"/>
      <w:r w:rsidRPr="005D6ED3">
        <w:rPr>
          <w:rFonts w:ascii="Simplified Arabic" w:eastAsia="Times New Roman" w:hAnsi="Simplified Arabic" w:cs="Simplified Arabic"/>
          <w:b/>
          <w:bCs/>
          <w:color w:val="00B050"/>
          <w:sz w:val="28"/>
          <w:szCs w:val="28"/>
          <w:rtl/>
          <w:lang w:bidi="ar-EG"/>
        </w:rPr>
        <w:t xml:space="preserve">  النوع </w:t>
      </w:r>
      <w:r w:rsidRPr="005D6ED3">
        <w:rPr>
          <w:rFonts w:ascii="Simplified Arabic" w:eastAsia="Times New Roman" w:hAnsi="Simplified Arabic" w:cs="Simplified Arabic"/>
          <w:b/>
          <w:bCs/>
          <w:color w:val="00B050"/>
          <w:sz w:val="28"/>
          <w:szCs w:val="28"/>
        </w:rPr>
        <w:t>Hemophilia</w:t>
      </w:r>
      <w:r w:rsidRPr="005D6ED3">
        <w:rPr>
          <w:rFonts w:ascii="Simplified Arabic" w:eastAsia="Times New Roman" w:hAnsi="Simplified Arabic" w:cs="Simplified Arabic"/>
          <w:b/>
          <w:bCs/>
          <w:color w:val="00B050"/>
          <w:sz w:val="28"/>
          <w:szCs w:val="28"/>
          <w:rtl/>
        </w:rPr>
        <w:t xml:space="preserve"> </w:t>
      </w:r>
      <w:r w:rsidRPr="005D6ED3">
        <w:rPr>
          <w:rFonts w:ascii="Simplified Arabic" w:eastAsia="Times New Roman" w:hAnsi="Simplified Arabic" w:cs="Simplified Arabic"/>
          <w:b/>
          <w:bCs/>
          <w:color w:val="00B050"/>
          <w:sz w:val="28"/>
          <w:szCs w:val="28"/>
        </w:rPr>
        <w:t>C</w:t>
      </w:r>
      <w:r w:rsidRPr="005D6ED3">
        <w:rPr>
          <w:rFonts w:ascii="Simplified Arabic" w:eastAsia="Times New Roman" w:hAnsi="Simplified Arabic" w:cs="Simplified Arabic"/>
          <w:b/>
          <w:bCs/>
          <w:color w:val="00B050"/>
          <w:sz w:val="28"/>
          <w:szCs w:val="28"/>
          <w:rtl/>
          <w:lang w:bidi="ar-EG"/>
        </w:rPr>
        <w:br/>
      </w:r>
      <w:r w:rsidRPr="005D6ED3">
        <w:rPr>
          <w:rFonts w:ascii="Simplified Arabic" w:eastAsia="Times New Roman" w:hAnsi="Simplified Arabic" w:cs="Simplified Arabic"/>
          <w:color w:val="00B050"/>
          <w:sz w:val="28"/>
          <w:szCs w:val="28"/>
          <w:rtl/>
        </w:rPr>
        <w:t>-</w:t>
      </w:r>
      <w:r w:rsidRPr="0022602B">
        <w:rPr>
          <w:rFonts w:ascii="Simplified Arabic" w:eastAsia="Times New Roman" w:hAnsi="Simplified Arabic" w:cs="Simplified Arabic"/>
          <w:sz w:val="28"/>
          <w:szCs w:val="28"/>
          <w:rtl/>
        </w:rPr>
        <w:t> </w:t>
      </w:r>
      <w:r w:rsidRPr="0022602B">
        <w:rPr>
          <w:rFonts w:ascii="Simplified Arabic" w:eastAsia="Times New Roman" w:hAnsi="Simplified Arabic" w:cs="Simplified Arabic"/>
          <w:sz w:val="28"/>
          <w:szCs w:val="28"/>
          <w:rtl/>
          <w:lang w:bidi="ar-EG"/>
        </w:rPr>
        <w:t>يسببه نقص في العامل الحا</w:t>
      </w:r>
      <w:r w:rsidR="00917493" w:rsidRPr="0022602B">
        <w:rPr>
          <w:rFonts w:ascii="Simplified Arabic" w:eastAsia="Times New Roman" w:hAnsi="Simplified Arabic" w:cs="Simplified Arabic"/>
          <w:sz w:val="28"/>
          <w:szCs w:val="28"/>
          <w:rtl/>
          <w:lang w:bidi="ar-EG"/>
        </w:rPr>
        <w:t>د</w:t>
      </w:r>
      <w:r w:rsidR="00917493" w:rsidRPr="0022602B">
        <w:rPr>
          <w:rFonts w:ascii="Simplified Arabic" w:eastAsia="Times New Roman" w:hAnsi="Simplified Arabic" w:cs="Simplified Arabic" w:hint="cs"/>
          <w:sz w:val="28"/>
          <w:szCs w:val="28"/>
          <w:rtl/>
          <w:lang w:bidi="ar-EG"/>
        </w:rPr>
        <w:t>ي</w:t>
      </w:r>
      <w:r w:rsidRPr="0022602B">
        <w:rPr>
          <w:rFonts w:ascii="Simplified Arabic" w:eastAsia="Times New Roman" w:hAnsi="Simplified Arabic" w:cs="Simplified Arabic"/>
          <w:sz w:val="28"/>
          <w:szCs w:val="28"/>
          <w:rtl/>
          <w:lang w:bidi="ar-EG"/>
        </w:rPr>
        <w:t xml:space="preserve"> عشر لمادة التجلط (عامل رقم 11 - </w:t>
      </w:r>
      <w:r w:rsidRPr="0022602B">
        <w:rPr>
          <w:rFonts w:ascii="Simplified Arabic" w:eastAsia="Times New Roman" w:hAnsi="Simplified Arabic" w:cs="Simplified Arabic"/>
          <w:sz w:val="28"/>
          <w:szCs w:val="28"/>
        </w:rPr>
        <w:t>Factor XI</w:t>
      </w:r>
      <w:r w:rsidRPr="0022602B">
        <w:rPr>
          <w:rFonts w:ascii="Simplified Arabic" w:eastAsia="Times New Roman" w:hAnsi="Simplified Arabic" w:cs="Simplified Arabic"/>
          <w:sz w:val="28"/>
          <w:szCs w:val="28"/>
          <w:rtl/>
          <w:lang w:bidi="ar-EG"/>
        </w:rPr>
        <w:t>)</w:t>
      </w:r>
      <w:r w:rsidR="00917493" w:rsidRPr="0022602B">
        <w:rPr>
          <w:rFonts w:ascii="Simplified Arabic" w:eastAsia="Times New Roman" w:hAnsi="Simplified Arabic" w:cs="Simplified Arabic" w:hint="cs"/>
          <w:sz w:val="28"/>
          <w:szCs w:val="28"/>
          <w:rtl/>
          <w:lang w:bidi="ar-EG"/>
        </w:rPr>
        <w:t>.</w:t>
      </w:r>
      <w:r w:rsidRPr="0022602B">
        <w:rPr>
          <w:rFonts w:ascii="Simplified Arabic" w:eastAsia="Times New Roman" w:hAnsi="Simplified Arabic" w:cs="Simplified Arabic"/>
          <w:sz w:val="28"/>
          <w:szCs w:val="28"/>
          <w:rtl/>
          <w:lang w:bidi="ar-EG"/>
        </w:rPr>
        <w:br/>
      </w:r>
      <w:r w:rsidR="003E714F" w:rsidRPr="005D6ED3">
        <w:rPr>
          <w:rFonts w:ascii="Simplified Arabic" w:eastAsia="Times New Roman" w:hAnsi="Simplified Arabic" w:cs="Simplified Arabic"/>
          <w:color w:val="00B050"/>
          <w:sz w:val="28"/>
          <w:szCs w:val="28"/>
          <w:rtl/>
        </w:rPr>
        <w:t>-</w:t>
      </w:r>
      <w:r w:rsidRPr="0022602B">
        <w:rPr>
          <w:rFonts w:ascii="Simplified Arabic" w:eastAsia="Times New Roman" w:hAnsi="Simplified Arabic" w:cs="Simplified Arabic"/>
          <w:sz w:val="28"/>
          <w:szCs w:val="28"/>
          <w:rtl/>
        </w:rPr>
        <w:t xml:space="preserve"> </w:t>
      </w:r>
      <w:r w:rsidRPr="0022602B">
        <w:rPr>
          <w:rFonts w:ascii="Simplified Arabic" w:eastAsia="Times New Roman" w:hAnsi="Simplified Arabic" w:cs="Simplified Arabic"/>
          <w:sz w:val="28"/>
          <w:szCs w:val="28"/>
          <w:rtl/>
          <w:lang w:bidi="ar-EG"/>
        </w:rPr>
        <w:t>يمثل نسبة قليلة جدا من مجموع الحالات المصابة بالهيموفيليا ( حالة نادرة)</w:t>
      </w:r>
      <w:r w:rsidR="00917493" w:rsidRPr="0022602B">
        <w:rPr>
          <w:rFonts w:ascii="Simplified Arabic" w:eastAsia="Times New Roman" w:hAnsi="Simplified Arabic" w:cs="Simplified Arabic" w:hint="cs"/>
          <w:sz w:val="28"/>
          <w:szCs w:val="28"/>
          <w:rtl/>
          <w:lang w:bidi="ar-EG"/>
        </w:rPr>
        <w:t>.</w:t>
      </w:r>
      <w:r w:rsidRPr="0022602B">
        <w:rPr>
          <w:rFonts w:ascii="Simplified Arabic" w:eastAsia="Times New Roman" w:hAnsi="Simplified Arabic" w:cs="Simplified Arabic"/>
          <w:sz w:val="28"/>
          <w:szCs w:val="28"/>
          <w:rtl/>
          <w:lang w:bidi="ar-EG"/>
        </w:rPr>
        <w:br/>
      </w:r>
      <w:r w:rsidRPr="005D6ED3">
        <w:rPr>
          <w:rFonts w:ascii="Simplified Arabic" w:eastAsia="Times New Roman" w:hAnsi="Simplified Arabic" w:cs="Simplified Arabic"/>
          <w:color w:val="00B050"/>
          <w:sz w:val="28"/>
          <w:szCs w:val="28"/>
          <w:rtl/>
        </w:rPr>
        <w:t>-</w:t>
      </w:r>
      <w:r w:rsidRPr="0022602B">
        <w:rPr>
          <w:rFonts w:ascii="Simplified Arabic" w:eastAsia="Times New Roman" w:hAnsi="Simplified Arabic" w:cs="Simplified Arabic"/>
          <w:sz w:val="28"/>
          <w:szCs w:val="28"/>
          <w:rtl/>
        </w:rPr>
        <w:t> </w:t>
      </w:r>
      <w:r w:rsidRPr="0022602B">
        <w:rPr>
          <w:rFonts w:ascii="Simplified Arabic" w:eastAsia="Times New Roman" w:hAnsi="Simplified Arabic" w:cs="Simplified Arabic"/>
          <w:sz w:val="28"/>
          <w:szCs w:val="28"/>
          <w:rtl/>
          <w:lang w:bidi="ar-EG"/>
        </w:rPr>
        <w:t>يصيب الذكور و الإناث على حد السواء</w:t>
      </w:r>
      <w:r w:rsidR="00917493" w:rsidRPr="0022602B">
        <w:rPr>
          <w:rFonts w:ascii="Simplified Arabic" w:eastAsia="Times New Roman" w:hAnsi="Simplified Arabic" w:cs="Simplified Arabic" w:hint="cs"/>
          <w:sz w:val="28"/>
          <w:szCs w:val="28"/>
          <w:rtl/>
          <w:lang w:bidi="ar-EG"/>
        </w:rPr>
        <w:t>.</w:t>
      </w:r>
      <w:r w:rsidRPr="0022602B">
        <w:rPr>
          <w:rFonts w:ascii="Simplified Arabic" w:eastAsia="Times New Roman" w:hAnsi="Simplified Arabic" w:cs="Simplified Arabic"/>
          <w:sz w:val="28"/>
          <w:szCs w:val="28"/>
          <w:rtl/>
          <w:lang w:bidi="ar-EG"/>
        </w:rPr>
        <w:br/>
      </w:r>
      <w:r w:rsidRPr="005D6ED3">
        <w:rPr>
          <w:rFonts w:ascii="Simplified Arabic" w:eastAsia="Times New Roman" w:hAnsi="Simplified Arabic" w:cs="Simplified Arabic"/>
          <w:color w:val="00B050"/>
          <w:sz w:val="28"/>
          <w:szCs w:val="28"/>
          <w:rtl/>
        </w:rPr>
        <w:t>-</w:t>
      </w:r>
      <w:r w:rsidRPr="0022602B">
        <w:rPr>
          <w:rFonts w:ascii="Simplified Arabic" w:eastAsia="Times New Roman" w:hAnsi="Simplified Arabic" w:cs="Simplified Arabic"/>
          <w:sz w:val="28"/>
          <w:szCs w:val="28"/>
          <w:rtl/>
        </w:rPr>
        <w:t> </w:t>
      </w:r>
      <w:r w:rsidRPr="0022602B">
        <w:rPr>
          <w:rFonts w:ascii="Simplified Arabic" w:eastAsia="Times New Roman" w:hAnsi="Simplified Arabic" w:cs="Simplified Arabic"/>
          <w:sz w:val="28"/>
          <w:szCs w:val="28"/>
          <w:rtl/>
          <w:lang w:bidi="ar-EG"/>
        </w:rPr>
        <w:t>من أهم أعراضه النزيف المتكرر نتيجة لإصابات بسيطة</w:t>
      </w:r>
      <w:r w:rsidR="00917493" w:rsidRPr="0022602B">
        <w:rPr>
          <w:rFonts w:ascii="Simplified Arabic" w:eastAsia="Times New Roman" w:hAnsi="Simplified Arabic" w:cs="Simplified Arabic" w:hint="cs"/>
          <w:sz w:val="28"/>
          <w:szCs w:val="28"/>
          <w:rtl/>
          <w:lang w:bidi="ar-EG"/>
        </w:rPr>
        <w:t>.</w:t>
      </w:r>
    </w:p>
    <w:p w:rsidR="005D6ED3" w:rsidRDefault="005D6ED3" w:rsidP="003032B3">
      <w:pPr>
        <w:spacing w:after="225" w:line="276" w:lineRule="auto"/>
        <w:ind w:left="-426" w:right="142"/>
        <w:rPr>
          <w:rFonts w:ascii="Simplified Arabic" w:eastAsia="Times New Roman" w:hAnsi="Simplified Arabic" w:cs="Simplified Arabic"/>
          <w:b/>
          <w:bCs/>
          <w:color w:val="002B82"/>
          <w:sz w:val="32"/>
          <w:szCs w:val="32"/>
          <w:rtl/>
          <w:lang w:bidi="ar-EG"/>
        </w:rPr>
      </w:pPr>
    </w:p>
    <w:p w:rsidR="005D6ED3" w:rsidRDefault="005D6ED3" w:rsidP="003032B3">
      <w:pPr>
        <w:spacing w:after="225" w:line="276" w:lineRule="auto"/>
        <w:ind w:left="-426" w:right="142"/>
        <w:rPr>
          <w:rFonts w:ascii="Simplified Arabic" w:eastAsia="Times New Roman" w:hAnsi="Simplified Arabic" w:cs="Simplified Arabic"/>
          <w:b/>
          <w:bCs/>
          <w:color w:val="002B82"/>
          <w:sz w:val="32"/>
          <w:szCs w:val="32"/>
          <w:rtl/>
          <w:lang w:bidi="ar-EG"/>
        </w:rPr>
      </w:pPr>
    </w:p>
    <w:p w:rsidR="00917493" w:rsidRPr="003E714F" w:rsidRDefault="00917493" w:rsidP="003032B3">
      <w:pPr>
        <w:spacing w:after="225" w:line="276" w:lineRule="auto"/>
        <w:ind w:left="-426" w:right="142"/>
        <w:rPr>
          <w:rFonts w:ascii="Simplified Arabic" w:eastAsia="Times New Roman" w:hAnsi="Simplified Arabic" w:cs="Simplified Arabic"/>
          <w:b/>
          <w:bCs/>
          <w:color w:val="002B82"/>
          <w:sz w:val="32"/>
          <w:szCs w:val="32"/>
          <w:rtl/>
          <w:lang w:bidi="ar-EG"/>
        </w:rPr>
      </w:pPr>
      <w:r w:rsidRPr="003E714F">
        <w:rPr>
          <w:rFonts w:ascii="Simplified Arabic" w:eastAsia="Times New Roman" w:hAnsi="Simplified Arabic" w:cs="Simplified Arabic" w:hint="cs"/>
          <w:b/>
          <w:bCs/>
          <w:color w:val="002B82"/>
          <w:sz w:val="32"/>
          <w:szCs w:val="32"/>
          <w:rtl/>
          <w:lang w:bidi="ar-EG"/>
        </w:rPr>
        <w:lastRenderedPageBreak/>
        <w:t>أسباب المرض:</w:t>
      </w:r>
    </w:p>
    <w:p w:rsidR="00917493" w:rsidRPr="0022602B" w:rsidRDefault="00917493" w:rsidP="003032B3">
      <w:pPr>
        <w:spacing w:after="225" w:line="276" w:lineRule="auto"/>
        <w:ind w:left="-426" w:right="142"/>
        <w:rPr>
          <w:rFonts w:ascii="Simplified Arabic" w:eastAsia="Times New Roman" w:hAnsi="Simplified Arabic" w:cs="Simplified Arabic"/>
          <w:sz w:val="28"/>
          <w:szCs w:val="28"/>
          <w:rtl/>
          <w:lang w:bidi="ar-EG"/>
        </w:rPr>
      </w:pPr>
      <w:r w:rsidRPr="0022602B">
        <w:rPr>
          <w:rFonts w:ascii="Simplified Arabic" w:eastAsia="Times New Roman" w:hAnsi="Simplified Arabic" w:cs="Simplified Arabic"/>
          <w:sz w:val="28"/>
          <w:szCs w:val="28"/>
          <w:rtl/>
          <w:lang w:bidi="ar-EG"/>
        </w:rPr>
        <w:t>حيث أن مرض الهيموفيليا هو مرض وراثي، وهذا يعني أن هناك جينات لا تعمل بشكل طبيعي هي التي تسبب هذا المرض، ومثل أي مشكلة صحية وراثية أخرى فإن الهيموفيليا يمكن أن تنتقل من جيل إلى آخر، وفي كل الحالات تكون الجينات تقريبا</w:t>
      </w:r>
      <w:r w:rsidR="00493114" w:rsidRPr="0022602B">
        <w:rPr>
          <w:rFonts w:ascii="Simplified Arabic" w:eastAsia="Times New Roman" w:hAnsi="Simplified Arabic" w:cs="Simplified Arabic" w:hint="cs"/>
          <w:sz w:val="28"/>
          <w:szCs w:val="28"/>
          <w:rtl/>
          <w:lang w:bidi="ar-EG"/>
        </w:rPr>
        <w:t>ً</w:t>
      </w:r>
      <w:r w:rsidR="00493114" w:rsidRPr="0022602B">
        <w:rPr>
          <w:rFonts w:ascii="Simplified Arabic" w:eastAsia="Times New Roman" w:hAnsi="Simplified Arabic" w:cs="Simplified Arabic"/>
          <w:sz w:val="28"/>
          <w:szCs w:val="28"/>
          <w:rtl/>
          <w:lang w:bidi="ar-EG"/>
        </w:rPr>
        <w:t xml:space="preserve"> هي المس</w:t>
      </w:r>
      <w:r w:rsidR="00493114" w:rsidRPr="0022602B">
        <w:rPr>
          <w:rFonts w:ascii="Simplified Arabic" w:eastAsia="Times New Roman" w:hAnsi="Simplified Arabic" w:cs="Simplified Arabic" w:hint="cs"/>
          <w:sz w:val="28"/>
          <w:szCs w:val="28"/>
          <w:rtl/>
          <w:lang w:bidi="ar-EG"/>
        </w:rPr>
        <w:t>ؤ</w:t>
      </w:r>
      <w:r w:rsidRPr="0022602B">
        <w:rPr>
          <w:rFonts w:ascii="Simplified Arabic" w:eastAsia="Times New Roman" w:hAnsi="Simplified Arabic" w:cs="Simplified Arabic"/>
          <w:sz w:val="28"/>
          <w:szCs w:val="28"/>
          <w:rtl/>
          <w:lang w:bidi="ar-EG"/>
        </w:rPr>
        <w:t>ولة عن انتقال هذا المرض من الأم إلى الأبناء أثناء فترة الحمل</w:t>
      </w:r>
      <w:r w:rsidR="00493114" w:rsidRPr="0022602B">
        <w:rPr>
          <w:rFonts w:ascii="Simplified Arabic" w:eastAsia="Times New Roman" w:hAnsi="Simplified Arabic" w:cs="Simplified Arabic" w:hint="cs"/>
          <w:sz w:val="28"/>
          <w:szCs w:val="28"/>
          <w:rtl/>
          <w:lang w:bidi="ar-EG"/>
        </w:rPr>
        <w:t>.</w:t>
      </w:r>
    </w:p>
    <w:p w:rsidR="00917493" w:rsidRPr="0022602B" w:rsidRDefault="00917493" w:rsidP="003032B3">
      <w:pPr>
        <w:spacing w:after="225" w:line="276" w:lineRule="auto"/>
        <w:ind w:left="-426" w:right="142"/>
        <w:rPr>
          <w:rFonts w:ascii="Simplified Arabic" w:eastAsia="Times New Roman" w:hAnsi="Simplified Arabic" w:cs="Simplified Arabic"/>
          <w:sz w:val="28"/>
          <w:szCs w:val="28"/>
          <w:rtl/>
        </w:rPr>
      </w:pPr>
      <w:r w:rsidRPr="0022602B">
        <w:rPr>
          <w:rFonts w:ascii="Simplified Arabic" w:eastAsia="Times New Roman" w:hAnsi="Simplified Arabic" w:cs="Simplified Arabic"/>
          <w:sz w:val="28"/>
          <w:szCs w:val="28"/>
          <w:rtl/>
          <w:lang w:bidi="ar-EG"/>
        </w:rPr>
        <w:t>ومع ذلك فإن من بين كل 10 حالات</w:t>
      </w:r>
      <w:r w:rsidR="00493114" w:rsidRPr="0022602B">
        <w:rPr>
          <w:rFonts w:ascii="Simplified Arabic" w:eastAsia="Times New Roman" w:hAnsi="Simplified Arabic" w:cs="Simplified Arabic" w:hint="cs"/>
          <w:sz w:val="28"/>
          <w:szCs w:val="28"/>
          <w:rtl/>
          <w:lang w:bidi="ar-EG"/>
        </w:rPr>
        <w:t xml:space="preserve"> ولادة </w:t>
      </w:r>
      <w:r w:rsidRPr="0022602B">
        <w:rPr>
          <w:rFonts w:ascii="Simplified Arabic" w:eastAsia="Times New Roman" w:hAnsi="Simplified Arabic" w:cs="Simplified Arabic"/>
          <w:sz w:val="28"/>
          <w:szCs w:val="28"/>
          <w:rtl/>
          <w:lang w:bidi="ar-EG"/>
        </w:rPr>
        <w:t xml:space="preserve">هناك 3 حالات </w:t>
      </w:r>
      <w:r w:rsidR="00493114" w:rsidRPr="0022602B">
        <w:rPr>
          <w:rFonts w:ascii="Simplified Arabic" w:eastAsia="Times New Roman" w:hAnsi="Simplified Arabic" w:cs="Simplified Arabic" w:hint="cs"/>
          <w:sz w:val="28"/>
          <w:szCs w:val="28"/>
          <w:rtl/>
          <w:lang w:bidi="ar-EG"/>
        </w:rPr>
        <w:t xml:space="preserve">أطفال </w:t>
      </w:r>
      <w:r w:rsidRPr="0022602B">
        <w:rPr>
          <w:rFonts w:ascii="Simplified Arabic" w:eastAsia="Times New Roman" w:hAnsi="Simplified Arabic" w:cs="Simplified Arabic"/>
          <w:sz w:val="28"/>
          <w:szCs w:val="28"/>
          <w:rtl/>
          <w:lang w:bidi="ar-EG"/>
        </w:rPr>
        <w:t>مصاب</w:t>
      </w:r>
      <w:r w:rsidR="00493114" w:rsidRPr="0022602B">
        <w:rPr>
          <w:rFonts w:ascii="Simplified Arabic" w:eastAsia="Times New Roman" w:hAnsi="Simplified Arabic" w:cs="Simplified Arabic" w:hint="cs"/>
          <w:sz w:val="28"/>
          <w:szCs w:val="28"/>
          <w:rtl/>
          <w:lang w:bidi="ar-EG"/>
        </w:rPr>
        <w:t>ين</w:t>
      </w:r>
      <w:r w:rsidRPr="0022602B">
        <w:rPr>
          <w:rFonts w:ascii="Simplified Arabic" w:eastAsia="Times New Roman" w:hAnsi="Simplified Arabic" w:cs="Simplified Arabic"/>
          <w:sz w:val="28"/>
          <w:szCs w:val="28"/>
          <w:rtl/>
          <w:lang w:bidi="ar-EG"/>
        </w:rPr>
        <w:t xml:space="preserve"> بالهيموفيليا في عائلات ليس لديها تاريخ إصابة بهذا المرض، وهناك أسباب لحدوث ذلك:</w:t>
      </w:r>
    </w:p>
    <w:p w:rsidR="00917493" w:rsidRPr="0022602B" w:rsidRDefault="00146BC7" w:rsidP="003032B3">
      <w:pPr>
        <w:spacing w:after="225" w:line="276" w:lineRule="auto"/>
        <w:ind w:left="-426" w:right="142"/>
        <w:rPr>
          <w:rFonts w:ascii="Simplified Arabic" w:eastAsia="Times New Roman" w:hAnsi="Simplified Arabic" w:cs="Simplified Arabic"/>
          <w:sz w:val="28"/>
          <w:szCs w:val="28"/>
          <w:rtl/>
          <w:lang w:bidi="ar-EG"/>
        </w:rPr>
      </w:pPr>
      <w:r w:rsidRPr="005D6ED3">
        <w:rPr>
          <w:rFonts w:ascii="Simplified Arabic" w:eastAsia="Times New Roman" w:hAnsi="Simplified Arabic" w:cs="Simplified Arabic" w:hint="cs"/>
          <w:color w:val="00B050"/>
          <w:sz w:val="28"/>
          <w:szCs w:val="28"/>
          <w:rtl/>
          <w:lang w:bidi="ar-EG"/>
        </w:rPr>
        <w:t>1</w:t>
      </w:r>
      <w:r w:rsidRPr="005D6ED3">
        <w:rPr>
          <w:rFonts w:ascii="Simplified Arabic" w:eastAsia="Times New Roman" w:hAnsi="Simplified Arabic" w:cs="Simplified Arabic"/>
          <w:color w:val="00B050"/>
          <w:sz w:val="28"/>
          <w:szCs w:val="28"/>
          <w:rtl/>
          <w:lang w:bidi="ar-EG"/>
        </w:rPr>
        <w:t>)</w:t>
      </w:r>
      <w:r w:rsidRPr="0022602B">
        <w:rPr>
          <w:rFonts w:ascii="Simplified Arabic" w:eastAsia="Times New Roman" w:hAnsi="Simplified Arabic" w:cs="Simplified Arabic"/>
          <w:sz w:val="28"/>
          <w:szCs w:val="28"/>
          <w:rtl/>
          <w:lang w:bidi="ar-EG"/>
        </w:rPr>
        <w:t xml:space="preserve">  قد </w:t>
      </w:r>
      <w:r w:rsidRPr="0022602B">
        <w:rPr>
          <w:rFonts w:ascii="Simplified Arabic" w:eastAsia="Times New Roman" w:hAnsi="Simplified Arabic" w:cs="Simplified Arabic" w:hint="cs"/>
          <w:sz w:val="28"/>
          <w:szCs w:val="28"/>
          <w:rtl/>
          <w:lang w:bidi="ar-EG"/>
        </w:rPr>
        <w:t>يحدث</w:t>
      </w:r>
      <w:r w:rsidRPr="0022602B">
        <w:rPr>
          <w:rFonts w:ascii="Simplified Arabic" w:eastAsia="Times New Roman" w:hAnsi="Simplified Arabic" w:cs="Simplified Arabic"/>
          <w:sz w:val="28"/>
          <w:szCs w:val="28"/>
          <w:rtl/>
          <w:lang w:bidi="ar-EG"/>
        </w:rPr>
        <w:t xml:space="preserve"> </w:t>
      </w:r>
      <w:r w:rsidR="00286DA8" w:rsidRPr="0022602B">
        <w:rPr>
          <w:rFonts w:ascii="Simplified Arabic" w:eastAsia="Times New Roman" w:hAnsi="Simplified Arabic" w:cs="Simplified Arabic" w:hint="cs"/>
          <w:sz w:val="28"/>
          <w:szCs w:val="28"/>
          <w:rtl/>
          <w:lang w:bidi="ar-EG"/>
        </w:rPr>
        <w:t>لل</w:t>
      </w:r>
      <w:r w:rsidR="00286DA8" w:rsidRPr="0022602B">
        <w:rPr>
          <w:rFonts w:ascii="Simplified Arabic" w:eastAsia="Times New Roman" w:hAnsi="Simplified Arabic" w:cs="Simplified Arabic"/>
          <w:sz w:val="28"/>
          <w:szCs w:val="28"/>
          <w:rtl/>
          <w:lang w:bidi="ar-EG"/>
        </w:rPr>
        <w:t>أمهات</w:t>
      </w:r>
      <w:r w:rsidR="00286DA8" w:rsidRPr="0022602B">
        <w:rPr>
          <w:rFonts w:ascii="Simplified Arabic" w:eastAsia="Times New Roman" w:hAnsi="Simplified Arabic" w:cs="Simplified Arabic" w:hint="cs"/>
          <w:sz w:val="28"/>
          <w:szCs w:val="28"/>
          <w:rtl/>
          <w:lang w:bidi="ar-EG"/>
        </w:rPr>
        <w:t xml:space="preserve"> </w:t>
      </w:r>
      <w:r w:rsidR="00917493" w:rsidRPr="0022602B">
        <w:rPr>
          <w:rFonts w:ascii="Simplified Arabic" w:eastAsia="Times New Roman" w:hAnsi="Simplified Arabic" w:cs="Simplified Arabic"/>
          <w:sz w:val="28"/>
          <w:szCs w:val="28"/>
          <w:rtl/>
          <w:lang w:bidi="ar-EG"/>
        </w:rPr>
        <w:t>طفرة جينية عند حدوث الحمل، فالأم هي الشخص الأول الذي يحمل المرض في العائلة و</w:t>
      </w:r>
      <w:r w:rsidR="00286DA8" w:rsidRPr="0022602B">
        <w:rPr>
          <w:rFonts w:ascii="Simplified Arabic" w:eastAsia="Times New Roman" w:hAnsi="Simplified Arabic" w:cs="Simplified Arabic" w:hint="cs"/>
          <w:sz w:val="28"/>
          <w:szCs w:val="28"/>
          <w:rtl/>
          <w:lang w:bidi="ar-EG"/>
        </w:rPr>
        <w:t>قد ينتقل المرض إلى أبنائها اللاحقين.</w:t>
      </w:r>
    </w:p>
    <w:p w:rsidR="001504C1" w:rsidRPr="0022602B" w:rsidRDefault="00286DA8" w:rsidP="003032B3">
      <w:pPr>
        <w:spacing w:after="225" w:line="276" w:lineRule="auto"/>
        <w:ind w:left="-426" w:right="142"/>
        <w:rPr>
          <w:rFonts w:ascii="Simplified Arabic" w:hAnsi="Simplified Arabic" w:cs="Simplified Arabic"/>
          <w:sz w:val="32"/>
          <w:szCs w:val="32"/>
          <w:rtl/>
        </w:rPr>
      </w:pPr>
      <w:r w:rsidRPr="005D6ED3">
        <w:rPr>
          <w:rFonts w:ascii="Simplified Arabic" w:eastAsia="Times New Roman" w:hAnsi="Simplified Arabic" w:cs="Simplified Arabic" w:hint="cs"/>
          <w:color w:val="00B050"/>
          <w:sz w:val="28"/>
          <w:szCs w:val="28"/>
          <w:rtl/>
          <w:lang w:bidi="ar-EG"/>
        </w:rPr>
        <w:t>2</w:t>
      </w:r>
      <w:r w:rsidR="00917493" w:rsidRPr="005D6ED3">
        <w:rPr>
          <w:rFonts w:ascii="Simplified Arabic" w:eastAsia="Times New Roman" w:hAnsi="Simplified Arabic" w:cs="Simplified Arabic"/>
          <w:color w:val="00B050"/>
          <w:sz w:val="28"/>
          <w:szCs w:val="28"/>
          <w:rtl/>
          <w:lang w:bidi="ar-EG"/>
        </w:rPr>
        <w:t>)</w:t>
      </w:r>
      <w:r w:rsidR="00917493" w:rsidRPr="0022602B">
        <w:rPr>
          <w:rFonts w:ascii="Simplified Arabic" w:eastAsia="Times New Roman" w:hAnsi="Simplified Arabic" w:cs="Simplified Arabic"/>
          <w:sz w:val="28"/>
          <w:szCs w:val="28"/>
          <w:rtl/>
          <w:lang w:bidi="ar-EG"/>
        </w:rPr>
        <w:t>  ربما تكون الطفرة الجينية التي تسبب الهيموفيليا قد وقعت عند حدوث الحمل بأحد الأولاد،</w:t>
      </w:r>
      <w:r w:rsidR="00146BC7" w:rsidRPr="0022602B">
        <w:rPr>
          <w:rFonts w:ascii="Simplified Arabic" w:eastAsia="Times New Roman" w:hAnsi="Simplified Arabic" w:cs="Simplified Arabic"/>
          <w:sz w:val="28"/>
          <w:szCs w:val="28"/>
          <w:rtl/>
          <w:lang w:bidi="ar-EG"/>
        </w:rPr>
        <w:t xml:space="preserve"> وف</w:t>
      </w:r>
      <w:r w:rsidR="007661C6" w:rsidRPr="0022602B">
        <w:rPr>
          <w:rFonts w:ascii="Simplified Arabic" w:eastAsia="Times New Roman" w:hAnsi="Simplified Arabic" w:cs="Simplified Arabic" w:hint="cs"/>
          <w:sz w:val="28"/>
          <w:szCs w:val="28"/>
          <w:rtl/>
          <w:lang w:bidi="ar-EG"/>
        </w:rPr>
        <w:t>ي</w:t>
      </w:r>
      <w:r w:rsidR="00917493" w:rsidRPr="0022602B">
        <w:rPr>
          <w:rFonts w:ascii="Simplified Arabic" w:eastAsia="Times New Roman" w:hAnsi="Simplified Arabic" w:cs="Simplified Arabic"/>
          <w:sz w:val="28"/>
          <w:szCs w:val="28"/>
          <w:rtl/>
          <w:lang w:bidi="ar-EG"/>
        </w:rPr>
        <w:t xml:space="preserve"> هذه الحالة فإن الطفرة قد حدثت في بويضة الأم وانتقلت إليه، وبالتالي فإن الأم في هذه الحالة ليست </w:t>
      </w:r>
      <w:r w:rsidR="00F26FB1">
        <w:rPr>
          <w:rFonts w:ascii="Simplified Arabic" w:eastAsia="Times New Roman" w:hAnsi="Simplified Arabic" w:cs="Simplified Arabic"/>
          <w:sz w:val="28"/>
          <w:szCs w:val="28"/>
          <w:rtl/>
          <w:lang w:bidi="ar-EG"/>
        </w:rPr>
        <w:t>ناقلة للمرض</w:t>
      </w:r>
      <w:r w:rsidR="00146BC7" w:rsidRPr="0022602B">
        <w:rPr>
          <w:rFonts w:ascii="Simplified Arabic" w:eastAsia="Times New Roman" w:hAnsi="Simplified Arabic" w:cs="Simplified Arabic" w:hint="cs"/>
          <w:sz w:val="28"/>
          <w:szCs w:val="28"/>
          <w:rtl/>
          <w:lang w:bidi="ar-EG"/>
        </w:rPr>
        <w:t>.</w:t>
      </w:r>
    </w:p>
    <w:p w:rsidR="00917493" w:rsidRDefault="001D2019" w:rsidP="003032B3">
      <w:pPr>
        <w:spacing w:before="100" w:beforeAutospacing="1" w:after="100" w:afterAutospacing="1" w:line="276" w:lineRule="auto"/>
        <w:ind w:left="-426" w:right="142"/>
        <w:rPr>
          <w:rFonts w:ascii="Simplified Arabic" w:hAnsi="Simplified Arabic" w:cs="Simplified Arabic"/>
          <w:b/>
          <w:bCs/>
          <w:color w:val="002B82"/>
          <w:sz w:val="32"/>
          <w:szCs w:val="32"/>
          <w:rtl/>
        </w:rPr>
      </w:pPr>
      <w:r w:rsidRPr="005C271B">
        <w:rPr>
          <w:rFonts w:ascii="Simplified Arabic" w:hAnsi="Simplified Arabic" w:cs="Simplified Arabic" w:hint="cs"/>
          <w:b/>
          <w:bCs/>
          <w:color w:val="002B82"/>
          <w:sz w:val="32"/>
          <w:szCs w:val="32"/>
          <w:rtl/>
        </w:rPr>
        <w:t>احتمالات انتقال المرض وراثياً من الآباء لأبنائهم:</w:t>
      </w:r>
    </w:p>
    <w:p w:rsidR="00471731" w:rsidRPr="0022602B" w:rsidRDefault="00471731" w:rsidP="003032B3">
      <w:pPr>
        <w:spacing w:before="100" w:beforeAutospacing="1" w:after="100" w:afterAutospacing="1" w:line="276" w:lineRule="auto"/>
        <w:ind w:left="-426" w:right="142"/>
        <w:rPr>
          <w:rFonts w:ascii="Simplified Arabic" w:hAnsi="Simplified Arabic" w:cs="Simplified Arabic" w:hint="cs"/>
          <w:sz w:val="28"/>
          <w:szCs w:val="28"/>
          <w:rtl/>
          <w:lang w:bidi="ar-SY"/>
        </w:rPr>
      </w:pPr>
      <w:r w:rsidRPr="0022602B">
        <w:rPr>
          <w:rFonts w:ascii="Simplified Arabic" w:hAnsi="Simplified Arabic" w:cs="Simplified Arabic" w:hint="cs"/>
          <w:sz w:val="28"/>
          <w:szCs w:val="28"/>
          <w:rtl/>
        </w:rPr>
        <w:t xml:space="preserve">سببه </w:t>
      </w:r>
      <w:proofErr w:type="spellStart"/>
      <w:r w:rsidR="00CB4EC1" w:rsidRPr="0022602B">
        <w:rPr>
          <w:rFonts w:ascii="Simplified Arabic" w:hAnsi="Simplified Arabic" w:cs="Simplified Arabic" w:hint="cs"/>
          <w:sz w:val="28"/>
          <w:szCs w:val="28"/>
          <w:rtl/>
        </w:rPr>
        <w:t>أليل</w:t>
      </w:r>
      <w:proofErr w:type="spellEnd"/>
      <w:r w:rsidR="00CB4EC1" w:rsidRPr="0022602B">
        <w:rPr>
          <w:rFonts w:ascii="Simplified Arabic" w:hAnsi="Simplified Arabic" w:cs="Simplified Arabic" w:hint="cs"/>
          <w:sz w:val="28"/>
          <w:szCs w:val="28"/>
          <w:rtl/>
        </w:rPr>
        <w:t xml:space="preserve"> متنحٍ</w:t>
      </w:r>
      <w:r w:rsidRPr="0022602B">
        <w:rPr>
          <w:rFonts w:ascii="Simplified Arabic" w:hAnsi="Simplified Arabic" w:cs="Simplified Arabic" w:hint="cs"/>
          <w:sz w:val="28"/>
          <w:szCs w:val="28"/>
          <w:rtl/>
        </w:rPr>
        <w:t xml:space="preserve"> </w:t>
      </w:r>
      <w:r w:rsidRPr="0022602B">
        <w:rPr>
          <w:rFonts w:ascii="Simplified Arabic" w:hAnsi="Simplified Arabic" w:cs="Simplified Arabic"/>
          <w:sz w:val="28"/>
          <w:szCs w:val="28"/>
          <w:lang w:bidi="ar-SY"/>
        </w:rPr>
        <w:t>(h)</w:t>
      </w:r>
      <w:r w:rsidRPr="0022602B">
        <w:rPr>
          <w:rFonts w:ascii="Simplified Arabic" w:hAnsi="Simplified Arabic" w:cs="Simplified Arabic" w:hint="cs"/>
          <w:sz w:val="28"/>
          <w:szCs w:val="28"/>
          <w:rtl/>
        </w:rPr>
        <w:t xml:space="preserve"> محمول</w:t>
      </w:r>
      <w:r w:rsidR="00CB4EC1" w:rsidRPr="0022602B">
        <w:rPr>
          <w:rFonts w:ascii="Simplified Arabic" w:hAnsi="Simplified Arabic" w:cs="Simplified Arabic" w:hint="cs"/>
          <w:sz w:val="28"/>
          <w:szCs w:val="28"/>
          <w:rtl/>
        </w:rPr>
        <w:t xml:space="preserve"> على الصبغي الجنسي </w:t>
      </w:r>
      <w:r w:rsidR="00CB4EC1" w:rsidRPr="0022602B">
        <w:rPr>
          <w:rFonts w:ascii="Simplified Arabic" w:hAnsi="Simplified Arabic" w:cs="Simplified Arabic"/>
          <w:sz w:val="28"/>
          <w:szCs w:val="28"/>
          <w:lang w:bidi="ar-SY"/>
        </w:rPr>
        <w:t>(X)</w:t>
      </w:r>
      <w:r w:rsidR="00CB4EC1" w:rsidRPr="0022602B">
        <w:rPr>
          <w:rFonts w:ascii="Simplified Arabic" w:hAnsi="Simplified Arabic" w:cs="Simplified Arabic" w:hint="cs"/>
          <w:sz w:val="28"/>
          <w:szCs w:val="28"/>
          <w:rtl/>
        </w:rPr>
        <w:t xml:space="preserve">، </w:t>
      </w:r>
      <w:r w:rsidRPr="0022602B">
        <w:rPr>
          <w:rFonts w:ascii="Simplified Arabic" w:hAnsi="Simplified Arabic" w:cs="Simplified Arabic" w:hint="cs"/>
          <w:sz w:val="28"/>
          <w:szCs w:val="28"/>
          <w:rtl/>
        </w:rPr>
        <w:t xml:space="preserve">يقابله </w:t>
      </w:r>
      <w:proofErr w:type="spellStart"/>
      <w:r w:rsidRPr="0022602B">
        <w:rPr>
          <w:rFonts w:ascii="Simplified Arabic" w:hAnsi="Simplified Arabic" w:cs="Simplified Arabic" w:hint="cs"/>
          <w:sz w:val="28"/>
          <w:szCs w:val="28"/>
          <w:rtl/>
        </w:rPr>
        <w:t>أليل</w:t>
      </w:r>
      <w:proofErr w:type="spellEnd"/>
      <w:r w:rsidRPr="0022602B">
        <w:rPr>
          <w:rFonts w:ascii="Simplified Arabic" w:hAnsi="Simplified Arabic" w:cs="Simplified Arabic" w:hint="cs"/>
          <w:sz w:val="28"/>
          <w:szCs w:val="28"/>
          <w:rtl/>
        </w:rPr>
        <w:t xml:space="preserve"> راجح </w:t>
      </w:r>
      <w:r w:rsidRPr="0022602B">
        <w:rPr>
          <w:rFonts w:ascii="Simplified Arabic" w:hAnsi="Simplified Arabic" w:cs="Simplified Arabic"/>
          <w:sz w:val="28"/>
          <w:szCs w:val="28"/>
          <w:lang w:bidi="ar-SY"/>
        </w:rPr>
        <w:t>(H)</w:t>
      </w:r>
      <w:r w:rsidRPr="0022602B">
        <w:rPr>
          <w:rFonts w:ascii="Simplified Arabic" w:hAnsi="Simplified Arabic" w:cs="Simplified Arabic" w:hint="cs"/>
          <w:sz w:val="28"/>
          <w:szCs w:val="28"/>
          <w:rtl/>
        </w:rPr>
        <w:t xml:space="preserve"> محمول على الصبغي الجنسي </w:t>
      </w:r>
      <w:r w:rsidRPr="0022602B">
        <w:rPr>
          <w:rFonts w:ascii="Simplified Arabic" w:hAnsi="Simplified Arabic" w:cs="Simplified Arabic"/>
          <w:sz w:val="28"/>
          <w:szCs w:val="28"/>
          <w:lang w:bidi="ar-SY"/>
        </w:rPr>
        <w:t>(X)</w:t>
      </w:r>
      <w:r w:rsidRPr="0022602B">
        <w:rPr>
          <w:rFonts w:ascii="Simplified Arabic" w:hAnsi="Simplified Arabic" w:cs="Simplified Arabic" w:hint="cs"/>
          <w:sz w:val="28"/>
          <w:szCs w:val="28"/>
          <w:rtl/>
        </w:rPr>
        <w:t xml:space="preserve"> في الموقع نفسه.</w:t>
      </w:r>
    </w:p>
    <w:p w:rsidR="005D6ED3" w:rsidRPr="00AD47DF" w:rsidRDefault="005D6ED3" w:rsidP="00716524">
      <w:pPr>
        <w:pStyle w:val="ad"/>
        <w:keepNext/>
        <w:rPr>
          <w:sz w:val="24"/>
          <w:szCs w:val="24"/>
        </w:rPr>
      </w:pPr>
      <w:r w:rsidRPr="00AD47DF">
        <w:rPr>
          <w:noProof/>
          <w:sz w:val="32"/>
          <w:szCs w:val="32"/>
        </w:rPr>
        <w:drawing>
          <wp:anchor distT="0" distB="0" distL="114300" distR="114300" simplePos="0" relativeHeight="251726848" behindDoc="1" locked="0" layoutInCell="1" allowOverlap="1" wp14:anchorId="0CBD020D" wp14:editId="4A046DFC">
            <wp:simplePos x="0" y="0"/>
            <wp:positionH relativeFrom="column">
              <wp:posOffset>3162192</wp:posOffset>
            </wp:positionH>
            <wp:positionV relativeFrom="paragraph">
              <wp:posOffset>226898</wp:posOffset>
            </wp:positionV>
            <wp:extent cx="3113583" cy="2000250"/>
            <wp:effectExtent l="0" t="0" r="0" b="0"/>
            <wp:wrapTight wrapText="bothSides">
              <wp:wrapPolygon edited="0">
                <wp:start x="0" y="0"/>
                <wp:lineTo x="0" y="21394"/>
                <wp:lineTo x="21411" y="21394"/>
                <wp:lineTo x="21411" y="0"/>
                <wp:lineTo x="0" y="0"/>
              </wp:wrapPolygon>
            </wp:wrapTight>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113583" cy="2000250"/>
                    </a:xfrm>
                    <a:prstGeom prst="rect">
                      <a:avLst/>
                    </a:prstGeom>
                  </pic:spPr>
                </pic:pic>
              </a:graphicData>
            </a:graphic>
          </wp:anchor>
        </w:drawing>
      </w:r>
      <w:r w:rsidRPr="00AD47DF">
        <w:rPr>
          <w:sz w:val="24"/>
          <w:szCs w:val="24"/>
        </w:rPr>
        <w:t>Table</w:t>
      </w:r>
      <w:r w:rsidRPr="00AD47DF">
        <w:rPr>
          <w:sz w:val="24"/>
          <w:szCs w:val="24"/>
          <w:rtl/>
        </w:rPr>
        <w:t xml:space="preserve"> </w:t>
      </w:r>
      <w:r w:rsidR="00716524" w:rsidRPr="00AD47DF">
        <w:rPr>
          <w:rFonts w:hint="cs"/>
          <w:noProof/>
          <w:sz w:val="24"/>
          <w:szCs w:val="24"/>
          <w:rtl/>
        </w:rPr>
        <w:t>3</w:t>
      </w:r>
      <w:r w:rsidRPr="00AD47DF">
        <w:rPr>
          <w:rFonts w:hint="cs"/>
          <w:noProof/>
          <w:sz w:val="24"/>
          <w:szCs w:val="24"/>
          <w:rtl/>
        </w:rPr>
        <w:t xml:space="preserve"> النمط الظاهري والوراثي عند الذكر والأنثى بالنسبة مرض الناعور</w:t>
      </w:r>
    </w:p>
    <w:p w:rsidR="001973C0" w:rsidRPr="0022602B" w:rsidRDefault="001973C0" w:rsidP="003032B3">
      <w:pPr>
        <w:spacing w:after="225" w:line="276" w:lineRule="auto"/>
        <w:ind w:left="-426" w:right="142"/>
        <w:rPr>
          <w:rFonts w:ascii="Simplified Arabic" w:eastAsia="Times New Roman" w:hAnsi="Simplified Arabic" w:cs="Simplified Arabic"/>
          <w:sz w:val="28"/>
          <w:szCs w:val="28"/>
          <w:rtl/>
          <w:lang w:bidi="ar-EG"/>
        </w:rPr>
      </w:pPr>
    </w:p>
    <w:p w:rsidR="005D6ED3" w:rsidRDefault="005D6ED3" w:rsidP="003032B3">
      <w:pPr>
        <w:spacing w:after="225" w:line="276" w:lineRule="auto"/>
        <w:ind w:left="-426" w:right="142"/>
        <w:rPr>
          <w:rFonts w:ascii="Simplified Arabic" w:eastAsia="Times New Roman" w:hAnsi="Simplified Arabic" w:cs="Simplified Arabic"/>
          <w:sz w:val="28"/>
          <w:szCs w:val="28"/>
          <w:rtl/>
          <w:lang w:bidi="ar-EG"/>
        </w:rPr>
      </w:pPr>
    </w:p>
    <w:p w:rsidR="005D6ED3" w:rsidRDefault="005D6ED3" w:rsidP="003032B3">
      <w:pPr>
        <w:spacing w:after="225" w:line="276" w:lineRule="auto"/>
        <w:ind w:left="-426" w:right="142"/>
        <w:rPr>
          <w:rFonts w:ascii="Simplified Arabic" w:eastAsia="Times New Roman" w:hAnsi="Simplified Arabic" w:cs="Simplified Arabic"/>
          <w:sz w:val="28"/>
          <w:szCs w:val="28"/>
          <w:rtl/>
          <w:lang w:bidi="ar-EG"/>
        </w:rPr>
      </w:pPr>
    </w:p>
    <w:p w:rsidR="005D6ED3" w:rsidRDefault="005D6ED3" w:rsidP="003032B3">
      <w:pPr>
        <w:spacing w:after="225" w:line="276" w:lineRule="auto"/>
        <w:ind w:left="-426" w:right="142"/>
        <w:rPr>
          <w:rFonts w:ascii="Simplified Arabic" w:eastAsia="Times New Roman" w:hAnsi="Simplified Arabic" w:cs="Simplified Arabic"/>
          <w:sz w:val="28"/>
          <w:szCs w:val="28"/>
          <w:rtl/>
          <w:lang w:bidi="ar-EG"/>
        </w:rPr>
      </w:pPr>
    </w:p>
    <w:p w:rsidR="005D6ED3" w:rsidRDefault="005D6ED3" w:rsidP="003032B3">
      <w:pPr>
        <w:spacing w:after="225" w:line="276" w:lineRule="auto"/>
        <w:ind w:left="-426" w:right="142"/>
        <w:rPr>
          <w:rFonts w:ascii="Simplified Arabic" w:eastAsia="Times New Roman" w:hAnsi="Simplified Arabic" w:cs="Simplified Arabic" w:hint="cs"/>
          <w:sz w:val="28"/>
          <w:szCs w:val="28"/>
          <w:rtl/>
          <w:lang w:bidi="ar-SY"/>
        </w:rPr>
      </w:pPr>
    </w:p>
    <w:p w:rsidR="00D21C3C" w:rsidRPr="0022602B" w:rsidRDefault="00177A9B" w:rsidP="003032B3">
      <w:pPr>
        <w:spacing w:after="225" w:line="276" w:lineRule="auto"/>
        <w:ind w:left="-426" w:right="142"/>
        <w:rPr>
          <w:rFonts w:ascii="Simplified Arabic" w:eastAsia="Times New Roman" w:hAnsi="Simplified Arabic" w:cs="Simplified Arabic"/>
          <w:sz w:val="28"/>
          <w:szCs w:val="28"/>
        </w:rPr>
      </w:pPr>
      <w:r w:rsidRPr="0022602B">
        <w:rPr>
          <w:rFonts w:ascii="Simplified Arabic" w:eastAsia="Times New Roman" w:hAnsi="Simplified Arabic" w:cs="Simplified Arabic"/>
          <w:sz w:val="28"/>
          <w:szCs w:val="28"/>
          <w:rtl/>
          <w:lang w:bidi="ar-EG"/>
        </w:rPr>
        <w:lastRenderedPageBreak/>
        <w:t>وهنا يمكن إيجاد الاحتمالات الثلاثة التالية لانتقال المورث والمرض من الآباء لأبنائهم:</w:t>
      </w:r>
    </w:p>
    <w:p w:rsidR="001D2019" w:rsidRPr="00F72D37" w:rsidRDefault="00116CF4" w:rsidP="00F72D37">
      <w:pPr>
        <w:spacing w:after="225" w:line="276" w:lineRule="auto"/>
        <w:ind w:left="-426" w:right="142"/>
        <w:rPr>
          <w:rFonts w:ascii="Simplified Arabic" w:eastAsia="Times New Roman" w:hAnsi="Simplified Arabic" w:cs="Simplified Arabic"/>
          <w:sz w:val="28"/>
          <w:szCs w:val="28"/>
          <w:rtl/>
          <w:lang w:bidi="ar-EG"/>
        </w:rPr>
      </w:pPr>
      <w:r w:rsidRPr="00116CF4">
        <w:rPr>
          <w:rFonts w:ascii="Simplified Arabic" w:eastAsia="Times New Roman" w:hAnsi="Simplified Arabic" w:cs="Simplified Arabic"/>
          <w:i/>
          <w:iCs/>
          <w:noProof/>
          <w:color w:val="00B050"/>
          <w:sz w:val="28"/>
          <w:szCs w:val="28"/>
          <w:rtl/>
        </w:rPr>
        <mc:AlternateContent>
          <mc:Choice Requires="wps">
            <w:drawing>
              <wp:anchor distT="45720" distB="45720" distL="114300" distR="114300" simplePos="0" relativeHeight="251732992" behindDoc="0" locked="0" layoutInCell="1" allowOverlap="1" wp14:anchorId="19BCE3D4" wp14:editId="7E7D02D2">
                <wp:simplePos x="0" y="0"/>
                <wp:positionH relativeFrom="column">
                  <wp:posOffset>-3175</wp:posOffset>
                </wp:positionH>
                <wp:positionV relativeFrom="paragraph">
                  <wp:posOffset>170815</wp:posOffset>
                </wp:positionV>
                <wp:extent cx="3424555" cy="1767840"/>
                <wp:effectExtent l="0" t="0" r="4445" b="3810"/>
                <wp:wrapSquare wrapText="bothSides"/>
                <wp:docPr id="9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424555" cy="1767840"/>
                        </a:xfrm>
                        <a:prstGeom prst="rect">
                          <a:avLst/>
                        </a:prstGeom>
                        <a:solidFill>
                          <a:schemeClr val="accent6">
                            <a:lumMod val="40000"/>
                            <a:lumOff val="60000"/>
                          </a:schemeClr>
                        </a:solidFill>
                        <a:ln w="9525">
                          <a:noFill/>
                          <a:miter lim="800000"/>
                          <a:headEnd/>
                          <a:tailEnd/>
                        </a:ln>
                      </wps:spPr>
                      <wps:txbx>
                        <w:txbxContent>
                          <w:p w:rsidR="00D466BE" w:rsidRPr="00F72D37" w:rsidRDefault="00D466BE" w:rsidP="00492433">
                            <w:pPr>
                              <w:spacing w:line="360" w:lineRule="auto"/>
                              <w:ind w:left="197"/>
                              <w:rPr>
                                <w:rFonts w:asciiTheme="minorBidi" w:hAnsiTheme="minorBidi"/>
                                <w:lang w:bidi="ar-EG"/>
                              </w:rPr>
                            </w:pPr>
                            <w:r>
                              <w:rPr>
                                <w:rFonts w:asciiTheme="minorBidi" w:eastAsia="Times New Roman" w:hAnsiTheme="minorBidi" w:hint="cs"/>
                                <w:color w:val="00B050"/>
                                <w:sz w:val="28"/>
                                <w:szCs w:val="28"/>
                                <w:rtl/>
                                <w:lang w:bidi="ar-EG"/>
                              </w:rPr>
                              <w:t>2</w:t>
                            </w:r>
                            <w:r w:rsidRPr="00F72D37">
                              <w:rPr>
                                <w:rFonts w:asciiTheme="minorBidi" w:eastAsia="Times New Roman" w:hAnsiTheme="minorBidi"/>
                                <w:color w:val="00B050"/>
                                <w:sz w:val="28"/>
                                <w:szCs w:val="28"/>
                                <w:rtl/>
                                <w:lang w:bidi="ar-EG"/>
                              </w:rPr>
                              <w:t>)</w:t>
                            </w:r>
                            <w:r w:rsidRPr="00F72D37">
                              <w:rPr>
                                <w:rFonts w:asciiTheme="minorBidi" w:eastAsia="Times New Roman" w:hAnsiTheme="minorBidi"/>
                                <w:sz w:val="28"/>
                                <w:szCs w:val="28"/>
                                <w:rtl/>
                                <w:lang w:bidi="ar-EG"/>
                              </w:rPr>
                              <w:t xml:space="preserve"> إذا كان الأب مريض والأم </w:t>
                            </w:r>
                            <w:r>
                              <w:rPr>
                                <w:rFonts w:asciiTheme="minorBidi" w:eastAsia="Times New Roman" w:hAnsiTheme="minorBidi"/>
                                <w:sz w:val="28"/>
                                <w:szCs w:val="28"/>
                                <w:rtl/>
                                <w:lang w:bidi="ar-EG"/>
                              </w:rPr>
                              <w:t>ناقلة للمرض</w:t>
                            </w:r>
                            <w:r w:rsidRPr="00F72D37">
                              <w:rPr>
                                <w:rFonts w:asciiTheme="minorBidi" w:eastAsia="Times New Roman" w:hAnsiTheme="minorBidi"/>
                                <w:sz w:val="28"/>
                                <w:szCs w:val="28"/>
                                <w:rtl/>
                                <w:lang w:bidi="ar-EG"/>
                              </w:rPr>
                              <w:t xml:space="preserve"> </w:t>
                            </w:r>
                            <w:proofErr w:type="gramStart"/>
                            <w:r w:rsidRPr="00F72D37">
                              <w:rPr>
                                <w:rFonts w:asciiTheme="minorBidi" w:eastAsia="Times New Roman" w:hAnsiTheme="minorBidi"/>
                                <w:sz w:val="28"/>
                                <w:szCs w:val="28"/>
                                <w:rtl/>
                                <w:lang w:bidi="ar-EG"/>
                              </w:rPr>
                              <w:t>فيكون:</w:t>
                            </w:r>
                            <w:r w:rsidRPr="00F72D37">
                              <w:rPr>
                                <w:rFonts w:asciiTheme="minorBidi" w:eastAsia="Times New Roman" w:hAnsiTheme="minorBidi"/>
                                <w:sz w:val="28"/>
                                <w:szCs w:val="28"/>
                                <w:rtl/>
                                <w:lang w:bidi="ar-EG"/>
                              </w:rPr>
                              <w:br/>
                            </w:r>
                            <w:r w:rsidRPr="00F72D37">
                              <w:rPr>
                                <w:rFonts w:asciiTheme="minorBidi" w:eastAsia="Times New Roman" w:hAnsiTheme="minorBidi"/>
                                <w:color w:val="00B050"/>
                                <w:sz w:val="28"/>
                                <w:szCs w:val="28"/>
                                <w:rtl/>
                                <w:lang w:bidi="ar-EG"/>
                              </w:rPr>
                              <w:t>-</w:t>
                            </w:r>
                            <w:proofErr w:type="gramEnd"/>
                            <w:r w:rsidRPr="00F72D37">
                              <w:rPr>
                                <w:rFonts w:asciiTheme="minorBidi" w:eastAsia="Times New Roman" w:hAnsiTheme="minorBidi"/>
                                <w:sz w:val="28"/>
                                <w:szCs w:val="28"/>
                                <w:rtl/>
                                <w:lang w:bidi="ar-EG"/>
                              </w:rPr>
                              <w:t> 50 % من الأبناء الذكور مرضى.</w:t>
                            </w:r>
                            <w:r w:rsidRPr="00F72D37">
                              <w:rPr>
                                <w:rFonts w:asciiTheme="minorBidi" w:eastAsia="Times New Roman" w:hAnsiTheme="minorBidi"/>
                                <w:sz w:val="28"/>
                                <w:szCs w:val="28"/>
                                <w:rtl/>
                                <w:lang w:bidi="ar-EG"/>
                              </w:rPr>
                              <w:br/>
                            </w:r>
                            <w:r w:rsidRPr="00F72D37">
                              <w:rPr>
                                <w:rFonts w:asciiTheme="minorBidi" w:eastAsia="Times New Roman" w:hAnsiTheme="minorBidi"/>
                                <w:color w:val="00B050"/>
                                <w:sz w:val="28"/>
                                <w:szCs w:val="28"/>
                                <w:rtl/>
                                <w:lang w:bidi="ar-EG"/>
                              </w:rPr>
                              <w:t>-</w:t>
                            </w:r>
                            <w:r w:rsidRPr="00F72D37">
                              <w:rPr>
                                <w:rFonts w:asciiTheme="minorBidi" w:eastAsia="Times New Roman" w:hAnsiTheme="minorBidi"/>
                                <w:sz w:val="28"/>
                                <w:szCs w:val="28"/>
                                <w:rtl/>
                                <w:lang w:bidi="ar-EG"/>
                              </w:rPr>
                              <w:t> 50 % من الأبناء الذكور سليمين.</w:t>
                            </w:r>
                            <w:r w:rsidRPr="00F72D37">
                              <w:rPr>
                                <w:rFonts w:asciiTheme="minorBidi" w:eastAsia="Times New Roman" w:hAnsiTheme="minorBidi"/>
                                <w:sz w:val="28"/>
                                <w:szCs w:val="28"/>
                                <w:rtl/>
                                <w:lang w:bidi="ar-EG"/>
                              </w:rPr>
                              <w:br/>
                            </w:r>
                            <w:r w:rsidRPr="00F72D37">
                              <w:rPr>
                                <w:rFonts w:asciiTheme="minorBidi" w:eastAsia="Times New Roman" w:hAnsiTheme="minorBidi"/>
                                <w:color w:val="00B050"/>
                                <w:sz w:val="28"/>
                                <w:szCs w:val="28"/>
                                <w:rtl/>
                                <w:lang w:bidi="ar-EG"/>
                              </w:rPr>
                              <w:t>-</w:t>
                            </w:r>
                            <w:r w:rsidRPr="00F72D37">
                              <w:rPr>
                                <w:rFonts w:asciiTheme="minorBidi" w:eastAsia="Times New Roman" w:hAnsiTheme="minorBidi"/>
                                <w:sz w:val="28"/>
                                <w:szCs w:val="28"/>
                                <w:rtl/>
                                <w:lang w:bidi="ar-EG"/>
                              </w:rPr>
                              <w:t> جميع الإناث على قيد الحياة حاملات للمرض</w:t>
                            </w:r>
                            <w:r w:rsidRPr="00F72D37">
                              <w:rPr>
                                <w:rFonts w:asciiTheme="minorBidi" w:hAnsiTheme="minorBidi"/>
                                <w:sz w:val="28"/>
                                <w:szCs w:val="28"/>
                                <w:rtl/>
                                <w:lang w:bidi="ar-EG"/>
                              </w:rPr>
                              <w:t xml:space="preserve"> لأن الإناث المصابات بالمرض يمتن في المرحلة الجنينية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CE3D4" id="مربع نص 2" o:spid="_x0000_s1045" type="#_x0000_t202" style="position:absolute;left:0;text-align:left;margin-left:-.25pt;margin-top:13.45pt;width:269.65pt;height:139.2pt;flip:x;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" fillcolor="#c5e0b3 [1305]" stroked="f">
                <v:textbox>
                  <w:txbxContent>
                    <w:p w:rsidR="00D466BE" w:rsidRPr="00F72D37" w:rsidRDefault="00D466BE" w:rsidP="00492433">
                      <w:pPr>
                        <w:spacing w:line="360" w:lineRule="auto"/>
                        <w:ind w:left="197"/>
                        <w:rPr>
                          <w:rFonts w:asciiTheme="minorBidi" w:hAnsiTheme="minorBidi"/>
                          <w:lang w:bidi="ar-EG"/>
                        </w:rPr>
                      </w:pPr>
                      <w:r>
                        <w:rPr>
                          <w:rFonts w:asciiTheme="minorBidi" w:eastAsia="Times New Roman" w:hAnsiTheme="minorBidi" w:hint="cs"/>
                          <w:color w:val="00B050"/>
                          <w:sz w:val="28"/>
                          <w:szCs w:val="28"/>
                          <w:rtl/>
                          <w:lang w:bidi="ar-EG"/>
                        </w:rPr>
                        <w:t>2</w:t>
                      </w:r>
                      <w:r w:rsidRPr="00F72D37">
                        <w:rPr>
                          <w:rFonts w:asciiTheme="minorBidi" w:eastAsia="Times New Roman" w:hAnsiTheme="minorBidi"/>
                          <w:color w:val="00B050"/>
                          <w:sz w:val="28"/>
                          <w:szCs w:val="28"/>
                          <w:rtl/>
                          <w:lang w:bidi="ar-EG"/>
                        </w:rPr>
                        <w:t>)</w:t>
                      </w:r>
                      <w:r w:rsidRPr="00F72D37">
                        <w:rPr>
                          <w:rFonts w:asciiTheme="minorBidi" w:eastAsia="Times New Roman" w:hAnsiTheme="minorBidi"/>
                          <w:sz w:val="28"/>
                          <w:szCs w:val="28"/>
                          <w:rtl/>
                          <w:lang w:bidi="ar-EG"/>
                        </w:rPr>
                        <w:t xml:space="preserve"> إذا كان الأب مريض والأم </w:t>
                      </w:r>
                      <w:r>
                        <w:rPr>
                          <w:rFonts w:asciiTheme="minorBidi" w:eastAsia="Times New Roman" w:hAnsiTheme="minorBidi"/>
                          <w:sz w:val="28"/>
                          <w:szCs w:val="28"/>
                          <w:rtl/>
                          <w:lang w:bidi="ar-EG"/>
                        </w:rPr>
                        <w:t>ناقلة للمرض</w:t>
                      </w:r>
                      <w:r w:rsidRPr="00F72D37">
                        <w:rPr>
                          <w:rFonts w:asciiTheme="minorBidi" w:eastAsia="Times New Roman" w:hAnsiTheme="minorBidi"/>
                          <w:sz w:val="28"/>
                          <w:szCs w:val="28"/>
                          <w:rtl/>
                          <w:lang w:bidi="ar-EG"/>
                        </w:rPr>
                        <w:t xml:space="preserve"> </w:t>
                      </w:r>
                      <w:proofErr w:type="gramStart"/>
                      <w:r w:rsidRPr="00F72D37">
                        <w:rPr>
                          <w:rFonts w:asciiTheme="minorBidi" w:eastAsia="Times New Roman" w:hAnsiTheme="minorBidi"/>
                          <w:sz w:val="28"/>
                          <w:szCs w:val="28"/>
                          <w:rtl/>
                          <w:lang w:bidi="ar-EG"/>
                        </w:rPr>
                        <w:t>فيكون:</w:t>
                      </w:r>
                      <w:r w:rsidRPr="00F72D37">
                        <w:rPr>
                          <w:rFonts w:asciiTheme="minorBidi" w:eastAsia="Times New Roman" w:hAnsiTheme="minorBidi"/>
                          <w:sz w:val="28"/>
                          <w:szCs w:val="28"/>
                          <w:rtl/>
                          <w:lang w:bidi="ar-EG"/>
                        </w:rPr>
                        <w:br/>
                      </w:r>
                      <w:r w:rsidRPr="00F72D37">
                        <w:rPr>
                          <w:rFonts w:asciiTheme="minorBidi" w:eastAsia="Times New Roman" w:hAnsiTheme="minorBidi"/>
                          <w:color w:val="00B050"/>
                          <w:sz w:val="28"/>
                          <w:szCs w:val="28"/>
                          <w:rtl/>
                          <w:lang w:bidi="ar-EG"/>
                        </w:rPr>
                        <w:t>-</w:t>
                      </w:r>
                      <w:proofErr w:type="gramEnd"/>
                      <w:r w:rsidRPr="00F72D37">
                        <w:rPr>
                          <w:rFonts w:asciiTheme="minorBidi" w:eastAsia="Times New Roman" w:hAnsiTheme="minorBidi"/>
                          <w:sz w:val="28"/>
                          <w:szCs w:val="28"/>
                          <w:rtl/>
                          <w:lang w:bidi="ar-EG"/>
                        </w:rPr>
                        <w:t> 50 % من الأبناء الذكور مرضى.</w:t>
                      </w:r>
                      <w:r w:rsidRPr="00F72D37">
                        <w:rPr>
                          <w:rFonts w:asciiTheme="minorBidi" w:eastAsia="Times New Roman" w:hAnsiTheme="minorBidi"/>
                          <w:sz w:val="28"/>
                          <w:szCs w:val="28"/>
                          <w:rtl/>
                          <w:lang w:bidi="ar-EG"/>
                        </w:rPr>
                        <w:br/>
                      </w:r>
                      <w:r w:rsidRPr="00F72D37">
                        <w:rPr>
                          <w:rFonts w:asciiTheme="minorBidi" w:eastAsia="Times New Roman" w:hAnsiTheme="minorBidi"/>
                          <w:color w:val="00B050"/>
                          <w:sz w:val="28"/>
                          <w:szCs w:val="28"/>
                          <w:rtl/>
                          <w:lang w:bidi="ar-EG"/>
                        </w:rPr>
                        <w:t>-</w:t>
                      </w:r>
                      <w:r w:rsidRPr="00F72D37">
                        <w:rPr>
                          <w:rFonts w:asciiTheme="minorBidi" w:eastAsia="Times New Roman" w:hAnsiTheme="minorBidi"/>
                          <w:sz w:val="28"/>
                          <w:szCs w:val="28"/>
                          <w:rtl/>
                          <w:lang w:bidi="ar-EG"/>
                        </w:rPr>
                        <w:t> 50 % من الأبناء الذكور سليمين.</w:t>
                      </w:r>
                      <w:r w:rsidRPr="00F72D37">
                        <w:rPr>
                          <w:rFonts w:asciiTheme="minorBidi" w:eastAsia="Times New Roman" w:hAnsiTheme="minorBidi"/>
                          <w:sz w:val="28"/>
                          <w:szCs w:val="28"/>
                          <w:rtl/>
                          <w:lang w:bidi="ar-EG"/>
                        </w:rPr>
                        <w:br/>
                      </w:r>
                      <w:r w:rsidRPr="00F72D37">
                        <w:rPr>
                          <w:rFonts w:asciiTheme="minorBidi" w:eastAsia="Times New Roman" w:hAnsiTheme="minorBidi"/>
                          <w:color w:val="00B050"/>
                          <w:sz w:val="28"/>
                          <w:szCs w:val="28"/>
                          <w:rtl/>
                          <w:lang w:bidi="ar-EG"/>
                        </w:rPr>
                        <w:t>-</w:t>
                      </w:r>
                      <w:r w:rsidRPr="00F72D37">
                        <w:rPr>
                          <w:rFonts w:asciiTheme="minorBidi" w:eastAsia="Times New Roman" w:hAnsiTheme="minorBidi"/>
                          <w:sz w:val="28"/>
                          <w:szCs w:val="28"/>
                          <w:rtl/>
                          <w:lang w:bidi="ar-EG"/>
                        </w:rPr>
                        <w:t> جميع الإناث على قيد الحياة حاملات للمرض</w:t>
                      </w:r>
                      <w:r w:rsidRPr="00F72D37">
                        <w:rPr>
                          <w:rFonts w:asciiTheme="minorBidi" w:hAnsiTheme="minorBidi"/>
                          <w:sz w:val="28"/>
                          <w:szCs w:val="28"/>
                          <w:rtl/>
                          <w:lang w:bidi="ar-EG"/>
                        </w:rPr>
                        <w:t xml:space="preserve"> لأن الإناث المصابات بالمرض يمتن في المرحلة الجنينية</w:t>
                      </w:r>
                    </w:p>
                  </w:txbxContent>
                </v:textbox>
                <w10:wrap type="square"/>
              </v:shape>
            </w:pict>
          </mc:Fallback>
        </mc:AlternateContent>
      </w:r>
      <w:r w:rsidR="006F5512" w:rsidRPr="006F5512">
        <w:rPr>
          <w:rFonts w:ascii="Simplified Arabic" w:eastAsia="Times New Roman" w:hAnsi="Simplified Arabic" w:cs="Simplified Arabic"/>
          <w:noProof/>
          <w:color w:val="00B050"/>
          <w:sz w:val="28"/>
          <w:szCs w:val="28"/>
          <w:rtl/>
        </w:rPr>
        <mc:AlternateContent>
          <mc:Choice Requires="wps">
            <w:drawing>
              <wp:anchor distT="45720" distB="45720" distL="114300" distR="114300" simplePos="0" relativeHeight="251728896" behindDoc="0" locked="0" layoutInCell="1" allowOverlap="1" wp14:anchorId="077F1BD2" wp14:editId="325AECAE">
                <wp:simplePos x="0" y="0"/>
                <wp:positionH relativeFrom="column">
                  <wp:posOffset>3904675</wp:posOffset>
                </wp:positionH>
                <wp:positionV relativeFrom="paragraph">
                  <wp:posOffset>101456</wp:posOffset>
                </wp:positionV>
                <wp:extent cx="2889250" cy="2018030"/>
                <wp:effectExtent l="0" t="0" r="6350" b="1270"/>
                <wp:wrapSquare wrapText="bothSides"/>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89250" cy="2018030"/>
                        </a:xfrm>
                        <a:prstGeom prst="rect">
                          <a:avLst/>
                        </a:prstGeom>
                        <a:solidFill>
                          <a:schemeClr val="accent1">
                            <a:lumMod val="40000"/>
                            <a:lumOff val="60000"/>
                          </a:schemeClr>
                        </a:solidFill>
                        <a:ln w="9525">
                          <a:noFill/>
                          <a:miter lim="800000"/>
                          <a:headEnd/>
                          <a:tailEnd/>
                        </a:ln>
                      </wps:spPr>
                      <wps:txbx>
                        <w:txbxContent>
                          <w:p w:rsidR="00D466BE" w:rsidRPr="006F5512" w:rsidRDefault="00D466BE" w:rsidP="006F5512">
                            <w:pPr>
                              <w:spacing w:after="225" w:line="360" w:lineRule="auto"/>
                              <w:ind w:left="197" w:right="142"/>
                              <w:rPr>
                                <w:rFonts w:asciiTheme="minorBidi" w:eastAsia="Times New Roman" w:hAnsiTheme="minorBidi"/>
                                <w:sz w:val="28"/>
                                <w:szCs w:val="28"/>
                                <w:rtl/>
                                <w:lang w:bidi="ar-EG"/>
                              </w:rPr>
                            </w:pPr>
                            <w:r w:rsidRPr="006F5512">
                              <w:rPr>
                                <w:rFonts w:asciiTheme="minorBidi" w:eastAsia="Times New Roman" w:hAnsiTheme="minorBidi"/>
                                <w:color w:val="00B050"/>
                                <w:sz w:val="28"/>
                                <w:szCs w:val="28"/>
                                <w:rtl/>
                                <w:lang w:bidi="ar-EG"/>
                              </w:rPr>
                              <w:t>1)</w:t>
                            </w:r>
                            <w:r w:rsidRPr="006F5512">
                              <w:rPr>
                                <w:rFonts w:asciiTheme="minorBidi" w:eastAsia="Times New Roman" w:hAnsiTheme="minorBidi"/>
                                <w:sz w:val="28"/>
                                <w:szCs w:val="28"/>
                                <w:rtl/>
                                <w:lang w:bidi="ar-EG"/>
                              </w:rPr>
                              <w:t xml:space="preserve">  إذا كان الأب سليم و الأم ناقلة للمرض </w:t>
                            </w:r>
                            <w:proofErr w:type="gramStart"/>
                            <w:r w:rsidRPr="006F5512">
                              <w:rPr>
                                <w:rFonts w:asciiTheme="minorBidi" w:eastAsia="Times New Roman" w:hAnsiTheme="minorBidi"/>
                                <w:sz w:val="28"/>
                                <w:szCs w:val="28"/>
                                <w:rtl/>
                                <w:lang w:bidi="ar-EG"/>
                              </w:rPr>
                              <w:t>فيكون:</w:t>
                            </w:r>
                            <w:r w:rsidRPr="006F5512">
                              <w:rPr>
                                <w:rFonts w:asciiTheme="minorBidi" w:eastAsia="Times New Roman" w:hAnsiTheme="minorBidi"/>
                                <w:sz w:val="28"/>
                                <w:szCs w:val="28"/>
                                <w:rtl/>
                                <w:lang w:bidi="ar-EG"/>
                              </w:rPr>
                              <w:br/>
                            </w:r>
                            <w:r w:rsidRPr="006F5512">
                              <w:rPr>
                                <w:rFonts w:asciiTheme="minorBidi" w:eastAsia="Times New Roman" w:hAnsiTheme="minorBidi"/>
                                <w:color w:val="00B050"/>
                                <w:sz w:val="28"/>
                                <w:szCs w:val="28"/>
                                <w:rtl/>
                                <w:lang w:bidi="ar-EG"/>
                              </w:rPr>
                              <w:t>-</w:t>
                            </w:r>
                            <w:proofErr w:type="gramEnd"/>
                            <w:r w:rsidRPr="006F5512">
                              <w:rPr>
                                <w:rFonts w:asciiTheme="minorBidi" w:eastAsia="Times New Roman" w:hAnsiTheme="minorBidi"/>
                                <w:sz w:val="28"/>
                                <w:szCs w:val="28"/>
                                <w:rtl/>
                                <w:lang w:bidi="ar-EG"/>
                              </w:rPr>
                              <w:t> 50 % من الأبناء الذكور مرضى.</w:t>
                            </w:r>
                            <w:r w:rsidRPr="006F5512">
                              <w:rPr>
                                <w:rFonts w:asciiTheme="minorBidi" w:eastAsia="Times New Roman" w:hAnsiTheme="minorBidi"/>
                                <w:sz w:val="28"/>
                                <w:szCs w:val="28"/>
                                <w:rtl/>
                                <w:lang w:bidi="ar-EG"/>
                              </w:rPr>
                              <w:br/>
                            </w:r>
                            <w:r w:rsidRPr="006F5512">
                              <w:rPr>
                                <w:rFonts w:asciiTheme="minorBidi" w:eastAsia="Times New Roman" w:hAnsiTheme="minorBidi"/>
                                <w:color w:val="00B050"/>
                                <w:sz w:val="28"/>
                                <w:szCs w:val="28"/>
                                <w:rtl/>
                                <w:lang w:bidi="ar-EG"/>
                              </w:rPr>
                              <w:t>-</w:t>
                            </w:r>
                            <w:r w:rsidRPr="006F5512">
                              <w:rPr>
                                <w:rFonts w:asciiTheme="minorBidi" w:eastAsia="Times New Roman" w:hAnsiTheme="minorBidi"/>
                                <w:sz w:val="28"/>
                                <w:szCs w:val="28"/>
                                <w:rtl/>
                                <w:lang w:bidi="ar-EG"/>
                              </w:rPr>
                              <w:t> 50 % من الأبناء الذكور سليمين.</w:t>
                            </w:r>
                            <w:r w:rsidRPr="006F5512">
                              <w:rPr>
                                <w:rFonts w:asciiTheme="minorBidi" w:eastAsia="Times New Roman" w:hAnsiTheme="minorBidi"/>
                                <w:sz w:val="28"/>
                                <w:szCs w:val="28"/>
                                <w:rtl/>
                                <w:lang w:bidi="ar-EG"/>
                              </w:rPr>
                              <w:br/>
                            </w:r>
                            <w:r w:rsidRPr="006F5512">
                              <w:rPr>
                                <w:rFonts w:asciiTheme="minorBidi" w:eastAsia="Times New Roman" w:hAnsiTheme="minorBidi"/>
                                <w:color w:val="00B050"/>
                                <w:sz w:val="28"/>
                                <w:szCs w:val="28"/>
                                <w:rtl/>
                                <w:lang w:bidi="ar-EG"/>
                              </w:rPr>
                              <w:t>-</w:t>
                            </w:r>
                            <w:r w:rsidRPr="006F5512">
                              <w:rPr>
                                <w:rFonts w:asciiTheme="minorBidi" w:eastAsia="Times New Roman" w:hAnsiTheme="minorBidi"/>
                                <w:sz w:val="28"/>
                                <w:szCs w:val="28"/>
                                <w:rtl/>
                                <w:lang w:bidi="ar-EG"/>
                              </w:rPr>
                              <w:t xml:space="preserve"> 50 % من الإناث حاملات للمرض.</w:t>
                            </w:r>
                            <w:r w:rsidRPr="006F5512">
                              <w:rPr>
                                <w:rFonts w:asciiTheme="minorBidi" w:eastAsia="Times New Roman" w:hAnsiTheme="minorBidi"/>
                                <w:sz w:val="28"/>
                                <w:szCs w:val="28"/>
                                <w:rtl/>
                                <w:lang w:bidi="ar-EG"/>
                              </w:rPr>
                              <w:br/>
                            </w:r>
                            <w:r w:rsidRPr="006F5512">
                              <w:rPr>
                                <w:rFonts w:asciiTheme="minorBidi" w:eastAsia="Times New Roman" w:hAnsiTheme="minorBidi"/>
                                <w:color w:val="00B050"/>
                                <w:sz w:val="28"/>
                                <w:szCs w:val="28"/>
                                <w:rtl/>
                                <w:lang w:bidi="ar-EG"/>
                              </w:rPr>
                              <w:t>-</w:t>
                            </w:r>
                            <w:r w:rsidRPr="006F5512">
                              <w:rPr>
                                <w:rFonts w:asciiTheme="minorBidi" w:eastAsia="Times New Roman" w:hAnsiTheme="minorBidi"/>
                                <w:sz w:val="28"/>
                                <w:szCs w:val="28"/>
                                <w:rtl/>
                                <w:lang w:bidi="ar-EG"/>
                              </w:rPr>
                              <w:t> 50 % من الأبناء الإناث سليمات.</w:t>
                            </w:r>
                          </w:p>
                          <w:p w:rsidR="00D466BE" w:rsidRDefault="00D466BE" w:rsidP="006F5512">
                            <w:pPr>
                              <w:ind w:left="197"/>
                              <w:rPr>
                                <w:lang w:bidi="ar-EG"/>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F1BD2" id="_x0000_s1046" type="#_x0000_t202" style="position:absolute;left:0;text-align:left;margin-left:307.45pt;margin-top:8pt;width:227.5pt;height:158.9pt;flip:x;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" fillcolor="#bdd6ee [1300]" stroked="f">
                <v:textbox>
                  <w:txbxContent>
                    <w:p w:rsidR="00D466BE" w:rsidRPr="006F5512" w:rsidRDefault="00D466BE" w:rsidP="006F5512">
                      <w:pPr>
                        <w:spacing w:after="225" w:line="360" w:lineRule="auto"/>
                        <w:ind w:left="197" w:right="142"/>
                        <w:rPr>
                          <w:rFonts w:asciiTheme="minorBidi" w:eastAsia="Times New Roman" w:hAnsiTheme="minorBidi"/>
                          <w:sz w:val="28"/>
                          <w:szCs w:val="28"/>
                          <w:rtl/>
                          <w:lang w:bidi="ar-EG"/>
                        </w:rPr>
                      </w:pPr>
                      <w:r w:rsidRPr="006F5512">
                        <w:rPr>
                          <w:rFonts w:asciiTheme="minorBidi" w:eastAsia="Times New Roman" w:hAnsiTheme="minorBidi"/>
                          <w:color w:val="00B050"/>
                          <w:sz w:val="28"/>
                          <w:szCs w:val="28"/>
                          <w:rtl/>
                          <w:lang w:bidi="ar-EG"/>
                        </w:rPr>
                        <w:t>1)</w:t>
                      </w:r>
                      <w:r w:rsidRPr="006F5512">
                        <w:rPr>
                          <w:rFonts w:asciiTheme="minorBidi" w:eastAsia="Times New Roman" w:hAnsiTheme="minorBidi"/>
                          <w:sz w:val="28"/>
                          <w:szCs w:val="28"/>
                          <w:rtl/>
                          <w:lang w:bidi="ar-EG"/>
                        </w:rPr>
                        <w:t xml:space="preserve">  إذا كان الأب سليم و الأم ناقلة للمرض </w:t>
                      </w:r>
                      <w:proofErr w:type="gramStart"/>
                      <w:r w:rsidRPr="006F5512">
                        <w:rPr>
                          <w:rFonts w:asciiTheme="minorBidi" w:eastAsia="Times New Roman" w:hAnsiTheme="minorBidi"/>
                          <w:sz w:val="28"/>
                          <w:szCs w:val="28"/>
                          <w:rtl/>
                          <w:lang w:bidi="ar-EG"/>
                        </w:rPr>
                        <w:t>فيكون:</w:t>
                      </w:r>
                      <w:r w:rsidRPr="006F5512">
                        <w:rPr>
                          <w:rFonts w:asciiTheme="minorBidi" w:eastAsia="Times New Roman" w:hAnsiTheme="minorBidi"/>
                          <w:sz w:val="28"/>
                          <w:szCs w:val="28"/>
                          <w:rtl/>
                          <w:lang w:bidi="ar-EG"/>
                        </w:rPr>
                        <w:br/>
                      </w:r>
                      <w:r w:rsidRPr="006F5512">
                        <w:rPr>
                          <w:rFonts w:asciiTheme="minorBidi" w:eastAsia="Times New Roman" w:hAnsiTheme="minorBidi"/>
                          <w:color w:val="00B050"/>
                          <w:sz w:val="28"/>
                          <w:szCs w:val="28"/>
                          <w:rtl/>
                          <w:lang w:bidi="ar-EG"/>
                        </w:rPr>
                        <w:t>-</w:t>
                      </w:r>
                      <w:proofErr w:type="gramEnd"/>
                      <w:r w:rsidRPr="006F5512">
                        <w:rPr>
                          <w:rFonts w:asciiTheme="minorBidi" w:eastAsia="Times New Roman" w:hAnsiTheme="minorBidi"/>
                          <w:sz w:val="28"/>
                          <w:szCs w:val="28"/>
                          <w:rtl/>
                          <w:lang w:bidi="ar-EG"/>
                        </w:rPr>
                        <w:t> 50 % من الأبناء الذكور مرضى.</w:t>
                      </w:r>
                      <w:r w:rsidRPr="006F5512">
                        <w:rPr>
                          <w:rFonts w:asciiTheme="minorBidi" w:eastAsia="Times New Roman" w:hAnsiTheme="minorBidi"/>
                          <w:sz w:val="28"/>
                          <w:szCs w:val="28"/>
                          <w:rtl/>
                          <w:lang w:bidi="ar-EG"/>
                        </w:rPr>
                        <w:br/>
                      </w:r>
                      <w:r w:rsidRPr="006F5512">
                        <w:rPr>
                          <w:rFonts w:asciiTheme="minorBidi" w:eastAsia="Times New Roman" w:hAnsiTheme="minorBidi"/>
                          <w:color w:val="00B050"/>
                          <w:sz w:val="28"/>
                          <w:szCs w:val="28"/>
                          <w:rtl/>
                          <w:lang w:bidi="ar-EG"/>
                        </w:rPr>
                        <w:t>-</w:t>
                      </w:r>
                      <w:r w:rsidRPr="006F5512">
                        <w:rPr>
                          <w:rFonts w:asciiTheme="minorBidi" w:eastAsia="Times New Roman" w:hAnsiTheme="minorBidi"/>
                          <w:sz w:val="28"/>
                          <w:szCs w:val="28"/>
                          <w:rtl/>
                          <w:lang w:bidi="ar-EG"/>
                        </w:rPr>
                        <w:t> 50 % من الأبناء الذكور سليمين.</w:t>
                      </w:r>
                      <w:r w:rsidRPr="006F5512">
                        <w:rPr>
                          <w:rFonts w:asciiTheme="minorBidi" w:eastAsia="Times New Roman" w:hAnsiTheme="minorBidi"/>
                          <w:sz w:val="28"/>
                          <w:szCs w:val="28"/>
                          <w:rtl/>
                          <w:lang w:bidi="ar-EG"/>
                        </w:rPr>
                        <w:br/>
                      </w:r>
                      <w:r w:rsidRPr="006F5512">
                        <w:rPr>
                          <w:rFonts w:asciiTheme="minorBidi" w:eastAsia="Times New Roman" w:hAnsiTheme="minorBidi"/>
                          <w:color w:val="00B050"/>
                          <w:sz w:val="28"/>
                          <w:szCs w:val="28"/>
                          <w:rtl/>
                          <w:lang w:bidi="ar-EG"/>
                        </w:rPr>
                        <w:t>-</w:t>
                      </w:r>
                      <w:r w:rsidRPr="006F5512">
                        <w:rPr>
                          <w:rFonts w:asciiTheme="minorBidi" w:eastAsia="Times New Roman" w:hAnsiTheme="minorBidi"/>
                          <w:sz w:val="28"/>
                          <w:szCs w:val="28"/>
                          <w:rtl/>
                          <w:lang w:bidi="ar-EG"/>
                        </w:rPr>
                        <w:t xml:space="preserve"> 50 % من الإناث حاملات للمرض.</w:t>
                      </w:r>
                      <w:r w:rsidRPr="006F5512">
                        <w:rPr>
                          <w:rFonts w:asciiTheme="minorBidi" w:eastAsia="Times New Roman" w:hAnsiTheme="minorBidi"/>
                          <w:sz w:val="28"/>
                          <w:szCs w:val="28"/>
                          <w:rtl/>
                          <w:lang w:bidi="ar-EG"/>
                        </w:rPr>
                        <w:br/>
                      </w:r>
                      <w:r w:rsidRPr="006F5512">
                        <w:rPr>
                          <w:rFonts w:asciiTheme="minorBidi" w:eastAsia="Times New Roman" w:hAnsiTheme="minorBidi"/>
                          <w:color w:val="00B050"/>
                          <w:sz w:val="28"/>
                          <w:szCs w:val="28"/>
                          <w:rtl/>
                          <w:lang w:bidi="ar-EG"/>
                        </w:rPr>
                        <w:t>-</w:t>
                      </w:r>
                      <w:r w:rsidRPr="006F5512">
                        <w:rPr>
                          <w:rFonts w:asciiTheme="minorBidi" w:eastAsia="Times New Roman" w:hAnsiTheme="minorBidi"/>
                          <w:sz w:val="28"/>
                          <w:szCs w:val="28"/>
                          <w:rtl/>
                          <w:lang w:bidi="ar-EG"/>
                        </w:rPr>
                        <w:t> 50 % من الأبناء الإناث سليمات.</w:t>
                      </w:r>
                    </w:p>
                    <w:p w:rsidR="00D466BE" w:rsidRDefault="00D466BE" w:rsidP="006F5512">
                      <w:pPr>
                        <w:ind w:left="197"/>
                        <w:rPr>
                          <w:lang w:bidi="ar-EG"/>
                        </w:rPr>
                      </w:pPr>
                    </w:p>
                  </w:txbxContent>
                </v:textbox>
                <w10:wrap type="square"/>
              </v:shape>
            </w:pict>
          </mc:Fallback>
        </mc:AlternateContent>
      </w:r>
    </w:p>
    <w:p w:rsidR="00F72D37" w:rsidRDefault="00F72D37" w:rsidP="003032B3">
      <w:pPr>
        <w:spacing w:before="100" w:beforeAutospacing="1" w:after="100" w:afterAutospacing="1" w:line="276" w:lineRule="auto"/>
        <w:ind w:left="-426" w:right="142"/>
        <w:rPr>
          <w:rFonts w:ascii="Simplified Arabic" w:hAnsi="Simplified Arabic" w:cs="Simplified Arabic"/>
          <w:b/>
          <w:bCs/>
          <w:color w:val="002B82"/>
          <w:sz w:val="32"/>
          <w:szCs w:val="32"/>
          <w:rtl/>
        </w:rPr>
      </w:pPr>
    </w:p>
    <w:p w:rsidR="00F72D37" w:rsidRPr="00116CF4" w:rsidRDefault="00F72D37" w:rsidP="003032B3">
      <w:pPr>
        <w:spacing w:before="100" w:beforeAutospacing="1" w:after="100" w:afterAutospacing="1" w:line="276" w:lineRule="auto"/>
        <w:ind w:left="-426" w:right="142"/>
        <w:rPr>
          <w:rFonts w:ascii="Simplified Arabic" w:hAnsi="Simplified Arabic" w:cs="Simplified Arabic"/>
          <w:b/>
          <w:bCs/>
          <w:i/>
          <w:iCs/>
          <w:color w:val="002B82"/>
          <w:sz w:val="32"/>
          <w:szCs w:val="32"/>
          <w:rtl/>
        </w:rPr>
      </w:pPr>
    </w:p>
    <w:p w:rsidR="00F72D37" w:rsidRDefault="00F72D37" w:rsidP="003032B3">
      <w:pPr>
        <w:spacing w:before="100" w:beforeAutospacing="1" w:after="100" w:afterAutospacing="1" w:line="276" w:lineRule="auto"/>
        <w:ind w:left="-426" w:right="142"/>
        <w:rPr>
          <w:rFonts w:ascii="Simplified Arabic" w:hAnsi="Simplified Arabic" w:cs="Simplified Arabic"/>
          <w:b/>
          <w:bCs/>
          <w:color w:val="002B82"/>
          <w:sz w:val="32"/>
          <w:szCs w:val="32"/>
          <w:rtl/>
        </w:rPr>
      </w:pPr>
    </w:p>
    <w:p w:rsidR="00116CF4" w:rsidRDefault="00116CF4" w:rsidP="003032B3">
      <w:pPr>
        <w:spacing w:before="100" w:beforeAutospacing="1" w:after="100" w:afterAutospacing="1" w:line="276" w:lineRule="auto"/>
        <w:ind w:left="-426" w:right="142"/>
        <w:rPr>
          <w:rFonts w:ascii="Simplified Arabic" w:hAnsi="Simplified Arabic" w:cs="Simplified Arabic"/>
          <w:b/>
          <w:bCs/>
          <w:color w:val="002B82"/>
          <w:sz w:val="32"/>
          <w:szCs w:val="32"/>
          <w:rtl/>
        </w:rPr>
      </w:pPr>
      <w:r w:rsidRPr="006F5512">
        <w:rPr>
          <w:rFonts w:ascii="Simplified Arabic" w:eastAsia="Times New Roman" w:hAnsi="Simplified Arabic" w:cs="Simplified Arabic"/>
          <w:noProof/>
          <w:color w:val="00B050"/>
          <w:sz w:val="28"/>
          <w:szCs w:val="28"/>
          <w:rtl/>
        </w:rPr>
        <mc:AlternateContent>
          <mc:Choice Requires="wps">
            <w:drawing>
              <wp:anchor distT="45720" distB="45720" distL="114300" distR="114300" simplePos="0" relativeHeight="251730944" behindDoc="0" locked="0" layoutInCell="1" allowOverlap="1" wp14:anchorId="297C6082" wp14:editId="238F2D6D">
                <wp:simplePos x="0" y="0"/>
                <wp:positionH relativeFrom="column">
                  <wp:posOffset>2110105</wp:posOffset>
                </wp:positionH>
                <wp:positionV relativeFrom="paragraph">
                  <wp:posOffset>16510</wp:posOffset>
                </wp:positionV>
                <wp:extent cx="2889250" cy="948690"/>
                <wp:effectExtent l="0" t="0" r="6350" b="3810"/>
                <wp:wrapSquare wrapText="bothSides"/>
                <wp:docPr id="8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89250" cy="948690"/>
                        </a:xfrm>
                        <a:prstGeom prst="rect">
                          <a:avLst/>
                        </a:prstGeom>
                        <a:solidFill>
                          <a:schemeClr val="accent2">
                            <a:lumMod val="20000"/>
                            <a:lumOff val="80000"/>
                          </a:schemeClr>
                        </a:solidFill>
                        <a:ln w="9525">
                          <a:noFill/>
                          <a:miter lim="800000"/>
                          <a:headEnd/>
                          <a:tailEnd/>
                        </a:ln>
                      </wps:spPr>
                      <wps:txbx>
                        <w:txbxContent>
                          <w:p w:rsidR="00D466BE" w:rsidRDefault="00D466BE" w:rsidP="00F72D37">
                            <w:pPr>
                              <w:spacing w:line="276" w:lineRule="auto"/>
                              <w:ind w:left="197"/>
                              <w:rPr>
                                <w:lang w:bidi="ar-EG"/>
                              </w:rPr>
                            </w:pPr>
                            <w:r>
                              <w:rPr>
                                <w:rFonts w:ascii="Simplified Arabic" w:eastAsia="Times New Roman" w:hAnsi="Simplified Arabic" w:cs="Simplified Arabic" w:hint="cs"/>
                                <w:color w:val="00B050"/>
                                <w:sz w:val="28"/>
                                <w:szCs w:val="28"/>
                                <w:rtl/>
                                <w:lang w:bidi="ar-EG"/>
                              </w:rPr>
                              <w:t>3</w:t>
                            </w:r>
                            <w:r w:rsidRPr="005D6ED3">
                              <w:rPr>
                                <w:rFonts w:ascii="Simplified Arabic" w:eastAsia="Times New Roman" w:hAnsi="Simplified Arabic" w:cs="Simplified Arabic"/>
                                <w:color w:val="00B050"/>
                                <w:sz w:val="28"/>
                                <w:szCs w:val="28"/>
                                <w:rtl/>
                                <w:lang w:bidi="ar-EG"/>
                              </w:rPr>
                              <w:t>) </w:t>
                            </w:r>
                            <w:r w:rsidRPr="0022602B">
                              <w:rPr>
                                <w:rFonts w:ascii="Simplified Arabic" w:eastAsia="Times New Roman" w:hAnsi="Simplified Arabic" w:cs="Simplified Arabic"/>
                                <w:sz w:val="28"/>
                                <w:szCs w:val="28"/>
                                <w:rtl/>
                                <w:lang w:bidi="ar-EG"/>
                              </w:rPr>
                              <w:t xml:space="preserve"> </w:t>
                            </w:r>
                            <w:r w:rsidRPr="00F72D37">
                              <w:rPr>
                                <w:rFonts w:asciiTheme="minorBidi" w:eastAsia="Times New Roman" w:hAnsiTheme="minorBidi"/>
                                <w:sz w:val="28"/>
                                <w:szCs w:val="28"/>
                                <w:rtl/>
                                <w:lang w:bidi="ar-EG"/>
                              </w:rPr>
                              <w:t xml:space="preserve">إذا كان الأب مريض والأم سليمة </w:t>
                            </w:r>
                            <w:proofErr w:type="gramStart"/>
                            <w:r w:rsidRPr="00F72D37">
                              <w:rPr>
                                <w:rFonts w:asciiTheme="minorBidi" w:eastAsia="Times New Roman" w:hAnsiTheme="minorBidi"/>
                                <w:sz w:val="28"/>
                                <w:szCs w:val="28"/>
                                <w:rtl/>
                                <w:lang w:bidi="ar-EG"/>
                              </w:rPr>
                              <w:t>فيكون:</w:t>
                            </w:r>
                            <w:r w:rsidRPr="00F72D37">
                              <w:rPr>
                                <w:rFonts w:asciiTheme="minorBidi" w:eastAsia="Times New Roman" w:hAnsiTheme="minorBidi"/>
                                <w:sz w:val="28"/>
                                <w:szCs w:val="28"/>
                                <w:rtl/>
                                <w:lang w:bidi="ar-EG"/>
                              </w:rPr>
                              <w:br/>
                            </w:r>
                            <w:r w:rsidRPr="00F72D37">
                              <w:rPr>
                                <w:rFonts w:asciiTheme="minorBidi" w:eastAsia="Times New Roman" w:hAnsiTheme="minorBidi"/>
                                <w:color w:val="00B050"/>
                                <w:sz w:val="28"/>
                                <w:szCs w:val="28"/>
                                <w:rtl/>
                                <w:lang w:bidi="ar-EG"/>
                              </w:rPr>
                              <w:t>-</w:t>
                            </w:r>
                            <w:proofErr w:type="gramEnd"/>
                            <w:r w:rsidRPr="00F72D37">
                              <w:rPr>
                                <w:rFonts w:asciiTheme="minorBidi" w:eastAsia="Times New Roman" w:hAnsiTheme="minorBidi"/>
                                <w:sz w:val="28"/>
                                <w:szCs w:val="28"/>
                                <w:rtl/>
                                <w:lang w:bidi="ar-EG"/>
                              </w:rPr>
                              <w:t> جميع الأبناء الذكور سليمين.</w:t>
                            </w:r>
                            <w:r w:rsidRPr="00F72D37">
                              <w:rPr>
                                <w:rFonts w:asciiTheme="minorBidi" w:eastAsia="Times New Roman" w:hAnsiTheme="minorBidi"/>
                                <w:sz w:val="28"/>
                                <w:szCs w:val="28"/>
                                <w:rtl/>
                                <w:lang w:bidi="ar-EG"/>
                              </w:rPr>
                              <w:br/>
                            </w:r>
                            <w:r w:rsidRPr="00F72D37">
                              <w:rPr>
                                <w:rFonts w:asciiTheme="minorBidi" w:eastAsia="Times New Roman" w:hAnsiTheme="minorBidi"/>
                                <w:color w:val="00B050"/>
                                <w:sz w:val="28"/>
                                <w:szCs w:val="28"/>
                                <w:rtl/>
                                <w:lang w:bidi="ar-EG"/>
                              </w:rPr>
                              <w:t>-</w:t>
                            </w:r>
                            <w:r w:rsidRPr="00F72D37">
                              <w:rPr>
                                <w:rFonts w:asciiTheme="minorBidi" w:eastAsia="Times New Roman" w:hAnsiTheme="minorBidi"/>
                                <w:sz w:val="28"/>
                                <w:szCs w:val="28"/>
                                <w:rtl/>
                                <w:lang w:bidi="ar-EG"/>
                              </w:rPr>
                              <w:t> جميع الأبناء الإناث حاملات للمرض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C6082" id="_x0000_s1047" type="#_x0000_t202" style="position:absolute;left:0;text-align:left;margin-left:166.15pt;margin-top:1.3pt;width:227.5pt;height:74.7pt;flip:x;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" fillcolor="#fbe4d5 [661]" stroked="f">
                <v:textbox>
                  <w:txbxContent>
                    <w:p w:rsidR="00D466BE" w:rsidRDefault="00D466BE" w:rsidP="00F72D37">
                      <w:pPr>
                        <w:spacing w:line="276" w:lineRule="auto"/>
                        <w:ind w:left="197"/>
                        <w:rPr>
                          <w:lang w:bidi="ar-EG"/>
                        </w:rPr>
                      </w:pPr>
                      <w:r>
                        <w:rPr>
                          <w:rFonts w:ascii="Simplified Arabic" w:eastAsia="Times New Roman" w:hAnsi="Simplified Arabic" w:cs="Simplified Arabic" w:hint="cs"/>
                          <w:color w:val="00B050"/>
                          <w:sz w:val="28"/>
                          <w:szCs w:val="28"/>
                          <w:rtl/>
                          <w:lang w:bidi="ar-EG"/>
                        </w:rPr>
                        <w:t>3</w:t>
                      </w:r>
                      <w:r w:rsidRPr="005D6ED3">
                        <w:rPr>
                          <w:rFonts w:ascii="Simplified Arabic" w:eastAsia="Times New Roman" w:hAnsi="Simplified Arabic" w:cs="Simplified Arabic"/>
                          <w:color w:val="00B050"/>
                          <w:sz w:val="28"/>
                          <w:szCs w:val="28"/>
                          <w:rtl/>
                          <w:lang w:bidi="ar-EG"/>
                        </w:rPr>
                        <w:t>) </w:t>
                      </w:r>
                      <w:r w:rsidRPr="0022602B">
                        <w:rPr>
                          <w:rFonts w:ascii="Simplified Arabic" w:eastAsia="Times New Roman" w:hAnsi="Simplified Arabic" w:cs="Simplified Arabic"/>
                          <w:sz w:val="28"/>
                          <w:szCs w:val="28"/>
                          <w:rtl/>
                          <w:lang w:bidi="ar-EG"/>
                        </w:rPr>
                        <w:t xml:space="preserve"> </w:t>
                      </w:r>
                      <w:r w:rsidRPr="00F72D37">
                        <w:rPr>
                          <w:rFonts w:asciiTheme="minorBidi" w:eastAsia="Times New Roman" w:hAnsiTheme="minorBidi"/>
                          <w:sz w:val="28"/>
                          <w:szCs w:val="28"/>
                          <w:rtl/>
                          <w:lang w:bidi="ar-EG"/>
                        </w:rPr>
                        <w:t xml:space="preserve">إذا كان الأب مريض والأم سليمة </w:t>
                      </w:r>
                      <w:proofErr w:type="gramStart"/>
                      <w:r w:rsidRPr="00F72D37">
                        <w:rPr>
                          <w:rFonts w:asciiTheme="minorBidi" w:eastAsia="Times New Roman" w:hAnsiTheme="minorBidi"/>
                          <w:sz w:val="28"/>
                          <w:szCs w:val="28"/>
                          <w:rtl/>
                          <w:lang w:bidi="ar-EG"/>
                        </w:rPr>
                        <w:t>فيكون:</w:t>
                      </w:r>
                      <w:r w:rsidRPr="00F72D37">
                        <w:rPr>
                          <w:rFonts w:asciiTheme="minorBidi" w:eastAsia="Times New Roman" w:hAnsiTheme="minorBidi"/>
                          <w:sz w:val="28"/>
                          <w:szCs w:val="28"/>
                          <w:rtl/>
                          <w:lang w:bidi="ar-EG"/>
                        </w:rPr>
                        <w:br/>
                      </w:r>
                      <w:r w:rsidRPr="00F72D37">
                        <w:rPr>
                          <w:rFonts w:asciiTheme="minorBidi" w:eastAsia="Times New Roman" w:hAnsiTheme="minorBidi"/>
                          <w:color w:val="00B050"/>
                          <w:sz w:val="28"/>
                          <w:szCs w:val="28"/>
                          <w:rtl/>
                          <w:lang w:bidi="ar-EG"/>
                        </w:rPr>
                        <w:t>-</w:t>
                      </w:r>
                      <w:proofErr w:type="gramEnd"/>
                      <w:r w:rsidRPr="00F72D37">
                        <w:rPr>
                          <w:rFonts w:asciiTheme="minorBidi" w:eastAsia="Times New Roman" w:hAnsiTheme="minorBidi"/>
                          <w:sz w:val="28"/>
                          <w:szCs w:val="28"/>
                          <w:rtl/>
                          <w:lang w:bidi="ar-EG"/>
                        </w:rPr>
                        <w:t> جميع الأبناء الذكور سليمين.</w:t>
                      </w:r>
                      <w:r w:rsidRPr="00F72D37">
                        <w:rPr>
                          <w:rFonts w:asciiTheme="minorBidi" w:eastAsia="Times New Roman" w:hAnsiTheme="minorBidi"/>
                          <w:sz w:val="28"/>
                          <w:szCs w:val="28"/>
                          <w:rtl/>
                          <w:lang w:bidi="ar-EG"/>
                        </w:rPr>
                        <w:br/>
                      </w:r>
                      <w:r w:rsidRPr="00F72D37">
                        <w:rPr>
                          <w:rFonts w:asciiTheme="minorBidi" w:eastAsia="Times New Roman" w:hAnsiTheme="minorBidi"/>
                          <w:color w:val="00B050"/>
                          <w:sz w:val="28"/>
                          <w:szCs w:val="28"/>
                          <w:rtl/>
                          <w:lang w:bidi="ar-EG"/>
                        </w:rPr>
                        <w:t>-</w:t>
                      </w:r>
                      <w:r w:rsidRPr="00F72D37">
                        <w:rPr>
                          <w:rFonts w:asciiTheme="minorBidi" w:eastAsia="Times New Roman" w:hAnsiTheme="minorBidi"/>
                          <w:sz w:val="28"/>
                          <w:szCs w:val="28"/>
                          <w:rtl/>
                          <w:lang w:bidi="ar-EG"/>
                        </w:rPr>
                        <w:t> جميع الأبناء الإناث حاملات للمرض</w:t>
                      </w:r>
                    </w:p>
                  </w:txbxContent>
                </v:textbox>
                <w10:wrap type="square"/>
              </v:shape>
            </w:pict>
          </mc:Fallback>
        </mc:AlternateContent>
      </w:r>
    </w:p>
    <w:p w:rsidR="00116CF4" w:rsidRDefault="00116CF4" w:rsidP="003032B3">
      <w:pPr>
        <w:spacing w:before="100" w:beforeAutospacing="1" w:after="100" w:afterAutospacing="1" w:line="276" w:lineRule="auto"/>
        <w:ind w:left="-426" w:right="142"/>
        <w:rPr>
          <w:rFonts w:ascii="Simplified Arabic" w:hAnsi="Simplified Arabic" w:cs="Simplified Arabic"/>
          <w:b/>
          <w:bCs/>
          <w:color w:val="002B82"/>
          <w:sz w:val="32"/>
          <w:szCs w:val="32"/>
          <w:rtl/>
        </w:rPr>
      </w:pPr>
    </w:p>
    <w:p w:rsidR="00442FFE" w:rsidRPr="009C0E41" w:rsidRDefault="00442FFE" w:rsidP="003032B3">
      <w:pPr>
        <w:spacing w:before="100" w:beforeAutospacing="1" w:after="100" w:afterAutospacing="1" w:line="276" w:lineRule="auto"/>
        <w:ind w:left="-426" w:right="142"/>
        <w:rPr>
          <w:rFonts w:ascii="Simplified Arabic" w:hAnsi="Simplified Arabic" w:cs="Simplified Arabic"/>
          <w:b/>
          <w:bCs/>
          <w:color w:val="002B82"/>
          <w:sz w:val="32"/>
          <w:szCs w:val="32"/>
          <w:rtl/>
          <w:lang w:bidi="ar-SY"/>
        </w:rPr>
      </w:pPr>
      <w:r w:rsidRPr="009C0E41">
        <w:rPr>
          <w:rFonts w:ascii="Simplified Arabic" w:hAnsi="Simplified Arabic" w:cs="Simplified Arabic" w:hint="cs"/>
          <w:b/>
          <w:bCs/>
          <w:color w:val="002B82"/>
          <w:sz w:val="32"/>
          <w:szCs w:val="32"/>
          <w:rtl/>
        </w:rPr>
        <w:t>العلاج:</w:t>
      </w:r>
      <w:r w:rsidR="006F5512" w:rsidRPr="006F5512">
        <w:rPr>
          <w:rFonts w:ascii="Simplified Arabic" w:eastAsia="Times New Roman" w:hAnsi="Simplified Arabic" w:cs="Simplified Arabic"/>
          <w:noProof/>
          <w:color w:val="00B050"/>
          <w:sz w:val="28"/>
          <w:szCs w:val="28"/>
          <w:rtl/>
          <w:lang w:bidi="ar-EG"/>
        </w:rPr>
        <w:t xml:space="preserve"> </w:t>
      </w:r>
    </w:p>
    <w:p w:rsidR="0016692E" w:rsidRPr="004E6BB4" w:rsidRDefault="00442FFE" w:rsidP="003032B3">
      <w:pPr>
        <w:spacing w:before="100" w:beforeAutospacing="1" w:after="100" w:afterAutospacing="1" w:line="276" w:lineRule="auto"/>
        <w:ind w:left="-426" w:right="142"/>
        <w:rPr>
          <w:rFonts w:ascii="Simplified Arabic" w:eastAsia="Times New Roman" w:hAnsi="Simplified Arabic" w:cs="Simplified Arabic"/>
          <w:color w:val="333333"/>
          <w:sz w:val="21"/>
          <w:szCs w:val="21"/>
          <w:rtl/>
        </w:rPr>
      </w:pPr>
      <w:r w:rsidRPr="001C256C">
        <w:rPr>
          <w:rFonts w:ascii="Simplified Arabic" w:hAnsi="Simplified Arabic" w:cs="Simplified Arabic" w:hint="cs"/>
          <w:sz w:val="28"/>
          <w:szCs w:val="28"/>
          <w:rtl/>
        </w:rPr>
        <w:t>حتى الآن لم يكتشف علاج جذري لهذا المرض إلا أنه يوجد أساليب وعادات يتبعها المريض من أجل وقايته من حدوث نزف وإصابة عضلية أو مفصلية كامتناع المرضى عن ممارسة أنواع من الرياضة مثل كرة القدم</w:t>
      </w:r>
      <w:r w:rsidR="006E0536" w:rsidRPr="001C256C">
        <w:rPr>
          <w:rFonts w:ascii="Simplified Arabic" w:hAnsi="Simplified Arabic" w:cs="Simplified Arabic" w:hint="cs"/>
          <w:sz w:val="28"/>
          <w:szCs w:val="28"/>
          <w:rtl/>
        </w:rPr>
        <w:t>، وفي حالة الخدوش السطحية</w:t>
      </w:r>
      <w:r w:rsidRPr="001C256C">
        <w:rPr>
          <w:rFonts w:ascii="Simplified Arabic" w:hAnsi="Simplified Arabic" w:cs="Simplified Arabic" w:hint="cs"/>
          <w:sz w:val="28"/>
          <w:szCs w:val="28"/>
          <w:rtl/>
        </w:rPr>
        <w:t xml:space="preserve"> </w:t>
      </w:r>
      <w:r w:rsidR="006E0536" w:rsidRPr="001C256C">
        <w:rPr>
          <w:rFonts w:ascii="Simplified Arabic" w:hAnsi="Simplified Arabic" w:cs="Simplified Arabic" w:hint="cs"/>
          <w:sz w:val="28"/>
          <w:szCs w:val="28"/>
          <w:rtl/>
        </w:rPr>
        <w:t xml:space="preserve">لا يكون النزف خطيراً كما يعتقد البعض، على خلاف الجروح </w:t>
      </w:r>
      <w:r w:rsidR="001C256C">
        <w:rPr>
          <w:rFonts w:ascii="Simplified Arabic" w:hAnsi="Simplified Arabic" w:cs="Simplified Arabic" w:hint="cs"/>
          <w:sz w:val="28"/>
          <w:szCs w:val="28"/>
          <w:rtl/>
        </w:rPr>
        <w:t xml:space="preserve">النازفة </w:t>
      </w:r>
      <w:r w:rsidR="006E0536" w:rsidRPr="001C256C">
        <w:rPr>
          <w:rFonts w:ascii="Simplified Arabic" w:hAnsi="Simplified Arabic" w:cs="Simplified Arabic" w:hint="cs"/>
          <w:sz w:val="28"/>
          <w:szCs w:val="28"/>
          <w:rtl/>
        </w:rPr>
        <w:t xml:space="preserve">التي يمنع خياطتها </w:t>
      </w:r>
      <w:r w:rsidR="004E6BB4" w:rsidRPr="001C256C">
        <w:rPr>
          <w:rFonts w:ascii="Simplified Arabic" w:hAnsi="Simplified Arabic" w:cs="Simplified Arabic" w:hint="cs"/>
          <w:sz w:val="28"/>
          <w:szCs w:val="28"/>
          <w:rtl/>
        </w:rPr>
        <w:t xml:space="preserve">أو كيّها بالحرارة </w:t>
      </w:r>
      <w:r w:rsidR="006E0536" w:rsidRPr="001C256C">
        <w:rPr>
          <w:rFonts w:ascii="Simplified Arabic" w:hAnsi="Simplified Arabic" w:cs="Simplified Arabic" w:hint="cs"/>
          <w:sz w:val="28"/>
          <w:szCs w:val="28"/>
          <w:rtl/>
        </w:rPr>
        <w:t>وإنما</w:t>
      </w:r>
      <w:r w:rsidR="004E6BB4" w:rsidRPr="001C256C">
        <w:rPr>
          <w:rFonts w:ascii="Simplified Arabic" w:hAnsi="Simplified Arabic" w:cs="Simplified Arabic" w:hint="cs"/>
          <w:sz w:val="28"/>
          <w:szCs w:val="28"/>
          <w:rtl/>
        </w:rPr>
        <w:t xml:space="preserve"> يوضع عليها كمادات باردة أو مجمدة و</w:t>
      </w:r>
      <w:r w:rsidR="001C256C">
        <w:rPr>
          <w:rFonts w:ascii="Simplified Arabic" w:hAnsi="Simplified Arabic" w:cs="Simplified Arabic" w:hint="cs"/>
          <w:sz w:val="28"/>
          <w:szCs w:val="28"/>
          <w:rtl/>
        </w:rPr>
        <w:t>ت</w:t>
      </w:r>
      <w:r w:rsidR="004E6BB4" w:rsidRPr="001C256C">
        <w:rPr>
          <w:rFonts w:ascii="Simplified Arabic" w:hAnsi="Simplified Arabic" w:cs="Simplified Arabic" w:hint="cs"/>
          <w:sz w:val="28"/>
          <w:szCs w:val="28"/>
          <w:rtl/>
        </w:rPr>
        <w:t>ربط بأربطة ضاغطة.</w:t>
      </w:r>
      <w:r w:rsidR="00863ABA" w:rsidRPr="001C256C">
        <w:rPr>
          <w:rFonts w:ascii="Simplified Arabic" w:hAnsi="Simplified Arabic" w:cs="Simplified Arabic"/>
          <w:sz w:val="28"/>
          <w:szCs w:val="28"/>
          <w:rtl/>
        </w:rPr>
        <w:br/>
      </w:r>
    </w:p>
    <w:p w:rsidR="0016692E" w:rsidRDefault="0016692E" w:rsidP="003032B3">
      <w:pPr>
        <w:spacing w:before="100" w:beforeAutospacing="1" w:after="100" w:afterAutospacing="1" w:line="276" w:lineRule="auto"/>
        <w:ind w:left="-426" w:right="142"/>
        <w:jc w:val="center"/>
        <w:rPr>
          <w:rFonts w:ascii="Helvetica" w:eastAsia="Times New Roman" w:hAnsi="Helvetica" w:cs="Helvetica"/>
          <w:color w:val="333333"/>
          <w:sz w:val="21"/>
          <w:szCs w:val="21"/>
          <w:rtl/>
        </w:rPr>
      </w:pPr>
    </w:p>
    <w:p w:rsidR="009465FC" w:rsidRDefault="009465FC" w:rsidP="003032B3">
      <w:pPr>
        <w:spacing w:before="100" w:beforeAutospacing="1" w:after="100" w:afterAutospacing="1" w:line="276" w:lineRule="auto"/>
        <w:ind w:left="-426" w:right="142"/>
        <w:jc w:val="center"/>
        <w:rPr>
          <w:rFonts w:ascii="Helvetica" w:eastAsia="Times New Roman" w:hAnsi="Helvetica" w:cs="Helvetica"/>
          <w:color w:val="333333"/>
          <w:sz w:val="21"/>
          <w:szCs w:val="21"/>
          <w:rtl/>
        </w:rPr>
      </w:pPr>
    </w:p>
    <w:p w:rsidR="00116CF4" w:rsidRDefault="00116CF4" w:rsidP="003032B3">
      <w:pPr>
        <w:spacing w:before="100" w:beforeAutospacing="1" w:after="100" w:afterAutospacing="1" w:line="276" w:lineRule="auto"/>
        <w:ind w:left="-426" w:right="142"/>
        <w:jc w:val="center"/>
        <w:rPr>
          <w:rFonts w:ascii="Helvetica" w:eastAsia="Times New Roman" w:hAnsi="Helvetica" w:cs="Helvetica"/>
          <w:color w:val="333333"/>
          <w:sz w:val="21"/>
          <w:szCs w:val="21"/>
          <w:rtl/>
        </w:rPr>
      </w:pPr>
    </w:p>
    <w:p w:rsidR="00116CF4" w:rsidRDefault="00116CF4" w:rsidP="003032B3">
      <w:pPr>
        <w:spacing w:before="100" w:beforeAutospacing="1" w:after="100" w:afterAutospacing="1" w:line="276" w:lineRule="auto"/>
        <w:ind w:left="-426" w:right="142"/>
        <w:jc w:val="center"/>
        <w:rPr>
          <w:rFonts w:ascii="Helvetica" w:eastAsia="Times New Roman" w:hAnsi="Helvetica" w:cs="Helvetica"/>
          <w:color w:val="333333"/>
          <w:sz w:val="21"/>
          <w:szCs w:val="21"/>
          <w:rtl/>
        </w:rPr>
      </w:pPr>
    </w:p>
    <w:p w:rsidR="00116CF4" w:rsidRDefault="00116CF4" w:rsidP="003032B3">
      <w:pPr>
        <w:spacing w:before="100" w:beforeAutospacing="1" w:after="100" w:afterAutospacing="1" w:line="276" w:lineRule="auto"/>
        <w:ind w:left="-426" w:right="142"/>
        <w:jc w:val="center"/>
        <w:rPr>
          <w:rFonts w:ascii="Helvetica" w:eastAsia="Times New Roman" w:hAnsi="Helvetica" w:cs="Helvetica"/>
          <w:color w:val="333333"/>
          <w:sz w:val="21"/>
          <w:szCs w:val="21"/>
          <w:rtl/>
        </w:rPr>
      </w:pPr>
    </w:p>
    <w:p w:rsidR="00411E38" w:rsidRDefault="00411E38" w:rsidP="003032B3">
      <w:pPr>
        <w:spacing w:before="100" w:beforeAutospacing="1" w:after="100" w:afterAutospacing="1" w:line="240" w:lineRule="auto"/>
        <w:ind w:left="-426" w:right="142"/>
        <w:jc w:val="center"/>
        <w:rPr>
          <w:rFonts w:ascii="Arial Unicode MS" w:eastAsia="Arial Unicode MS" w:hAnsi="Arial Unicode MS" w:cs="Arial Unicode MS"/>
          <w:color w:val="1F3864" w:themeColor="accent5" w:themeShade="80"/>
          <w:sz w:val="48"/>
          <w:szCs w:val="48"/>
          <w:rtl/>
        </w:rPr>
      </w:pPr>
      <w:r w:rsidRPr="005158BE">
        <w:rPr>
          <w:rFonts w:ascii="Arial Unicode MS" w:eastAsia="Arial Unicode MS" w:hAnsi="Arial Unicode MS" w:cs="Arial Unicode MS" w:hint="cs"/>
          <w:color w:val="1F3864" w:themeColor="accent5" w:themeShade="80"/>
          <w:sz w:val="48"/>
          <w:szCs w:val="48"/>
          <w:rtl/>
        </w:rPr>
        <w:lastRenderedPageBreak/>
        <w:t>الخاتمة</w:t>
      </w:r>
      <w:r w:rsidR="00D51BD6">
        <w:rPr>
          <w:rFonts w:ascii="Arial Unicode MS" w:eastAsia="Arial Unicode MS" w:hAnsi="Arial Unicode MS" w:cs="Arial Unicode MS" w:hint="cs"/>
          <w:color w:val="1F3864" w:themeColor="accent5" w:themeShade="80"/>
          <w:sz w:val="48"/>
          <w:szCs w:val="48"/>
          <w:rtl/>
        </w:rPr>
        <w:t xml:space="preserve"> </w:t>
      </w:r>
    </w:p>
    <w:p w:rsidR="00D51BD6" w:rsidRPr="005E3DCB" w:rsidRDefault="005E3DCB" w:rsidP="00D51BD6">
      <w:pPr>
        <w:spacing w:before="100" w:beforeAutospacing="1" w:after="100" w:afterAutospacing="1" w:line="240" w:lineRule="auto"/>
        <w:ind w:left="-426" w:right="142"/>
        <w:rPr>
          <w:rFonts w:ascii="Arial Unicode MS" w:eastAsia="Arial Unicode MS" w:hAnsi="Arial Unicode MS" w:cs="Arial Unicode MS"/>
          <w:b/>
          <w:bCs/>
          <w:color w:val="1F3864" w:themeColor="accent5" w:themeShade="80"/>
          <w:sz w:val="48"/>
          <w:szCs w:val="48"/>
          <w:rtl/>
        </w:rPr>
      </w:pPr>
      <w:r w:rsidRPr="005E3DCB">
        <w:rPr>
          <w:rFonts w:ascii="Simplified Arabic" w:hAnsi="Simplified Arabic" w:cs="Simplified Arabic" w:hint="cs"/>
          <w:b/>
          <w:bCs/>
          <w:sz w:val="28"/>
          <w:szCs w:val="28"/>
          <w:rtl/>
        </w:rPr>
        <w:t xml:space="preserve">وتضمن في النتائج </w:t>
      </w:r>
      <w:proofErr w:type="gramStart"/>
      <w:r w:rsidRPr="005E3DCB">
        <w:rPr>
          <w:rFonts w:ascii="Simplified Arabic" w:hAnsi="Simplified Arabic" w:cs="Simplified Arabic" w:hint="cs"/>
          <w:b/>
          <w:bCs/>
          <w:sz w:val="28"/>
          <w:szCs w:val="28"/>
          <w:rtl/>
        </w:rPr>
        <w:t>و المقترحات</w:t>
      </w:r>
      <w:proofErr w:type="gramEnd"/>
      <w:r w:rsidRPr="005E3DCB">
        <w:rPr>
          <w:rFonts w:ascii="Simplified Arabic" w:hAnsi="Simplified Arabic" w:cs="Simplified Arabic" w:hint="cs"/>
          <w:b/>
          <w:bCs/>
          <w:sz w:val="28"/>
          <w:szCs w:val="28"/>
          <w:rtl/>
        </w:rPr>
        <w:t>:</w:t>
      </w:r>
    </w:p>
    <w:p w:rsidR="00714959" w:rsidRPr="00617429" w:rsidRDefault="00714959" w:rsidP="00714959">
      <w:pPr>
        <w:spacing w:before="100" w:beforeAutospacing="1" w:after="100" w:afterAutospacing="1" w:line="276" w:lineRule="auto"/>
        <w:ind w:left="-426" w:right="142"/>
        <w:jc w:val="center"/>
        <w:rPr>
          <w:rFonts w:ascii="Arial Unicode MS" w:eastAsia="Arial Unicode MS" w:hAnsi="Arial Unicode MS" w:cs="Arial Unicode MS"/>
          <w:color w:val="1F3864" w:themeColor="accent5" w:themeShade="80"/>
          <w:sz w:val="48"/>
          <w:szCs w:val="48"/>
          <w:rtl/>
          <w:lang w:bidi="ar-SY"/>
        </w:rPr>
      </w:pPr>
      <w:r w:rsidRPr="005158BE">
        <w:rPr>
          <w:rFonts w:ascii="Arial Unicode MS" w:eastAsia="Arial Unicode MS" w:hAnsi="Arial Unicode MS" w:cs="Arial Unicode MS" w:hint="cs"/>
          <w:color w:val="1F3864" w:themeColor="accent5" w:themeShade="80"/>
          <w:sz w:val="48"/>
          <w:szCs w:val="48"/>
          <w:rtl/>
        </w:rPr>
        <w:t xml:space="preserve">نتائج البحث </w:t>
      </w:r>
    </w:p>
    <w:p w:rsidR="00714959" w:rsidRDefault="00714959" w:rsidP="00714959">
      <w:pPr>
        <w:pStyle w:val="a3"/>
        <w:numPr>
          <w:ilvl w:val="0"/>
          <w:numId w:val="13"/>
        </w:numPr>
        <w:tabs>
          <w:tab w:val="left" w:pos="-341"/>
        </w:tabs>
        <w:spacing w:line="276" w:lineRule="auto"/>
        <w:ind w:left="-426" w:right="142" w:firstLine="0"/>
        <w:rPr>
          <w:rFonts w:ascii="Simplified Arabic" w:hAnsi="Simplified Arabic" w:cs="Simplified Arabic"/>
          <w:sz w:val="28"/>
          <w:szCs w:val="28"/>
        </w:rPr>
      </w:pPr>
      <w:r>
        <w:rPr>
          <w:rFonts w:ascii="Simplified Arabic" w:hAnsi="Simplified Arabic" w:cs="Simplified Arabic" w:hint="cs"/>
          <w:sz w:val="28"/>
          <w:szCs w:val="28"/>
          <w:rtl/>
        </w:rPr>
        <w:t>تولد الكرية الحمراء في نقي العظم وفي داخلها نواة ولكنها تطرح نواتها</w:t>
      </w:r>
      <w:r w:rsidRPr="0061742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فتصبح</w:t>
      </w:r>
      <w:r w:rsidRPr="00617429">
        <w:rPr>
          <w:rFonts w:ascii="Simplified Arabic" w:hAnsi="Simplified Arabic" w:cs="Simplified Arabic" w:hint="cs"/>
          <w:sz w:val="28"/>
          <w:szCs w:val="28"/>
          <w:rtl/>
        </w:rPr>
        <w:t xml:space="preserve"> أكثر قدرة وكفاءة على نقل الأوكسجين إلا أن هذا يحد بالواقع من عمرها لأنها لا تعود قادرة على استبدال وإصلاح الأنزيمات اللازمة لحياتها وبالتالي تفقد العديد من الوظائف الاستقلابية التي تقوم بها في نقي العظم بما فيها تركيب البروتين.</w:t>
      </w:r>
    </w:p>
    <w:p w:rsidR="00714959" w:rsidRDefault="00714959" w:rsidP="00714959">
      <w:pPr>
        <w:pStyle w:val="a3"/>
        <w:numPr>
          <w:ilvl w:val="0"/>
          <w:numId w:val="13"/>
        </w:numPr>
        <w:tabs>
          <w:tab w:val="left" w:pos="-341"/>
        </w:tabs>
        <w:spacing w:line="276" w:lineRule="auto"/>
        <w:ind w:left="-426" w:right="142" w:firstLine="0"/>
        <w:rPr>
          <w:rFonts w:ascii="Arial Unicode MS" w:eastAsia="Arial Unicode MS" w:hAnsi="Arial Unicode MS" w:cs="Arial Unicode MS"/>
          <w:color w:val="1F3864" w:themeColor="accent5" w:themeShade="80"/>
          <w:sz w:val="44"/>
          <w:szCs w:val="44"/>
        </w:rPr>
      </w:pPr>
      <w:r>
        <w:rPr>
          <w:rFonts w:ascii="Simplified Arabic" w:hAnsi="Simplified Arabic" w:cs="Simplified Arabic" w:hint="cs"/>
          <w:sz w:val="28"/>
          <w:szCs w:val="28"/>
          <w:rtl/>
        </w:rPr>
        <w:t>لنفر</w:t>
      </w:r>
      <w:r w:rsidRPr="0022602B">
        <w:rPr>
          <w:rFonts w:ascii="Simplified Arabic" w:hAnsi="Simplified Arabic" w:cs="Simplified Arabic"/>
          <w:sz w:val="28"/>
          <w:szCs w:val="28"/>
          <w:rtl/>
        </w:rPr>
        <w:t xml:space="preserve">ض أنّ عملية نقل دم حصلت من شخص ذي زمرة دم </w:t>
      </w:r>
      <w:r w:rsidRPr="0022602B">
        <w:rPr>
          <w:rFonts w:ascii="Simplified Arabic" w:hAnsi="Simplified Arabic" w:cs="Simplified Arabic"/>
          <w:sz w:val="28"/>
          <w:szCs w:val="28"/>
        </w:rPr>
        <w:t>A</w:t>
      </w:r>
      <w:r w:rsidRPr="0022602B">
        <w:rPr>
          <w:rFonts w:ascii="Simplified Arabic" w:hAnsi="Simplified Arabic" w:cs="Simplified Arabic"/>
          <w:sz w:val="28"/>
          <w:szCs w:val="28"/>
          <w:rtl/>
        </w:rPr>
        <w:t xml:space="preserve"> إلى شخص ذي زمرة </w:t>
      </w:r>
      <w:r w:rsidRPr="0022602B">
        <w:rPr>
          <w:rFonts w:ascii="Simplified Arabic" w:hAnsi="Simplified Arabic" w:cs="Simplified Arabic"/>
          <w:sz w:val="28"/>
          <w:szCs w:val="28"/>
        </w:rPr>
        <w:t>B</w:t>
      </w:r>
      <w:r w:rsidRPr="0022602B">
        <w:rPr>
          <w:rFonts w:ascii="Simplified Arabic" w:hAnsi="Simplified Arabic" w:cs="Simplified Arabic"/>
          <w:sz w:val="28"/>
          <w:szCs w:val="28"/>
          <w:rtl/>
        </w:rPr>
        <w:t xml:space="preserve">، عندها سترتبط الأضداد من النوع </w:t>
      </w:r>
      <w:r w:rsidRPr="0022602B">
        <w:rPr>
          <w:rFonts w:ascii="Simplified Arabic" w:hAnsi="Simplified Arabic" w:cs="Simplified Arabic"/>
          <w:sz w:val="28"/>
          <w:szCs w:val="28"/>
        </w:rPr>
        <w:t>A</w:t>
      </w:r>
      <w:r w:rsidRPr="0022602B">
        <w:rPr>
          <w:rFonts w:ascii="Simplified Arabic" w:hAnsi="Simplified Arabic" w:cs="Simplified Arabic"/>
          <w:sz w:val="28"/>
          <w:szCs w:val="28"/>
          <w:rtl/>
        </w:rPr>
        <w:t xml:space="preserve"> (الموجودة في بلازما دم المتلقّي) بالمستضدّات </w:t>
      </w:r>
      <w:r w:rsidRPr="0022602B">
        <w:rPr>
          <w:rFonts w:ascii="Simplified Arabic" w:hAnsi="Simplified Arabic" w:cs="Simplified Arabic"/>
          <w:sz w:val="28"/>
          <w:szCs w:val="28"/>
        </w:rPr>
        <w:t>A</w:t>
      </w:r>
      <w:r w:rsidRPr="0022602B">
        <w:rPr>
          <w:rFonts w:ascii="Simplified Arabic" w:hAnsi="Simplified Arabic" w:cs="Simplified Arabic"/>
          <w:sz w:val="28"/>
          <w:szCs w:val="28"/>
          <w:rtl/>
        </w:rPr>
        <w:t xml:space="preserve"> الموجودة على سطوح كريات دم المتبرّع، مما يؤدّي إلى ارتصاص الكريات الحمر، ال</w:t>
      </w:r>
      <w:r w:rsidRPr="0022602B">
        <w:rPr>
          <w:rFonts w:ascii="Simplified Arabic" w:hAnsi="Simplified Arabic" w:cs="Simplified Arabic" w:hint="cs"/>
          <w:sz w:val="28"/>
          <w:szCs w:val="28"/>
          <w:rtl/>
        </w:rPr>
        <w:t>أ</w:t>
      </w:r>
      <w:r w:rsidRPr="0022602B">
        <w:rPr>
          <w:rFonts w:ascii="Simplified Arabic" w:hAnsi="Simplified Arabic" w:cs="Simplified Arabic"/>
          <w:sz w:val="28"/>
          <w:szCs w:val="28"/>
          <w:rtl/>
        </w:rPr>
        <w:t xml:space="preserve">مر الذي يؤدي إلى انسداد الأوعية الدموية بالكريّات المتراصّة، وانتكاسات خطيرة قد تنتهي بالوفاة نتيجة توقّف عمل الكلية. ويحصل الأمر نفسه عند أي عملية نقل دم غير موافق الزمرة (طبعاً مع تغيير أسماء الأضداد أو المستضدات حسب الحالة). </w:t>
      </w:r>
    </w:p>
    <w:p w:rsidR="00714959" w:rsidRDefault="00714959" w:rsidP="00714959">
      <w:pPr>
        <w:pStyle w:val="a3"/>
        <w:numPr>
          <w:ilvl w:val="0"/>
          <w:numId w:val="13"/>
        </w:numPr>
        <w:tabs>
          <w:tab w:val="left" w:pos="-341"/>
        </w:tabs>
        <w:spacing w:line="276" w:lineRule="auto"/>
        <w:ind w:left="-426" w:right="142" w:firstLine="0"/>
        <w:rPr>
          <w:rFonts w:ascii="Simplified Arabic" w:hAnsi="Simplified Arabic" w:cs="Simplified Arabic"/>
          <w:sz w:val="28"/>
          <w:szCs w:val="28"/>
        </w:rPr>
      </w:pPr>
      <w:r w:rsidRPr="00843AC6">
        <w:rPr>
          <w:rFonts w:ascii="Simplified Arabic" w:hAnsi="Simplified Arabic" w:cs="Simplified Arabic" w:hint="cs"/>
          <w:sz w:val="28"/>
          <w:szCs w:val="28"/>
          <w:rtl/>
        </w:rPr>
        <w:t xml:space="preserve">يتشكل عند الإصابة </w:t>
      </w:r>
      <w:r>
        <w:rPr>
          <w:rFonts w:ascii="Simplified Arabic" w:hAnsi="Simplified Arabic" w:cs="Simplified Arabic" w:hint="cs"/>
          <w:sz w:val="28"/>
          <w:szCs w:val="28"/>
          <w:rtl/>
        </w:rPr>
        <w:t>بفقر الدم المنجلي خضاب شاذ يعطي</w:t>
      </w:r>
      <w:r w:rsidRPr="00843AC6">
        <w:rPr>
          <w:rFonts w:ascii="Simplified Arabic" w:hAnsi="Simplified Arabic" w:cs="Simplified Arabic" w:hint="cs"/>
          <w:sz w:val="28"/>
          <w:szCs w:val="28"/>
          <w:rtl/>
        </w:rPr>
        <w:t xml:space="preserve"> الكرية الحمراء شكلها المنجلي وبالتالي تنقل كمية أقل من الأوكسجين ويصبح عمرها حوالي 20 يوم فقط وهذا ما يؤدي لفقر الدّم.</w:t>
      </w:r>
    </w:p>
    <w:p w:rsidR="00714959" w:rsidRDefault="00714959" w:rsidP="00714959">
      <w:pPr>
        <w:pStyle w:val="a3"/>
        <w:numPr>
          <w:ilvl w:val="0"/>
          <w:numId w:val="13"/>
        </w:numPr>
        <w:tabs>
          <w:tab w:val="left" w:pos="-341"/>
        </w:tabs>
        <w:spacing w:line="276" w:lineRule="auto"/>
        <w:ind w:left="-426" w:right="142" w:firstLine="0"/>
        <w:rPr>
          <w:rFonts w:ascii="Simplified Arabic" w:hAnsi="Simplified Arabic" w:cs="Simplified Arabic"/>
          <w:sz w:val="28"/>
          <w:szCs w:val="28"/>
        </w:rPr>
      </w:pPr>
      <w:r>
        <w:rPr>
          <w:rFonts w:ascii="Simplified Arabic" w:hAnsi="Simplified Arabic" w:cs="Simplified Arabic" w:hint="cs"/>
          <w:sz w:val="28"/>
          <w:szCs w:val="28"/>
          <w:rtl/>
        </w:rPr>
        <w:t xml:space="preserve">في مرض فقر الدم المنجلي تموت الكريات الحمر المنجلية في يومها العشرين تقريباً وتنقل إلى الطحال وهذه </w:t>
      </w:r>
      <w:proofErr w:type="spellStart"/>
      <w:r w:rsidRPr="003F4F12">
        <w:rPr>
          <w:rFonts w:ascii="Simplified Arabic" w:hAnsi="Simplified Arabic" w:cs="Simplified Arabic" w:hint="cs"/>
          <w:sz w:val="28"/>
          <w:szCs w:val="28"/>
          <w:u w:val="single"/>
          <w:rtl/>
        </w:rPr>
        <w:t>الاحتشاءات</w:t>
      </w:r>
      <w:proofErr w:type="spellEnd"/>
      <w:r w:rsidRPr="003F4F12">
        <w:rPr>
          <w:rFonts w:ascii="Simplified Arabic" w:hAnsi="Simplified Arabic" w:cs="Simplified Arabic" w:hint="cs"/>
          <w:sz w:val="28"/>
          <w:szCs w:val="28"/>
          <w:u w:val="single"/>
          <w:rtl/>
        </w:rPr>
        <w:t xml:space="preserve"> الكثيفة والمتكررة فيه تسبب تخربه</w:t>
      </w:r>
      <w:r>
        <w:rPr>
          <w:rFonts w:ascii="Simplified Arabic" w:hAnsi="Simplified Arabic" w:cs="Simplified Arabic" w:hint="cs"/>
          <w:sz w:val="28"/>
          <w:szCs w:val="28"/>
          <w:u w:val="single"/>
          <w:rtl/>
        </w:rPr>
        <w:t xml:space="preserve"> وبالتالي يصبح الجسم عرضة للإنتانات الخطيرة</w:t>
      </w:r>
      <w:r>
        <w:rPr>
          <w:rFonts w:ascii="Simplified Arabic" w:hAnsi="Simplified Arabic" w:cs="Simplified Arabic" w:hint="cs"/>
          <w:sz w:val="28"/>
          <w:szCs w:val="28"/>
          <w:rtl/>
        </w:rPr>
        <w:t>.</w:t>
      </w:r>
    </w:p>
    <w:p w:rsidR="00714959" w:rsidRDefault="00714959" w:rsidP="00714959">
      <w:pPr>
        <w:pStyle w:val="a3"/>
        <w:numPr>
          <w:ilvl w:val="0"/>
          <w:numId w:val="13"/>
        </w:numPr>
        <w:tabs>
          <w:tab w:val="left" w:pos="-341"/>
        </w:tabs>
        <w:spacing w:line="276" w:lineRule="auto"/>
        <w:ind w:left="-426" w:right="142" w:firstLine="0"/>
        <w:rPr>
          <w:rFonts w:ascii="Simplified Arabic" w:hAnsi="Simplified Arabic" w:cs="Simplified Arabic"/>
          <w:sz w:val="28"/>
          <w:szCs w:val="28"/>
        </w:rPr>
      </w:pPr>
      <w:r>
        <w:rPr>
          <w:rFonts w:ascii="Simplified Arabic" w:hAnsi="Simplified Arabic" w:cs="Simplified Arabic" w:hint="cs"/>
          <w:sz w:val="28"/>
          <w:szCs w:val="28"/>
          <w:rtl/>
        </w:rPr>
        <w:t>بما أن الكريات الحمر المنجلية لزجة ومشوهة الشكل فإنها تتكدس وتلتصق على جدران الأوعية الدموية الصغيرة وهذا يؤدي إلى اختلاطات وفقدان وتلف أعضاء في الجسم لعدم وصول الدم إليها الذي يحمل الغذاء والأوكسجين وهذا ما يحدث في الشعيرات الدموية التي تغذي الشبكية مما يسبب الإصابة بالعمى لفقدان الخلايا الحسية البصرية (العصي والمخاريط).</w:t>
      </w:r>
    </w:p>
    <w:p w:rsidR="00714959" w:rsidRPr="00714959" w:rsidRDefault="00714959" w:rsidP="00714959">
      <w:pPr>
        <w:pStyle w:val="a3"/>
        <w:numPr>
          <w:ilvl w:val="0"/>
          <w:numId w:val="13"/>
        </w:numPr>
        <w:tabs>
          <w:tab w:val="left" w:pos="-341"/>
        </w:tabs>
        <w:spacing w:line="276" w:lineRule="auto"/>
        <w:ind w:left="-426" w:right="142" w:firstLine="0"/>
        <w:rPr>
          <w:rFonts w:ascii="Arial Unicode MS" w:eastAsia="Arial Unicode MS" w:hAnsi="Arial Unicode MS" w:cs="Arial Unicode MS"/>
          <w:color w:val="1F3864" w:themeColor="accent5" w:themeShade="80"/>
          <w:sz w:val="48"/>
          <w:szCs w:val="48"/>
        </w:rPr>
      </w:pPr>
      <w:r>
        <w:rPr>
          <w:rFonts w:ascii="Simplified Arabic" w:hAnsi="Simplified Arabic" w:cs="Simplified Arabic" w:hint="cs"/>
          <w:sz w:val="28"/>
          <w:szCs w:val="28"/>
          <w:rtl/>
        </w:rPr>
        <w:lastRenderedPageBreak/>
        <w:t>في مرض الهيموفيليا استطعت استنتاج احتمالات لانتقال مورثة المرض من الآباء إلى الأبناء في كل حمل في الحالات التالية: الأم سليمة والأب مصاب، الأم ناقلة للمرض والأب مصاب، الأم ناقلة للمرض والأب سليم.</w:t>
      </w:r>
      <w:r w:rsidRPr="00284D8A">
        <w:rPr>
          <w:rFonts w:ascii="Simplified Arabic" w:hAnsi="Simplified Arabic" w:cs="Simplified Arabic"/>
          <w:color w:val="333333"/>
          <w:sz w:val="28"/>
          <w:szCs w:val="28"/>
          <w:rtl/>
        </w:rPr>
        <w:br/>
      </w:r>
    </w:p>
    <w:p w:rsidR="00714959" w:rsidRPr="00714959" w:rsidRDefault="00714959" w:rsidP="00714959">
      <w:pPr>
        <w:tabs>
          <w:tab w:val="left" w:pos="-341"/>
        </w:tabs>
        <w:spacing w:line="276" w:lineRule="auto"/>
        <w:ind w:left="-426" w:right="142"/>
        <w:jc w:val="center"/>
        <w:rPr>
          <w:rFonts w:ascii="Arial Unicode MS" w:eastAsia="Arial Unicode MS" w:hAnsi="Arial Unicode MS" w:cs="Arial Unicode MS"/>
          <w:color w:val="1F3864" w:themeColor="accent5" w:themeShade="80"/>
          <w:sz w:val="48"/>
          <w:szCs w:val="48"/>
          <w:rtl/>
        </w:rPr>
      </w:pPr>
      <w:r w:rsidRPr="00714959">
        <w:rPr>
          <w:rFonts w:ascii="Arial Unicode MS" w:eastAsia="Arial Unicode MS" w:hAnsi="Arial Unicode MS" w:cs="Arial Unicode MS" w:hint="cs"/>
          <w:color w:val="1F3864" w:themeColor="accent5" w:themeShade="80"/>
          <w:sz w:val="48"/>
          <w:szCs w:val="48"/>
          <w:rtl/>
        </w:rPr>
        <w:t>التّوصيات والمقترحات</w:t>
      </w:r>
    </w:p>
    <w:p w:rsidR="00714959" w:rsidRPr="00C44DB1" w:rsidRDefault="00714959" w:rsidP="00714959">
      <w:pPr>
        <w:pStyle w:val="a3"/>
        <w:numPr>
          <w:ilvl w:val="0"/>
          <w:numId w:val="16"/>
        </w:numPr>
        <w:spacing w:before="100" w:beforeAutospacing="1" w:after="100" w:afterAutospacing="1" w:line="276" w:lineRule="auto"/>
        <w:ind w:right="142"/>
        <w:rPr>
          <w:rFonts w:ascii="Simplified Arabic" w:hAnsi="Simplified Arabic" w:cs="Simplified Arabic"/>
          <w:sz w:val="28"/>
          <w:szCs w:val="28"/>
        </w:rPr>
      </w:pPr>
      <w:r w:rsidRPr="00C44DB1">
        <w:rPr>
          <w:rFonts w:ascii="Simplified Arabic" w:hAnsi="Simplified Arabic" w:cs="Simplified Arabic" w:hint="cs"/>
          <w:sz w:val="28"/>
          <w:szCs w:val="28"/>
          <w:rtl/>
        </w:rPr>
        <w:t>التعمق في دراسة الزمر الدموية والبحث في وظيفتها.</w:t>
      </w:r>
    </w:p>
    <w:p w:rsidR="00714959" w:rsidRPr="00C44DB1" w:rsidRDefault="00714959" w:rsidP="00714959">
      <w:pPr>
        <w:pStyle w:val="a3"/>
        <w:numPr>
          <w:ilvl w:val="0"/>
          <w:numId w:val="16"/>
        </w:numPr>
        <w:spacing w:before="100" w:beforeAutospacing="1" w:after="100" w:afterAutospacing="1" w:line="276" w:lineRule="auto"/>
        <w:ind w:right="142"/>
        <w:rPr>
          <w:rFonts w:ascii="Simplified Arabic" w:hAnsi="Simplified Arabic" w:cs="Simplified Arabic"/>
          <w:sz w:val="28"/>
          <w:szCs w:val="28"/>
        </w:rPr>
      </w:pPr>
      <w:r w:rsidRPr="00C44DB1">
        <w:rPr>
          <w:rFonts w:ascii="Simplified Arabic" w:hAnsi="Simplified Arabic" w:cs="Simplified Arabic" w:hint="cs"/>
          <w:sz w:val="28"/>
          <w:szCs w:val="28"/>
          <w:rtl/>
        </w:rPr>
        <w:t>إقامة أبحاث موسعة في مجال الخلايا الجذعية والسعي لتوظيفها في علاج الأمراض كمرض فقر الدم المنجلي.</w:t>
      </w:r>
    </w:p>
    <w:p w:rsidR="00714959" w:rsidRDefault="00714959" w:rsidP="00714959">
      <w:pPr>
        <w:pStyle w:val="a3"/>
        <w:numPr>
          <w:ilvl w:val="0"/>
          <w:numId w:val="16"/>
        </w:numPr>
        <w:spacing w:before="100" w:beforeAutospacing="1" w:after="100" w:afterAutospacing="1" w:line="276" w:lineRule="auto"/>
        <w:ind w:right="142"/>
        <w:rPr>
          <w:rFonts w:ascii="Simplified Arabic" w:hAnsi="Simplified Arabic" w:cs="Simplified Arabic"/>
          <w:sz w:val="28"/>
          <w:szCs w:val="28"/>
        </w:rPr>
      </w:pPr>
      <w:r w:rsidRPr="00C44DB1">
        <w:rPr>
          <w:rFonts w:ascii="Simplified Arabic" w:hAnsi="Simplified Arabic" w:cs="Simplified Arabic" w:hint="cs"/>
          <w:sz w:val="28"/>
          <w:szCs w:val="28"/>
          <w:rtl/>
        </w:rPr>
        <w:t>إنشاء مراكز طبية عالية الكفاءة تقوم ب</w:t>
      </w:r>
      <w:r w:rsidRPr="00C44DB1">
        <w:rPr>
          <w:rFonts w:ascii="Simplified Arabic" w:hAnsi="Simplified Arabic" w:cs="Simplified Arabic"/>
          <w:sz w:val="28"/>
          <w:szCs w:val="28"/>
          <w:rtl/>
        </w:rPr>
        <w:t xml:space="preserve"> </w:t>
      </w:r>
      <w:r w:rsidRPr="0022602B">
        <w:rPr>
          <w:rFonts w:ascii="Simplified Arabic" w:hAnsi="Simplified Arabic" w:cs="Simplified Arabic"/>
          <w:sz w:val="28"/>
          <w:szCs w:val="28"/>
          <w:rtl/>
        </w:rPr>
        <w:t xml:space="preserve">تحرّي الخضاب </w:t>
      </w:r>
      <w:r w:rsidRPr="0022602B">
        <w:rPr>
          <w:rFonts w:ascii="Simplified Arabic" w:hAnsi="Simplified Arabic" w:cs="Simplified Arabic"/>
          <w:sz w:val="28"/>
          <w:szCs w:val="28"/>
        </w:rPr>
        <w:t>S</w:t>
      </w:r>
      <w:r w:rsidRPr="0022602B">
        <w:rPr>
          <w:rFonts w:ascii="Simplified Arabic" w:hAnsi="Simplified Arabic" w:cs="Simplified Arabic"/>
          <w:sz w:val="28"/>
          <w:szCs w:val="28"/>
          <w:rtl/>
        </w:rPr>
        <w:t xml:space="preserve"> -الخضاب </w:t>
      </w:r>
      <w:proofErr w:type="gramStart"/>
      <w:r w:rsidRPr="0022602B">
        <w:rPr>
          <w:rFonts w:ascii="Simplified Arabic" w:hAnsi="Simplified Arabic" w:cs="Simplified Arabic"/>
          <w:sz w:val="28"/>
          <w:szCs w:val="28"/>
          <w:rtl/>
        </w:rPr>
        <w:t>المنجلي- بواسطة</w:t>
      </w:r>
      <w:proofErr w:type="gramEnd"/>
      <w:r w:rsidRPr="0022602B">
        <w:rPr>
          <w:rFonts w:ascii="Simplified Arabic" w:hAnsi="Simplified Arabic" w:cs="Simplified Arabic"/>
          <w:sz w:val="28"/>
          <w:szCs w:val="28"/>
          <w:rtl/>
        </w:rPr>
        <w:t xml:space="preserve"> فحص دموي، و يتم هذا الاختبا</w:t>
      </w:r>
      <w:r>
        <w:rPr>
          <w:rFonts w:ascii="Simplified Arabic" w:hAnsi="Simplified Arabic" w:cs="Simplified Arabic" w:hint="cs"/>
          <w:sz w:val="28"/>
          <w:szCs w:val="28"/>
          <w:rtl/>
        </w:rPr>
        <w:t>ر</w:t>
      </w:r>
      <w:r w:rsidRPr="0022602B">
        <w:rPr>
          <w:rFonts w:ascii="Simplified Arabic" w:hAnsi="Simplified Arabic" w:cs="Simplified Arabic"/>
          <w:sz w:val="28"/>
          <w:szCs w:val="28"/>
          <w:rtl/>
        </w:rPr>
        <w:t xml:space="preserve"> عند ولادة كل طفل.</w:t>
      </w:r>
    </w:p>
    <w:p w:rsidR="007E54D4" w:rsidRPr="00714959" w:rsidRDefault="007E54D4" w:rsidP="003032B3">
      <w:pPr>
        <w:spacing w:before="100" w:beforeAutospacing="1" w:after="100" w:afterAutospacing="1" w:line="240" w:lineRule="auto"/>
        <w:ind w:left="-426" w:right="142"/>
        <w:rPr>
          <w:rFonts w:ascii="Simplified Arabic" w:hAnsi="Simplified Arabic" w:cs="Simplified Arabic"/>
          <w:sz w:val="28"/>
          <w:szCs w:val="28"/>
          <w:lang w:bidi="ar-SY"/>
        </w:rPr>
      </w:pPr>
    </w:p>
    <w:p w:rsidR="00141B3C" w:rsidRDefault="00141B3C" w:rsidP="003032B3">
      <w:pPr>
        <w:spacing w:before="100" w:beforeAutospacing="1" w:after="100" w:afterAutospacing="1" w:line="240" w:lineRule="auto"/>
        <w:ind w:left="-426" w:right="142"/>
        <w:rPr>
          <w:rFonts w:ascii="Simplified Arabic" w:hAnsi="Simplified Arabic" w:cs="Simplified Arabic"/>
          <w:sz w:val="28"/>
          <w:szCs w:val="28"/>
          <w:lang w:bidi="ar-SY"/>
        </w:rPr>
      </w:pPr>
    </w:p>
    <w:p w:rsidR="00141B3C" w:rsidRDefault="00141B3C" w:rsidP="003032B3">
      <w:pPr>
        <w:spacing w:before="100" w:beforeAutospacing="1" w:after="100" w:afterAutospacing="1" w:line="240" w:lineRule="auto"/>
        <w:ind w:left="-426" w:right="142"/>
        <w:rPr>
          <w:rFonts w:ascii="Simplified Arabic" w:hAnsi="Simplified Arabic" w:cs="Simplified Arabic"/>
          <w:sz w:val="28"/>
          <w:szCs w:val="28"/>
          <w:lang w:bidi="ar-SY"/>
        </w:rPr>
      </w:pPr>
    </w:p>
    <w:p w:rsidR="00141B3C" w:rsidRDefault="00141B3C" w:rsidP="003032B3">
      <w:pPr>
        <w:spacing w:before="100" w:beforeAutospacing="1" w:after="100" w:afterAutospacing="1" w:line="240" w:lineRule="auto"/>
        <w:ind w:left="-426" w:right="142"/>
        <w:rPr>
          <w:rFonts w:ascii="Simplified Arabic" w:hAnsi="Simplified Arabic" w:cs="Simplified Arabic"/>
          <w:sz w:val="28"/>
          <w:szCs w:val="28"/>
          <w:lang w:bidi="ar-SY"/>
        </w:rPr>
      </w:pPr>
    </w:p>
    <w:p w:rsidR="00141B3C" w:rsidRDefault="00141B3C" w:rsidP="003032B3">
      <w:pPr>
        <w:spacing w:before="100" w:beforeAutospacing="1" w:after="100" w:afterAutospacing="1" w:line="240" w:lineRule="auto"/>
        <w:ind w:left="-426" w:right="142"/>
        <w:rPr>
          <w:rFonts w:ascii="Simplified Arabic" w:hAnsi="Simplified Arabic" w:cs="Simplified Arabic"/>
          <w:sz w:val="28"/>
          <w:szCs w:val="28"/>
          <w:lang w:bidi="ar-SY"/>
        </w:rPr>
      </w:pPr>
    </w:p>
    <w:p w:rsidR="00141B3C" w:rsidRDefault="00141B3C" w:rsidP="003032B3">
      <w:pPr>
        <w:spacing w:before="100" w:beforeAutospacing="1" w:after="100" w:afterAutospacing="1" w:line="240" w:lineRule="auto"/>
        <w:ind w:left="-426" w:right="142"/>
        <w:rPr>
          <w:rFonts w:ascii="Simplified Arabic" w:hAnsi="Simplified Arabic" w:cs="Simplified Arabic"/>
          <w:sz w:val="28"/>
          <w:szCs w:val="28"/>
          <w:lang w:bidi="ar-SY"/>
        </w:rPr>
      </w:pPr>
    </w:p>
    <w:p w:rsidR="00141B3C" w:rsidRDefault="00141B3C" w:rsidP="003032B3">
      <w:pPr>
        <w:spacing w:before="100" w:beforeAutospacing="1" w:after="100" w:afterAutospacing="1" w:line="240" w:lineRule="auto"/>
        <w:ind w:left="-426" w:right="142"/>
        <w:rPr>
          <w:rFonts w:ascii="Simplified Arabic" w:hAnsi="Simplified Arabic" w:cs="Simplified Arabic"/>
          <w:sz w:val="28"/>
          <w:szCs w:val="28"/>
          <w:lang w:bidi="ar-SY"/>
        </w:rPr>
      </w:pPr>
    </w:p>
    <w:p w:rsidR="00141B3C" w:rsidRDefault="00141B3C" w:rsidP="003032B3">
      <w:pPr>
        <w:spacing w:before="100" w:beforeAutospacing="1" w:after="100" w:afterAutospacing="1" w:line="240" w:lineRule="auto"/>
        <w:ind w:left="-426" w:right="142"/>
        <w:rPr>
          <w:rFonts w:ascii="Simplified Arabic" w:hAnsi="Simplified Arabic" w:cs="Simplified Arabic"/>
          <w:sz w:val="28"/>
          <w:szCs w:val="28"/>
          <w:lang w:bidi="ar-SY"/>
        </w:rPr>
      </w:pPr>
    </w:p>
    <w:p w:rsidR="00141B3C" w:rsidRDefault="00141B3C" w:rsidP="003032B3">
      <w:pPr>
        <w:spacing w:before="100" w:beforeAutospacing="1" w:after="100" w:afterAutospacing="1" w:line="240" w:lineRule="auto"/>
        <w:ind w:left="-426" w:right="142"/>
        <w:rPr>
          <w:rFonts w:ascii="Simplified Arabic" w:hAnsi="Simplified Arabic" w:cs="Simplified Arabic"/>
          <w:sz w:val="28"/>
          <w:szCs w:val="28"/>
          <w:lang w:bidi="ar-SY"/>
        </w:rPr>
      </w:pPr>
    </w:p>
    <w:p w:rsidR="00161BC4" w:rsidRPr="005158BE" w:rsidRDefault="00161BC4" w:rsidP="006327AB">
      <w:pPr>
        <w:tabs>
          <w:tab w:val="left" w:pos="1964"/>
          <w:tab w:val="center" w:pos="4819"/>
        </w:tabs>
        <w:spacing w:before="100" w:beforeAutospacing="1" w:after="100" w:afterAutospacing="1" w:line="240" w:lineRule="auto"/>
        <w:ind w:left="-426" w:right="142"/>
        <w:jc w:val="center"/>
        <w:rPr>
          <w:rFonts w:ascii="Arial Unicode MS" w:eastAsia="Arial Unicode MS" w:hAnsi="Arial Unicode MS" w:cs="Arial Unicode MS"/>
          <w:color w:val="1F3864" w:themeColor="accent5" w:themeShade="80"/>
          <w:sz w:val="48"/>
          <w:szCs w:val="48"/>
          <w:rtl/>
        </w:rPr>
      </w:pPr>
      <w:r w:rsidRPr="005158BE">
        <w:rPr>
          <w:rFonts w:ascii="Arial Unicode MS" w:eastAsia="Arial Unicode MS" w:hAnsi="Arial Unicode MS" w:cs="Arial Unicode MS" w:hint="cs"/>
          <w:color w:val="1F3864" w:themeColor="accent5" w:themeShade="80"/>
          <w:sz w:val="48"/>
          <w:szCs w:val="48"/>
          <w:rtl/>
        </w:rPr>
        <w:lastRenderedPageBreak/>
        <w:t xml:space="preserve">المصادر و </w:t>
      </w:r>
      <w:proofErr w:type="gramStart"/>
      <w:r w:rsidRPr="005158BE">
        <w:rPr>
          <w:rFonts w:ascii="Arial Unicode MS" w:eastAsia="Arial Unicode MS" w:hAnsi="Arial Unicode MS" w:cs="Arial Unicode MS" w:hint="cs"/>
          <w:color w:val="1F3864" w:themeColor="accent5" w:themeShade="80"/>
          <w:sz w:val="48"/>
          <w:szCs w:val="48"/>
          <w:rtl/>
        </w:rPr>
        <w:t>المراجع</w:t>
      </w:r>
      <w:r w:rsidR="00F3414A" w:rsidRPr="005158BE">
        <w:rPr>
          <w:rFonts w:ascii="Arial Unicode MS" w:eastAsia="Arial Unicode MS" w:hAnsi="Arial Unicode MS" w:cs="Arial Unicode MS" w:hint="cs"/>
          <w:color w:val="1F3864" w:themeColor="accent5" w:themeShade="80"/>
          <w:sz w:val="48"/>
          <w:szCs w:val="48"/>
          <w:rtl/>
        </w:rPr>
        <w:t xml:space="preserve"> </w:t>
      </w:r>
      <w:r w:rsidRPr="005158BE">
        <w:rPr>
          <w:rFonts w:ascii="Arial Unicode MS" w:eastAsia="Arial Unicode MS" w:hAnsi="Arial Unicode MS" w:cs="Arial Unicode MS" w:hint="cs"/>
          <w:color w:val="1F3864" w:themeColor="accent5" w:themeShade="80"/>
          <w:sz w:val="48"/>
          <w:szCs w:val="48"/>
          <w:rtl/>
        </w:rPr>
        <w:t>:</w:t>
      </w:r>
      <w:proofErr w:type="gramEnd"/>
    </w:p>
    <w:p w:rsidR="00F031C4" w:rsidRDefault="00F031C4" w:rsidP="003032B3">
      <w:pPr>
        <w:spacing w:before="100" w:beforeAutospacing="1" w:after="100" w:afterAutospacing="1" w:line="240" w:lineRule="auto"/>
        <w:ind w:left="-426" w:right="142"/>
        <w:jc w:val="both"/>
        <w:rPr>
          <w:rFonts w:asciiTheme="minorBidi" w:eastAsia="Times New Roman" w:hAnsiTheme="minorBidi"/>
          <w:color w:val="FF0000"/>
          <w:sz w:val="36"/>
          <w:szCs w:val="36"/>
          <w:rtl/>
        </w:rPr>
      </w:pPr>
    </w:p>
    <w:p w:rsidR="00161BC4" w:rsidRPr="00DB26B8" w:rsidRDefault="00161BC4" w:rsidP="003032B3">
      <w:pPr>
        <w:pStyle w:val="a3"/>
        <w:numPr>
          <w:ilvl w:val="0"/>
          <w:numId w:val="1"/>
        </w:numPr>
        <w:spacing w:before="100" w:beforeAutospacing="1" w:after="100" w:afterAutospacing="1" w:line="240" w:lineRule="auto"/>
        <w:ind w:left="-426" w:right="142" w:firstLine="0"/>
        <w:jc w:val="both"/>
        <w:rPr>
          <w:rFonts w:asciiTheme="minorBidi" w:eastAsia="Times New Roman" w:hAnsiTheme="minorBidi"/>
          <w:b/>
          <w:bCs/>
          <w:color w:val="000000"/>
          <w:sz w:val="32"/>
          <w:szCs w:val="32"/>
        </w:rPr>
      </w:pPr>
      <w:r w:rsidRPr="00DB26B8">
        <w:rPr>
          <w:rFonts w:asciiTheme="minorBidi" w:eastAsia="Times New Roman" w:hAnsiTheme="minorBidi" w:hint="cs"/>
          <w:b/>
          <w:bCs/>
          <w:color w:val="000000"/>
          <w:sz w:val="32"/>
          <w:szCs w:val="32"/>
          <w:rtl/>
        </w:rPr>
        <w:t>المراجع الورقية:</w:t>
      </w:r>
    </w:p>
    <w:p w:rsidR="00161BC4" w:rsidRPr="00497C1E" w:rsidRDefault="00161BC4" w:rsidP="003032B3">
      <w:pPr>
        <w:pStyle w:val="a3"/>
        <w:spacing w:before="100" w:beforeAutospacing="1" w:after="100" w:afterAutospacing="1" w:line="240" w:lineRule="auto"/>
        <w:ind w:left="-426" w:right="142"/>
        <w:jc w:val="both"/>
        <w:rPr>
          <w:rFonts w:asciiTheme="minorBidi" w:eastAsia="Times New Roman" w:hAnsiTheme="minorBidi"/>
          <w:color w:val="000000"/>
          <w:sz w:val="32"/>
          <w:szCs w:val="32"/>
          <w:rtl/>
        </w:rPr>
      </w:pPr>
    </w:p>
    <w:p w:rsidR="00161BC4" w:rsidRDefault="00161BC4" w:rsidP="003032B3">
      <w:pPr>
        <w:pStyle w:val="a3"/>
        <w:numPr>
          <w:ilvl w:val="0"/>
          <w:numId w:val="2"/>
        </w:numPr>
        <w:spacing w:before="100" w:beforeAutospacing="1" w:after="100" w:afterAutospacing="1" w:line="240" w:lineRule="auto"/>
        <w:ind w:left="-426" w:right="142" w:firstLine="0"/>
        <w:jc w:val="both"/>
        <w:rPr>
          <w:rFonts w:asciiTheme="minorBidi" w:eastAsia="Times New Roman" w:hAnsiTheme="minorBidi"/>
          <w:color w:val="000000"/>
          <w:sz w:val="32"/>
          <w:szCs w:val="32"/>
        </w:rPr>
      </w:pPr>
      <w:r w:rsidRPr="00497C1E">
        <w:rPr>
          <w:rFonts w:asciiTheme="minorBidi" w:eastAsia="Times New Roman" w:hAnsiTheme="minorBidi" w:hint="cs"/>
          <w:color w:val="000000"/>
          <w:sz w:val="32"/>
          <w:szCs w:val="32"/>
          <w:rtl/>
        </w:rPr>
        <w:t>الكتب:</w:t>
      </w:r>
      <w:r w:rsidR="007B7682">
        <w:rPr>
          <w:rFonts w:asciiTheme="minorBidi" w:eastAsia="Times New Roman" w:hAnsiTheme="minorBidi" w:hint="cs"/>
          <w:color w:val="000000"/>
          <w:sz w:val="32"/>
          <w:szCs w:val="32"/>
          <w:rtl/>
        </w:rPr>
        <w:t xml:space="preserve"> مجلة العلوم و </w:t>
      </w:r>
      <w:proofErr w:type="gramStart"/>
      <w:r w:rsidR="007B7682">
        <w:rPr>
          <w:rFonts w:asciiTheme="minorBidi" w:eastAsia="Times New Roman" w:hAnsiTheme="minorBidi" w:hint="cs"/>
          <w:color w:val="000000"/>
          <w:sz w:val="32"/>
          <w:szCs w:val="32"/>
          <w:rtl/>
        </w:rPr>
        <w:t>التقنية ،</w:t>
      </w:r>
      <w:proofErr w:type="gramEnd"/>
      <w:r w:rsidR="007B7682">
        <w:rPr>
          <w:rFonts w:asciiTheme="minorBidi" w:eastAsia="Times New Roman" w:hAnsiTheme="minorBidi" w:hint="cs"/>
          <w:color w:val="000000"/>
          <w:sz w:val="32"/>
          <w:szCs w:val="32"/>
          <w:rtl/>
        </w:rPr>
        <w:t xml:space="preserve"> العدد71، اب 2004م</w:t>
      </w:r>
    </w:p>
    <w:p w:rsidR="00687A7D" w:rsidRPr="007B7682" w:rsidRDefault="00687A7D" w:rsidP="003032B3">
      <w:pPr>
        <w:pStyle w:val="a3"/>
        <w:spacing w:before="100" w:beforeAutospacing="1" w:after="100" w:afterAutospacing="1" w:line="240" w:lineRule="auto"/>
        <w:ind w:left="-426" w:right="142"/>
        <w:jc w:val="both"/>
        <w:rPr>
          <w:rFonts w:asciiTheme="minorBidi" w:eastAsia="Times New Roman" w:hAnsiTheme="minorBidi"/>
          <w:color w:val="000000"/>
          <w:sz w:val="32"/>
          <w:szCs w:val="32"/>
          <w:lang w:bidi="ar-SY"/>
        </w:rPr>
      </w:pPr>
    </w:p>
    <w:p w:rsidR="002F0BAA" w:rsidRPr="007B7682" w:rsidRDefault="002F0BAA" w:rsidP="003032B3">
      <w:pPr>
        <w:pStyle w:val="a3"/>
        <w:spacing w:before="100" w:beforeAutospacing="1" w:after="100" w:afterAutospacing="1" w:line="480" w:lineRule="auto"/>
        <w:ind w:left="-426" w:right="142"/>
        <w:jc w:val="both"/>
        <w:rPr>
          <w:rFonts w:asciiTheme="minorBidi" w:eastAsia="Times New Roman" w:hAnsiTheme="minorBidi"/>
          <w:color w:val="000000"/>
          <w:sz w:val="28"/>
          <w:szCs w:val="28"/>
          <w:rtl/>
          <w:lang w:bidi="ar-SY"/>
        </w:rPr>
      </w:pPr>
    </w:p>
    <w:p w:rsidR="00BA1AC8" w:rsidRPr="00735A92" w:rsidRDefault="005158BE" w:rsidP="00735A92">
      <w:pPr>
        <w:pStyle w:val="a3"/>
        <w:numPr>
          <w:ilvl w:val="0"/>
          <w:numId w:val="1"/>
        </w:numPr>
        <w:spacing w:before="100" w:beforeAutospacing="1" w:after="100" w:afterAutospacing="1" w:line="240" w:lineRule="auto"/>
        <w:ind w:left="-426" w:right="142" w:firstLine="0"/>
        <w:jc w:val="both"/>
        <w:rPr>
          <w:rFonts w:asciiTheme="minorBidi" w:eastAsia="Times New Roman" w:hAnsiTheme="minorBidi"/>
          <w:b/>
          <w:bCs/>
          <w:color w:val="000000"/>
          <w:sz w:val="32"/>
          <w:szCs w:val="32"/>
        </w:rPr>
      </w:pPr>
      <w:r>
        <w:rPr>
          <w:rFonts w:asciiTheme="minorBidi" w:eastAsia="Times New Roman" w:hAnsiTheme="minorBidi" w:hint="cs"/>
          <w:b/>
          <w:bCs/>
          <w:color w:val="000000"/>
          <w:sz w:val="32"/>
          <w:szCs w:val="32"/>
          <w:rtl/>
        </w:rPr>
        <w:t xml:space="preserve">المراجع </w:t>
      </w:r>
      <w:proofErr w:type="gramStart"/>
      <w:r>
        <w:rPr>
          <w:rFonts w:asciiTheme="minorBidi" w:eastAsia="Times New Roman" w:hAnsiTheme="minorBidi" w:hint="cs"/>
          <w:b/>
          <w:bCs/>
          <w:color w:val="000000"/>
          <w:sz w:val="32"/>
          <w:szCs w:val="32"/>
          <w:rtl/>
        </w:rPr>
        <w:t xml:space="preserve">الالكترونيّة </w:t>
      </w:r>
      <w:r w:rsidR="002F0BAA" w:rsidRPr="00DB26B8">
        <w:rPr>
          <w:rFonts w:asciiTheme="minorBidi" w:eastAsia="Times New Roman" w:hAnsiTheme="minorBidi" w:hint="cs"/>
          <w:b/>
          <w:bCs/>
          <w:color w:val="000000"/>
          <w:sz w:val="32"/>
          <w:szCs w:val="32"/>
          <w:rtl/>
        </w:rPr>
        <w:t>:</w:t>
      </w:r>
      <w:proofErr w:type="gramEnd"/>
    </w:p>
    <w:p w:rsidR="00141B3C" w:rsidRDefault="00735A92" w:rsidP="006D1073">
      <w:pPr>
        <w:spacing w:before="100" w:beforeAutospacing="1" w:after="100" w:afterAutospacing="1" w:line="360" w:lineRule="auto"/>
        <w:ind w:left="-426" w:right="142"/>
        <w:jc w:val="right"/>
        <w:rPr>
          <w:rFonts w:ascii="Simplified Arabic" w:eastAsia="Arial Unicode MS" w:hAnsi="Simplified Arabic" w:cs="Simplified Arabic"/>
          <w:color w:val="1F3864" w:themeColor="accent5" w:themeShade="80"/>
          <w:sz w:val="48"/>
          <w:szCs w:val="48"/>
          <w:lang w:bidi="ar-SY"/>
        </w:rPr>
      </w:pPr>
      <w:r w:rsidRPr="00735A92">
        <w:rPr>
          <w:rFonts w:ascii="Simplified Arabic" w:eastAsia="Arial Unicode MS" w:hAnsi="Simplified Arabic" w:cs="Simplified Arabic"/>
          <w:noProof/>
          <w:color w:val="1F3864" w:themeColor="accent5" w:themeShade="80"/>
          <w:sz w:val="48"/>
          <w:szCs w:val="48"/>
          <w:rtl/>
        </w:rPr>
        <w:drawing>
          <wp:inline distT="0" distB="0" distL="0" distR="0" wp14:anchorId="02B254CF" wp14:editId="0E6C4991">
            <wp:extent cx="4419600" cy="228600"/>
            <wp:effectExtent l="0" t="0" r="0" b="0"/>
            <wp:docPr id="29" name="صورة 29" descr="D:\semina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eminar\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19600" cy="228600"/>
                    </a:xfrm>
                    <a:prstGeom prst="rect">
                      <a:avLst/>
                    </a:prstGeom>
                    <a:noFill/>
                    <a:ln>
                      <a:noFill/>
                    </a:ln>
                  </pic:spPr>
                </pic:pic>
              </a:graphicData>
            </a:graphic>
          </wp:inline>
        </w:drawing>
      </w:r>
      <w:r w:rsidRPr="00735A92">
        <w:rPr>
          <w:rFonts w:ascii="Simplified Arabic" w:eastAsia="Arial Unicode MS" w:hAnsi="Simplified Arabic" w:cs="Simplified Arabic"/>
          <w:noProof/>
          <w:color w:val="1F3864" w:themeColor="accent5" w:themeShade="80"/>
          <w:sz w:val="48"/>
          <w:szCs w:val="48"/>
          <w:rtl/>
        </w:rPr>
        <w:drawing>
          <wp:inline distT="0" distB="0" distL="0" distR="0" wp14:anchorId="6B4EF447" wp14:editId="4EFE25E7">
            <wp:extent cx="3848100" cy="228600"/>
            <wp:effectExtent l="0" t="0" r="0" b="0"/>
            <wp:docPr id="28" name="صورة 28" descr="D:\semina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eminar\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48100" cy="228600"/>
                    </a:xfrm>
                    <a:prstGeom prst="rect">
                      <a:avLst/>
                    </a:prstGeom>
                    <a:noFill/>
                    <a:ln>
                      <a:noFill/>
                    </a:ln>
                  </pic:spPr>
                </pic:pic>
              </a:graphicData>
            </a:graphic>
          </wp:inline>
        </w:drawing>
      </w:r>
      <w:r w:rsidRPr="00735A92">
        <w:rPr>
          <w:rFonts w:ascii="Simplified Arabic" w:eastAsia="Arial Unicode MS" w:hAnsi="Simplified Arabic" w:cs="Simplified Arabic"/>
          <w:noProof/>
          <w:color w:val="1F3864" w:themeColor="accent5" w:themeShade="80"/>
          <w:sz w:val="48"/>
          <w:szCs w:val="48"/>
          <w:rtl/>
        </w:rPr>
        <w:drawing>
          <wp:inline distT="0" distB="0" distL="0" distR="0" wp14:anchorId="0700EE28" wp14:editId="49BD22D6">
            <wp:extent cx="3990975" cy="247650"/>
            <wp:effectExtent l="0" t="0" r="9525" b="0"/>
            <wp:docPr id="27" name="صورة 27" descr="D:\seminar\التقاط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eminar\التقاط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90975" cy="247650"/>
                    </a:xfrm>
                    <a:prstGeom prst="rect">
                      <a:avLst/>
                    </a:prstGeom>
                    <a:noFill/>
                    <a:ln>
                      <a:noFill/>
                    </a:ln>
                  </pic:spPr>
                </pic:pic>
              </a:graphicData>
            </a:graphic>
          </wp:inline>
        </w:drawing>
      </w:r>
      <w:r w:rsidRPr="00735A92">
        <w:rPr>
          <w:rFonts w:ascii="Simplified Arabic" w:eastAsia="Arial Unicode MS" w:hAnsi="Simplified Arabic" w:cs="Simplified Arabic"/>
          <w:noProof/>
          <w:color w:val="1F3864" w:themeColor="accent5" w:themeShade="80"/>
          <w:sz w:val="48"/>
          <w:szCs w:val="48"/>
          <w:rtl/>
        </w:rPr>
        <w:drawing>
          <wp:inline distT="0" distB="0" distL="0" distR="0" wp14:anchorId="77EE4F52" wp14:editId="0C65E5FE">
            <wp:extent cx="3829050" cy="209550"/>
            <wp:effectExtent l="0" t="0" r="0" b="0"/>
            <wp:docPr id="26" name="صورة 26" descr="D:\seminar\التقاط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eminar\التقاط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29050" cy="209550"/>
                    </a:xfrm>
                    <a:prstGeom prst="rect">
                      <a:avLst/>
                    </a:prstGeom>
                    <a:noFill/>
                    <a:ln>
                      <a:noFill/>
                    </a:ln>
                  </pic:spPr>
                </pic:pic>
              </a:graphicData>
            </a:graphic>
          </wp:inline>
        </w:drawing>
      </w:r>
      <w:r w:rsidR="006D1073" w:rsidRPr="006D1073">
        <w:rPr>
          <w:noProof/>
        </w:rPr>
        <w:t xml:space="preserve"> </w:t>
      </w:r>
      <w:r w:rsidR="006D1073">
        <w:rPr>
          <w:noProof/>
        </w:rPr>
        <w:drawing>
          <wp:inline distT="0" distB="0" distL="0" distR="0" wp14:anchorId="07E37481" wp14:editId="0E651954">
            <wp:extent cx="3931337" cy="166995"/>
            <wp:effectExtent l="0" t="0" r="0" b="508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93650" cy="169642"/>
                    </a:xfrm>
                    <a:prstGeom prst="rect">
                      <a:avLst/>
                    </a:prstGeom>
                  </pic:spPr>
                </pic:pic>
              </a:graphicData>
            </a:graphic>
          </wp:inline>
        </w:drawing>
      </w:r>
      <w:r w:rsidRPr="00735A92">
        <w:rPr>
          <w:rFonts w:ascii="Simplified Arabic" w:eastAsia="Arial Unicode MS" w:hAnsi="Simplified Arabic" w:cs="Simplified Arabic"/>
          <w:noProof/>
          <w:color w:val="1F3864" w:themeColor="accent5" w:themeShade="80"/>
          <w:sz w:val="48"/>
          <w:szCs w:val="48"/>
          <w:rtl/>
        </w:rPr>
        <w:drawing>
          <wp:inline distT="0" distB="0" distL="0" distR="0" wp14:anchorId="3AA76E50" wp14:editId="443FC5C9">
            <wp:extent cx="4216723" cy="220964"/>
            <wp:effectExtent l="0" t="0" r="0" b="8255"/>
            <wp:docPr id="21" name="صورة 21" descr="D:\semina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eminar\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90228" cy="224816"/>
                    </a:xfrm>
                    <a:prstGeom prst="rect">
                      <a:avLst/>
                    </a:prstGeom>
                    <a:noFill/>
                    <a:ln>
                      <a:noFill/>
                    </a:ln>
                  </pic:spPr>
                </pic:pic>
              </a:graphicData>
            </a:graphic>
          </wp:inline>
        </w:drawing>
      </w:r>
    </w:p>
    <w:p w:rsidR="00141B3C" w:rsidRDefault="00141B3C" w:rsidP="00875B0E">
      <w:pPr>
        <w:spacing w:before="100" w:beforeAutospacing="1" w:after="100" w:afterAutospacing="1" w:line="360" w:lineRule="auto"/>
        <w:ind w:right="142"/>
        <w:rPr>
          <w:rFonts w:ascii="Simplified Arabic" w:eastAsia="Arial Unicode MS" w:hAnsi="Simplified Arabic" w:cs="Simplified Arabic"/>
          <w:color w:val="1F3864" w:themeColor="accent5" w:themeShade="80"/>
          <w:sz w:val="48"/>
          <w:szCs w:val="48"/>
          <w:rtl/>
          <w:lang w:bidi="ar-SY"/>
        </w:rPr>
      </w:pPr>
    </w:p>
    <w:p w:rsidR="004D6D8D" w:rsidRPr="005158BE" w:rsidRDefault="00712132" w:rsidP="003032B3">
      <w:pPr>
        <w:spacing w:before="100" w:beforeAutospacing="1" w:after="100" w:afterAutospacing="1" w:line="360" w:lineRule="auto"/>
        <w:ind w:left="-426" w:right="142"/>
        <w:jc w:val="center"/>
        <w:rPr>
          <w:rFonts w:ascii="Simplified Arabic" w:eastAsia="Arial Unicode MS" w:hAnsi="Simplified Arabic" w:cs="Simplified Arabic"/>
          <w:color w:val="1F3864" w:themeColor="accent5" w:themeShade="80"/>
          <w:sz w:val="48"/>
          <w:szCs w:val="48"/>
          <w:rtl/>
          <w:lang w:bidi="ar-SY"/>
        </w:rPr>
      </w:pPr>
      <w:r w:rsidRPr="005158BE">
        <w:rPr>
          <w:rFonts w:ascii="Simplified Arabic" w:eastAsia="Arial Unicode MS" w:hAnsi="Simplified Arabic" w:cs="Simplified Arabic" w:hint="cs"/>
          <w:color w:val="1F3864" w:themeColor="accent5" w:themeShade="80"/>
          <w:sz w:val="48"/>
          <w:szCs w:val="48"/>
          <w:rtl/>
        </w:rPr>
        <w:lastRenderedPageBreak/>
        <w:t>الفهرس</w:t>
      </w:r>
    </w:p>
    <w:tbl>
      <w:tblPr>
        <w:tblStyle w:val="-5"/>
        <w:bidiVisual/>
        <w:tblW w:w="8931" w:type="dxa"/>
        <w:tblInd w:w="109" w:type="dxa"/>
        <w:tblLook w:val="04A0" w:firstRow="1" w:lastRow="0" w:firstColumn="1" w:lastColumn="0" w:noHBand="0" w:noVBand="1"/>
      </w:tblPr>
      <w:tblGrid>
        <w:gridCol w:w="7546"/>
        <w:gridCol w:w="20"/>
        <w:gridCol w:w="1365"/>
      </w:tblGrid>
      <w:tr w:rsidR="009332DC" w:rsidTr="00DD33A2">
        <w:trPr>
          <w:cnfStyle w:val="100000000000" w:firstRow="1" w:lastRow="0" w:firstColumn="0" w:lastColumn="0" w:oddVBand="0" w:evenVBand="0" w:oddHBand="0"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7566" w:type="dxa"/>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tcPr>
          <w:p w:rsidR="009332DC" w:rsidRPr="00DD33A2" w:rsidRDefault="009332DC" w:rsidP="003032B3">
            <w:pPr>
              <w:spacing w:before="100" w:beforeAutospacing="1" w:after="100" w:afterAutospacing="1"/>
              <w:ind w:left="-426" w:right="142"/>
              <w:jc w:val="center"/>
              <w:rPr>
                <w:rFonts w:ascii="Simplified Arabic" w:eastAsia="Times New Roman" w:hAnsi="Simplified Arabic" w:cs="Simplified Arabic"/>
                <w:color w:val="00B050"/>
                <w:sz w:val="36"/>
                <w:szCs w:val="36"/>
                <w:rtl/>
                <w:lang w:bidi="ar-SY"/>
              </w:rPr>
            </w:pPr>
            <w:r w:rsidRPr="00DD33A2">
              <w:rPr>
                <w:rFonts w:ascii="Simplified Arabic" w:eastAsia="Times New Roman" w:hAnsi="Simplified Arabic" w:cs="Simplified Arabic" w:hint="cs"/>
                <w:color w:val="00B050"/>
                <w:sz w:val="36"/>
                <w:szCs w:val="36"/>
                <w:rtl/>
              </w:rPr>
              <w:t>المحتوى</w:t>
            </w:r>
          </w:p>
        </w:tc>
        <w:tc>
          <w:tcPr>
            <w:tcW w:w="136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tcPr>
          <w:p w:rsidR="009332DC" w:rsidRPr="00DD33A2" w:rsidRDefault="009332DC" w:rsidP="00875B0E">
            <w:pPr>
              <w:spacing w:before="100" w:beforeAutospacing="1" w:after="100" w:afterAutospacing="1"/>
              <w:ind w:right="142"/>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B050"/>
                <w:sz w:val="36"/>
                <w:szCs w:val="36"/>
                <w:rtl/>
              </w:rPr>
            </w:pPr>
            <w:r w:rsidRPr="00DD33A2">
              <w:rPr>
                <w:rFonts w:ascii="Simplified Arabic" w:eastAsia="Times New Roman" w:hAnsi="Simplified Arabic" w:cs="Simplified Arabic" w:hint="cs"/>
                <w:color w:val="00B050"/>
                <w:sz w:val="36"/>
                <w:szCs w:val="36"/>
                <w:rtl/>
              </w:rPr>
              <w:t>الصفحة</w:t>
            </w:r>
          </w:p>
        </w:tc>
      </w:tr>
      <w:tr w:rsidR="009332DC" w:rsidTr="00B6345F">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566" w:type="dxa"/>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0070C0"/>
          </w:tcPr>
          <w:p w:rsidR="009332DC" w:rsidRDefault="004D6D8D" w:rsidP="00875B0E">
            <w:pPr>
              <w:spacing w:before="100" w:beforeAutospacing="1" w:after="100" w:afterAutospacing="1"/>
              <w:ind w:left="285" w:right="142"/>
              <w:rPr>
                <w:rFonts w:ascii="Simplified Arabic" w:eastAsia="Times New Roman" w:hAnsi="Simplified Arabic" w:cs="Simplified Arabic"/>
                <w:color w:val="000000"/>
                <w:sz w:val="28"/>
                <w:szCs w:val="28"/>
                <w:rtl/>
                <w:lang w:bidi="ar-SY"/>
              </w:rPr>
            </w:pPr>
            <w:r>
              <w:rPr>
                <w:rFonts w:ascii="Simplified Arabic" w:eastAsia="Times New Roman" w:hAnsi="Simplified Arabic" w:cs="Simplified Arabic" w:hint="cs"/>
                <w:color w:val="000000"/>
                <w:sz w:val="28"/>
                <w:szCs w:val="28"/>
                <w:rtl/>
                <w:lang w:bidi="ar-SY"/>
              </w:rPr>
              <w:t xml:space="preserve">مخطط البحث </w:t>
            </w:r>
            <w:proofErr w:type="gramStart"/>
            <w:r>
              <w:rPr>
                <w:rFonts w:ascii="Simplified Arabic" w:eastAsia="Times New Roman" w:hAnsi="Simplified Arabic" w:cs="Simplified Arabic" w:hint="cs"/>
                <w:color w:val="000000"/>
                <w:sz w:val="28"/>
                <w:szCs w:val="28"/>
                <w:rtl/>
                <w:lang w:bidi="ar-SY"/>
              </w:rPr>
              <w:t>و الأهداف</w:t>
            </w:r>
            <w:proofErr w:type="gramEnd"/>
          </w:p>
        </w:tc>
        <w:tc>
          <w:tcPr>
            <w:tcW w:w="136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0070C0"/>
          </w:tcPr>
          <w:p w:rsidR="009332DC" w:rsidRPr="00C43AFD" w:rsidRDefault="009332DC" w:rsidP="00875B0E">
            <w:pPr>
              <w:spacing w:before="100" w:beforeAutospacing="1" w:after="100" w:afterAutospacing="1"/>
              <w:ind w:left="285" w:right="142"/>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tl/>
              </w:rPr>
            </w:pPr>
          </w:p>
        </w:tc>
      </w:tr>
      <w:tr w:rsidR="009332DC" w:rsidTr="00B6345F">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566" w:type="dxa"/>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0070C0"/>
          </w:tcPr>
          <w:p w:rsidR="009332DC" w:rsidRDefault="004D6D8D" w:rsidP="00716524">
            <w:pPr>
              <w:spacing w:before="100" w:beforeAutospacing="1" w:after="100" w:afterAutospacing="1"/>
              <w:ind w:left="285" w:right="142"/>
              <w:rPr>
                <w:rFonts w:ascii="Simplified Arabic" w:eastAsia="Times New Roman" w:hAnsi="Simplified Arabic" w:cs="Simplified Arabic"/>
                <w:color w:val="000000"/>
                <w:sz w:val="28"/>
                <w:szCs w:val="28"/>
                <w:rtl/>
              </w:rPr>
            </w:pPr>
            <w:r>
              <w:rPr>
                <w:rFonts w:ascii="Simplified Arabic" w:eastAsia="Times New Roman" w:hAnsi="Simplified Arabic" w:cs="Simplified Arabic" w:hint="cs"/>
                <w:color w:val="000000"/>
                <w:sz w:val="28"/>
                <w:szCs w:val="28"/>
                <w:rtl/>
              </w:rPr>
              <w:t xml:space="preserve">إشكالية </w:t>
            </w:r>
            <w:proofErr w:type="gramStart"/>
            <w:r>
              <w:rPr>
                <w:rFonts w:ascii="Simplified Arabic" w:eastAsia="Times New Roman" w:hAnsi="Simplified Arabic" w:cs="Simplified Arabic" w:hint="cs"/>
                <w:color w:val="000000"/>
                <w:sz w:val="28"/>
                <w:szCs w:val="28"/>
                <w:rtl/>
              </w:rPr>
              <w:t xml:space="preserve">البحث </w:t>
            </w:r>
            <w:r w:rsidR="00716524">
              <w:rPr>
                <w:rFonts w:ascii="Simplified Arabic" w:eastAsia="Times New Roman" w:hAnsi="Simplified Arabic" w:cs="Simplified Arabic" w:hint="cs"/>
                <w:color w:val="000000"/>
                <w:sz w:val="28"/>
                <w:szCs w:val="28"/>
                <w:rtl/>
              </w:rPr>
              <w:t xml:space="preserve"> وتساؤلاته</w:t>
            </w:r>
            <w:proofErr w:type="gramEnd"/>
            <w:r w:rsidR="00716524">
              <w:rPr>
                <w:rFonts w:ascii="Simplified Arabic" w:eastAsia="Times New Roman" w:hAnsi="Simplified Arabic" w:cs="Simplified Arabic" w:hint="cs"/>
                <w:color w:val="000000"/>
                <w:sz w:val="28"/>
                <w:szCs w:val="28"/>
                <w:rtl/>
              </w:rPr>
              <w:t xml:space="preserve"> </w:t>
            </w:r>
          </w:p>
        </w:tc>
        <w:tc>
          <w:tcPr>
            <w:tcW w:w="136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0070C0"/>
          </w:tcPr>
          <w:p w:rsidR="009332DC" w:rsidRDefault="009332DC" w:rsidP="00875B0E">
            <w:pPr>
              <w:spacing w:before="100" w:beforeAutospacing="1" w:after="100" w:afterAutospacing="1"/>
              <w:ind w:left="285" w:right="142"/>
              <w:jc w:val="center"/>
              <w:cnfStyle w:val="000000010000" w:firstRow="0" w:lastRow="0" w:firstColumn="0" w:lastColumn="0" w:oddVBand="0" w:evenVBand="0" w:oddHBand="0" w:evenHBand="1" w:firstRowFirstColumn="0" w:firstRowLastColumn="0" w:lastRowFirstColumn="0" w:lastRowLastColumn="0"/>
              <w:rPr>
                <w:rFonts w:ascii="Simplified Arabic" w:eastAsia="Times New Roman" w:hAnsi="Simplified Arabic" w:cs="Simplified Arabic"/>
                <w:color w:val="000000"/>
                <w:sz w:val="28"/>
                <w:szCs w:val="28"/>
                <w:rtl/>
              </w:rPr>
            </w:pPr>
          </w:p>
        </w:tc>
      </w:tr>
      <w:tr w:rsidR="009332DC" w:rsidTr="00B6345F">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7566" w:type="dxa"/>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0070C0"/>
          </w:tcPr>
          <w:p w:rsidR="009332DC" w:rsidRDefault="00716524" w:rsidP="00875B0E">
            <w:pPr>
              <w:spacing w:before="100" w:beforeAutospacing="1" w:after="100" w:afterAutospacing="1"/>
              <w:ind w:left="285" w:right="142"/>
              <w:rPr>
                <w:rFonts w:ascii="Simplified Arabic" w:eastAsia="Times New Roman" w:hAnsi="Simplified Arabic" w:cs="Simplified Arabic"/>
                <w:color w:val="000000"/>
                <w:sz w:val="28"/>
                <w:szCs w:val="28"/>
                <w:rtl/>
              </w:rPr>
            </w:pPr>
            <w:r>
              <w:rPr>
                <w:rFonts w:ascii="Simplified Arabic" w:eastAsia="Times New Roman" w:hAnsi="Simplified Arabic" w:cs="Simplified Arabic" w:hint="cs"/>
                <w:color w:val="000000"/>
                <w:sz w:val="28"/>
                <w:szCs w:val="28"/>
                <w:rtl/>
              </w:rPr>
              <w:t>المقدّمة</w:t>
            </w:r>
          </w:p>
        </w:tc>
        <w:tc>
          <w:tcPr>
            <w:tcW w:w="136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0070C0"/>
          </w:tcPr>
          <w:p w:rsidR="009332DC" w:rsidRDefault="009332DC" w:rsidP="00875B0E">
            <w:pPr>
              <w:spacing w:before="100" w:beforeAutospacing="1" w:after="100" w:afterAutospacing="1"/>
              <w:ind w:left="285" w:right="142"/>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tl/>
              </w:rPr>
            </w:pPr>
          </w:p>
        </w:tc>
      </w:tr>
      <w:tr w:rsidR="00ED7224" w:rsidTr="00B6345F">
        <w:trPr>
          <w:cnfStyle w:val="000000010000" w:firstRow="0" w:lastRow="0" w:firstColumn="0" w:lastColumn="0" w:oddVBand="0" w:evenVBand="0" w:oddHBand="0" w:evenHBand="1"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7566" w:type="dxa"/>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0070C0"/>
          </w:tcPr>
          <w:p w:rsidR="00ED7224" w:rsidRDefault="00444D1C" w:rsidP="00875B0E">
            <w:pPr>
              <w:spacing w:before="100" w:beforeAutospacing="1" w:after="100" w:afterAutospacing="1"/>
              <w:ind w:left="285" w:right="142"/>
              <w:jc w:val="center"/>
              <w:rPr>
                <w:rFonts w:ascii="Simplified Arabic" w:eastAsia="Times New Roman" w:hAnsi="Simplified Arabic" w:cs="Simplified Arabic"/>
                <w:color w:val="000000"/>
                <w:sz w:val="28"/>
                <w:szCs w:val="28"/>
                <w:rtl/>
              </w:rPr>
            </w:pPr>
            <w:r>
              <w:rPr>
                <w:rFonts w:ascii="Simplified Arabic" w:eastAsia="Times New Roman" w:hAnsi="Simplified Arabic" w:cs="Simplified Arabic" w:hint="cs"/>
                <w:color w:val="000000"/>
                <w:sz w:val="28"/>
                <w:szCs w:val="28"/>
                <w:rtl/>
              </w:rPr>
              <w:t>الفصل</w:t>
            </w:r>
            <w:r w:rsidR="00ED7224">
              <w:rPr>
                <w:rFonts w:ascii="Simplified Arabic" w:eastAsia="Times New Roman" w:hAnsi="Simplified Arabic" w:cs="Simplified Arabic" w:hint="cs"/>
                <w:color w:val="000000"/>
                <w:sz w:val="28"/>
                <w:szCs w:val="28"/>
                <w:rtl/>
              </w:rPr>
              <w:t xml:space="preserve"> </w:t>
            </w:r>
            <w:proofErr w:type="gramStart"/>
            <w:r w:rsidR="00ED7224">
              <w:rPr>
                <w:rFonts w:ascii="Simplified Arabic" w:eastAsia="Times New Roman" w:hAnsi="Simplified Arabic" w:cs="Simplified Arabic" w:hint="cs"/>
                <w:color w:val="000000"/>
                <w:sz w:val="28"/>
                <w:szCs w:val="28"/>
                <w:rtl/>
              </w:rPr>
              <w:t>الأوّل :</w:t>
            </w:r>
            <w:proofErr w:type="gramEnd"/>
            <w:r w:rsidR="008F7B3A">
              <w:rPr>
                <w:rFonts w:ascii="Simplified Arabic" w:eastAsia="Times New Roman" w:hAnsi="Simplified Arabic" w:cs="Simplified Arabic" w:hint="cs"/>
                <w:color w:val="000000"/>
                <w:sz w:val="28"/>
                <w:szCs w:val="28"/>
                <w:rtl/>
              </w:rPr>
              <w:t xml:space="preserve"> التعريف بالدم</w:t>
            </w:r>
          </w:p>
        </w:tc>
        <w:tc>
          <w:tcPr>
            <w:tcW w:w="136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0070C0"/>
          </w:tcPr>
          <w:p w:rsidR="00ED7224" w:rsidRPr="004D6D8D" w:rsidRDefault="00ED7224" w:rsidP="00875B0E">
            <w:pPr>
              <w:spacing w:before="100" w:beforeAutospacing="1" w:after="100" w:afterAutospacing="1"/>
              <w:ind w:left="285" w:right="142"/>
              <w:jc w:val="center"/>
              <w:cnfStyle w:val="000000010000" w:firstRow="0" w:lastRow="0" w:firstColumn="0" w:lastColumn="0" w:oddVBand="0" w:evenVBand="0" w:oddHBand="0" w:evenHBand="1" w:firstRowFirstColumn="0" w:firstRowLastColumn="0" w:lastRowFirstColumn="0" w:lastRowLastColumn="0"/>
              <w:rPr>
                <w:rFonts w:ascii="Simplified Arabic" w:eastAsia="Times New Roman" w:hAnsi="Simplified Arabic" w:cs="Simplified Arabic"/>
                <w:color w:val="000000"/>
                <w:position w:val="-6"/>
                <w:sz w:val="28"/>
                <w:szCs w:val="28"/>
              </w:rPr>
            </w:pPr>
          </w:p>
        </w:tc>
      </w:tr>
      <w:tr w:rsidR="009332DC" w:rsidTr="00B06F6A">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566" w:type="dxa"/>
            <w:gridSpan w:val="2"/>
            <w:tcBorders>
              <w:top w:val="double" w:sz="4" w:space="0" w:color="4472C4" w:themeColor="accent5"/>
              <w:left w:val="double" w:sz="4" w:space="0" w:color="4472C4" w:themeColor="accent5"/>
            </w:tcBorders>
          </w:tcPr>
          <w:p w:rsidR="009332DC" w:rsidRPr="00D26AD5" w:rsidRDefault="00716524" w:rsidP="00D26AD5">
            <w:pPr>
              <w:spacing w:before="100" w:beforeAutospacing="1" w:after="100" w:afterAutospacing="1"/>
              <w:ind w:left="285" w:right="142"/>
              <w:rPr>
                <w:rFonts w:ascii="Simplified Arabic" w:eastAsia="Times New Roman" w:hAnsi="Simplified Arabic" w:cs="Simplified Arabic"/>
                <w:b w:val="0"/>
                <w:bCs w:val="0"/>
                <w:color w:val="000000"/>
                <w:sz w:val="28"/>
                <w:szCs w:val="28"/>
                <w:rtl/>
              </w:rPr>
            </w:pPr>
            <w:r w:rsidRPr="00D26AD5">
              <w:rPr>
                <w:rFonts w:ascii="Simplified Arabic" w:eastAsia="Times New Roman" w:hAnsi="Simplified Arabic" w:cs="Simplified Arabic" w:hint="cs"/>
                <w:b w:val="0"/>
                <w:bCs w:val="0"/>
                <w:color w:val="000000"/>
                <w:sz w:val="28"/>
                <w:szCs w:val="28"/>
                <w:rtl/>
              </w:rPr>
              <w:t>جهاز الدوران</w:t>
            </w:r>
          </w:p>
        </w:tc>
        <w:tc>
          <w:tcPr>
            <w:tcW w:w="1365" w:type="dxa"/>
            <w:tcBorders>
              <w:top w:val="double" w:sz="4" w:space="0" w:color="4472C4" w:themeColor="accent5"/>
              <w:right w:val="double" w:sz="4" w:space="0" w:color="4472C4" w:themeColor="accent5"/>
            </w:tcBorders>
          </w:tcPr>
          <w:p w:rsidR="009332DC" w:rsidRDefault="009332DC" w:rsidP="00875B0E">
            <w:pPr>
              <w:spacing w:before="100" w:beforeAutospacing="1" w:after="100" w:afterAutospacing="1"/>
              <w:ind w:left="285" w:right="142"/>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tl/>
                <w:lang w:bidi="ar-SY"/>
              </w:rPr>
            </w:pPr>
          </w:p>
        </w:tc>
      </w:tr>
      <w:tr w:rsidR="009332DC" w:rsidTr="00B06F6A">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566" w:type="dxa"/>
            <w:gridSpan w:val="2"/>
            <w:tcBorders>
              <w:left w:val="double" w:sz="4" w:space="0" w:color="4472C4" w:themeColor="accent5"/>
            </w:tcBorders>
          </w:tcPr>
          <w:p w:rsidR="009332DC" w:rsidRPr="00D26AD5" w:rsidRDefault="00716524" w:rsidP="00D26AD5">
            <w:pPr>
              <w:spacing w:before="100" w:beforeAutospacing="1" w:after="100" w:afterAutospacing="1"/>
              <w:ind w:left="285" w:right="142"/>
              <w:rPr>
                <w:rFonts w:ascii="Simplified Arabic" w:eastAsia="Times New Roman" w:hAnsi="Simplified Arabic" w:cs="Simplified Arabic"/>
                <w:b w:val="0"/>
                <w:bCs w:val="0"/>
                <w:color w:val="000000"/>
                <w:sz w:val="28"/>
                <w:szCs w:val="28"/>
                <w:rtl/>
              </w:rPr>
            </w:pPr>
            <w:r w:rsidRPr="00D26AD5">
              <w:rPr>
                <w:rFonts w:ascii="Simplified Arabic" w:eastAsia="Times New Roman" w:hAnsi="Simplified Arabic" w:cs="Simplified Arabic" w:hint="cs"/>
                <w:b w:val="0"/>
                <w:bCs w:val="0"/>
                <w:color w:val="000000"/>
                <w:sz w:val="28"/>
                <w:szCs w:val="28"/>
                <w:rtl/>
              </w:rPr>
              <w:t>دورات الدم</w:t>
            </w:r>
          </w:p>
        </w:tc>
        <w:tc>
          <w:tcPr>
            <w:tcW w:w="1365" w:type="dxa"/>
            <w:tcBorders>
              <w:right w:val="double" w:sz="4" w:space="0" w:color="4472C4" w:themeColor="accent5"/>
            </w:tcBorders>
          </w:tcPr>
          <w:p w:rsidR="009332DC" w:rsidRDefault="009332DC" w:rsidP="00875B0E">
            <w:pPr>
              <w:spacing w:before="100" w:beforeAutospacing="1" w:after="100" w:afterAutospacing="1"/>
              <w:ind w:left="285" w:right="142"/>
              <w:jc w:val="center"/>
              <w:cnfStyle w:val="000000010000" w:firstRow="0" w:lastRow="0" w:firstColumn="0" w:lastColumn="0" w:oddVBand="0" w:evenVBand="0" w:oddHBand="0" w:evenHBand="1" w:firstRowFirstColumn="0" w:firstRowLastColumn="0" w:lastRowFirstColumn="0" w:lastRowLastColumn="0"/>
              <w:rPr>
                <w:rFonts w:ascii="Simplified Arabic" w:eastAsia="Times New Roman" w:hAnsi="Simplified Arabic" w:cs="Simplified Arabic"/>
                <w:color w:val="000000"/>
                <w:sz w:val="28"/>
                <w:szCs w:val="28"/>
                <w:rtl/>
              </w:rPr>
            </w:pPr>
          </w:p>
        </w:tc>
      </w:tr>
      <w:tr w:rsidR="00ED7224" w:rsidTr="00B06F6A">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566" w:type="dxa"/>
            <w:gridSpan w:val="2"/>
            <w:tcBorders>
              <w:left w:val="double" w:sz="4" w:space="0" w:color="4472C4" w:themeColor="accent5"/>
            </w:tcBorders>
          </w:tcPr>
          <w:p w:rsidR="00ED7224" w:rsidRPr="00D26AD5" w:rsidRDefault="00716524" w:rsidP="00D26AD5">
            <w:pPr>
              <w:spacing w:before="100" w:beforeAutospacing="1" w:after="100" w:afterAutospacing="1"/>
              <w:ind w:left="285" w:right="142"/>
              <w:rPr>
                <w:rFonts w:ascii="Simplified Arabic" w:eastAsia="Times New Roman" w:hAnsi="Simplified Arabic" w:cs="Simplified Arabic"/>
                <w:b w:val="0"/>
                <w:bCs w:val="0"/>
                <w:color w:val="000000"/>
                <w:sz w:val="28"/>
                <w:szCs w:val="28"/>
                <w:rtl/>
                <w:lang w:bidi="ar-SY"/>
              </w:rPr>
            </w:pPr>
            <w:r w:rsidRPr="00D26AD5">
              <w:rPr>
                <w:rFonts w:ascii="Simplified Arabic" w:eastAsia="Times New Roman" w:hAnsi="Simplified Arabic" w:cs="Simplified Arabic" w:hint="cs"/>
                <w:b w:val="0"/>
                <w:bCs w:val="0"/>
                <w:color w:val="000000"/>
                <w:sz w:val="28"/>
                <w:szCs w:val="28"/>
                <w:rtl/>
                <w:lang w:bidi="ar-SY"/>
              </w:rPr>
              <w:t>وظائف الدم</w:t>
            </w:r>
          </w:p>
        </w:tc>
        <w:tc>
          <w:tcPr>
            <w:tcW w:w="1365" w:type="dxa"/>
            <w:tcBorders>
              <w:right w:val="double" w:sz="4" w:space="0" w:color="4472C4" w:themeColor="accent5"/>
            </w:tcBorders>
          </w:tcPr>
          <w:p w:rsidR="00ED7224" w:rsidRPr="00712132" w:rsidRDefault="00ED7224" w:rsidP="00875B0E">
            <w:pPr>
              <w:spacing w:before="100" w:beforeAutospacing="1" w:after="100" w:afterAutospacing="1"/>
              <w:ind w:left="285" w:right="142"/>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position w:val="-6"/>
                <w:sz w:val="28"/>
                <w:szCs w:val="28"/>
              </w:rPr>
            </w:pPr>
          </w:p>
        </w:tc>
      </w:tr>
      <w:tr w:rsidR="00444D1C" w:rsidTr="00B06F6A">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566" w:type="dxa"/>
            <w:gridSpan w:val="2"/>
            <w:tcBorders>
              <w:left w:val="double" w:sz="4" w:space="0" w:color="4472C4" w:themeColor="accent5"/>
            </w:tcBorders>
          </w:tcPr>
          <w:p w:rsidR="00444D1C" w:rsidRPr="00D26AD5" w:rsidRDefault="00716524" w:rsidP="00D26AD5">
            <w:pPr>
              <w:spacing w:before="100" w:beforeAutospacing="1" w:after="100" w:afterAutospacing="1"/>
              <w:ind w:left="285" w:right="142"/>
              <w:rPr>
                <w:rFonts w:ascii="Simplified Arabic" w:eastAsia="Times New Roman" w:hAnsi="Simplified Arabic" w:cs="Simplified Arabic"/>
                <w:b w:val="0"/>
                <w:bCs w:val="0"/>
                <w:color w:val="000000"/>
                <w:sz w:val="28"/>
                <w:szCs w:val="28"/>
                <w:rtl/>
                <w:lang w:bidi="ar-SY"/>
              </w:rPr>
            </w:pPr>
            <w:r w:rsidRPr="00D26AD5">
              <w:rPr>
                <w:rFonts w:ascii="Simplified Arabic" w:eastAsia="Times New Roman" w:hAnsi="Simplified Arabic" w:cs="Simplified Arabic" w:hint="cs"/>
                <w:b w:val="0"/>
                <w:bCs w:val="0"/>
                <w:color w:val="000000"/>
                <w:sz w:val="28"/>
                <w:szCs w:val="28"/>
                <w:rtl/>
                <w:lang w:bidi="ar-SY"/>
              </w:rPr>
              <w:t>مكونات الدم</w:t>
            </w:r>
          </w:p>
        </w:tc>
        <w:tc>
          <w:tcPr>
            <w:tcW w:w="1365" w:type="dxa"/>
            <w:tcBorders>
              <w:right w:val="double" w:sz="4" w:space="0" w:color="4472C4" w:themeColor="accent5"/>
            </w:tcBorders>
          </w:tcPr>
          <w:p w:rsidR="00444D1C" w:rsidRPr="00712132" w:rsidRDefault="00444D1C" w:rsidP="00875B0E">
            <w:pPr>
              <w:spacing w:before="100" w:beforeAutospacing="1" w:after="100" w:afterAutospacing="1"/>
              <w:ind w:left="285" w:right="142"/>
              <w:jc w:val="center"/>
              <w:cnfStyle w:val="000000010000" w:firstRow="0" w:lastRow="0" w:firstColumn="0" w:lastColumn="0" w:oddVBand="0" w:evenVBand="0" w:oddHBand="0" w:evenHBand="1" w:firstRowFirstColumn="0" w:firstRowLastColumn="0" w:lastRowFirstColumn="0" w:lastRowLastColumn="0"/>
              <w:rPr>
                <w:rFonts w:ascii="Simplified Arabic" w:eastAsia="Times New Roman" w:hAnsi="Simplified Arabic" w:cs="Simplified Arabic"/>
                <w:color w:val="000000"/>
                <w:position w:val="-6"/>
                <w:sz w:val="28"/>
                <w:szCs w:val="28"/>
              </w:rPr>
            </w:pPr>
          </w:p>
        </w:tc>
      </w:tr>
      <w:tr w:rsidR="00716524" w:rsidTr="00B06F6A">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566" w:type="dxa"/>
            <w:gridSpan w:val="2"/>
            <w:tcBorders>
              <w:left w:val="double" w:sz="4" w:space="0" w:color="4472C4" w:themeColor="accent5"/>
            </w:tcBorders>
          </w:tcPr>
          <w:p w:rsidR="00716524" w:rsidRPr="00D26AD5" w:rsidRDefault="00716524" w:rsidP="00D26AD5">
            <w:pPr>
              <w:spacing w:before="100" w:beforeAutospacing="1" w:after="100" w:afterAutospacing="1"/>
              <w:ind w:left="285" w:right="142"/>
              <w:rPr>
                <w:rFonts w:ascii="Simplified Arabic" w:eastAsia="Times New Roman" w:hAnsi="Simplified Arabic" w:cs="Simplified Arabic"/>
                <w:b w:val="0"/>
                <w:bCs w:val="0"/>
                <w:color w:val="000000"/>
                <w:sz w:val="28"/>
                <w:szCs w:val="28"/>
                <w:rtl/>
                <w:lang w:bidi="ar-SY"/>
              </w:rPr>
            </w:pPr>
            <w:r w:rsidRPr="00D26AD5">
              <w:rPr>
                <w:rFonts w:ascii="Simplified Arabic" w:eastAsia="Times New Roman" w:hAnsi="Simplified Arabic" w:cs="Simplified Arabic" w:hint="cs"/>
                <w:b w:val="0"/>
                <w:bCs w:val="0"/>
                <w:color w:val="000000"/>
                <w:sz w:val="28"/>
                <w:szCs w:val="28"/>
                <w:rtl/>
                <w:lang w:bidi="ar-SY"/>
              </w:rPr>
              <w:t>تكوين الدم</w:t>
            </w:r>
          </w:p>
        </w:tc>
        <w:tc>
          <w:tcPr>
            <w:tcW w:w="1365" w:type="dxa"/>
            <w:tcBorders>
              <w:right w:val="double" w:sz="4" w:space="0" w:color="4472C4" w:themeColor="accent5"/>
            </w:tcBorders>
          </w:tcPr>
          <w:p w:rsidR="00716524" w:rsidRPr="00712132" w:rsidRDefault="00716524" w:rsidP="00875B0E">
            <w:pPr>
              <w:spacing w:before="100" w:beforeAutospacing="1" w:after="100" w:afterAutospacing="1"/>
              <w:ind w:left="285" w:right="142"/>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position w:val="-6"/>
                <w:sz w:val="28"/>
                <w:szCs w:val="28"/>
              </w:rPr>
            </w:pPr>
          </w:p>
        </w:tc>
      </w:tr>
      <w:tr w:rsidR="00716524" w:rsidTr="00B06F6A">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566" w:type="dxa"/>
            <w:gridSpan w:val="2"/>
            <w:tcBorders>
              <w:left w:val="double" w:sz="4" w:space="0" w:color="4472C4" w:themeColor="accent5"/>
            </w:tcBorders>
          </w:tcPr>
          <w:p w:rsidR="00716524" w:rsidRPr="00D26AD5" w:rsidRDefault="00716524" w:rsidP="00D26AD5">
            <w:pPr>
              <w:spacing w:before="100" w:beforeAutospacing="1" w:after="100" w:afterAutospacing="1"/>
              <w:ind w:left="285" w:right="142"/>
              <w:rPr>
                <w:rFonts w:ascii="Simplified Arabic" w:eastAsia="Times New Roman" w:hAnsi="Simplified Arabic" w:cs="Simplified Arabic"/>
                <w:b w:val="0"/>
                <w:bCs w:val="0"/>
                <w:color w:val="000000"/>
                <w:sz w:val="28"/>
                <w:szCs w:val="28"/>
                <w:rtl/>
                <w:lang w:bidi="ar-SY"/>
              </w:rPr>
            </w:pPr>
            <w:r w:rsidRPr="00D26AD5">
              <w:rPr>
                <w:rFonts w:ascii="Simplified Arabic" w:eastAsia="Times New Roman" w:hAnsi="Simplified Arabic" w:cs="Simplified Arabic" w:hint="cs"/>
                <w:b w:val="0"/>
                <w:bCs w:val="0"/>
                <w:color w:val="000000"/>
                <w:sz w:val="28"/>
                <w:szCs w:val="28"/>
                <w:rtl/>
                <w:lang w:bidi="ar-SY"/>
              </w:rPr>
              <w:t>مراحل تطور الدم في الجنين</w:t>
            </w:r>
          </w:p>
        </w:tc>
        <w:tc>
          <w:tcPr>
            <w:tcW w:w="1365" w:type="dxa"/>
            <w:tcBorders>
              <w:right w:val="double" w:sz="4" w:space="0" w:color="4472C4" w:themeColor="accent5"/>
            </w:tcBorders>
          </w:tcPr>
          <w:p w:rsidR="00716524" w:rsidRPr="00712132" w:rsidRDefault="00716524" w:rsidP="00875B0E">
            <w:pPr>
              <w:spacing w:before="100" w:beforeAutospacing="1" w:after="100" w:afterAutospacing="1"/>
              <w:ind w:left="285" w:right="142"/>
              <w:jc w:val="center"/>
              <w:cnfStyle w:val="000000010000" w:firstRow="0" w:lastRow="0" w:firstColumn="0" w:lastColumn="0" w:oddVBand="0" w:evenVBand="0" w:oddHBand="0" w:evenHBand="1" w:firstRowFirstColumn="0" w:firstRowLastColumn="0" w:lastRowFirstColumn="0" w:lastRowLastColumn="0"/>
              <w:rPr>
                <w:rFonts w:ascii="Simplified Arabic" w:eastAsia="Times New Roman" w:hAnsi="Simplified Arabic" w:cs="Simplified Arabic"/>
                <w:color w:val="000000"/>
                <w:position w:val="-6"/>
                <w:sz w:val="28"/>
                <w:szCs w:val="28"/>
                <w:lang w:bidi="ar-SY"/>
              </w:rPr>
            </w:pPr>
          </w:p>
        </w:tc>
      </w:tr>
      <w:tr w:rsidR="00716524" w:rsidTr="00B06F6A">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566" w:type="dxa"/>
            <w:gridSpan w:val="2"/>
            <w:tcBorders>
              <w:left w:val="double" w:sz="4" w:space="0" w:color="4472C4" w:themeColor="accent5"/>
            </w:tcBorders>
          </w:tcPr>
          <w:p w:rsidR="00716524" w:rsidRPr="00D26AD5" w:rsidRDefault="00716524" w:rsidP="00D26AD5">
            <w:pPr>
              <w:spacing w:before="100" w:beforeAutospacing="1" w:after="100" w:afterAutospacing="1"/>
              <w:ind w:left="285" w:right="142"/>
              <w:rPr>
                <w:rFonts w:ascii="Simplified Arabic" w:eastAsia="Times New Roman" w:hAnsi="Simplified Arabic" w:cs="Simplified Arabic"/>
                <w:b w:val="0"/>
                <w:bCs w:val="0"/>
                <w:color w:val="000000"/>
                <w:sz w:val="28"/>
                <w:szCs w:val="28"/>
                <w:rtl/>
                <w:lang w:bidi="ar-SY"/>
              </w:rPr>
            </w:pPr>
            <w:r w:rsidRPr="00D26AD5">
              <w:rPr>
                <w:rFonts w:ascii="Simplified Arabic" w:eastAsia="Times New Roman" w:hAnsi="Simplified Arabic" w:cs="Simplified Arabic" w:hint="cs"/>
                <w:b w:val="0"/>
                <w:bCs w:val="0"/>
                <w:color w:val="000000"/>
                <w:sz w:val="28"/>
                <w:szCs w:val="28"/>
                <w:rtl/>
                <w:lang w:bidi="ar-SY"/>
              </w:rPr>
              <w:t>تكوين الكريات الحمر</w:t>
            </w:r>
          </w:p>
        </w:tc>
        <w:tc>
          <w:tcPr>
            <w:tcW w:w="1365" w:type="dxa"/>
            <w:tcBorders>
              <w:right w:val="double" w:sz="4" w:space="0" w:color="4472C4" w:themeColor="accent5"/>
            </w:tcBorders>
          </w:tcPr>
          <w:p w:rsidR="00716524" w:rsidRPr="00712132" w:rsidRDefault="00716524" w:rsidP="00875B0E">
            <w:pPr>
              <w:spacing w:before="100" w:beforeAutospacing="1" w:after="100" w:afterAutospacing="1"/>
              <w:ind w:left="285" w:right="142"/>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position w:val="-6"/>
                <w:sz w:val="28"/>
                <w:szCs w:val="28"/>
              </w:rPr>
            </w:pPr>
          </w:p>
        </w:tc>
      </w:tr>
      <w:tr w:rsidR="00716524" w:rsidTr="00B06F6A">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566" w:type="dxa"/>
            <w:gridSpan w:val="2"/>
            <w:tcBorders>
              <w:left w:val="double" w:sz="4" w:space="0" w:color="4472C4" w:themeColor="accent5"/>
            </w:tcBorders>
          </w:tcPr>
          <w:p w:rsidR="00716524" w:rsidRPr="00D26AD5" w:rsidRDefault="00716524" w:rsidP="00D26AD5">
            <w:pPr>
              <w:spacing w:before="100" w:beforeAutospacing="1" w:after="100" w:afterAutospacing="1"/>
              <w:ind w:left="285" w:right="142"/>
              <w:rPr>
                <w:rFonts w:ascii="Simplified Arabic" w:eastAsia="Times New Roman" w:hAnsi="Simplified Arabic" w:cs="Simplified Arabic"/>
                <w:b w:val="0"/>
                <w:bCs w:val="0"/>
                <w:color w:val="000000"/>
                <w:sz w:val="28"/>
                <w:szCs w:val="28"/>
                <w:rtl/>
                <w:lang w:bidi="ar-SY"/>
              </w:rPr>
            </w:pPr>
            <w:r w:rsidRPr="00D26AD5">
              <w:rPr>
                <w:rFonts w:ascii="Simplified Arabic" w:eastAsia="Times New Roman" w:hAnsi="Simplified Arabic" w:cs="Simplified Arabic" w:hint="cs"/>
                <w:b w:val="0"/>
                <w:bCs w:val="0"/>
                <w:color w:val="000000"/>
                <w:sz w:val="28"/>
                <w:szCs w:val="28"/>
                <w:rtl/>
                <w:lang w:bidi="ar-SY"/>
              </w:rPr>
              <w:t>استقلاب الكريات الحمر</w:t>
            </w:r>
          </w:p>
        </w:tc>
        <w:tc>
          <w:tcPr>
            <w:tcW w:w="1365" w:type="dxa"/>
            <w:tcBorders>
              <w:right w:val="double" w:sz="4" w:space="0" w:color="4472C4" w:themeColor="accent5"/>
            </w:tcBorders>
          </w:tcPr>
          <w:p w:rsidR="00716524" w:rsidRPr="00712132" w:rsidRDefault="00716524" w:rsidP="00875B0E">
            <w:pPr>
              <w:spacing w:before="100" w:beforeAutospacing="1" w:after="100" w:afterAutospacing="1"/>
              <w:ind w:left="285" w:right="142"/>
              <w:jc w:val="center"/>
              <w:cnfStyle w:val="000000010000" w:firstRow="0" w:lastRow="0" w:firstColumn="0" w:lastColumn="0" w:oddVBand="0" w:evenVBand="0" w:oddHBand="0" w:evenHBand="1" w:firstRowFirstColumn="0" w:firstRowLastColumn="0" w:lastRowFirstColumn="0" w:lastRowLastColumn="0"/>
              <w:rPr>
                <w:rFonts w:ascii="Simplified Arabic" w:eastAsia="Times New Roman" w:hAnsi="Simplified Arabic" w:cs="Simplified Arabic"/>
                <w:color w:val="000000"/>
                <w:position w:val="-6"/>
                <w:sz w:val="28"/>
                <w:szCs w:val="28"/>
              </w:rPr>
            </w:pPr>
          </w:p>
        </w:tc>
      </w:tr>
      <w:tr w:rsidR="00716524" w:rsidTr="00B06F6A">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566" w:type="dxa"/>
            <w:gridSpan w:val="2"/>
            <w:tcBorders>
              <w:left w:val="double" w:sz="4" w:space="0" w:color="4472C4" w:themeColor="accent5"/>
            </w:tcBorders>
          </w:tcPr>
          <w:p w:rsidR="00716524" w:rsidRPr="00D26AD5" w:rsidRDefault="00716524" w:rsidP="00D26AD5">
            <w:pPr>
              <w:spacing w:before="100" w:beforeAutospacing="1" w:after="100" w:afterAutospacing="1"/>
              <w:ind w:left="285" w:right="142"/>
              <w:rPr>
                <w:rFonts w:ascii="Simplified Arabic" w:eastAsia="Times New Roman" w:hAnsi="Simplified Arabic" w:cs="Simplified Arabic"/>
                <w:b w:val="0"/>
                <w:bCs w:val="0"/>
                <w:color w:val="000000"/>
                <w:sz w:val="28"/>
                <w:szCs w:val="28"/>
                <w:rtl/>
                <w:lang w:bidi="ar-SY"/>
              </w:rPr>
            </w:pPr>
            <w:r w:rsidRPr="00D26AD5">
              <w:rPr>
                <w:rFonts w:ascii="Simplified Arabic" w:eastAsia="Times New Roman" w:hAnsi="Simplified Arabic" w:cs="Simplified Arabic" w:hint="cs"/>
                <w:b w:val="0"/>
                <w:bCs w:val="0"/>
                <w:color w:val="000000"/>
                <w:sz w:val="28"/>
                <w:szCs w:val="28"/>
                <w:rtl/>
                <w:lang w:bidi="ar-SY"/>
              </w:rPr>
              <w:t>تكوين الصفيحات</w:t>
            </w:r>
          </w:p>
        </w:tc>
        <w:tc>
          <w:tcPr>
            <w:tcW w:w="1365" w:type="dxa"/>
            <w:tcBorders>
              <w:right w:val="double" w:sz="4" w:space="0" w:color="4472C4" w:themeColor="accent5"/>
            </w:tcBorders>
          </w:tcPr>
          <w:p w:rsidR="00716524" w:rsidRPr="00712132" w:rsidRDefault="00716524" w:rsidP="00875B0E">
            <w:pPr>
              <w:spacing w:before="100" w:beforeAutospacing="1" w:after="100" w:afterAutospacing="1"/>
              <w:ind w:left="285" w:right="142"/>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position w:val="-6"/>
                <w:sz w:val="28"/>
                <w:szCs w:val="28"/>
              </w:rPr>
            </w:pPr>
          </w:p>
        </w:tc>
      </w:tr>
      <w:tr w:rsidR="00716524" w:rsidTr="00B06F6A">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566" w:type="dxa"/>
            <w:gridSpan w:val="2"/>
            <w:tcBorders>
              <w:left w:val="double" w:sz="4" w:space="0" w:color="4472C4" w:themeColor="accent5"/>
              <w:bottom w:val="double" w:sz="4" w:space="0" w:color="4472C4" w:themeColor="accent5"/>
            </w:tcBorders>
          </w:tcPr>
          <w:p w:rsidR="00716524" w:rsidRPr="00D26AD5" w:rsidRDefault="00716524" w:rsidP="00D26AD5">
            <w:pPr>
              <w:spacing w:before="100" w:beforeAutospacing="1" w:after="100" w:afterAutospacing="1"/>
              <w:ind w:left="285" w:right="142"/>
              <w:rPr>
                <w:rFonts w:ascii="Simplified Arabic" w:eastAsia="Times New Roman" w:hAnsi="Simplified Arabic" w:cs="Simplified Arabic"/>
                <w:b w:val="0"/>
                <w:bCs w:val="0"/>
                <w:color w:val="000000"/>
                <w:sz w:val="28"/>
                <w:szCs w:val="28"/>
                <w:rtl/>
                <w:lang w:bidi="ar-SY"/>
              </w:rPr>
            </w:pPr>
            <w:r w:rsidRPr="00D26AD5">
              <w:rPr>
                <w:rFonts w:ascii="Simplified Arabic" w:eastAsia="Times New Roman" w:hAnsi="Simplified Arabic" w:cs="Simplified Arabic" w:hint="cs"/>
                <w:b w:val="0"/>
                <w:bCs w:val="0"/>
                <w:color w:val="000000"/>
                <w:sz w:val="28"/>
                <w:szCs w:val="28"/>
                <w:rtl/>
                <w:lang w:bidi="ar-SY"/>
              </w:rPr>
              <w:t>تكوين الكريات البيضاء</w:t>
            </w:r>
          </w:p>
        </w:tc>
        <w:tc>
          <w:tcPr>
            <w:tcW w:w="1365" w:type="dxa"/>
            <w:tcBorders>
              <w:bottom w:val="double" w:sz="4" w:space="0" w:color="4472C4" w:themeColor="accent5"/>
              <w:right w:val="double" w:sz="4" w:space="0" w:color="4472C4" w:themeColor="accent5"/>
            </w:tcBorders>
          </w:tcPr>
          <w:p w:rsidR="00716524" w:rsidRPr="00712132" w:rsidRDefault="00716524" w:rsidP="00875B0E">
            <w:pPr>
              <w:spacing w:before="100" w:beforeAutospacing="1" w:after="100" w:afterAutospacing="1"/>
              <w:ind w:left="285" w:right="142"/>
              <w:jc w:val="center"/>
              <w:cnfStyle w:val="000000010000" w:firstRow="0" w:lastRow="0" w:firstColumn="0" w:lastColumn="0" w:oddVBand="0" w:evenVBand="0" w:oddHBand="0" w:evenHBand="1" w:firstRowFirstColumn="0" w:firstRowLastColumn="0" w:lastRowFirstColumn="0" w:lastRowLastColumn="0"/>
              <w:rPr>
                <w:rFonts w:ascii="Simplified Arabic" w:eastAsia="Times New Roman" w:hAnsi="Simplified Arabic" w:cs="Simplified Arabic"/>
                <w:color w:val="000000"/>
                <w:position w:val="-6"/>
                <w:sz w:val="28"/>
                <w:szCs w:val="28"/>
              </w:rPr>
            </w:pPr>
          </w:p>
        </w:tc>
      </w:tr>
      <w:tr w:rsidR="00444D1C" w:rsidTr="00B6345F">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566" w:type="dxa"/>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0070C0"/>
          </w:tcPr>
          <w:p w:rsidR="00444D1C" w:rsidRDefault="00444D1C" w:rsidP="008F7B3A">
            <w:pPr>
              <w:spacing w:before="100" w:beforeAutospacing="1" w:after="100" w:afterAutospacing="1"/>
              <w:ind w:left="285" w:right="142"/>
              <w:jc w:val="center"/>
              <w:rPr>
                <w:rFonts w:ascii="Simplified Arabic" w:eastAsia="Times New Roman" w:hAnsi="Simplified Arabic" w:cs="Simplified Arabic"/>
                <w:color w:val="000000"/>
                <w:sz w:val="28"/>
                <w:szCs w:val="28"/>
                <w:rtl/>
                <w:lang w:bidi="ar-SY"/>
              </w:rPr>
            </w:pPr>
            <w:r>
              <w:rPr>
                <w:rFonts w:ascii="Simplified Arabic" w:eastAsia="Times New Roman" w:hAnsi="Simplified Arabic" w:cs="Simplified Arabic" w:hint="cs"/>
                <w:color w:val="000000"/>
                <w:sz w:val="28"/>
                <w:szCs w:val="28"/>
                <w:rtl/>
              </w:rPr>
              <w:t>الفصل</w:t>
            </w:r>
            <w:r>
              <w:rPr>
                <w:rFonts w:ascii="Simplified Arabic" w:eastAsia="Times New Roman" w:hAnsi="Simplified Arabic" w:cs="Simplified Arabic" w:hint="cs"/>
                <w:color w:val="000000"/>
                <w:sz w:val="28"/>
                <w:szCs w:val="28"/>
                <w:rtl/>
                <w:lang w:bidi="ar-SY"/>
              </w:rPr>
              <w:t xml:space="preserve"> الثاني:</w:t>
            </w:r>
            <w:r w:rsidR="008F7B3A">
              <w:rPr>
                <w:rFonts w:ascii="Simplified Arabic" w:eastAsia="Times New Roman" w:hAnsi="Simplified Arabic" w:cs="Simplified Arabic" w:hint="cs"/>
                <w:color w:val="000000"/>
                <w:sz w:val="28"/>
                <w:szCs w:val="28"/>
                <w:rtl/>
                <w:lang w:bidi="ar-SY"/>
              </w:rPr>
              <w:t xml:space="preserve"> فصائل الدم</w:t>
            </w:r>
          </w:p>
        </w:tc>
        <w:tc>
          <w:tcPr>
            <w:tcW w:w="136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0070C0"/>
          </w:tcPr>
          <w:p w:rsidR="00444D1C" w:rsidRPr="00712132" w:rsidRDefault="00444D1C" w:rsidP="00875B0E">
            <w:pPr>
              <w:spacing w:before="100" w:beforeAutospacing="1" w:after="100" w:afterAutospacing="1"/>
              <w:ind w:left="285" w:right="142"/>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position w:val="-6"/>
                <w:sz w:val="28"/>
                <w:szCs w:val="28"/>
              </w:rPr>
            </w:pPr>
          </w:p>
        </w:tc>
      </w:tr>
      <w:tr w:rsidR="00444D1C" w:rsidRPr="00D26AD5" w:rsidTr="00B06F6A">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566" w:type="dxa"/>
            <w:gridSpan w:val="2"/>
            <w:tcBorders>
              <w:top w:val="double" w:sz="4" w:space="0" w:color="4472C4" w:themeColor="accent5"/>
              <w:left w:val="double" w:sz="4" w:space="0" w:color="4472C4" w:themeColor="accent5"/>
            </w:tcBorders>
          </w:tcPr>
          <w:p w:rsidR="00444D1C" w:rsidRPr="00D26AD5" w:rsidRDefault="00716524" w:rsidP="00875B0E">
            <w:pPr>
              <w:spacing w:before="100" w:beforeAutospacing="1" w:after="100" w:afterAutospacing="1"/>
              <w:ind w:left="285" w:right="142"/>
              <w:rPr>
                <w:rFonts w:ascii="Simplified Arabic" w:eastAsia="Times New Roman" w:hAnsi="Simplified Arabic" w:cs="Simplified Arabic"/>
                <w:b w:val="0"/>
                <w:bCs w:val="0"/>
                <w:color w:val="000000"/>
                <w:sz w:val="28"/>
                <w:szCs w:val="28"/>
                <w:rtl/>
                <w:lang w:bidi="ar-SY"/>
              </w:rPr>
            </w:pPr>
            <w:r w:rsidRPr="00D26AD5">
              <w:rPr>
                <w:rFonts w:ascii="Simplified Arabic" w:eastAsia="Times New Roman" w:hAnsi="Simplified Arabic" w:cs="Simplified Arabic" w:hint="cs"/>
                <w:b w:val="0"/>
                <w:bCs w:val="0"/>
                <w:color w:val="000000"/>
                <w:sz w:val="28"/>
                <w:szCs w:val="28"/>
                <w:rtl/>
                <w:lang w:bidi="ar-SY"/>
              </w:rPr>
              <w:t>تمهيد</w:t>
            </w:r>
          </w:p>
        </w:tc>
        <w:tc>
          <w:tcPr>
            <w:tcW w:w="1365" w:type="dxa"/>
            <w:tcBorders>
              <w:top w:val="double" w:sz="4" w:space="0" w:color="4472C4" w:themeColor="accent5"/>
              <w:right w:val="double" w:sz="4" w:space="0" w:color="4472C4" w:themeColor="accent5"/>
            </w:tcBorders>
          </w:tcPr>
          <w:p w:rsidR="00444D1C" w:rsidRPr="00D26AD5" w:rsidRDefault="00444D1C" w:rsidP="00875B0E">
            <w:pPr>
              <w:spacing w:before="100" w:beforeAutospacing="1" w:after="100" w:afterAutospacing="1"/>
              <w:ind w:left="285" w:right="142"/>
              <w:jc w:val="center"/>
              <w:cnfStyle w:val="000000010000" w:firstRow="0" w:lastRow="0" w:firstColumn="0" w:lastColumn="0" w:oddVBand="0" w:evenVBand="0" w:oddHBand="0" w:evenHBand="1" w:firstRowFirstColumn="0" w:firstRowLastColumn="0" w:lastRowFirstColumn="0" w:lastRowLastColumn="0"/>
              <w:rPr>
                <w:rFonts w:ascii="Simplified Arabic" w:eastAsia="Times New Roman" w:hAnsi="Simplified Arabic" w:cs="Simplified Arabic"/>
                <w:color w:val="000000"/>
                <w:position w:val="-6"/>
                <w:sz w:val="28"/>
                <w:szCs w:val="28"/>
              </w:rPr>
            </w:pPr>
          </w:p>
        </w:tc>
      </w:tr>
      <w:tr w:rsidR="00444D1C" w:rsidTr="00B06F6A">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566" w:type="dxa"/>
            <w:gridSpan w:val="2"/>
            <w:tcBorders>
              <w:left w:val="double" w:sz="4" w:space="0" w:color="4472C4" w:themeColor="accent5"/>
            </w:tcBorders>
          </w:tcPr>
          <w:p w:rsidR="00444D1C" w:rsidRPr="00D26AD5" w:rsidRDefault="00D26AD5" w:rsidP="00875B0E">
            <w:pPr>
              <w:spacing w:before="100" w:beforeAutospacing="1" w:after="100" w:afterAutospacing="1"/>
              <w:ind w:left="285" w:right="142"/>
              <w:rPr>
                <w:rFonts w:ascii="Simplified Arabic" w:eastAsia="Times New Roman" w:hAnsi="Simplified Arabic" w:cs="Simplified Arabic"/>
                <w:b w:val="0"/>
                <w:bCs w:val="0"/>
                <w:color w:val="000000"/>
                <w:sz w:val="28"/>
                <w:szCs w:val="28"/>
                <w:rtl/>
                <w:lang w:bidi="ar-SY"/>
              </w:rPr>
            </w:pPr>
            <w:r w:rsidRPr="00D26AD5">
              <w:rPr>
                <w:rFonts w:ascii="Simplified Arabic" w:eastAsia="Times New Roman" w:hAnsi="Simplified Arabic" w:cs="Simplified Arabic" w:hint="cs"/>
                <w:b w:val="0"/>
                <w:bCs w:val="0"/>
                <w:color w:val="000000"/>
                <w:sz w:val="28"/>
                <w:szCs w:val="28"/>
                <w:rtl/>
                <w:lang w:bidi="ar-SY"/>
              </w:rPr>
              <w:t>تعريف الزمر الدموية</w:t>
            </w:r>
          </w:p>
        </w:tc>
        <w:tc>
          <w:tcPr>
            <w:tcW w:w="1365" w:type="dxa"/>
            <w:tcBorders>
              <w:right w:val="double" w:sz="4" w:space="0" w:color="4472C4" w:themeColor="accent5"/>
            </w:tcBorders>
          </w:tcPr>
          <w:p w:rsidR="00444D1C" w:rsidRPr="00712132" w:rsidRDefault="00444D1C" w:rsidP="00875B0E">
            <w:pPr>
              <w:spacing w:before="100" w:beforeAutospacing="1" w:after="100" w:afterAutospacing="1"/>
              <w:ind w:left="285" w:right="142"/>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position w:val="-6"/>
                <w:sz w:val="28"/>
                <w:szCs w:val="28"/>
              </w:rPr>
            </w:pPr>
          </w:p>
        </w:tc>
      </w:tr>
      <w:tr w:rsidR="00D26AD5" w:rsidTr="00B06F6A">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566" w:type="dxa"/>
            <w:gridSpan w:val="2"/>
            <w:tcBorders>
              <w:left w:val="double" w:sz="4" w:space="0" w:color="4472C4" w:themeColor="accent5"/>
            </w:tcBorders>
          </w:tcPr>
          <w:p w:rsidR="00D26AD5" w:rsidRPr="00D26AD5" w:rsidRDefault="00D26AD5" w:rsidP="00875B0E">
            <w:pPr>
              <w:spacing w:before="100" w:beforeAutospacing="1" w:after="100" w:afterAutospacing="1"/>
              <w:ind w:left="285" w:right="142"/>
              <w:rPr>
                <w:rFonts w:ascii="Simplified Arabic" w:eastAsia="Times New Roman" w:hAnsi="Simplified Arabic" w:cs="Simplified Arabic"/>
                <w:b w:val="0"/>
                <w:bCs w:val="0"/>
                <w:color w:val="000000"/>
                <w:sz w:val="28"/>
                <w:szCs w:val="28"/>
                <w:lang w:bidi="ar-SY"/>
              </w:rPr>
            </w:pPr>
            <w:r w:rsidRPr="00D26AD5">
              <w:rPr>
                <w:rFonts w:ascii="Simplified Arabic" w:eastAsia="Times New Roman" w:hAnsi="Simplified Arabic" w:cs="Simplified Arabic" w:hint="cs"/>
                <w:b w:val="0"/>
                <w:bCs w:val="0"/>
                <w:color w:val="000000"/>
                <w:sz w:val="28"/>
                <w:szCs w:val="28"/>
                <w:rtl/>
                <w:lang w:bidi="ar-SY"/>
              </w:rPr>
              <w:t xml:space="preserve">نظام الزمر الدموية </w:t>
            </w:r>
            <w:r w:rsidRPr="00D26AD5">
              <w:rPr>
                <w:rFonts w:ascii="Simplified Arabic" w:eastAsia="Times New Roman" w:hAnsi="Simplified Arabic" w:cs="Simplified Arabic"/>
                <w:b w:val="0"/>
                <w:bCs w:val="0"/>
                <w:color w:val="000000"/>
                <w:sz w:val="28"/>
                <w:szCs w:val="28"/>
                <w:lang w:bidi="ar-SY"/>
              </w:rPr>
              <w:t>ABO</w:t>
            </w:r>
          </w:p>
        </w:tc>
        <w:tc>
          <w:tcPr>
            <w:tcW w:w="1365" w:type="dxa"/>
            <w:tcBorders>
              <w:right w:val="double" w:sz="4" w:space="0" w:color="4472C4" w:themeColor="accent5"/>
            </w:tcBorders>
          </w:tcPr>
          <w:p w:rsidR="00D26AD5" w:rsidRPr="00712132" w:rsidRDefault="00D26AD5" w:rsidP="00875B0E">
            <w:pPr>
              <w:spacing w:before="100" w:beforeAutospacing="1" w:after="100" w:afterAutospacing="1"/>
              <w:ind w:left="285" w:right="142"/>
              <w:jc w:val="center"/>
              <w:cnfStyle w:val="000000010000" w:firstRow="0" w:lastRow="0" w:firstColumn="0" w:lastColumn="0" w:oddVBand="0" w:evenVBand="0" w:oddHBand="0" w:evenHBand="1" w:firstRowFirstColumn="0" w:firstRowLastColumn="0" w:lastRowFirstColumn="0" w:lastRowLastColumn="0"/>
              <w:rPr>
                <w:rFonts w:ascii="Simplified Arabic" w:eastAsia="Times New Roman" w:hAnsi="Simplified Arabic" w:cs="Simplified Arabic"/>
                <w:color w:val="000000"/>
                <w:position w:val="-6"/>
                <w:sz w:val="28"/>
                <w:szCs w:val="28"/>
              </w:rPr>
            </w:pPr>
          </w:p>
        </w:tc>
      </w:tr>
      <w:tr w:rsidR="00D26AD5" w:rsidTr="00B06F6A">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566" w:type="dxa"/>
            <w:gridSpan w:val="2"/>
            <w:tcBorders>
              <w:left w:val="double" w:sz="4" w:space="0" w:color="4472C4" w:themeColor="accent5"/>
            </w:tcBorders>
          </w:tcPr>
          <w:p w:rsidR="00D26AD5" w:rsidRPr="00D26AD5" w:rsidRDefault="00D26AD5" w:rsidP="00875B0E">
            <w:pPr>
              <w:spacing w:before="100" w:beforeAutospacing="1" w:after="100" w:afterAutospacing="1"/>
              <w:ind w:left="285" w:right="142"/>
              <w:rPr>
                <w:rFonts w:ascii="Simplified Arabic" w:eastAsia="Times New Roman" w:hAnsi="Simplified Arabic" w:cs="Simplified Arabic"/>
                <w:b w:val="0"/>
                <w:bCs w:val="0"/>
                <w:color w:val="000000"/>
                <w:sz w:val="28"/>
                <w:szCs w:val="28"/>
                <w:rtl/>
                <w:lang w:bidi="ar-SY"/>
              </w:rPr>
            </w:pPr>
            <w:r w:rsidRPr="00D26AD5">
              <w:rPr>
                <w:rFonts w:ascii="Simplified Arabic" w:eastAsia="Times New Roman" w:hAnsi="Simplified Arabic" w:cs="Simplified Arabic" w:hint="cs"/>
                <w:b w:val="0"/>
                <w:bCs w:val="0"/>
                <w:color w:val="000000"/>
                <w:sz w:val="28"/>
                <w:szCs w:val="28"/>
                <w:rtl/>
                <w:lang w:bidi="ar-SY"/>
              </w:rPr>
              <w:t>كيف نستطيع تحديد حالة نقل الدم الآمنة؟</w:t>
            </w:r>
          </w:p>
        </w:tc>
        <w:tc>
          <w:tcPr>
            <w:tcW w:w="1365" w:type="dxa"/>
            <w:tcBorders>
              <w:right w:val="double" w:sz="4" w:space="0" w:color="4472C4" w:themeColor="accent5"/>
            </w:tcBorders>
          </w:tcPr>
          <w:p w:rsidR="00D26AD5" w:rsidRPr="00712132" w:rsidRDefault="00D26AD5" w:rsidP="00875B0E">
            <w:pPr>
              <w:spacing w:before="100" w:beforeAutospacing="1" w:after="100" w:afterAutospacing="1"/>
              <w:ind w:left="285" w:right="142"/>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position w:val="-6"/>
                <w:sz w:val="28"/>
                <w:szCs w:val="28"/>
              </w:rPr>
            </w:pPr>
          </w:p>
        </w:tc>
      </w:tr>
      <w:tr w:rsidR="00D26AD5" w:rsidTr="00B06F6A">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566" w:type="dxa"/>
            <w:gridSpan w:val="2"/>
            <w:tcBorders>
              <w:left w:val="double" w:sz="4" w:space="0" w:color="4472C4" w:themeColor="accent5"/>
            </w:tcBorders>
          </w:tcPr>
          <w:p w:rsidR="00D26AD5" w:rsidRPr="00D26AD5" w:rsidRDefault="00D26AD5" w:rsidP="00875B0E">
            <w:pPr>
              <w:spacing w:before="100" w:beforeAutospacing="1" w:after="100" w:afterAutospacing="1"/>
              <w:ind w:left="285" w:right="142"/>
              <w:rPr>
                <w:rFonts w:ascii="Simplified Arabic" w:eastAsia="Times New Roman" w:hAnsi="Simplified Arabic" w:cs="Simplified Arabic"/>
                <w:b w:val="0"/>
                <w:bCs w:val="0"/>
                <w:color w:val="000000"/>
                <w:sz w:val="28"/>
                <w:szCs w:val="28"/>
                <w:lang w:bidi="ar-SY"/>
              </w:rPr>
            </w:pPr>
            <w:r w:rsidRPr="00D26AD5">
              <w:rPr>
                <w:rFonts w:ascii="Simplified Arabic" w:eastAsia="Times New Roman" w:hAnsi="Simplified Arabic" w:cs="Simplified Arabic" w:hint="cs"/>
                <w:b w:val="0"/>
                <w:bCs w:val="0"/>
                <w:color w:val="000000"/>
                <w:sz w:val="28"/>
                <w:szCs w:val="28"/>
                <w:rtl/>
                <w:lang w:bidi="ar-SY"/>
              </w:rPr>
              <w:lastRenderedPageBreak/>
              <w:t xml:space="preserve">عامل </w:t>
            </w:r>
            <w:proofErr w:type="spellStart"/>
            <w:r w:rsidRPr="00D26AD5">
              <w:rPr>
                <w:rFonts w:ascii="Simplified Arabic" w:eastAsia="Times New Roman" w:hAnsi="Simplified Arabic" w:cs="Simplified Arabic" w:hint="cs"/>
                <w:b w:val="0"/>
                <w:bCs w:val="0"/>
                <w:color w:val="000000"/>
                <w:sz w:val="28"/>
                <w:szCs w:val="28"/>
                <w:rtl/>
                <w:lang w:bidi="ar-SY"/>
              </w:rPr>
              <w:t>الريزيوس</w:t>
            </w:r>
            <w:proofErr w:type="spellEnd"/>
            <w:r w:rsidRPr="00D26AD5">
              <w:rPr>
                <w:rFonts w:ascii="Simplified Arabic" w:eastAsia="Times New Roman" w:hAnsi="Simplified Arabic" w:cs="Simplified Arabic" w:hint="cs"/>
                <w:b w:val="0"/>
                <w:bCs w:val="0"/>
                <w:color w:val="000000"/>
                <w:sz w:val="28"/>
                <w:szCs w:val="28"/>
                <w:rtl/>
                <w:lang w:bidi="ar-SY"/>
              </w:rPr>
              <w:t xml:space="preserve"> </w:t>
            </w:r>
            <w:r w:rsidRPr="00D26AD5">
              <w:rPr>
                <w:rFonts w:ascii="Simplified Arabic" w:eastAsia="Times New Roman" w:hAnsi="Simplified Arabic" w:cs="Simplified Arabic"/>
                <w:b w:val="0"/>
                <w:bCs w:val="0"/>
                <w:color w:val="000000"/>
                <w:sz w:val="28"/>
                <w:szCs w:val="28"/>
                <w:lang w:bidi="ar-SY"/>
              </w:rPr>
              <w:t>Rh</w:t>
            </w:r>
          </w:p>
        </w:tc>
        <w:tc>
          <w:tcPr>
            <w:tcW w:w="1365" w:type="dxa"/>
            <w:tcBorders>
              <w:right w:val="double" w:sz="4" w:space="0" w:color="4472C4" w:themeColor="accent5"/>
            </w:tcBorders>
          </w:tcPr>
          <w:p w:rsidR="00D26AD5" w:rsidRPr="00712132" w:rsidRDefault="00D26AD5" w:rsidP="00875B0E">
            <w:pPr>
              <w:spacing w:before="100" w:beforeAutospacing="1" w:after="100" w:afterAutospacing="1"/>
              <w:ind w:left="285" w:right="142"/>
              <w:jc w:val="center"/>
              <w:cnfStyle w:val="000000010000" w:firstRow="0" w:lastRow="0" w:firstColumn="0" w:lastColumn="0" w:oddVBand="0" w:evenVBand="0" w:oddHBand="0" w:evenHBand="1" w:firstRowFirstColumn="0" w:firstRowLastColumn="0" w:lastRowFirstColumn="0" w:lastRowLastColumn="0"/>
              <w:rPr>
                <w:rFonts w:ascii="Simplified Arabic" w:eastAsia="Times New Roman" w:hAnsi="Simplified Arabic" w:cs="Simplified Arabic"/>
                <w:color w:val="000000"/>
                <w:position w:val="-6"/>
                <w:sz w:val="28"/>
                <w:szCs w:val="28"/>
                <w:lang w:bidi="ar-SY"/>
              </w:rPr>
            </w:pPr>
          </w:p>
        </w:tc>
      </w:tr>
      <w:tr w:rsidR="00D26AD5" w:rsidTr="00B06F6A">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566" w:type="dxa"/>
            <w:gridSpan w:val="2"/>
            <w:tcBorders>
              <w:left w:val="double" w:sz="4" w:space="0" w:color="4472C4" w:themeColor="accent5"/>
              <w:bottom w:val="double" w:sz="4" w:space="0" w:color="4472C4" w:themeColor="accent5"/>
            </w:tcBorders>
          </w:tcPr>
          <w:p w:rsidR="00D26AD5" w:rsidRPr="00D26AD5" w:rsidRDefault="00D26AD5" w:rsidP="00875B0E">
            <w:pPr>
              <w:spacing w:before="100" w:beforeAutospacing="1" w:after="100" w:afterAutospacing="1"/>
              <w:ind w:left="285" w:right="142"/>
              <w:rPr>
                <w:rFonts w:ascii="Simplified Arabic" w:eastAsia="Times New Roman" w:hAnsi="Simplified Arabic" w:cs="Simplified Arabic"/>
                <w:b w:val="0"/>
                <w:bCs w:val="0"/>
                <w:color w:val="000000"/>
                <w:sz w:val="28"/>
                <w:szCs w:val="28"/>
                <w:lang w:bidi="ar-SY"/>
              </w:rPr>
            </w:pPr>
            <w:r w:rsidRPr="00D26AD5">
              <w:rPr>
                <w:rFonts w:ascii="Simplified Arabic" w:eastAsia="Times New Roman" w:hAnsi="Simplified Arabic" w:cs="Simplified Arabic" w:hint="cs"/>
                <w:b w:val="0"/>
                <w:bCs w:val="0"/>
                <w:color w:val="000000"/>
                <w:sz w:val="28"/>
                <w:szCs w:val="28"/>
                <w:rtl/>
                <w:lang w:bidi="ar-SY"/>
              </w:rPr>
              <w:t xml:space="preserve">المستضدات </w:t>
            </w:r>
            <w:r w:rsidRPr="00D26AD5">
              <w:rPr>
                <w:rFonts w:ascii="Simplified Arabic" w:eastAsia="Times New Roman" w:hAnsi="Simplified Arabic" w:cs="Simplified Arabic"/>
                <w:b w:val="0"/>
                <w:bCs w:val="0"/>
                <w:color w:val="000000"/>
                <w:sz w:val="28"/>
                <w:szCs w:val="28"/>
                <w:lang w:bidi="ar-SY"/>
              </w:rPr>
              <w:t>antigens</w:t>
            </w:r>
          </w:p>
        </w:tc>
        <w:tc>
          <w:tcPr>
            <w:tcW w:w="1365" w:type="dxa"/>
            <w:tcBorders>
              <w:bottom w:val="double" w:sz="4" w:space="0" w:color="4472C4" w:themeColor="accent5"/>
              <w:right w:val="double" w:sz="4" w:space="0" w:color="4472C4" w:themeColor="accent5"/>
            </w:tcBorders>
          </w:tcPr>
          <w:p w:rsidR="00D26AD5" w:rsidRPr="00712132" w:rsidRDefault="00D26AD5" w:rsidP="00875B0E">
            <w:pPr>
              <w:spacing w:before="100" w:beforeAutospacing="1" w:after="100" w:afterAutospacing="1"/>
              <w:ind w:left="285" w:right="142"/>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position w:val="-6"/>
                <w:sz w:val="28"/>
                <w:szCs w:val="28"/>
              </w:rPr>
            </w:pPr>
          </w:p>
        </w:tc>
      </w:tr>
      <w:tr w:rsidR="00B06F6A" w:rsidTr="00B06F6A">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546" w:type="dxa"/>
            <w:tcBorders>
              <w:left w:val="double" w:sz="4" w:space="0" w:color="4472C4" w:themeColor="accent5"/>
              <w:right w:val="double" w:sz="4" w:space="0" w:color="4472C4" w:themeColor="accent5"/>
            </w:tcBorders>
            <w:shd w:val="clear" w:color="auto" w:fill="0070C0"/>
          </w:tcPr>
          <w:p w:rsidR="00B06F6A" w:rsidRPr="00712132" w:rsidRDefault="00B06F6A" w:rsidP="00875B0E">
            <w:pPr>
              <w:spacing w:before="100" w:beforeAutospacing="1" w:after="100" w:afterAutospacing="1"/>
              <w:ind w:left="285" w:right="142"/>
              <w:jc w:val="center"/>
              <w:rPr>
                <w:rFonts w:ascii="Simplified Arabic" w:eastAsia="Times New Roman" w:hAnsi="Simplified Arabic" w:cs="Simplified Arabic"/>
                <w:b w:val="0"/>
                <w:bCs w:val="0"/>
                <w:color w:val="000000"/>
                <w:position w:val="-6"/>
                <w:sz w:val="28"/>
                <w:szCs w:val="28"/>
                <w:rtl/>
              </w:rPr>
            </w:pPr>
            <w:r>
              <w:rPr>
                <w:rFonts w:ascii="Simplified Arabic" w:eastAsia="Times New Roman" w:hAnsi="Simplified Arabic" w:cs="Simplified Arabic"/>
                <w:color w:val="000000"/>
                <w:sz w:val="28"/>
                <w:szCs w:val="28"/>
                <w:rtl/>
              </w:rPr>
              <w:tab/>
            </w:r>
            <w:r>
              <w:rPr>
                <w:rFonts w:ascii="Simplified Arabic" w:eastAsia="Times New Roman" w:hAnsi="Simplified Arabic" w:cs="Simplified Arabic"/>
                <w:color w:val="000000"/>
                <w:sz w:val="28"/>
                <w:szCs w:val="28"/>
                <w:rtl/>
              </w:rPr>
              <w:tab/>
            </w:r>
            <w:r>
              <w:rPr>
                <w:rFonts w:ascii="Simplified Arabic" w:eastAsia="Times New Roman" w:hAnsi="Simplified Arabic" w:cs="Simplified Arabic" w:hint="cs"/>
                <w:color w:val="000000"/>
                <w:sz w:val="28"/>
                <w:szCs w:val="28"/>
                <w:rtl/>
              </w:rPr>
              <w:t>الفصل</w:t>
            </w:r>
            <w:r>
              <w:rPr>
                <w:rFonts w:ascii="Simplified Arabic" w:eastAsia="Times New Roman" w:hAnsi="Simplified Arabic" w:cs="Simplified Arabic" w:hint="cs"/>
                <w:color w:val="000000"/>
                <w:sz w:val="28"/>
                <w:szCs w:val="28"/>
                <w:rtl/>
                <w:lang w:bidi="ar-SY"/>
              </w:rPr>
              <w:t xml:space="preserve"> الثالث:</w:t>
            </w:r>
            <w:r>
              <w:rPr>
                <w:rFonts w:ascii="Simplified Arabic" w:eastAsia="Times New Roman" w:hAnsi="Simplified Arabic" w:cs="Simplified Arabic" w:hint="cs"/>
                <w:color w:val="000000"/>
                <w:position w:val="-6"/>
                <w:sz w:val="28"/>
                <w:szCs w:val="28"/>
                <w:rtl/>
              </w:rPr>
              <w:t xml:space="preserve"> أمراض الدم</w:t>
            </w:r>
          </w:p>
        </w:tc>
        <w:tc>
          <w:tcPr>
            <w:tcW w:w="1385" w:type="dxa"/>
            <w:gridSpan w:val="2"/>
            <w:tcBorders>
              <w:left w:val="double" w:sz="4" w:space="0" w:color="4472C4" w:themeColor="accent5"/>
              <w:right w:val="double" w:sz="4" w:space="0" w:color="4472C4" w:themeColor="accent5"/>
            </w:tcBorders>
            <w:shd w:val="clear" w:color="auto" w:fill="0070C0"/>
          </w:tcPr>
          <w:p w:rsidR="00B06F6A" w:rsidRPr="00712132" w:rsidRDefault="00B06F6A" w:rsidP="00875B0E">
            <w:pPr>
              <w:spacing w:before="100" w:beforeAutospacing="1" w:after="100" w:afterAutospacing="1"/>
              <w:ind w:left="285" w:right="142"/>
              <w:jc w:val="center"/>
              <w:cnfStyle w:val="000000010000" w:firstRow="0" w:lastRow="0" w:firstColumn="0" w:lastColumn="0" w:oddVBand="0" w:evenVBand="0" w:oddHBand="0" w:evenHBand="1" w:firstRowFirstColumn="0" w:firstRowLastColumn="0" w:lastRowFirstColumn="0" w:lastRowLastColumn="0"/>
              <w:rPr>
                <w:rFonts w:ascii="Simplified Arabic" w:eastAsia="Times New Roman" w:hAnsi="Simplified Arabic" w:cs="Simplified Arabic"/>
                <w:color w:val="000000"/>
                <w:position w:val="-6"/>
                <w:sz w:val="28"/>
                <w:szCs w:val="28"/>
                <w:rtl/>
              </w:rPr>
            </w:pPr>
          </w:p>
        </w:tc>
      </w:tr>
      <w:tr w:rsidR="00444D1C" w:rsidTr="00B06F6A">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566" w:type="dxa"/>
            <w:gridSpan w:val="2"/>
            <w:tcBorders>
              <w:top w:val="double" w:sz="4" w:space="0" w:color="4472C4" w:themeColor="accent5"/>
              <w:left w:val="double" w:sz="4" w:space="0" w:color="4472C4" w:themeColor="accent5"/>
            </w:tcBorders>
          </w:tcPr>
          <w:p w:rsidR="00444D1C" w:rsidRPr="00D26AD5" w:rsidRDefault="00D26AD5" w:rsidP="00875B0E">
            <w:pPr>
              <w:spacing w:before="100" w:beforeAutospacing="1" w:after="100" w:afterAutospacing="1"/>
              <w:ind w:left="285" w:right="142"/>
              <w:rPr>
                <w:rFonts w:ascii="Simplified Arabic" w:eastAsia="Times New Roman" w:hAnsi="Simplified Arabic" w:cs="Simplified Arabic"/>
                <w:b w:val="0"/>
                <w:bCs w:val="0"/>
                <w:color w:val="000000"/>
                <w:sz w:val="28"/>
                <w:szCs w:val="28"/>
                <w:rtl/>
                <w:lang w:bidi="ar-SY"/>
              </w:rPr>
            </w:pPr>
            <w:r w:rsidRPr="00D26AD5">
              <w:rPr>
                <w:rFonts w:ascii="Simplified Arabic" w:eastAsia="Times New Roman" w:hAnsi="Simplified Arabic" w:cs="Simplified Arabic" w:hint="cs"/>
                <w:b w:val="0"/>
                <w:bCs w:val="0"/>
                <w:color w:val="000000"/>
                <w:sz w:val="28"/>
                <w:szCs w:val="28"/>
                <w:rtl/>
                <w:lang w:bidi="ar-SY"/>
              </w:rPr>
              <w:t>فقر الدم المنجلي</w:t>
            </w:r>
          </w:p>
        </w:tc>
        <w:tc>
          <w:tcPr>
            <w:tcW w:w="1365" w:type="dxa"/>
            <w:tcBorders>
              <w:top w:val="double" w:sz="4" w:space="0" w:color="4472C4" w:themeColor="accent5"/>
              <w:right w:val="double" w:sz="4" w:space="0" w:color="4472C4" w:themeColor="accent5"/>
            </w:tcBorders>
          </w:tcPr>
          <w:p w:rsidR="00444D1C" w:rsidRPr="00712132" w:rsidRDefault="00444D1C" w:rsidP="00875B0E">
            <w:pPr>
              <w:spacing w:before="100" w:beforeAutospacing="1" w:after="100" w:afterAutospacing="1"/>
              <w:ind w:left="285" w:right="142"/>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position w:val="-6"/>
                <w:sz w:val="28"/>
                <w:szCs w:val="28"/>
              </w:rPr>
            </w:pPr>
          </w:p>
        </w:tc>
      </w:tr>
      <w:tr w:rsidR="00D26AD5" w:rsidTr="00B06F6A">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566" w:type="dxa"/>
            <w:gridSpan w:val="2"/>
            <w:tcBorders>
              <w:left w:val="double" w:sz="4" w:space="0" w:color="4472C4" w:themeColor="accent5"/>
            </w:tcBorders>
          </w:tcPr>
          <w:p w:rsidR="00D26AD5" w:rsidRPr="00D26AD5" w:rsidRDefault="00D26AD5" w:rsidP="00875B0E">
            <w:pPr>
              <w:spacing w:before="100" w:beforeAutospacing="1" w:after="100" w:afterAutospacing="1"/>
              <w:ind w:left="285" w:right="142"/>
              <w:rPr>
                <w:rFonts w:ascii="Simplified Arabic" w:eastAsia="Times New Roman" w:hAnsi="Simplified Arabic" w:cs="Simplified Arabic"/>
                <w:b w:val="0"/>
                <w:bCs w:val="0"/>
                <w:color w:val="000000"/>
                <w:sz w:val="28"/>
                <w:szCs w:val="28"/>
                <w:rtl/>
                <w:lang w:bidi="ar-SY"/>
              </w:rPr>
            </w:pPr>
            <w:r w:rsidRPr="00D26AD5">
              <w:rPr>
                <w:rFonts w:ascii="Simplified Arabic" w:eastAsia="Times New Roman" w:hAnsi="Simplified Arabic" w:cs="Simplified Arabic" w:hint="cs"/>
                <w:b w:val="0"/>
                <w:bCs w:val="0"/>
                <w:color w:val="000000"/>
                <w:sz w:val="28"/>
                <w:szCs w:val="28"/>
                <w:rtl/>
                <w:lang w:bidi="ar-SY"/>
              </w:rPr>
              <w:t>الأعراض</w:t>
            </w:r>
          </w:p>
        </w:tc>
        <w:tc>
          <w:tcPr>
            <w:tcW w:w="1365" w:type="dxa"/>
            <w:tcBorders>
              <w:right w:val="double" w:sz="4" w:space="0" w:color="4472C4" w:themeColor="accent5"/>
            </w:tcBorders>
          </w:tcPr>
          <w:p w:rsidR="00D26AD5" w:rsidRPr="00712132" w:rsidRDefault="00D26AD5" w:rsidP="00875B0E">
            <w:pPr>
              <w:spacing w:before="100" w:beforeAutospacing="1" w:after="100" w:afterAutospacing="1"/>
              <w:ind w:left="285" w:right="142"/>
              <w:jc w:val="center"/>
              <w:cnfStyle w:val="000000010000" w:firstRow="0" w:lastRow="0" w:firstColumn="0" w:lastColumn="0" w:oddVBand="0" w:evenVBand="0" w:oddHBand="0" w:evenHBand="1" w:firstRowFirstColumn="0" w:firstRowLastColumn="0" w:lastRowFirstColumn="0" w:lastRowLastColumn="0"/>
              <w:rPr>
                <w:rFonts w:ascii="Simplified Arabic" w:eastAsia="Times New Roman" w:hAnsi="Simplified Arabic" w:cs="Simplified Arabic"/>
                <w:color w:val="000000"/>
                <w:position w:val="-6"/>
                <w:sz w:val="28"/>
                <w:szCs w:val="28"/>
              </w:rPr>
            </w:pPr>
          </w:p>
        </w:tc>
      </w:tr>
      <w:tr w:rsidR="00D26AD5" w:rsidTr="00B06F6A">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566" w:type="dxa"/>
            <w:gridSpan w:val="2"/>
            <w:tcBorders>
              <w:left w:val="double" w:sz="4" w:space="0" w:color="4472C4" w:themeColor="accent5"/>
            </w:tcBorders>
          </w:tcPr>
          <w:p w:rsidR="00D26AD5" w:rsidRPr="00D26AD5" w:rsidRDefault="00D26AD5" w:rsidP="00875B0E">
            <w:pPr>
              <w:spacing w:before="100" w:beforeAutospacing="1" w:after="100" w:afterAutospacing="1"/>
              <w:ind w:left="285" w:right="142"/>
              <w:rPr>
                <w:rFonts w:ascii="Simplified Arabic" w:eastAsia="Times New Roman" w:hAnsi="Simplified Arabic" w:cs="Simplified Arabic"/>
                <w:b w:val="0"/>
                <w:bCs w:val="0"/>
                <w:color w:val="000000"/>
                <w:sz w:val="28"/>
                <w:szCs w:val="28"/>
                <w:rtl/>
                <w:lang w:bidi="ar-SY"/>
              </w:rPr>
            </w:pPr>
            <w:r w:rsidRPr="00D26AD5">
              <w:rPr>
                <w:rFonts w:ascii="Simplified Arabic" w:eastAsia="Times New Roman" w:hAnsi="Simplified Arabic" w:cs="Simplified Arabic" w:hint="cs"/>
                <w:b w:val="0"/>
                <w:bCs w:val="0"/>
                <w:color w:val="000000"/>
                <w:sz w:val="28"/>
                <w:szCs w:val="28"/>
                <w:rtl/>
                <w:lang w:bidi="ar-SY"/>
              </w:rPr>
              <w:t>اختلاطات فقر الدم المنجلي</w:t>
            </w:r>
          </w:p>
        </w:tc>
        <w:tc>
          <w:tcPr>
            <w:tcW w:w="1365" w:type="dxa"/>
            <w:tcBorders>
              <w:right w:val="double" w:sz="4" w:space="0" w:color="4472C4" w:themeColor="accent5"/>
            </w:tcBorders>
          </w:tcPr>
          <w:p w:rsidR="00D26AD5" w:rsidRPr="00712132" w:rsidRDefault="00D26AD5" w:rsidP="00875B0E">
            <w:pPr>
              <w:spacing w:before="100" w:beforeAutospacing="1" w:after="100" w:afterAutospacing="1"/>
              <w:ind w:left="285" w:right="142"/>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position w:val="-6"/>
                <w:sz w:val="28"/>
                <w:szCs w:val="28"/>
              </w:rPr>
            </w:pPr>
          </w:p>
        </w:tc>
      </w:tr>
      <w:tr w:rsidR="00D26AD5" w:rsidTr="00B06F6A">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566" w:type="dxa"/>
            <w:gridSpan w:val="2"/>
            <w:tcBorders>
              <w:left w:val="double" w:sz="4" w:space="0" w:color="4472C4" w:themeColor="accent5"/>
            </w:tcBorders>
          </w:tcPr>
          <w:p w:rsidR="00D26AD5" w:rsidRPr="00D26AD5" w:rsidRDefault="00D26AD5" w:rsidP="00875B0E">
            <w:pPr>
              <w:spacing w:before="100" w:beforeAutospacing="1" w:after="100" w:afterAutospacing="1"/>
              <w:ind w:left="285" w:right="142"/>
              <w:rPr>
                <w:rFonts w:ascii="Simplified Arabic" w:eastAsia="Times New Roman" w:hAnsi="Simplified Arabic" w:cs="Simplified Arabic"/>
                <w:b w:val="0"/>
                <w:bCs w:val="0"/>
                <w:color w:val="000000"/>
                <w:sz w:val="28"/>
                <w:szCs w:val="28"/>
                <w:rtl/>
                <w:lang w:bidi="ar-SY"/>
              </w:rPr>
            </w:pPr>
            <w:r w:rsidRPr="00D26AD5">
              <w:rPr>
                <w:rFonts w:ascii="Simplified Arabic" w:eastAsia="Times New Roman" w:hAnsi="Simplified Arabic" w:cs="Simplified Arabic" w:hint="cs"/>
                <w:b w:val="0"/>
                <w:bCs w:val="0"/>
                <w:color w:val="000000"/>
                <w:sz w:val="28"/>
                <w:szCs w:val="28"/>
                <w:rtl/>
                <w:lang w:bidi="ar-SY"/>
              </w:rPr>
              <w:t>الفحوص والتشخيص</w:t>
            </w:r>
          </w:p>
        </w:tc>
        <w:tc>
          <w:tcPr>
            <w:tcW w:w="1365" w:type="dxa"/>
            <w:tcBorders>
              <w:right w:val="double" w:sz="4" w:space="0" w:color="4472C4" w:themeColor="accent5"/>
            </w:tcBorders>
          </w:tcPr>
          <w:p w:rsidR="00D26AD5" w:rsidRPr="00712132" w:rsidRDefault="00D26AD5" w:rsidP="00875B0E">
            <w:pPr>
              <w:spacing w:before="100" w:beforeAutospacing="1" w:after="100" w:afterAutospacing="1"/>
              <w:ind w:left="285" w:right="142"/>
              <w:jc w:val="center"/>
              <w:cnfStyle w:val="000000010000" w:firstRow="0" w:lastRow="0" w:firstColumn="0" w:lastColumn="0" w:oddVBand="0" w:evenVBand="0" w:oddHBand="0" w:evenHBand="1" w:firstRowFirstColumn="0" w:firstRowLastColumn="0" w:lastRowFirstColumn="0" w:lastRowLastColumn="0"/>
              <w:rPr>
                <w:rFonts w:ascii="Simplified Arabic" w:eastAsia="Times New Roman" w:hAnsi="Simplified Arabic" w:cs="Simplified Arabic"/>
                <w:color w:val="000000"/>
                <w:position w:val="-6"/>
                <w:sz w:val="28"/>
                <w:szCs w:val="28"/>
              </w:rPr>
            </w:pPr>
          </w:p>
        </w:tc>
      </w:tr>
      <w:tr w:rsidR="00D26AD5" w:rsidTr="00B06F6A">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566" w:type="dxa"/>
            <w:gridSpan w:val="2"/>
            <w:tcBorders>
              <w:left w:val="double" w:sz="4" w:space="0" w:color="4472C4" w:themeColor="accent5"/>
            </w:tcBorders>
          </w:tcPr>
          <w:p w:rsidR="00D26AD5" w:rsidRPr="00D26AD5" w:rsidRDefault="00D26AD5" w:rsidP="00875B0E">
            <w:pPr>
              <w:spacing w:before="100" w:beforeAutospacing="1" w:after="100" w:afterAutospacing="1"/>
              <w:ind w:left="285" w:right="142"/>
              <w:rPr>
                <w:rFonts w:ascii="Simplified Arabic" w:eastAsia="Times New Roman" w:hAnsi="Simplified Arabic" w:cs="Simplified Arabic"/>
                <w:b w:val="0"/>
                <w:bCs w:val="0"/>
                <w:color w:val="000000"/>
                <w:sz w:val="28"/>
                <w:szCs w:val="28"/>
                <w:rtl/>
                <w:lang w:bidi="ar-SY"/>
              </w:rPr>
            </w:pPr>
            <w:r w:rsidRPr="00D26AD5">
              <w:rPr>
                <w:rFonts w:ascii="Simplified Arabic" w:eastAsia="Times New Roman" w:hAnsi="Simplified Arabic" w:cs="Simplified Arabic" w:hint="cs"/>
                <w:b w:val="0"/>
                <w:bCs w:val="0"/>
                <w:color w:val="000000"/>
                <w:sz w:val="28"/>
                <w:szCs w:val="28"/>
                <w:rtl/>
                <w:lang w:bidi="ar-SY"/>
              </w:rPr>
              <w:t>تقييم خطورة حدوث سكتة دماغية</w:t>
            </w:r>
          </w:p>
        </w:tc>
        <w:tc>
          <w:tcPr>
            <w:tcW w:w="1365" w:type="dxa"/>
            <w:tcBorders>
              <w:right w:val="double" w:sz="4" w:space="0" w:color="4472C4" w:themeColor="accent5"/>
            </w:tcBorders>
          </w:tcPr>
          <w:p w:rsidR="00D26AD5" w:rsidRPr="00712132" w:rsidRDefault="00D26AD5" w:rsidP="00875B0E">
            <w:pPr>
              <w:spacing w:before="100" w:beforeAutospacing="1" w:after="100" w:afterAutospacing="1"/>
              <w:ind w:left="285" w:right="142"/>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position w:val="-6"/>
                <w:sz w:val="28"/>
                <w:szCs w:val="28"/>
                <w:lang w:bidi="ar-SY"/>
              </w:rPr>
            </w:pPr>
          </w:p>
        </w:tc>
      </w:tr>
      <w:tr w:rsidR="00D26AD5" w:rsidTr="00B06F6A">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566" w:type="dxa"/>
            <w:gridSpan w:val="2"/>
            <w:tcBorders>
              <w:left w:val="double" w:sz="4" w:space="0" w:color="4472C4" w:themeColor="accent5"/>
            </w:tcBorders>
          </w:tcPr>
          <w:p w:rsidR="00D26AD5" w:rsidRPr="00D26AD5" w:rsidRDefault="00D26AD5" w:rsidP="00875B0E">
            <w:pPr>
              <w:spacing w:before="100" w:beforeAutospacing="1" w:after="100" w:afterAutospacing="1"/>
              <w:ind w:left="285" w:right="142"/>
              <w:rPr>
                <w:rFonts w:ascii="Simplified Arabic" w:eastAsia="Times New Roman" w:hAnsi="Simplified Arabic" w:cs="Simplified Arabic"/>
                <w:b w:val="0"/>
                <w:bCs w:val="0"/>
                <w:color w:val="000000"/>
                <w:sz w:val="28"/>
                <w:szCs w:val="28"/>
                <w:rtl/>
                <w:lang w:bidi="ar-SY"/>
              </w:rPr>
            </w:pPr>
            <w:r w:rsidRPr="00D26AD5">
              <w:rPr>
                <w:rFonts w:ascii="Simplified Arabic" w:eastAsia="Times New Roman" w:hAnsi="Simplified Arabic" w:cs="Simplified Arabic" w:hint="cs"/>
                <w:b w:val="0"/>
                <w:bCs w:val="0"/>
                <w:color w:val="000000"/>
                <w:sz w:val="28"/>
                <w:szCs w:val="28"/>
                <w:rtl/>
                <w:lang w:bidi="ar-SY"/>
              </w:rPr>
              <w:t>العلاج والأدوية</w:t>
            </w:r>
          </w:p>
        </w:tc>
        <w:tc>
          <w:tcPr>
            <w:tcW w:w="1365" w:type="dxa"/>
            <w:tcBorders>
              <w:right w:val="double" w:sz="4" w:space="0" w:color="4472C4" w:themeColor="accent5"/>
            </w:tcBorders>
          </w:tcPr>
          <w:p w:rsidR="00D26AD5" w:rsidRPr="00712132" w:rsidRDefault="00D26AD5" w:rsidP="00875B0E">
            <w:pPr>
              <w:spacing w:before="100" w:beforeAutospacing="1" w:after="100" w:afterAutospacing="1"/>
              <w:ind w:left="285" w:right="142"/>
              <w:jc w:val="center"/>
              <w:cnfStyle w:val="000000010000" w:firstRow="0" w:lastRow="0" w:firstColumn="0" w:lastColumn="0" w:oddVBand="0" w:evenVBand="0" w:oddHBand="0" w:evenHBand="1" w:firstRowFirstColumn="0" w:firstRowLastColumn="0" w:lastRowFirstColumn="0" w:lastRowLastColumn="0"/>
              <w:rPr>
                <w:rFonts w:ascii="Simplified Arabic" w:eastAsia="Times New Roman" w:hAnsi="Simplified Arabic" w:cs="Simplified Arabic"/>
                <w:color w:val="000000"/>
                <w:position w:val="-6"/>
                <w:sz w:val="28"/>
                <w:szCs w:val="28"/>
              </w:rPr>
            </w:pPr>
          </w:p>
        </w:tc>
      </w:tr>
      <w:tr w:rsidR="00D26AD5" w:rsidTr="00B06F6A">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566" w:type="dxa"/>
            <w:gridSpan w:val="2"/>
            <w:tcBorders>
              <w:left w:val="double" w:sz="4" w:space="0" w:color="4472C4" w:themeColor="accent5"/>
            </w:tcBorders>
          </w:tcPr>
          <w:p w:rsidR="00D26AD5" w:rsidRPr="00D26AD5" w:rsidRDefault="00D26AD5" w:rsidP="00875B0E">
            <w:pPr>
              <w:spacing w:before="100" w:beforeAutospacing="1" w:after="100" w:afterAutospacing="1"/>
              <w:ind w:left="285" w:right="142"/>
              <w:rPr>
                <w:rFonts w:ascii="Simplified Arabic" w:eastAsia="Times New Roman" w:hAnsi="Simplified Arabic" w:cs="Simplified Arabic"/>
                <w:b w:val="0"/>
                <w:bCs w:val="0"/>
                <w:color w:val="000000"/>
                <w:sz w:val="28"/>
                <w:szCs w:val="28"/>
                <w:rtl/>
                <w:lang w:bidi="ar-SY"/>
              </w:rPr>
            </w:pPr>
            <w:r w:rsidRPr="00D26AD5">
              <w:rPr>
                <w:rFonts w:ascii="Simplified Arabic" w:eastAsia="Times New Roman" w:hAnsi="Simplified Arabic" w:cs="Simplified Arabic" w:hint="cs"/>
                <w:b w:val="0"/>
                <w:bCs w:val="0"/>
                <w:color w:val="000000"/>
                <w:sz w:val="28"/>
                <w:szCs w:val="28"/>
                <w:rtl/>
                <w:lang w:bidi="ar-SY"/>
              </w:rPr>
              <w:t>مرض نزف الدم (الهيموفيليا)</w:t>
            </w:r>
          </w:p>
        </w:tc>
        <w:tc>
          <w:tcPr>
            <w:tcW w:w="1365" w:type="dxa"/>
            <w:tcBorders>
              <w:right w:val="double" w:sz="4" w:space="0" w:color="4472C4" w:themeColor="accent5"/>
            </w:tcBorders>
          </w:tcPr>
          <w:p w:rsidR="00D26AD5" w:rsidRPr="00712132" w:rsidRDefault="00D26AD5" w:rsidP="00875B0E">
            <w:pPr>
              <w:spacing w:before="100" w:beforeAutospacing="1" w:after="100" w:afterAutospacing="1"/>
              <w:ind w:left="285" w:right="142"/>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position w:val="-6"/>
                <w:sz w:val="28"/>
                <w:szCs w:val="28"/>
              </w:rPr>
            </w:pPr>
          </w:p>
        </w:tc>
      </w:tr>
      <w:tr w:rsidR="00D26AD5" w:rsidTr="00B06F6A">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566" w:type="dxa"/>
            <w:gridSpan w:val="2"/>
            <w:tcBorders>
              <w:left w:val="double" w:sz="4" w:space="0" w:color="4472C4" w:themeColor="accent5"/>
            </w:tcBorders>
          </w:tcPr>
          <w:p w:rsidR="00D26AD5" w:rsidRPr="00D26AD5" w:rsidRDefault="00D26AD5" w:rsidP="00875B0E">
            <w:pPr>
              <w:spacing w:before="100" w:beforeAutospacing="1" w:after="100" w:afterAutospacing="1"/>
              <w:ind w:left="285" w:right="142"/>
              <w:rPr>
                <w:rFonts w:ascii="Simplified Arabic" w:eastAsia="Times New Roman" w:hAnsi="Simplified Arabic" w:cs="Simplified Arabic"/>
                <w:b w:val="0"/>
                <w:bCs w:val="0"/>
                <w:color w:val="000000"/>
                <w:sz w:val="28"/>
                <w:szCs w:val="28"/>
                <w:rtl/>
                <w:lang w:bidi="ar-SY"/>
              </w:rPr>
            </w:pPr>
            <w:r w:rsidRPr="00D26AD5">
              <w:rPr>
                <w:rFonts w:ascii="Simplified Arabic" w:eastAsia="Times New Roman" w:hAnsi="Simplified Arabic" w:cs="Simplified Arabic" w:hint="cs"/>
                <w:b w:val="0"/>
                <w:bCs w:val="0"/>
                <w:color w:val="000000"/>
                <w:sz w:val="28"/>
                <w:szCs w:val="28"/>
                <w:rtl/>
                <w:lang w:bidi="ar-SY"/>
              </w:rPr>
              <w:t>أنواع المرض</w:t>
            </w:r>
          </w:p>
        </w:tc>
        <w:tc>
          <w:tcPr>
            <w:tcW w:w="1365" w:type="dxa"/>
            <w:tcBorders>
              <w:right w:val="double" w:sz="4" w:space="0" w:color="4472C4" w:themeColor="accent5"/>
            </w:tcBorders>
          </w:tcPr>
          <w:p w:rsidR="00D26AD5" w:rsidRPr="00712132" w:rsidRDefault="00D26AD5" w:rsidP="00875B0E">
            <w:pPr>
              <w:spacing w:before="100" w:beforeAutospacing="1" w:after="100" w:afterAutospacing="1"/>
              <w:ind w:left="285" w:right="142"/>
              <w:jc w:val="center"/>
              <w:cnfStyle w:val="000000010000" w:firstRow="0" w:lastRow="0" w:firstColumn="0" w:lastColumn="0" w:oddVBand="0" w:evenVBand="0" w:oddHBand="0" w:evenHBand="1" w:firstRowFirstColumn="0" w:firstRowLastColumn="0" w:lastRowFirstColumn="0" w:lastRowLastColumn="0"/>
              <w:rPr>
                <w:rFonts w:ascii="Simplified Arabic" w:eastAsia="Times New Roman" w:hAnsi="Simplified Arabic" w:cs="Simplified Arabic"/>
                <w:color w:val="000000"/>
                <w:position w:val="-6"/>
                <w:sz w:val="28"/>
                <w:szCs w:val="28"/>
              </w:rPr>
            </w:pPr>
          </w:p>
        </w:tc>
      </w:tr>
      <w:tr w:rsidR="00D26AD5" w:rsidTr="00B06F6A">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566" w:type="dxa"/>
            <w:gridSpan w:val="2"/>
            <w:tcBorders>
              <w:left w:val="double" w:sz="4" w:space="0" w:color="4472C4" w:themeColor="accent5"/>
            </w:tcBorders>
          </w:tcPr>
          <w:p w:rsidR="00D26AD5" w:rsidRPr="00D26AD5" w:rsidRDefault="00D26AD5" w:rsidP="00875B0E">
            <w:pPr>
              <w:spacing w:before="100" w:beforeAutospacing="1" w:after="100" w:afterAutospacing="1"/>
              <w:ind w:left="285" w:right="142"/>
              <w:rPr>
                <w:rFonts w:ascii="Simplified Arabic" w:eastAsia="Times New Roman" w:hAnsi="Simplified Arabic" w:cs="Simplified Arabic"/>
                <w:b w:val="0"/>
                <w:bCs w:val="0"/>
                <w:color w:val="000000"/>
                <w:sz w:val="28"/>
                <w:szCs w:val="28"/>
                <w:rtl/>
                <w:lang w:bidi="ar-SY"/>
              </w:rPr>
            </w:pPr>
            <w:r w:rsidRPr="00D26AD5">
              <w:rPr>
                <w:rFonts w:ascii="Simplified Arabic" w:eastAsia="Times New Roman" w:hAnsi="Simplified Arabic" w:cs="Simplified Arabic" w:hint="cs"/>
                <w:b w:val="0"/>
                <w:bCs w:val="0"/>
                <w:color w:val="000000"/>
                <w:sz w:val="28"/>
                <w:szCs w:val="28"/>
                <w:rtl/>
                <w:lang w:bidi="ar-SY"/>
              </w:rPr>
              <w:t>أسباب المرض</w:t>
            </w:r>
          </w:p>
        </w:tc>
        <w:tc>
          <w:tcPr>
            <w:tcW w:w="1365" w:type="dxa"/>
            <w:tcBorders>
              <w:right w:val="double" w:sz="4" w:space="0" w:color="4472C4" w:themeColor="accent5"/>
            </w:tcBorders>
          </w:tcPr>
          <w:p w:rsidR="00D26AD5" w:rsidRPr="00712132" w:rsidRDefault="00D26AD5" w:rsidP="00875B0E">
            <w:pPr>
              <w:spacing w:before="100" w:beforeAutospacing="1" w:after="100" w:afterAutospacing="1"/>
              <w:ind w:left="285" w:right="142"/>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position w:val="-6"/>
                <w:sz w:val="28"/>
                <w:szCs w:val="28"/>
              </w:rPr>
            </w:pPr>
          </w:p>
        </w:tc>
      </w:tr>
      <w:tr w:rsidR="00D26AD5" w:rsidTr="00B06F6A">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566" w:type="dxa"/>
            <w:gridSpan w:val="2"/>
            <w:tcBorders>
              <w:left w:val="double" w:sz="4" w:space="0" w:color="4472C4" w:themeColor="accent5"/>
            </w:tcBorders>
          </w:tcPr>
          <w:p w:rsidR="00D26AD5" w:rsidRPr="00D26AD5" w:rsidRDefault="00D26AD5" w:rsidP="00875B0E">
            <w:pPr>
              <w:spacing w:before="100" w:beforeAutospacing="1" w:after="100" w:afterAutospacing="1"/>
              <w:ind w:left="285" w:right="142"/>
              <w:rPr>
                <w:rFonts w:ascii="Simplified Arabic" w:eastAsia="Times New Roman" w:hAnsi="Simplified Arabic" w:cs="Simplified Arabic"/>
                <w:b w:val="0"/>
                <w:bCs w:val="0"/>
                <w:color w:val="000000"/>
                <w:sz w:val="28"/>
                <w:szCs w:val="28"/>
                <w:rtl/>
                <w:lang w:bidi="ar-SY"/>
              </w:rPr>
            </w:pPr>
            <w:r w:rsidRPr="00D26AD5">
              <w:rPr>
                <w:rFonts w:ascii="Simplified Arabic" w:eastAsia="Times New Roman" w:hAnsi="Simplified Arabic" w:cs="Simplified Arabic" w:hint="cs"/>
                <w:b w:val="0"/>
                <w:bCs w:val="0"/>
                <w:color w:val="000000"/>
                <w:sz w:val="28"/>
                <w:szCs w:val="28"/>
                <w:rtl/>
                <w:lang w:bidi="ar-SY"/>
              </w:rPr>
              <w:t>احتمالات انتقال المرض وراثياً من الآباء إلى الأبناء</w:t>
            </w:r>
          </w:p>
        </w:tc>
        <w:tc>
          <w:tcPr>
            <w:tcW w:w="1365" w:type="dxa"/>
            <w:tcBorders>
              <w:right w:val="double" w:sz="4" w:space="0" w:color="4472C4" w:themeColor="accent5"/>
            </w:tcBorders>
          </w:tcPr>
          <w:p w:rsidR="00D26AD5" w:rsidRPr="00712132" w:rsidRDefault="00D26AD5" w:rsidP="00875B0E">
            <w:pPr>
              <w:spacing w:before="100" w:beforeAutospacing="1" w:after="100" w:afterAutospacing="1"/>
              <w:ind w:left="285" w:right="142"/>
              <w:jc w:val="center"/>
              <w:cnfStyle w:val="000000010000" w:firstRow="0" w:lastRow="0" w:firstColumn="0" w:lastColumn="0" w:oddVBand="0" w:evenVBand="0" w:oddHBand="0" w:evenHBand="1" w:firstRowFirstColumn="0" w:firstRowLastColumn="0" w:lastRowFirstColumn="0" w:lastRowLastColumn="0"/>
              <w:rPr>
                <w:rFonts w:ascii="Simplified Arabic" w:eastAsia="Times New Roman" w:hAnsi="Simplified Arabic" w:cs="Simplified Arabic"/>
                <w:color w:val="000000"/>
                <w:position w:val="-6"/>
                <w:sz w:val="28"/>
                <w:szCs w:val="28"/>
                <w:lang w:bidi="ar-SY"/>
              </w:rPr>
            </w:pPr>
          </w:p>
        </w:tc>
      </w:tr>
      <w:tr w:rsidR="00D26AD5" w:rsidTr="00B06F6A">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566" w:type="dxa"/>
            <w:gridSpan w:val="2"/>
            <w:tcBorders>
              <w:left w:val="double" w:sz="4" w:space="0" w:color="4472C4" w:themeColor="accent5"/>
              <w:bottom w:val="double" w:sz="4" w:space="0" w:color="4472C4" w:themeColor="accent5"/>
            </w:tcBorders>
          </w:tcPr>
          <w:p w:rsidR="00D26AD5" w:rsidRPr="00D26AD5" w:rsidRDefault="00D26AD5" w:rsidP="00875B0E">
            <w:pPr>
              <w:spacing w:before="100" w:beforeAutospacing="1" w:after="100" w:afterAutospacing="1"/>
              <w:ind w:left="285" w:right="142"/>
              <w:rPr>
                <w:rFonts w:ascii="Simplified Arabic" w:eastAsia="Times New Roman" w:hAnsi="Simplified Arabic" w:cs="Simplified Arabic"/>
                <w:b w:val="0"/>
                <w:bCs w:val="0"/>
                <w:color w:val="000000"/>
                <w:sz w:val="28"/>
                <w:szCs w:val="28"/>
                <w:rtl/>
                <w:lang w:bidi="ar-SY"/>
              </w:rPr>
            </w:pPr>
            <w:r w:rsidRPr="00D26AD5">
              <w:rPr>
                <w:rFonts w:ascii="Simplified Arabic" w:eastAsia="Times New Roman" w:hAnsi="Simplified Arabic" w:cs="Simplified Arabic" w:hint="cs"/>
                <w:b w:val="0"/>
                <w:bCs w:val="0"/>
                <w:color w:val="000000"/>
                <w:sz w:val="28"/>
                <w:szCs w:val="28"/>
                <w:rtl/>
                <w:lang w:bidi="ar-SY"/>
              </w:rPr>
              <w:t>العلاج</w:t>
            </w:r>
          </w:p>
        </w:tc>
        <w:tc>
          <w:tcPr>
            <w:tcW w:w="1365" w:type="dxa"/>
            <w:tcBorders>
              <w:bottom w:val="double" w:sz="4" w:space="0" w:color="4472C4" w:themeColor="accent5"/>
              <w:right w:val="double" w:sz="4" w:space="0" w:color="4472C4" w:themeColor="accent5"/>
            </w:tcBorders>
          </w:tcPr>
          <w:p w:rsidR="00D26AD5" w:rsidRPr="00712132" w:rsidRDefault="00D26AD5" w:rsidP="00875B0E">
            <w:pPr>
              <w:spacing w:before="100" w:beforeAutospacing="1" w:after="100" w:afterAutospacing="1"/>
              <w:ind w:left="285" w:right="142"/>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position w:val="-6"/>
                <w:sz w:val="28"/>
                <w:szCs w:val="28"/>
              </w:rPr>
            </w:pPr>
          </w:p>
        </w:tc>
      </w:tr>
      <w:tr w:rsidR="00ED7224" w:rsidTr="00B6345F">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566" w:type="dxa"/>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0062AC"/>
          </w:tcPr>
          <w:p w:rsidR="00ED7224" w:rsidRPr="008F7B3A" w:rsidRDefault="00ED7224" w:rsidP="00875B0E">
            <w:pPr>
              <w:spacing w:before="100" w:beforeAutospacing="1" w:after="100" w:afterAutospacing="1"/>
              <w:ind w:left="285" w:right="142"/>
              <w:rPr>
                <w:rFonts w:ascii="Simplified Arabic" w:eastAsia="Times New Roman" w:hAnsi="Simplified Arabic" w:cs="Simplified Arabic"/>
                <w:b w:val="0"/>
                <w:bCs w:val="0"/>
                <w:color w:val="000000"/>
                <w:sz w:val="28"/>
                <w:szCs w:val="28"/>
                <w:rtl/>
                <w:lang w:bidi="ar-SY"/>
              </w:rPr>
            </w:pPr>
            <w:r w:rsidRPr="008F7B3A">
              <w:rPr>
                <w:rFonts w:ascii="Simplified Arabic" w:eastAsia="Times New Roman" w:hAnsi="Simplified Arabic" w:cs="Simplified Arabic" w:hint="cs"/>
                <w:b w:val="0"/>
                <w:bCs w:val="0"/>
                <w:color w:val="000000"/>
                <w:sz w:val="28"/>
                <w:szCs w:val="28"/>
                <w:rtl/>
                <w:lang w:bidi="ar-SY"/>
              </w:rPr>
              <w:t xml:space="preserve">نتائج البحث </w:t>
            </w:r>
            <w:proofErr w:type="gramStart"/>
            <w:r w:rsidRPr="008F7B3A">
              <w:rPr>
                <w:rFonts w:ascii="Simplified Arabic" w:eastAsia="Times New Roman" w:hAnsi="Simplified Arabic" w:cs="Simplified Arabic" w:hint="cs"/>
                <w:b w:val="0"/>
                <w:bCs w:val="0"/>
                <w:color w:val="000000"/>
                <w:sz w:val="28"/>
                <w:szCs w:val="28"/>
                <w:rtl/>
                <w:lang w:bidi="ar-SY"/>
              </w:rPr>
              <w:t>و التوصيات</w:t>
            </w:r>
            <w:proofErr w:type="gramEnd"/>
          </w:p>
        </w:tc>
        <w:tc>
          <w:tcPr>
            <w:tcW w:w="136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0062AC"/>
          </w:tcPr>
          <w:p w:rsidR="00ED7224" w:rsidRPr="00712132" w:rsidRDefault="00ED7224" w:rsidP="00875B0E">
            <w:pPr>
              <w:spacing w:before="100" w:beforeAutospacing="1" w:after="100" w:afterAutospacing="1"/>
              <w:ind w:left="285" w:right="142"/>
              <w:jc w:val="center"/>
              <w:cnfStyle w:val="000000010000" w:firstRow="0" w:lastRow="0" w:firstColumn="0" w:lastColumn="0" w:oddVBand="0" w:evenVBand="0" w:oddHBand="0" w:evenHBand="1" w:firstRowFirstColumn="0" w:firstRowLastColumn="0" w:lastRowFirstColumn="0" w:lastRowLastColumn="0"/>
              <w:rPr>
                <w:rFonts w:ascii="Simplified Arabic" w:eastAsia="Times New Roman" w:hAnsi="Simplified Arabic" w:cs="Simplified Arabic"/>
                <w:color w:val="000000"/>
                <w:position w:val="-6"/>
                <w:sz w:val="28"/>
                <w:szCs w:val="28"/>
              </w:rPr>
            </w:pPr>
          </w:p>
        </w:tc>
      </w:tr>
      <w:tr w:rsidR="00ED7224" w:rsidTr="00B6345F">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7566" w:type="dxa"/>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0062AC"/>
          </w:tcPr>
          <w:p w:rsidR="00ED7224" w:rsidRPr="008F7B3A" w:rsidRDefault="00ED7224" w:rsidP="00875B0E">
            <w:pPr>
              <w:spacing w:before="100" w:beforeAutospacing="1" w:after="100" w:afterAutospacing="1"/>
              <w:ind w:left="285" w:right="142"/>
              <w:rPr>
                <w:rFonts w:ascii="Simplified Arabic" w:eastAsia="Times New Roman" w:hAnsi="Simplified Arabic" w:cs="Simplified Arabic"/>
                <w:b w:val="0"/>
                <w:bCs w:val="0"/>
                <w:color w:val="000000"/>
                <w:sz w:val="28"/>
                <w:szCs w:val="28"/>
                <w:rtl/>
              </w:rPr>
            </w:pPr>
            <w:r w:rsidRPr="008F7B3A">
              <w:rPr>
                <w:rFonts w:ascii="Simplified Arabic" w:eastAsia="Times New Roman" w:hAnsi="Simplified Arabic" w:cs="Simplified Arabic" w:hint="cs"/>
                <w:b w:val="0"/>
                <w:bCs w:val="0"/>
                <w:color w:val="000000"/>
                <w:sz w:val="28"/>
                <w:szCs w:val="28"/>
                <w:rtl/>
              </w:rPr>
              <w:t>الخاتمة</w:t>
            </w:r>
          </w:p>
        </w:tc>
        <w:tc>
          <w:tcPr>
            <w:tcW w:w="136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0062AC"/>
          </w:tcPr>
          <w:p w:rsidR="00ED7224" w:rsidRDefault="00ED7224" w:rsidP="00875B0E">
            <w:pPr>
              <w:spacing w:before="100" w:beforeAutospacing="1" w:after="100" w:afterAutospacing="1"/>
              <w:ind w:left="285" w:right="142"/>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tl/>
              </w:rPr>
            </w:pPr>
          </w:p>
        </w:tc>
      </w:tr>
      <w:tr w:rsidR="00ED7224" w:rsidTr="00B6345F">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566" w:type="dxa"/>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0062AC"/>
          </w:tcPr>
          <w:p w:rsidR="00ED7224" w:rsidRPr="008F7B3A" w:rsidRDefault="00ED7224" w:rsidP="00F26FB1">
            <w:pPr>
              <w:spacing w:before="100" w:beforeAutospacing="1" w:after="100" w:afterAutospacing="1"/>
              <w:ind w:left="285" w:right="142"/>
              <w:rPr>
                <w:rFonts w:ascii="Simplified Arabic" w:eastAsia="Times New Roman" w:hAnsi="Simplified Arabic" w:cs="Simplified Arabic"/>
                <w:b w:val="0"/>
                <w:bCs w:val="0"/>
                <w:color w:val="000000"/>
                <w:sz w:val="28"/>
                <w:szCs w:val="28"/>
                <w:rtl/>
              </w:rPr>
            </w:pPr>
            <w:r w:rsidRPr="008F7B3A">
              <w:rPr>
                <w:rFonts w:ascii="Simplified Arabic" w:eastAsia="Times New Roman" w:hAnsi="Simplified Arabic" w:cs="Simplified Arabic" w:hint="cs"/>
                <w:b w:val="0"/>
                <w:bCs w:val="0"/>
                <w:color w:val="000000"/>
                <w:sz w:val="28"/>
                <w:szCs w:val="28"/>
                <w:rtl/>
              </w:rPr>
              <w:t>المصادر والمراجع</w:t>
            </w:r>
          </w:p>
        </w:tc>
        <w:tc>
          <w:tcPr>
            <w:tcW w:w="136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0062AC"/>
          </w:tcPr>
          <w:p w:rsidR="00ED7224" w:rsidRDefault="00ED7224" w:rsidP="00875B0E">
            <w:pPr>
              <w:spacing w:before="100" w:beforeAutospacing="1" w:after="100" w:afterAutospacing="1"/>
              <w:ind w:left="285" w:right="142"/>
              <w:jc w:val="center"/>
              <w:cnfStyle w:val="000000010000" w:firstRow="0" w:lastRow="0" w:firstColumn="0" w:lastColumn="0" w:oddVBand="0" w:evenVBand="0" w:oddHBand="0" w:evenHBand="1" w:firstRowFirstColumn="0" w:firstRowLastColumn="0" w:lastRowFirstColumn="0" w:lastRowLastColumn="0"/>
              <w:rPr>
                <w:rFonts w:ascii="Simplified Arabic" w:eastAsia="Times New Roman" w:hAnsi="Simplified Arabic" w:cs="Simplified Arabic"/>
                <w:color w:val="000000"/>
                <w:sz w:val="28"/>
                <w:szCs w:val="28"/>
                <w:rtl/>
              </w:rPr>
            </w:pPr>
          </w:p>
        </w:tc>
      </w:tr>
      <w:tr w:rsidR="00ED7224" w:rsidTr="00B6345F">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7566" w:type="dxa"/>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0062AC"/>
          </w:tcPr>
          <w:p w:rsidR="00ED7224" w:rsidRPr="008F7B3A" w:rsidRDefault="00ED7224" w:rsidP="00875B0E">
            <w:pPr>
              <w:spacing w:before="100" w:beforeAutospacing="1" w:after="100" w:afterAutospacing="1"/>
              <w:ind w:left="285" w:right="142"/>
              <w:rPr>
                <w:rFonts w:ascii="Simplified Arabic" w:eastAsia="Times New Roman" w:hAnsi="Simplified Arabic" w:cs="Simplified Arabic"/>
                <w:b w:val="0"/>
                <w:bCs w:val="0"/>
                <w:color w:val="000000"/>
                <w:sz w:val="28"/>
                <w:szCs w:val="28"/>
                <w:rtl/>
              </w:rPr>
            </w:pPr>
            <w:r w:rsidRPr="008F7B3A">
              <w:rPr>
                <w:rFonts w:ascii="Simplified Arabic" w:eastAsia="Times New Roman" w:hAnsi="Simplified Arabic" w:cs="Simplified Arabic" w:hint="cs"/>
                <w:b w:val="0"/>
                <w:bCs w:val="0"/>
                <w:color w:val="000000"/>
                <w:sz w:val="28"/>
                <w:szCs w:val="28"/>
                <w:rtl/>
              </w:rPr>
              <w:t>قائمة المحتويات</w:t>
            </w:r>
          </w:p>
        </w:tc>
        <w:tc>
          <w:tcPr>
            <w:tcW w:w="136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0062AC"/>
          </w:tcPr>
          <w:p w:rsidR="00ED7224" w:rsidRDefault="00ED7224" w:rsidP="00875B0E">
            <w:pPr>
              <w:spacing w:before="100" w:beforeAutospacing="1" w:after="100" w:afterAutospacing="1"/>
              <w:ind w:left="285" w:right="142"/>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tl/>
              </w:rPr>
            </w:pPr>
          </w:p>
        </w:tc>
      </w:tr>
      <w:tr w:rsidR="00ED7224" w:rsidTr="00B6345F">
        <w:trPr>
          <w:cnfStyle w:val="000000010000" w:firstRow="0" w:lastRow="0" w:firstColumn="0" w:lastColumn="0" w:oddVBand="0" w:evenVBand="0" w:oddHBand="0" w:evenHBand="1"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7566" w:type="dxa"/>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0062AC"/>
          </w:tcPr>
          <w:p w:rsidR="00ED7224" w:rsidRPr="008F7B3A" w:rsidRDefault="00ED7224" w:rsidP="00875B0E">
            <w:pPr>
              <w:spacing w:before="100" w:beforeAutospacing="1" w:after="100" w:afterAutospacing="1"/>
              <w:ind w:left="285" w:right="142"/>
              <w:rPr>
                <w:rFonts w:ascii="Simplified Arabic" w:eastAsia="Times New Roman" w:hAnsi="Simplified Arabic" w:cs="Simplified Arabic"/>
                <w:b w:val="0"/>
                <w:bCs w:val="0"/>
                <w:color w:val="000000"/>
                <w:sz w:val="28"/>
                <w:szCs w:val="28"/>
                <w:rtl/>
              </w:rPr>
            </w:pPr>
            <w:r w:rsidRPr="008F7B3A">
              <w:rPr>
                <w:rFonts w:ascii="Simplified Arabic" w:eastAsia="Times New Roman" w:hAnsi="Simplified Arabic" w:cs="Simplified Arabic" w:hint="cs"/>
                <w:b w:val="0"/>
                <w:bCs w:val="0"/>
                <w:color w:val="000000"/>
                <w:sz w:val="28"/>
                <w:szCs w:val="28"/>
                <w:rtl/>
              </w:rPr>
              <w:t>فهرس الأشكال</w:t>
            </w:r>
          </w:p>
        </w:tc>
        <w:tc>
          <w:tcPr>
            <w:tcW w:w="136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0062AC"/>
          </w:tcPr>
          <w:p w:rsidR="00ED7224" w:rsidRPr="00712132" w:rsidRDefault="00ED7224" w:rsidP="00875B0E">
            <w:pPr>
              <w:spacing w:before="100" w:beforeAutospacing="1" w:after="100" w:afterAutospacing="1"/>
              <w:ind w:left="285" w:right="142"/>
              <w:jc w:val="center"/>
              <w:cnfStyle w:val="000000010000" w:firstRow="0" w:lastRow="0" w:firstColumn="0" w:lastColumn="0" w:oddVBand="0" w:evenVBand="0" w:oddHBand="0" w:evenHBand="1" w:firstRowFirstColumn="0" w:firstRowLastColumn="0" w:lastRowFirstColumn="0" w:lastRowLastColumn="0"/>
              <w:rPr>
                <w:rFonts w:ascii="Simplified Arabic" w:eastAsia="Times New Roman" w:hAnsi="Simplified Arabic" w:cs="Simplified Arabic"/>
                <w:color w:val="000000"/>
                <w:position w:val="-6"/>
                <w:sz w:val="28"/>
                <w:szCs w:val="28"/>
              </w:rPr>
            </w:pPr>
          </w:p>
        </w:tc>
      </w:tr>
      <w:tr w:rsidR="00ED7224" w:rsidTr="00B6345F">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7566" w:type="dxa"/>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0062AC"/>
          </w:tcPr>
          <w:p w:rsidR="00ED7224" w:rsidRPr="008F7B3A" w:rsidRDefault="00444D1C" w:rsidP="00875B0E">
            <w:pPr>
              <w:spacing w:before="100" w:beforeAutospacing="1" w:after="100" w:afterAutospacing="1"/>
              <w:ind w:left="285" w:right="142"/>
              <w:rPr>
                <w:rFonts w:ascii="Simplified Arabic" w:eastAsia="Times New Roman" w:hAnsi="Simplified Arabic" w:cs="Simplified Arabic"/>
                <w:b w:val="0"/>
                <w:bCs w:val="0"/>
                <w:color w:val="000000"/>
                <w:sz w:val="28"/>
                <w:szCs w:val="28"/>
                <w:rtl/>
                <w:lang w:bidi="ar-SY"/>
              </w:rPr>
            </w:pPr>
            <w:r w:rsidRPr="008F7B3A">
              <w:rPr>
                <w:rFonts w:ascii="Simplified Arabic" w:eastAsia="Times New Roman" w:hAnsi="Simplified Arabic" w:cs="Simplified Arabic" w:hint="cs"/>
                <w:b w:val="0"/>
                <w:bCs w:val="0"/>
                <w:color w:val="000000"/>
                <w:sz w:val="28"/>
                <w:szCs w:val="28"/>
                <w:rtl/>
              </w:rPr>
              <w:t xml:space="preserve">فهرس </w:t>
            </w:r>
            <w:proofErr w:type="spellStart"/>
            <w:r w:rsidRPr="008F7B3A">
              <w:rPr>
                <w:rFonts w:ascii="Simplified Arabic" w:eastAsia="Times New Roman" w:hAnsi="Simplified Arabic" w:cs="Simplified Arabic" w:hint="cs"/>
                <w:b w:val="0"/>
                <w:bCs w:val="0"/>
                <w:color w:val="000000"/>
                <w:sz w:val="28"/>
                <w:szCs w:val="28"/>
                <w:rtl/>
              </w:rPr>
              <w:t>الجداو</w:t>
            </w:r>
            <w:proofErr w:type="spellEnd"/>
            <w:r w:rsidR="00D26AD5" w:rsidRPr="008F7B3A">
              <w:rPr>
                <w:rFonts w:ascii="Simplified Arabic" w:eastAsia="Times New Roman" w:hAnsi="Simplified Arabic" w:cs="Simplified Arabic" w:hint="cs"/>
                <w:b w:val="0"/>
                <w:bCs w:val="0"/>
                <w:color w:val="000000"/>
                <w:sz w:val="28"/>
                <w:szCs w:val="28"/>
                <w:rtl/>
                <w:lang w:bidi="ar-SY"/>
              </w:rPr>
              <w:t>ل</w:t>
            </w:r>
          </w:p>
        </w:tc>
        <w:tc>
          <w:tcPr>
            <w:tcW w:w="136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0062AC"/>
          </w:tcPr>
          <w:p w:rsidR="00ED7224" w:rsidRPr="00712132" w:rsidRDefault="00ED7224" w:rsidP="00875B0E">
            <w:pPr>
              <w:spacing w:before="100" w:beforeAutospacing="1" w:after="100" w:afterAutospacing="1"/>
              <w:ind w:left="285" w:right="142"/>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position w:val="-6"/>
                <w:sz w:val="28"/>
                <w:szCs w:val="28"/>
              </w:rPr>
            </w:pPr>
          </w:p>
        </w:tc>
      </w:tr>
    </w:tbl>
    <w:p w:rsidR="00714959" w:rsidRDefault="00714959" w:rsidP="003032B3">
      <w:pPr>
        <w:spacing w:before="100" w:beforeAutospacing="1" w:after="100" w:afterAutospacing="1" w:line="480" w:lineRule="auto"/>
        <w:ind w:left="-426" w:right="142"/>
        <w:rPr>
          <w:rFonts w:ascii="Simplified Arabic" w:eastAsia="Times New Roman" w:hAnsi="Simplified Arabic" w:cs="Simplified Arabic"/>
          <w:b/>
          <w:bCs/>
          <w:color w:val="002060"/>
          <w:sz w:val="32"/>
          <w:szCs w:val="32"/>
          <w:rtl/>
          <w:lang w:bidi="ar-SY"/>
        </w:rPr>
      </w:pPr>
    </w:p>
    <w:p w:rsidR="00D26AD5" w:rsidRPr="00D26AD5" w:rsidRDefault="00D26AD5" w:rsidP="003032B3">
      <w:pPr>
        <w:spacing w:before="100" w:beforeAutospacing="1" w:after="100" w:afterAutospacing="1" w:line="480" w:lineRule="auto"/>
        <w:ind w:left="-426" w:right="142"/>
        <w:rPr>
          <w:rFonts w:ascii="Simplified Arabic" w:eastAsia="Times New Roman" w:hAnsi="Simplified Arabic" w:cs="Simplified Arabic"/>
          <w:b/>
          <w:bCs/>
          <w:color w:val="002060"/>
          <w:sz w:val="32"/>
          <w:szCs w:val="32"/>
          <w:rtl/>
          <w:lang w:bidi="ar-SY"/>
        </w:rPr>
      </w:pPr>
      <w:r w:rsidRPr="00D26AD5">
        <w:rPr>
          <w:rFonts w:ascii="Simplified Arabic" w:eastAsia="Times New Roman" w:hAnsi="Simplified Arabic" w:cs="Simplified Arabic" w:hint="cs"/>
          <w:b/>
          <w:bCs/>
          <w:color w:val="002060"/>
          <w:sz w:val="32"/>
          <w:szCs w:val="32"/>
          <w:rtl/>
          <w:lang w:bidi="ar-SY"/>
        </w:rPr>
        <w:lastRenderedPageBreak/>
        <w:t>فهرس الأشكال والصور:</w:t>
      </w:r>
    </w:p>
    <w:tbl>
      <w:tblPr>
        <w:tblStyle w:val="-5"/>
        <w:bidiVisual/>
        <w:tblW w:w="8931" w:type="dxa"/>
        <w:tblInd w:w="109" w:type="dxa"/>
        <w:tblLook w:val="04A0" w:firstRow="1" w:lastRow="0" w:firstColumn="1" w:lastColumn="0" w:noHBand="0" w:noVBand="1"/>
      </w:tblPr>
      <w:tblGrid>
        <w:gridCol w:w="1676"/>
        <w:gridCol w:w="5554"/>
        <w:gridCol w:w="1701"/>
      </w:tblGrid>
      <w:tr w:rsidR="00BB33A1" w:rsidTr="00B06F6A">
        <w:trPr>
          <w:cnfStyle w:val="100000000000" w:firstRow="1" w:lastRow="0" w:firstColumn="0" w:lastColumn="0" w:oddVBand="0" w:evenVBand="0" w:oddHBand="0"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167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0070C0"/>
          </w:tcPr>
          <w:p w:rsidR="00BB33A1" w:rsidRPr="00BB33A1" w:rsidRDefault="00BB33A1" w:rsidP="00BB33A1">
            <w:pPr>
              <w:spacing w:before="100" w:beforeAutospacing="1" w:after="100" w:afterAutospacing="1"/>
              <w:ind w:left="34" w:right="142"/>
              <w:jc w:val="center"/>
              <w:rPr>
                <w:rFonts w:ascii="Simplified Arabic" w:eastAsia="Times New Roman" w:hAnsi="Simplified Arabic" w:cs="Simplified Arabic"/>
                <w:sz w:val="28"/>
                <w:szCs w:val="28"/>
                <w:rtl/>
                <w:lang w:bidi="ar-SY"/>
              </w:rPr>
            </w:pPr>
            <w:r w:rsidRPr="00BB33A1">
              <w:rPr>
                <w:rFonts w:ascii="Simplified Arabic" w:eastAsia="Times New Roman" w:hAnsi="Simplified Arabic" w:cs="Simplified Arabic" w:hint="cs"/>
                <w:sz w:val="32"/>
                <w:szCs w:val="32"/>
                <w:rtl/>
              </w:rPr>
              <w:t>ر</w:t>
            </w:r>
            <w:r w:rsidRPr="00BB33A1">
              <w:rPr>
                <w:rFonts w:ascii="Simplified Arabic" w:eastAsia="Times New Roman" w:hAnsi="Simplified Arabic" w:cs="Simplified Arabic" w:hint="cs"/>
                <w:sz w:val="28"/>
                <w:szCs w:val="28"/>
                <w:rtl/>
                <w:lang w:bidi="ar-SY"/>
              </w:rPr>
              <w:t>قم الشكل</w:t>
            </w:r>
          </w:p>
        </w:tc>
        <w:tc>
          <w:tcPr>
            <w:tcW w:w="555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0070C0"/>
          </w:tcPr>
          <w:p w:rsidR="00BB33A1" w:rsidRPr="00BB33A1" w:rsidRDefault="00BB33A1" w:rsidP="00BB33A1">
            <w:pPr>
              <w:spacing w:before="100" w:beforeAutospacing="1" w:after="100" w:afterAutospacing="1"/>
              <w:ind w:right="142"/>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sz w:val="28"/>
                <w:szCs w:val="28"/>
                <w:rtl/>
                <w:lang w:bidi="ar-SY"/>
              </w:rPr>
            </w:pPr>
            <w:r w:rsidRPr="00BB33A1">
              <w:rPr>
                <w:rFonts w:ascii="Simplified Arabic" w:eastAsia="Times New Roman" w:hAnsi="Simplified Arabic" w:cs="Simplified Arabic" w:hint="cs"/>
                <w:sz w:val="32"/>
                <w:szCs w:val="32"/>
                <w:rtl/>
              </w:rPr>
              <w:t>الشرح</w:t>
            </w:r>
          </w:p>
        </w:tc>
        <w:tc>
          <w:tcPr>
            <w:tcW w:w="170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0070C0"/>
          </w:tcPr>
          <w:p w:rsidR="00BB33A1" w:rsidRPr="00BB33A1" w:rsidRDefault="00BB33A1" w:rsidP="00BB33A1">
            <w:pPr>
              <w:spacing w:before="100" w:beforeAutospacing="1" w:after="100" w:afterAutospacing="1"/>
              <w:ind w:left="285" w:right="142"/>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8"/>
                <w:szCs w:val="28"/>
                <w:rtl/>
                <w:lang w:bidi="ar-SY"/>
              </w:rPr>
            </w:pPr>
            <w:r w:rsidRPr="00BB33A1">
              <w:rPr>
                <w:rFonts w:ascii="Simplified Arabic" w:eastAsia="Times New Roman" w:hAnsi="Simplified Arabic" w:cs="Simplified Arabic" w:hint="cs"/>
                <w:sz w:val="28"/>
                <w:szCs w:val="28"/>
                <w:rtl/>
                <w:lang w:bidi="ar-SY"/>
              </w:rPr>
              <w:t>رقم الصفحة</w:t>
            </w:r>
          </w:p>
        </w:tc>
      </w:tr>
      <w:tr w:rsidR="00BB33A1" w:rsidTr="00B06F6A">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676" w:type="dxa"/>
            <w:tcBorders>
              <w:top w:val="double" w:sz="4" w:space="0" w:color="4472C4" w:themeColor="accent5"/>
              <w:left w:val="double" w:sz="4" w:space="0" w:color="4472C4" w:themeColor="accent5"/>
            </w:tcBorders>
          </w:tcPr>
          <w:p w:rsidR="00BB33A1" w:rsidRDefault="00BB33A1" w:rsidP="00BB33A1">
            <w:pPr>
              <w:spacing w:before="100" w:beforeAutospacing="1" w:after="100" w:afterAutospacing="1"/>
              <w:ind w:right="142"/>
              <w:jc w:val="center"/>
              <w:rPr>
                <w:rFonts w:ascii="Simplified Arabic" w:eastAsia="Times New Roman" w:hAnsi="Simplified Arabic" w:cs="Simplified Arabic"/>
                <w:color w:val="000000"/>
                <w:sz w:val="28"/>
                <w:szCs w:val="28"/>
                <w:rtl/>
                <w:lang w:bidi="ar-SY"/>
              </w:rPr>
            </w:pPr>
            <w:r>
              <w:rPr>
                <w:rFonts w:ascii="Simplified Arabic" w:eastAsia="Times New Roman" w:hAnsi="Simplified Arabic" w:cs="Simplified Arabic" w:hint="cs"/>
                <w:color w:val="000000"/>
                <w:sz w:val="28"/>
                <w:szCs w:val="28"/>
                <w:rtl/>
                <w:lang w:bidi="ar-SY"/>
              </w:rPr>
              <w:t>1</w:t>
            </w:r>
          </w:p>
        </w:tc>
        <w:tc>
          <w:tcPr>
            <w:tcW w:w="5554" w:type="dxa"/>
            <w:tcBorders>
              <w:top w:val="double" w:sz="4" w:space="0" w:color="4472C4" w:themeColor="accent5"/>
            </w:tcBorders>
          </w:tcPr>
          <w:p w:rsidR="00BB33A1" w:rsidRPr="00C43AFD" w:rsidRDefault="00BB33A1" w:rsidP="00BB33A1">
            <w:pPr>
              <w:spacing w:before="100" w:beforeAutospacing="1" w:after="100" w:afterAutospacing="1"/>
              <w:ind w:left="285" w:right="142"/>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r>
              <w:rPr>
                <w:rFonts w:ascii="Simplified Arabic" w:eastAsia="Times New Roman" w:hAnsi="Simplified Arabic" w:cs="Simplified Arabic" w:hint="cs"/>
                <w:color w:val="000000"/>
                <w:sz w:val="28"/>
                <w:szCs w:val="28"/>
                <w:rtl/>
              </w:rPr>
              <w:t>دورتا الدم الصغرى والكبرى</w:t>
            </w:r>
          </w:p>
        </w:tc>
        <w:tc>
          <w:tcPr>
            <w:tcW w:w="1701" w:type="dxa"/>
            <w:tcBorders>
              <w:top w:val="double" w:sz="4" w:space="0" w:color="4472C4" w:themeColor="accent5"/>
              <w:right w:val="double" w:sz="4" w:space="0" w:color="4472C4" w:themeColor="accent5"/>
            </w:tcBorders>
          </w:tcPr>
          <w:p w:rsidR="00BB33A1" w:rsidRPr="00C43AFD" w:rsidRDefault="00BB33A1" w:rsidP="00BB33A1">
            <w:pPr>
              <w:spacing w:before="100" w:beforeAutospacing="1" w:after="100" w:afterAutospacing="1"/>
              <w:ind w:left="285" w:right="142"/>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p>
        </w:tc>
      </w:tr>
      <w:tr w:rsidR="00BB33A1" w:rsidTr="00B06F6A">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676" w:type="dxa"/>
            <w:tcBorders>
              <w:left w:val="double" w:sz="4" w:space="0" w:color="4472C4" w:themeColor="accent5"/>
            </w:tcBorders>
          </w:tcPr>
          <w:p w:rsidR="00BB33A1" w:rsidRDefault="00BB33A1" w:rsidP="00BB33A1">
            <w:pPr>
              <w:spacing w:before="100" w:beforeAutospacing="1" w:after="100" w:afterAutospacing="1"/>
              <w:ind w:left="285" w:right="142"/>
              <w:jc w:val="center"/>
              <w:rPr>
                <w:rFonts w:ascii="Simplified Arabic" w:eastAsia="Times New Roman" w:hAnsi="Simplified Arabic" w:cs="Simplified Arabic"/>
                <w:color w:val="000000"/>
                <w:sz w:val="28"/>
                <w:szCs w:val="28"/>
                <w:rtl/>
              </w:rPr>
            </w:pPr>
            <w:r>
              <w:rPr>
                <w:rFonts w:ascii="Simplified Arabic" w:eastAsia="Times New Roman" w:hAnsi="Simplified Arabic" w:cs="Simplified Arabic" w:hint="cs"/>
                <w:color w:val="000000"/>
                <w:sz w:val="28"/>
                <w:szCs w:val="28"/>
                <w:rtl/>
              </w:rPr>
              <w:t>2</w:t>
            </w:r>
          </w:p>
        </w:tc>
        <w:tc>
          <w:tcPr>
            <w:tcW w:w="5554" w:type="dxa"/>
          </w:tcPr>
          <w:p w:rsidR="00BB33A1" w:rsidRDefault="00BB33A1" w:rsidP="00BB33A1">
            <w:pPr>
              <w:spacing w:before="100" w:beforeAutospacing="1" w:after="100" w:afterAutospacing="1"/>
              <w:ind w:left="285" w:right="142"/>
              <w:jc w:val="center"/>
              <w:cnfStyle w:val="000000010000" w:firstRow="0" w:lastRow="0" w:firstColumn="0" w:lastColumn="0" w:oddVBand="0" w:evenVBand="0" w:oddHBand="0" w:evenHBand="1" w:firstRowFirstColumn="0" w:firstRowLastColumn="0" w:lastRowFirstColumn="0" w:lastRowLastColumn="0"/>
              <w:rPr>
                <w:rFonts w:ascii="Simplified Arabic" w:eastAsia="Times New Roman" w:hAnsi="Simplified Arabic" w:cs="Simplified Arabic"/>
                <w:color w:val="000000"/>
                <w:sz w:val="28"/>
                <w:szCs w:val="28"/>
                <w:rtl/>
              </w:rPr>
            </w:pPr>
            <w:r>
              <w:rPr>
                <w:rFonts w:ascii="Simplified Arabic" w:eastAsia="Times New Roman" w:hAnsi="Simplified Arabic" w:cs="Simplified Arabic" w:hint="cs"/>
                <w:color w:val="000000"/>
                <w:sz w:val="28"/>
                <w:szCs w:val="28"/>
                <w:rtl/>
              </w:rPr>
              <w:t>تكون كريات الدم في نقي العظم</w:t>
            </w:r>
          </w:p>
        </w:tc>
        <w:tc>
          <w:tcPr>
            <w:tcW w:w="1701" w:type="dxa"/>
            <w:tcBorders>
              <w:right w:val="double" w:sz="4" w:space="0" w:color="4472C4" w:themeColor="accent5"/>
            </w:tcBorders>
          </w:tcPr>
          <w:p w:rsidR="00BB33A1" w:rsidRDefault="00BB33A1" w:rsidP="00BB33A1">
            <w:pPr>
              <w:spacing w:before="100" w:beforeAutospacing="1" w:after="100" w:afterAutospacing="1"/>
              <w:ind w:left="285" w:right="142"/>
              <w:jc w:val="center"/>
              <w:cnfStyle w:val="000000010000" w:firstRow="0" w:lastRow="0" w:firstColumn="0" w:lastColumn="0" w:oddVBand="0" w:evenVBand="0" w:oddHBand="0" w:evenHBand="1" w:firstRowFirstColumn="0" w:firstRowLastColumn="0" w:lastRowFirstColumn="0" w:lastRowLastColumn="0"/>
              <w:rPr>
                <w:rFonts w:ascii="Simplified Arabic" w:eastAsia="Times New Roman" w:hAnsi="Simplified Arabic" w:cs="Simplified Arabic"/>
                <w:color w:val="000000"/>
                <w:sz w:val="28"/>
                <w:szCs w:val="28"/>
                <w:rtl/>
              </w:rPr>
            </w:pPr>
          </w:p>
        </w:tc>
      </w:tr>
      <w:tr w:rsidR="00BB33A1" w:rsidTr="00B06F6A">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676" w:type="dxa"/>
            <w:tcBorders>
              <w:left w:val="double" w:sz="4" w:space="0" w:color="4472C4" w:themeColor="accent5"/>
            </w:tcBorders>
          </w:tcPr>
          <w:p w:rsidR="00BB33A1" w:rsidRDefault="00BB33A1" w:rsidP="00BB33A1">
            <w:pPr>
              <w:spacing w:before="100" w:beforeAutospacing="1" w:after="100" w:afterAutospacing="1"/>
              <w:ind w:left="285" w:right="142"/>
              <w:jc w:val="center"/>
              <w:rPr>
                <w:rFonts w:ascii="Simplified Arabic" w:eastAsia="Times New Roman" w:hAnsi="Simplified Arabic" w:cs="Simplified Arabic"/>
                <w:color w:val="000000"/>
                <w:sz w:val="28"/>
                <w:szCs w:val="28"/>
                <w:rtl/>
              </w:rPr>
            </w:pPr>
            <w:r>
              <w:rPr>
                <w:rFonts w:ascii="Simplified Arabic" w:eastAsia="Times New Roman" w:hAnsi="Simplified Arabic" w:cs="Simplified Arabic" w:hint="cs"/>
                <w:color w:val="000000"/>
                <w:sz w:val="28"/>
                <w:szCs w:val="28"/>
                <w:rtl/>
              </w:rPr>
              <w:t>3</w:t>
            </w:r>
          </w:p>
        </w:tc>
        <w:tc>
          <w:tcPr>
            <w:tcW w:w="5554" w:type="dxa"/>
          </w:tcPr>
          <w:p w:rsidR="00BB33A1" w:rsidRDefault="00BB33A1" w:rsidP="00BB33A1">
            <w:pPr>
              <w:spacing w:before="100" w:beforeAutospacing="1" w:after="100" w:afterAutospacing="1"/>
              <w:ind w:left="285" w:right="142"/>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tl/>
              </w:rPr>
            </w:pPr>
            <w:r>
              <w:rPr>
                <w:rFonts w:ascii="Simplified Arabic" w:eastAsia="Times New Roman" w:hAnsi="Simplified Arabic" w:cs="Simplified Arabic" w:hint="cs"/>
                <w:color w:val="000000"/>
                <w:sz w:val="28"/>
                <w:szCs w:val="28"/>
                <w:rtl/>
              </w:rPr>
              <w:t>الكريات الحمر</w:t>
            </w:r>
          </w:p>
        </w:tc>
        <w:tc>
          <w:tcPr>
            <w:tcW w:w="1701" w:type="dxa"/>
            <w:tcBorders>
              <w:right w:val="double" w:sz="4" w:space="0" w:color="4472C4" w:themeColor="accent5"/>
            </w:tcBorders>
          </w:tcPr>
          <w:p w:rsidR="00BB33A1" w:rsidRDefault="00BB33A1" w:rsidP="00BB33A1">
            <w:pPr>
              <w:spacing w:before="100" w:beforeAutospacing="1" w:after="100" w:afterAutospacing="1"/>
              <w:ind w:left="285" w:right="142"/>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tl/>
              </w:rPr>
            </w:pPr>
          </w:p>
        </w:tc>
      </w:tr>
      <w:tr w:rsidR="00BB33A1" w:rsidTr="00B06F6A">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676" w:type="dxa"/>
            <w:tcBorders>
              <w:left w:val="double" w:sz="4" w:space="0" w:color="4472C4" w:themeColor="accent5"/>
            </w:tcBorders>
          </w:tcPr>
          <w:p w:rsidR="00BB33A1" w:rsidRPr="00D26AD5" w:rsidRDefault="00BB33A1" w:rsidP="00BB33A1">
            <w:pPr>
              <w:spacing w:before="100" w:beforeAutospacing="1" w:after="100" w:afterAutospacing="1"/>
              <w:ind w:left="285" w:right="142"/>
              <w:jc w:val="center"/>
              <w:rPr>
                <w:rFonts w:ascii="Simplified Arabic" w:eastAsia="Times New Roman" w:hAnsi="Simplified Arabic" w:cs="Simplified Arabic"/>
                <w:b w:val="0"/>
                <w:bCs w:val="0"/>
                <w:color w:val="000000"/>
                <w:sz w:val="28"/>
                <w:szCs w:val="28"/>
                <w:rtl/>
              </w:rPr>
            </w:pPr>
            <w:r>
              <w:rPr>
                <w:rFonts w:ascii="Simplified Arabic" w:eastAsia="Times New Roman" w:hAnsi="Simplified Arabic" w:cs="Simplified Arabic" w:hint="cs"/>
                <w:b w:val="0"/>
                <w:bCs w:val="0"/>
                <w:color w:val="000000"/>
                <w:sz w:val="28"/>
                <w:szCs w:val="28"/>
                <w:rtl/>
              </w:rPr>
              <w:t>4</w:t>
            </w:r>
          </w:p>
        </w:tc>
        <w:tc>
          <w:tcPr>
            <w:tcW w:w="5554" w:type="dxa"/>
          </w:tcPr>
          <w:p w:rsidR="00BB33A1" w:rsidRDefault="00BB33A1" w:rsidP="00BB33A1">
            <w:pPr>
              <w:spacing w:before="100" w:beforeAutospacing="1" w:after="100" w:afterAutospacing="1"/>
              <w:ind w:left="285" w:right="142"/>
              <w:jc w:val="center"/>
              <w:cnfStyle w:val="000000010000" w:firstRow="0" w:lastRow="0" w:firstColumn="0" w:lastColumn="0" w:oddVBand="0" w:evenVBand="0" w:oddHBand="0" w:evenHBand="1" w:firstRowFirstColumn="0" w:firstRowLastColumn="0" w:lastRowFirstColumn="0" w:lastRowLastColumn="0"/>
              <w:rPr>
                <w:rFonts w:ascii="Simplified Arabic" w:eastAsia="Times New Roman" w:hAnsi="Simplified Arabic" w:cs="Simplified Arabic"/>
                <w:color w:val="000000"/>
                <w:sz w:val="28"/>
                <w:szCs w:val="28"/>
                <w:rtl/>
                <w:lang w:bidi="ar-SY"/>
              </w:rPr>
            </w:pPr>
            <w:r>
              <w:rPr>
                <w:rFonts w:ascii="Simplified Arabic" w:eastAsia="Times New Roman" w:hAnsi="Simplified Arabic" w:cs="Simplified Arabic" w:hint="cs"/>
                <w:color w:val="000000"/>
                <w:sz w:val="28"/>
                <w:szCs w:val="28"/>
                <w:rtl/>
                <w:lang w:bidi="ar-SY"/>
              </w:rPr>
              <w:t>كرية بيضاء تحارب الجراثيم</w:t>
            </w:r>
          </w:p>
        </w:tc>
        <w:tc>
          <w:tcPr>
            <w:tcW w:w="1701" w:type="dxa"/>
            <w:tcBorders>
              <w:right w:val="double" w:sz="4" w:space="0" w:color="4472C4" w:themeColor="accent5"/>
            </w:tcBorders>
          </w:tcPr>
          <w:p w:rsidR="00BB33A1" w:rsidRDefault="00BB33A1" w:rsidP="00BB33A1">
            <w:pPr>
              <w:spacing w:before="100" w:beforeAutospacing="1" w:after="100" w:afterAutospacing="1"/>
              <w:ind w:left="285" w:right="142"/>
              <w:jc w:val="center"/>
              <w:cnfStyle w:val="000000010000" w:firstRow="0" w:lastRow="0" w:firstColumn="0" w:lastColumn="0" w:oddVBand="0" w:evenVBand="0" w:oddHBand="0" w:evenHBand="1" w:firstRowFirstColumn="0" w:firstRowLastColumn="0" w:lastRowFirstColumn="0" w:lastRowLastColumn="0"/>
              <w:rPr>
                <w:rFonts w:ascii="Simplified Arabic" w:eastAsia="Times New Roman" w:hAnsi="Simplified Arabic" w:cs="Simplified Arabic"/>
                <w:color w:val="000000"/>
                <w:sz w:val="28"/>
                <w:szCs w:val="28"/>
                <w:rtl/>
                <w:lang w:bidi="ar-SY"/>
              </w:rPr>
            </w:pPr>
          </w:p>
        </w:tc>
      </w:tr>
      <w:tr w:rsidR="00BB33A1" w:rsidTr="00B06F6A">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676" w:type="dxa"/>
            <w:tcBorders>
              <w:left w:val="double" w:sz="4" w:space="0" w:color="4472C4" w:themeColor="accent5"/>
            </w:tcBorders>
          </w:tcPr>
          <w:p w:rsidR="00BB33A1" w:rsidRPr="00D26AD5" w:rsidRDefault="00BB33A1" w:rsidP="00BB33A1">
            <w:pPr>
              <w:spacing w:before="100" w:beforeAutospacing="1" w:after="100" w:afterAutospacing="1"/>
              <w:ind w:left="285" w:right="142"/>
              <w:jc w:val="center"/>
              <w:rPr>
                <w:rFonts w:ascii="Simplified Arabic" w:eastAsia="Times New Roman" w:hAnsi="Simplified Arabic" w:cs="Simplified Arabic"/>
                <w:b w:val="0"/>
                <w:bCs w:val="0"/>
                <w:color w:val="000000"/>
                <w:sz w:val="28"/>
                <w:szCs w:val="28"/>
                <w:rtl/>
              </w:rPr>
            </w:pPr>
            <w:r>
              <w:rPr>
                <w:rFonts w:ascii="Simplified Arabic" w:eastAsia="Times New Roman" w:hAnsi="Simplified Arabic" w:cs="Simplified Arabic" w:hint="cs"/>
                <w:b w:val="0"/>
                <w:bCs w:val="0"/>
                <w:color w:val="000000"/>
                <w:sz w:val="28"/>
                <w:szCs w:val="28"/>
                <w:rtl/>
              </w:rPr>
              <w:t>5</w:t>
            </w:r>
          </w:p>
        </w:tc>
        <w:tc>
          <w:tcPr>
            <w:tcW w:w="5554" w:type="dxa"/>
          </w:tcPr>
          <w:p w:rsidR="00BB33A1" w:rsidRDefault="00BB33A1" w:rsidP="00BB33A1">
            <w:pPr>
              <w:spacing w:before="100" w:beforeAutospacing="1" w:after="100" w:afterAutospacing="1"/>
              <w:ind w:left="285" w:right="142"/>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r>
              <w:rPr>
                <w:rFonts w:ascii="Simplified Arabic" w:eastAsia="Times New Roman" w:hAnsi="Simplified Arabic" w:cs="Simplified Arabic" w:hint="cs"/>
                <w:color w:val="000000"/>
                <w:sz w:val="28"/>
                <w:szCs w:val="28"/>
                <w:rtl/>
              </w:rPr>
              <w:t>خلايا الجهاز المناعي</w:t>
            </w:r>
          </w:p>
        </w:tc>
        <w:tc>
          <w:tcPr>
            <w:tcW w:w="1701" w:type="dxa"/>
            <w:tcBorders>
              <w:right w:val="double" w:sz="4" w:space="0" w:color="4472C4" w:themeColor="accent5"/>
            </w:tcBorders>
          </w:tcPr>
          <w:p w:rsidR="00BB33A1" w:rsidRDefault="00BB33A1" w:rsidP="00BB33A1">
            <w:pPr>
              <w:spacing w:before="100" w:beforeAutospacing="1" w:after="100" w:afterAutospacing="1"/>
              <w:ind w:left="285" w:right="142"/>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p>
        </w:tc>
      </w:tr>
      <w:tr w:rsidR="00BB33A1" w:rsidTr="00B06F6A">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676" w:type="dxa"/>
            <w:tcBorders>
              <w:left w:val="double" w:sz="4" w:space="0" w:color="4472C4" w:themeColor="accent5"/>
            </w:tcBorders>
          </w:tcPr>
          <w:p w:rsidR="00BB33A1" w:rsidRPr="00D26AD5" w:rsidRDefault="00BB33A1" w:rsidP="00BB33A1">
            <w:pPr>
              <w:spacing w:before="100" w:beforeAutospacing="1" w:after="100" w:afterAutospacing="1"/>
              <w:ind w:left="285" w:right="142"/>
              <w:jc w:val="center"/>
              <w:rPr>
                <w:rFonts w:ascii="Simplified Arabic" w:eastAsia="Times New Roman" w:hAnsi="Simplified Arabic" w:cs="Simplified Arabic"/>
                <w:b w:val="0"/>
                <w:bCs w:val="0"/>
                <w:color w:val="000000"/>
                <w:sz w:val="28"/>
                <w:szCs w:val="28"/>
                <w:rtl/>
                <w:lang w:bidi="ar-SY"/>
              </w:rPr>
            </w:pPr>
            <w:r>
              <w:rPr>
                <w:rFonts w:ascii="Simplified Arabic" w:eastAsia="Times New Roman" w:hAnsi="Simplified Arabic" w:cs="Simplified Arabic" w:hint="cs"/>
                <w:b w:val="0"/>
                <w:bCs w:val="0"/>
                <w:color w:val="000000"/>
                <w:sz w:val="28"/>
                <w:szCs w:val="28"/>
                <w:rtl/>
                <w:lang w:bidi="ar-SY"/>
              </w:rPr>
              <w:t>6</w:t>
            </w:r>
          </w:p>
        </w:tc>
        <w:tc>
          <w:tcPr>
            <w:tcW w:w="5554" w:type="dxa"/>
          </w:tcPr>
          <w:p w:rsidR="00BB33A1" w:rsidRPr="00712132" w:rsidRDefault="00BB33A1" w:rsidP="00BB33A1">
            <w:pPr>
              <w:spacing w:before="100" w:beforeAutospacing="1" w:after="100" w:afterAutospacing="1"/>
              <w:ind w:left="285" w:right="142"/>
              <w:jc w:val="center"/>
              <w:cnfStyle w:val="000000010000" w:firstRow="0" w:lastRow="0" w:firstColumn="0" w:lastColumn="0" w:oddVBand="0" w:evenVBand="0" w:oddHBand="0" w:evenHBand="1" w:firstRowFirstColumn="0" w:firstRowLastColumn="0" w:lastRowFirstColumn="0" w:lastRowLastColumn="0"/>
              <w:rPr>
                <w:rFonts w:ascii="Simplified Arabic" w:eastAsia="Times New Roman" w:hAnsi="Simplified Arabic" w:cs="Simplified Arabic"/>
                <w:color w:val="000000"/>
                <w:position w:val="-6"/>
                <w:sz w:val="28"/>
                <w:szCs w:val="28"/>
              </w:rPr>
            </w:pPr>
            <w:r>
              <w:rPr>
                <w:rFonts w:ascii="Simplified Arabic" w:eastAsia="Times New Roman" w:hAnsi="Simplified Arabic" w:cs="Simplified Arabic" w:hint="cs"/>
                <w:color w:val="000000"/>
                <w:position w:val="-6"/>
                <w:sz w:val="28"/>
                <w:szCs w:val="28"/>
                <w:rtl/>
              </w:rPr>
              <w:t>مقارنة الكريات المنجلية مع الطبيعية</w:t>
            </w:r>
          </w:p>
        </w:tc>
        <w:tc>
          <w:tcPr>
            <w:tcW w:w="1701" w:type="dxa"/>
            <w:tcBorders>
              <w:right w:val="double" w:sz="4" w:space="0" w:color="4472C4" w:themeColor="accent5"/>
            </w:tcBorders>
          </w:tcPr>
          <w:p w:rsidR="00BB33A1" w:rsidRPr="00BB33A1" w:rsidRDefault="00BB33A1" w:rsidP="00BB33A1">
            <w:pPr>
              <w:spacing w:before="100" w:beforeAutospacing="1" w:after="100" w:afterAutospacing="1"/>
              <w:ind w:left="285" w:right="142"/>
              <w:jc w:val="center"/>
              <w:cnfStyle w:val="000000010000" w:firstRow="0" w:lastRow="0" w:firstColumn="0" w:lastColumn="0" w:oddVBand="0" w:evenVBand="0" w:oddHBand="0" w:evenHBand="1" w:firstRowFirstColumn="0" w:firstRowLastColumn="0" w:lastRowFirstColumn="0" w:lastRowLastColumn="0"/>
              <w:rPr>
                <w:rFonts w:ascii="Simplified Arabic" w:eastAsia="Times New Roman" w:hAnsi="Simplified Arabic" w:cs="Simplified Arabic"/>
                <w:color w:val="000000"/>
                <w:position w:val="-6"/>
                <w:sz w:val="28"/>
                <w:szCs w:val="28"/>
              </w:rPr>
            </w:pPr>
          </w:p>
        </w:tc>
      </w:tr>
      <w:tr w:rsidR="00BB33A1" w:rsidTr="00B06F6A">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676" w:type="dxa"/>
            <w:tcBorders>
              <w:left w:val="double" w:sz="4" w:space="0" w:color="4472C4" w:themeColor="accent5"/>
              <w:bottom w:val="double" w:sz="4" w:space="0" w:color="4472C4" w:themeColor="accent5"/>
            </w:tcBorders>
          </w:tcPr>
          <w:p w:rsidR="00BB33A1" w:rsidRPr="00D26AD5" w:rsidRDefault="00BB33A1" w:rsidP="00BB33A1">
            <w:pPr>
              <w:spacing w:before="100" w:beforeAutospacing="1" w:after="100" w:afterAutospacing="1"/>
              <w:ind w:left="285" w:right="142"/>
              <w:jc w:val="center"/>
              <w:rPr>
                <w:rFonts w:ascii="Simplified Arabic" w:eastAsia="Times New Roman" w:hAnsi="Simplified Arabic" w:cs="Simplified Arabic"/>
                <w:b w:val="0"/>
                <w:bCs w:val="0"/>
                <w:color w:val="000000"/>
                <w:sz w:val="28"/>
                <w:szCs w:val="28"/>
                <w:rtl/>
                <w:lang w:bidi="ar-SY"/>
              </w:rPr>
            </w:pPr>
            <w:r>
              <w:rPr>
                <w:rFonts w:ascii="Simplified Arabic" w:eastAsia="Times New Roman" w:hAnsi="Simplified Arabic" w:cs="Simplified Arabic" w:hint="cs"/>
                <w:b w:val="0"/>
                <w:bCs w:val="0"/>
                <w:color w:val="000000"/>
                <w:sz w:val="28"/>
                <w:szCs w:val="28"/>
                <w:rtl/>
                <w:lang w:bidi="ar-SY"/>
              </w:rPr>
              <w:t>7</w:t>
            </w:r>
          </w:p>
        </w:tc>
        <w:tc>
          <w:tcPr>
            <w:tcW w:w="5554" w:type="dxa"/>
            <w:tcBorders>
              <w:bottom w:val="double" w:sz="4" w:space="0" w:color="4472C4" w:themeColor="accent5"/>
            </w:tcBorders>
          </w:tcPr>
          <w:p w:rsidR="00BB33A1" w:rsidRPr="00712132" w:rsidRDefault="00BB33A1" w:rsidP="00BB33A1">
            <w:pPr>
              <w:spacing w:before="100" w:beforeAutospacing="1" w:after="100" w:afterAutospacing="1"/>
              <w:ind w:left="285" w:right="142"/>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position w:val="-6"/>
                <w:sz w:val="28"/>
                <w:szCs w:val="28"/>
              </w:rPr>
            </w:pPr>
            <w:r>
              <w:rPr>
                <w:rFonts w:ascii="Simplified Arabic" w:eastAsia="Times New Roman" w:hAnsi="Simplified Arabic" w:cs="Simplified Arabic" w:hint="cs"/>
                <w:color w:val="000000"/>
                <w:position w:val="-6"/>
                <w:sz w:val="28"/>
                <w:szCs w:val="28"/>
                <w:rtl/>
              </w:rPr>
              <w:t>توضيح انسدادات الأوعية الدموية بالكريات المنجلية</w:t>
            </w:r>
          </w:p>
        </w:tc>
        <w:tc>
          <w:tcPr>
            <w:tcW w:w="1701" w:type="dxa"/>
            <w:tcBorders>
              <w:bottom w:val="double" w:sz="4" w:space="0" w:color="4472C4" w:themeColor="accent5"/>
              <w:right w:val="double" w:sz="4" w:space="0" w:color="4472C4" w:themeColor="accent5"/>
            </w:tcBorders>
          </w:tcPr>
          <w:p w:rsidR="00BB33A1" w:rsidRPr="00712132" w:rsidRDefault="00BB33A1" w:rsidP="00BB33A1">
            <w:pPr>
              <w:spacing w:before="100" w:beforeAutospacing="1" w:after="100" w:afterAutospacing="1"/>
              <w:ind w:left="285" w:right="142"/>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position w:val="-6"/>
                <w:sz w:val="28"/>
                <w:szCs w:val="28"/>
              </w:rPr>
            </w:pPr>
          </w:p>
        </w:tc>
      </w:tr>
    </w:tbl>
    <w:p w:rsidR="00BB33A1" w:rsidRPr="00D26AD5" w:rsidRDefault="00BB33A1" w:rsidP="00BB33A1">
      <w:pPr>
        <w:spacing w:before="100" w:beforeAutospacing="1" w:after="100" w:afterAutospacing="1" w:line="480" w:lineRule="auto"/>
        <w:ind w:left="-426" w:right="142"/>
        <w:rPr>
          <w:rFonts w:ascii="Simplified Arabic" w:eastAsia="Times New Roman" w:hAnsi="Simplified Arabic" w:cs="Simplified Arabic"/>
          <w:b/>
          <w:bCs/>
          <w:color w:val="002060"/>
          <w:sz w:val="32"/>
          <w:szCs w:val="32"/>
          <w:rtl/>
          <w:lang w:bidi="ar-SY"/>
        </w:rPr>
      </w:pPr>
      <w:r>
        <w:rPr>
          <w:rFonts w:ascii="Simplified Arabic" w:eastAsia="Times New Roman" w:hAnsi="Simplified Arabic" w:cs="Simplified Arabic" w:hint="cs"/>
          <w:b/>
          <w:bCs/>
          <w:color w:val="002060"/>
          <w:sz w:val="32"/>
          <w:szCs w:val="32"/>
          <w:rtl/>
          <w:lang w:bidi="ar-SY"/>
        </w:rPr>
        <w:t>فهرس الجداول</w:t>
      </w:r>
      <w:r w:rsidRPr="00D26AD5">
        <w:rPr>
          <w:rFonts w:ascii="Simplified Arabic" w:eastAsia="Times New Roman" w:hAnsi="Simplified Arabic" w:cs="Simplified Arabic" w:hint="cs"/>
          <w:b/>
          <w:bCs/>
          <w:color w:val="002060"/>
          <w:sz w:val="32"/>
          <w:szCs w:val="32"/>
          <w:rtl/>
          <w:lang w:bidi="ar-SY"/>
        </w:rPr>
        <w:t>:</w:t>
      </w:r>
    </w:p>
    <w:tbl>
      <w:tblPr>
        <w:tblStyle w:val="-5"/>
        <w:bidiVisual/>
        <w:tblW w:w="8931" w:type="dxa"/>
        <w:tblInd w:w="109" w:type="dxa"/>
        <w:tblLook w:val="04A0" w:firstRow="1" w:lastRow="0" w:firstColumn="1" w:lastColumn="0" w:noHBand="0" w:noVBand="1"/>
      </w:tblPr>
      <w:tblGrid>
        <w:gridCol w:w="1676"/>
        <w:gridCol w:w="5554"/>
        <w:gridCol w:w="1701"/>
      </w:tblGrid>
      <w:tr w:rsidR="00BB33A1" w:rsidTr="00B06F6A">
        <w:trPr>
          <w:cnfStyle w:val="100000000000" w:firstRow="1" w:lastRow="0" w:firstColumn="0" w:lastColumn="0" w:oddVBand="0" w:evenVBand="0" w:oddHBand="0"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167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0070C0"/>
          </w:tcPr>
          <w:p w:rsidR="00BB33A1" w:rsidRPr="00BB33A1" w:rsidRDefault="00BB33A1" w:rsidP="00BB33A1">
            <w:pPr>
              <w:spacing w:before="100" w:beforeAutospacing="1" w:after="100" w:afterAutospacing="1"/>
              <w:ind w:left="34" w:right="142"/>
              <w:jc w:val="center"/>
              <w:rPr>
                <w:rFonts w:ascii="Simplified Arabic" w:eastAsia="Times New Roman" w:hAnsi="Simplified Arabic" w:cs="Simplified Arabic"/>
                <w:sz w:val="28"/>
                <w:szCs w:val="28"/>
                <w:rtl/>
                <w:lang w:bidi="ar-SY"/>
              </w:rPr>
            </w:pPr>
            <w:r w:rsidRPr="00BB33A1">
              <w:rPr>
                <w:rFonts w:ascii="Simplified Arabic" w:eastAsia="Times New Roman" w:hAnsi="Simplified Arabic" w:cs="Simplified Arabic" w:hint="cs"/>
                <w:sz w:val="32"/>
                <w:szCs w:val="32"/>
                <w:rtl/>
              </w:rPr>
              <w:t>ر</w:t>
            </w:r>
            <w:r>
              <w:rPr>
                <w:rFonts w:ascii="Simplified Arabic" w:eastAsia="Times New Roman" w:hAnsi="Simplified Arabic" w:cs="Simplified Arabic" w:hint="cs"/>
                <w:sz w:val="28"/>
                <w:szCs w:val="28"/>
                <w:rtl/>
                <w:lang w:bidi="ar-SY"/>
              </w:rPr>
              <w:t>قم الجدول</w:t>
            </w:r>
          </w:p>
        </w:tc>
        <w:tc>
          <w:tcPr>
            <w:tcW w:w="555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0070C0"/>
          </w:tcPr>
          <w:p w:rsidR="00BB33A1" w:rsidRPr="00BB33A1" w:rsidRDefault="00BB33A1" w:rsidP="0035623F">
            <w:pPr>
              <w:spacing w:before="100" w:beforeAutospacing="1" w:after="100" w:afterAutospacing="1"/>
              <w:ind w:right="142"/>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sz w:val="28"/>
                <w:szCs w:val="28"/>
                <w:rtl/>
                <w:lang w:bidi="ar-SY"/>
              </w:rPr>
            </w:pPr>
            <w:r w:rsidRPr="00BB33A1">
              <w:rPr>
                <w:rFonts w:ascii="Simplified Arabic" w:eastAsia="Times New Roman" w:hAnsi="Simplified Arabic" w:cs="Simplified Arabic" w:hint="cs"/>
                <w:sz w:val="32"/>
                <w:szCs w:val="32"/>
                <w:rtl/>
              </w:rPr>
              <w:t>الشرح</w:t>
            </w:r>
          </w:p>
        </w:tc>
        <w:tc>
          <w:tcPr>
            <w:tcW w:w="170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0070C0"/>
          </w:tcPr>
          <w:p w:rsidR="00BB33A1" w:rsidRPr="00BB33A1" w:rsidRDefault="00BB33A1" w:rsidP="0035623F">
            <w:pPr>
              <w:spacing w:before="100" w:beforeAutospacing="1" w:after="100" w:afterAutospacing="1"/>
              <w:ind w:left="285" w:right="142"/>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8"/>
                <w:szCs w:val="28"/>
                <w:rtl/>
                <w:lang w:bidi="ar-SY"/>
              </w:rPr>
            </w:pPr>
            <w:r w:rsidRPr="00BB33A1">
              <w:rPr>
                <w:rFonts w:ascii="Simplified Arabic" w:eastAsia="Times New Roman" w:hAnsi="Simplified Arabic" w:cs="Simplified Arabic" w:hint="cs"/>
                <w:sz w:val="28"/>
                <w:szCs w:val="28"/>
                <w:rtl/>
                <w:lang w:bidi="ar-SY"/>
              </w:rPr>
              <w:t>رقم الصفحة</w:t>
            </w:r>
          </w:p>
        </w:tc>
      </w:tr>
      <w:tr w:rsidR="00BB33A1" w:rsidTr="00B06F6A">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676" w:type="dxa"/>
            <w:tcBorders>
              <w:top w:val="double" w:sz="4" w:space="0" w:color="4472C4" w:themeColor="accent5"/>
              <w:left w:val="double" w:sz="4" w:space="0" w:color="4472C4" w:themeColor="accent5"/>
            </w:tcBorders>
          </w:tcPr>
          <w:p w:rsidR="00BB33A1" w:rsidRDefault="00BB33A1" w:rsidP="0035623F">
            <w:pPr>
              <w:spacing w:before="100" w:beforeAutospacing="1" w:after="100" w:afterAutospacing="1"/>
              <w:ind w:right="142"/>
              <w:jc w:val="center"/>
              <w:rPr>
                <w:rFonts w:ascii="Simplified Arabic" w:eastAsia="Times New Roman" w:hAnsi="Simplified Arabic" w:cs="Simplified Arabic"/>
                <w:color w:val="000000"/>
                <w:sz w:val="28"/>
                <w:szCs w:val="28"/>
                <w:rtl/>
                <w:lang w:bidi="ar-SY"/>
              </w:rPr>
            </w:pPr>
            <w:r>
              <w:rPr>
                <w:rFonts w:ascii="Simplified Arabic" w:eastAsia="Times New Roman" w:hAnsi="Simplified Arabic" w:cs="Simplified Arabic" w:hint="cs"/>
                <w:color w:val="000000"/>
                <w:sz w:val="28"/>
                <w:szCs w:val="28"/>
                <w:rtl/>
                <w:lang w:bidi="ar-SY"/>
              </w:rPr>
              <w:t>1</w:t>
            </w:r>
          </w:p>
        </w:tc>
        <w:tc>
          <w:tcPr>
            <w:tcW w:w="5554" w:type="dxa"/>
            <w:tcBorders>
              <w:top w:val="double" w:sz="4" w:space="0" w:color="4472C4" w:themeColor="accent5"/>
            </w:tcBorders>
          </w:tcPr>
          <w:p w:rsidR="00BB33A1" w:rsidRPr="00C43AFD" w:rsidRDefault="00BB33A1" w:rsidP="0035623F">
            <w:pPr>
              <w:spacing w:before="100" w:beforeAutospacing="1" w:after="100" w:afterAutospacing="1"/>
              <w:ind w:left="285" w:right="142"/>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r>
              <w:rPr>
                <w:rFonts w:ascii="Simplified Arabic" w:eastAsia="Times New Roman" w:hAnsi="Simplified Arabic" w:cs="Simplified Arabic" w:hint="cs"/>
                <w:color w:val="000000"/>
                <w:sz w:val="28"/>
                <w:szCs w:val="28"/>
                <w:rtl/>
              </w:rPr>
              <w:t>الأضداد والمستضدات لكل زمرة دموية</w:t>
            </w:r>
          </w:p>
        </w:tc>
        <w:tc>
          <w:tcPr>
            <w:tcW w:w="1701" w:type="dxa"/>
            <w:tcBorders>
              <w:top w:val="double" w:sz="4" w:space="0" w:color="4472C4" w:themeColor="accent5"/>
              <w:right w:val="double" w:sz="4" w:space="0" w:color="4472C4" w:themeColor="accent5"/>
            </w:tcBorders>
          </w:tcPr>
          <w:p w:rsidR="00BB33A1" w:rsidRPr="00BB33A1" w:rsidRDefault="00BB33A1" w:rsidP="0035623F">
            <w:pPr>
              <w:spacing w:before="100" w:beforeAutospacing="1" w:after="100" w:afterAutospacing="1"/>
              <w:ind w:left="285" w:right="142"/>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Pr>
            </w:pPr>
          </w:p>
        </w:tc>
      </w:tr>
      <w:tr w:rsidR="00BB33A1" w:rsidTr="00B06F6A">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676" w:type="dxa"/>
            <w:tcBorders>
              <w:left w:val="double" w:sz="4" w:space="0" w:color="4472C4" w:themeColor="accent5"/>
            </w:tcBorders>
          </w:tcPr>
          <w:p w:rsidR="00BB33A1" w:rsidRDefault="00BB33A1" w:rsidP="0035623F">
            <w:pPr>
              <w:spacing w:before="100" w:beforeAutospacing="1" w:after="100" w:afterAutospacing="1"/>
              <w:ind w:left="285" w:right="142"/>
              <w:jc w:val="center"/>
              <w:rPr>
                <w:rFonts w:ascii="Simplified Arabic" w:eastAsia="Times New Roman" w:hAnsi="Simplified Arabic" w:cs="Simplified Arabic"/>
                <w:color w:val="000000"/>
                <w:sz w:val="28"/>
                <w:szCs w:val="28"/>
                <w:rtl/>
              </w:rPr>
            </w:pPr>
            <w:r>
              <w:rPr>
                <w:rFonts w:ascii="Simplified Arabic" w:eastAsia="Times New Roman" w:hAnsi="Simplified Arabic" w:cs="Simplified Arabic" w:hint="cs"/>
                <w:color w:val="000000"/>
                <w:sz w:val="28"/>
                <w:szCs w:val="28"/>
                <w:rtl/>
              </w:rPr>
              <w:t>2</w:t>
            </w:r>
          </w:p>
        </w:tc>
        <w:tc>
          <w:tcPr>
            <w:tcW w:w="5554" w:type="dxa"/>
          </w:tcPr>
          <w:p w:rsidR="00BB33A1" w:rsidRDefault="00BB33A1" w:rsidP="0035623F">
            <w:pPr>
              <w:spacing w:before="100" w:beforeAutospacing="1" w:after="100" w:afterAutospacing="1"/>
              <w:ind w:left="285" w:right="142"/>
              <w:jc w:val="center"/>
              <w:cnfStyle w:val="000000010000" w:firstRow="0" w:lastRow="0" w:firstColumn="0" w:lastColumn="0" w:oddVBand="0" w:evenVBand="0" w:oddHBand="0" w:evenHBand="1" w:firstRowFirstColumn="0" w:firstRowLastColumn="0" w:lastRowFirstColumn="0" w:lastRowLastColumn="0"/>
              <w:rPr>
                <w:rFonts w:ascii="Simplified Arabic" w:eastAsia="Times New Roman" w:hAnsi="Simplified Arabic" w:cs="Simplified Arabic"/>
                <w:color w:val="000000"/>
                <w:sz w:val="28"/>
                <w:szCs w:val="28"/>
                <w:rtl/>
              </w:rPr>
            </w:pPr>
            <w:r>
              <w:rPr>
                <w:rFonts w:ascii="Simplified Arabic" w:eastAsia="Times New Roman" w:hAnsi="Simplified Arabic" w:cs="Simplified Arabic" w:hint="cs"/>
                <w:color w:val="000000"/>
                <w:sz w:val="28"/>
                <w:szCs w:val="28"/>
                <w:rtl/>
              </w:rPr>
              <w:t>إمكانية نقل الدم بين الزمر الدموية</w:t>
            </w:r>
          </w:p>
        </w:tc>
        <w:tc>
          <w:tcPr>
            <w:tcW w:w="1701" w:type="dxa"/>
            <w:tcBorders>
              <w:right w:val="double" w:sz="4" w:space="0" w:color="4472C4" w:themeColor="accent5"/>
            </w:tcBorders>
          </w:tcPr>
          <w:p w:rsidR="00BB33A1" w:rsidRDefault="00BB33A1" w:rsidP="0035623F">
            <w:pPr>
              <w:spacing w:before="100" w:beforeAutospacing="1" w:after="100" w:afterAutospacing="1"/>
              <w:ind w:left="285" w:right="142"/>
              <w:jc w:val="center"/>
              <w:cnfStyle w:val="000000010000" w:firstRow="0" w:lastRow="0" w:firstColumn="0" w:lastColumn="0" w:oddVBand="0" w:evenVBand="0" w:oddHBand="0" w:evenHBand="1" w:firstRowFirstColumn="0" w:firstRowLastColumn="0" w:lastRowFirstColumn="0" w:lastRowLastColumn="0"/>
              <w:rPr>
                <w:rFonts w:ascii="Simplified Arabic" w:eastAsia="Times New Roman" w:hAnsi="Simplified Arabic" w:cs="Simplified Arabic"/>
                <w:color w:val="000000"/>
                <w:sz w:val="28"/>
                <w:szCs w:val="28"/>
                <w:rtl/>
              </w:rPr>
            </w:pPr>
          </w:p>
        </w:tc>
      </w:tr>
      <w:tr w:rsidR="00BB33A1" w:rsidTr="00B06F6A">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676" w:type="dxa"/>
            <w:tcBorders>
              <w:left w:val="double" w:sz="4" w:space="0" w:color="4472C4" w:themeColor="accent5"/>
              <w:bottom w:val="double" w:sz="4" w:space="0" w:color="4472C4" w:themeColor="accent5"/>
            </w:tcBorders>
          </w:tcPr>
          <w:p w:rsidR="00BB33A1" w:rsidRDefault="00BB33A1" w:rsidP="0035623F">
            <w:pPr>
              <w:spacing w:before="100" w:beforeAutospacing="1" w:after="100" w:afterAutospacing="1"/>
              <w:ind w:left="285" w:right="142"/>
              <w:jc w:val="center"/>
              <w:rPr>
                <w:rFonts w:ascii="Simplified Arabic" w:eastAsia="Times New Roman" w:hAnsi="Simplified Arabic" w:cs="Simplified Arabic"/>
                <w:color w:val="000000"/>
                <w:sz w:val="28"/>
                <w:szCs w:val="28"/>
                <w:rtl/>
              </w:rPr>
            </w:pPr>
            <w:r>
              <w:rPr>
                <w:rFonts w:ascii="Simplified Arabic" w:eastAsia="Times New Roman" w:hAnsi="Simplified Arabic" w:cs="Simplified Arabic" w:hint="cs"/>
                <w:color w:val="000000"/>
                <w:sz w:val="28"/>
                <w:szCs w:val="28"/>
                <w:rtl/>
              </w:rPr>
              <w:t>3</w:t>
            </w:r>
          </w:p>
        </w:tc>
        <w:tc>
          <w:tcPr>
            <w:tcW w:w="5554" w:type="dxa"/>
            <w:tcBorders>
              <w:bottom w:val="double" w:sz="4" w:space="0" w:color="4472C4" w:themeColor="accent5"/>
            </w:tcBorders>
          </w:tcPr>
          <w:p w:rsidR="00BB33A1" w:rsidRDefault="00BB33A1" w:rsidP="0035623F">
            <w:pPr>
              <w:spacing w:before="100" w:beforeAutospacing="1" w:after="100" w:afterAutospacing="1"/>
              <w:ind w:left="285" w:right="142"/>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tl/>
              </w:rPr>
            </w:pPr>
            <w:r>
              <w:rPr>
                <w:rFonts w:ascii="Simplified Arabic" w:eastAsia="Times New Roman" w:hAnsi="Simplified Arabic" w:cs="Simplified Arabic" w:hint="cs"/>
                <w:color w:val="000000"/>
                <w:sz w:val="28"/>
                <w:szCs w:val="28"/>
                <w:rtl/>
              </w:rPr>
              <w:t>النمط الظاهري والوراثي عند الذكر والأنثى</w:t>
            </w:r>
          </w:p>
        </w:tc>
        <w:tc>
          <w:tcPr>
            <w:tcW w:w="1701" w:type="dxa"/>
            <w:tcBorders>
              <w:bottom w:val="double" w:sz="4" w:space="0" w:color="4472C4" w:themeColor="accent5"/>
              <w:right w:val="double" w:sz="4" w:space="0" w:color="4472C4" w:themeColor="accent5"/>
            </w:tcBorders>
          </w:tcPr>
          <w:p w:rsidR="00BB33A1" w:rsidRDefault="00BB33A1" w:rsidP="0035623F">
            <w:pPr>
              <w:spacing w:before="100" w:beforeAutospacing="1" w:after="100" w:afterAutospacing="1"/>
              <w:ind w:left="285" w:right="142"/>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color w:val="000000"/>
                <w:sz w:val="28"/>
                <w:szCs w:val="28"/>
                <w:rtl/>
              </w:rPr>
            </w:pPr>
          </w:p>
        </w:tc>
      </w:tr>
    </w:tbl>
    <w:p w:rsidR="00BB33A1" w:rsidRDefault="00BB33A1" w:rsidP="003032B3">
      <w:pPr>
        <w:spacing w:before="100" w:beforeAutospacing="1" w:after="100" w:afterAutospacing="1" w:line="480" w:lineRule="auto"/>
        <w:ind w:left="-426" w:right="142"/>
        <w:rPr>
          <w:rFonts w:ascii="Simplified Arabic" w:eastAsia="Times New Roman" w:hAnsi="Simplified Arabic" w:cs="Simplified Arabic"/>
          <w:color w:val="000000"/>
          <w:sz w:val="18"/>
          <w:szCs w:val="18"/>
          <w:rtl/>
          <w:lang w:bidi="ar-SY"/>
        </w:rPr>
      </w:pPr>
    </w:p>
    <w:sectPr w:rsidR="00BB33A1" w:rsidSect="003032B3">
      <w:headerReference w:type="default" r:id="rId44"/>
      <w:footerReference w:type="default" r:id="rId45"/>
      <w:footnotePr>
        <w:numRestart w:val="eachPage"/>
      </w:footnotePr>
      <w:pgSz w:w="11906" w:h="16838"/>
      <w:pgMar w:top="1440" w:right="1274" w:bottom="1440" w:left="426" w:header="708" w:footer="720"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0721" w:rsidRDefault="007C0721" w:rsidP="00D45DF9">
      <w:pPr>
        <w:spacing w:after="0" w:line="240" w:lineRule="auto"/>
      </w:pPr>
      <w:r>
        <w:separator/>
      </w:r>
    </w:p>
  </w:endnote>
  <w:endnote w:type="continuationSeparator" w:id="0">
    <w:p w:rsidR="007C0721" w:rsidRDefault="007C0721" w:rsidP="00D45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V Boli">
    <w:panose1 w:val="02000500030200090000"/>
    <w:charset w:val="00"/>
    <w:family w:val="auto"/>
    <w:pitch w:val="variable"/>
    <w:sig w:usb0="00000003" w:usb1="00000000" w:usb2="00000100" w:usb3="00000000" w:csb0="00000001" w:csb1="00000000"/>
  </w:font>
  <w:font w:name="DecoType Naskh Extensions">
    <w:panose1 w:val="02010400000000000000"/>
    <w:charset w:val="B2"/>
    <w:family w:val="auto"/>
    <w:pitch w:val="variable"/>
    <w:sig w:usb0="00002001" w:usb1="80000000" w:usb2="00000008" w:usb3="00000000" w:csb0="00000040" w:csb1="00000000"/>
  </w:font>
  <w:font w:name="PT Bold Dusky">
    <w:panose1 w:val="02010400000000000000"/>
    <w:charset w:val="B2"/>
    <w:family w:val="auto"/>
    <w:pitch w:val="variable"/>
    <w:sig w:usb0="00002001" w:usb1="80000000" w:usb2="00000008" w:usb3="00000000" w:csb0="00000040" w:csb1="00000000"/>
  </w:font>
  <w:font w:name="PT Bold Broken">
    <w:panose1 w:val="0201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DecoType Naskh Variants">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5035" w:type="pct"/>
      <w:tblCellMar>
        <w:top w:w="72" w:type="dxa"/>
        <w:left w:w="115" w:type="dxa"/>
        <w:bottom w:w="72" w:type="dxa"/>
        <w:right w:w="115" w:type="dxa"/>
      </w:tblCellMar>
      <w:tblLook w:val="04A0" w:firstRow="1" w:lastRow="0" w:firstColumn="1" w:lastColumn="0" w:noHBand="0" w:noVBand="1"/>
    </w:tblPr>
    <w:tblGrid>
      <w:gridCol w:w="1091"/>
      <w:gridCol w:w="9186"/>
    </w:tblGrid>
    <w:tr w:rsidR="00D466BE" w:rsidTr="000E3F81">
      <w:trPr>
        <w:trHeight w:val="565"/>
      </w:trPr>
      <w:tc>
        <w:tcPr>
          <w:tcW w:w="531" w:type="pct"/>
          <w:tcBorders>
            <w:top w:val="single" w:sz="4" w:space="0" w:color="C45911" w:themeColor="accent2" w:themeShade="BF"/>
          </w:tcBorders>
          <w:shd w:val="clear" w:color="auto" w:fill="0062AC"/>
        </w:tcPr>
        <w:p w:rsidR="00D466BE" w:rsidRPr="00E60BBB" w:rsidRDefault="00D466BE" w:rsidP="00E60BBB">
          <w:pPr>
            <w:pStyle w:val="a6"/>
            <w:jc w:val="center"/>
            <w:rPr>
              <w:noProof/>
              <w:color w:val="FFFFFF" w:themeColor="background1"/>
              <w:sz w:val="32"/>
              <w:szCs w:val="32"/>
              <w:rtl/>
              <w:lang w:val="ar-SA" w:bidi="ar-SY"/>
            </w:rPr>
          </w:pPr>
          <w:r w:rsidRPr="00057F96">
            <w:rPr>
              <w:sz w:val="36"/>
              <w:szCs w:val="36"/>
            </w:rPr>
            <w:fldChar w:fldCharType="begin"/>
          </w:r>
          <w:r w:rsidRPr="00057F96">
            <w:rPr>
              <w:sz w:val="36"/>
              <w:szCs w:val="36"/>
            </w:rPr>
            <w:instrText xml:space="preserve"> PAGE   \* MERGEFORMAT </w:instrText>
          </w:r>
          <w:r w:rsidRPr="00057F96">
            <w:rPr>
              <w:sz w:val="36"/>
              <w:szCs w:val="36"/>
            </w:rPr>
            <w:fldChar w:fldCharType="separate"/>
          </w:r>
          <w:r w:rsidR="00F32A75" w:rsidRPr="00F32A75">
            <w:rPr>
              <w:rFonts w:cs="Calibri"/>
              <w:noProof/>
              <w:color w:val="FFFFFF" w:themeColor="background1"/>
              <w:sz w:val="36"/>
              <w:szCs w:val="36"/>
              <w:rtl/>
              <w:lang w:val="ar-SA"/>
            </w:rPr>
            <w:t>2</w:t>
          </w:r>
          <w:r w:rsidRPr="00057F96">
            <w:rPr>
              <w:noProof/>
              <w:color w:val="FFFFFF" w:themeColor="background1"/>
              <w:sz w:val="36"/>
              <w:szCs w:val="36"/>
              <w:lang w:val="ar-SA"/>
            </w:rPr>
            <w:fldChar w:fldCharType="end"/>
          </w:r>
        </w:p>
      </w:tc>
      <w:tc>
        <w:tcPr>
          <w:tcW w:w="4469" w:type="pct"/>
          <w:tcBorders>
            <w:top w:val="single" w:sz="4" w:space="0" w:color="auto"/>
          </w:tcBorders>
        </w:tcPr>
        <w:p w:rsidR="00D466BE" w:rsidRPr="001A6259" w:rsidRDefault="007C0721" w:rsidP="00FC759C">
          <w:pPr>
            <w:pStyle w:val="a6"/>
            <w:jc w:val="right"/>
            <w:rPr>
              <w:sz w:val="32"/>
              <w:szCs w:val="32"/>
            </w:rPr>
          </w:pPr>
          <w:sdt>
            <w:sdtPr>
              <w:rPr>
                <w:rFonts w:cs="DecoType Naskh Variants"/>
                <w:sz w:val="32"/>
                <w:szCs w:val="32"/>
                <w:shd w:val="clear" w:color="auto" w:fill="FFFFFF" w:themeFill="background1"/>
                <w:rtl/>
                <w:lang w:bidi="ar-SY"/>
              </w:rPr>
              <w:alias w:val="الشركة"/>
              <w:id w:val="30694195"/>
              <w:placeholder>
                <w:docPart w:val="E79EF8EA7E0943119CE9F933223C62C3"/>
              </w:placeholder>
              <w:dataBinding w:prefixMappings="xmlns:ns0='http://schemas.openxmlformats.org/officeDocument/2006/extended-properties'" w:xpath="/ns0:Properties[1]/ns0:Company[1]" w:storeItemID="{6668398D-A668-4E3E-A5EB-62B293D839F1}"/>
              <w:text/>
            </w:sdtPr>
            <w:sdtEndPr/>
            <w:sdtContent>
              <w:r w:rsidR="00D466BE" w:rsidRPr="001A6259">
                <w:rPr>
                  <w:rFonts w:cs="DecoType Naskh Variants" w:hint="cs"/>
                  <w:sz w:val="32"/>
                  <w:szCs w:val="32"/>
                  <w:shd w:val="clear" w:color="auto" w:fill="FFFFFF" w:themeFill="background1"/>
                  <w:rtl/>
                  <w:lang w:bidi="ar-SY"/>
                </w:rPr>
                <w:t>المركز</w:t>
              </w:r>
              <w:r w:rsidR="00D466BE" w:rsidRPr="001A6259">
                <w:rPr>
                  <w:rFonts w:cs="DecoType Naskh Variants"/>
                  <w:sz w:val="32"/>
                  <w:szCs w:val="32"/>
                  <w:shd w:val="clear" w:color="auto" w:fill="FFFFFF" w:themeFill="background1"/>
                  <w:rtl/>
                  <w:lang w:bidi="ar-SY"/>
                </w:rPr>
                <w:t xml:space="preserve"> </w:t>
              </w:r>
              <w:r w:rsidR="00D466BE" w:rsidRPr="001A6259">
                <w:rPr>
                  <w:rFonts w:cs="DecoType Naskh Variants" w:hint="cs"/>
                  <w:sz w:val="32"/>
                  <w:szCs w:val="32"/>
                  <w:shd w:val="clear" w:color="auto" w:fill="FFFFFF" w:themeFill="background1"/>
                  <w:rtl/>
                  <w:lang w:bidi="ar-SY"/>
                </w:rPr>
                <w:t>الوطنيّ</w:t>
              </w:r>
              <w:r w:rsidR="00D466BE" w:rsidRPr="001A6259">
                <w:rPr>
                  <w:rFonts w:cs="DecoType Naskh Variants"/>
                  <w:sz w:val="32"/>
                  <w:szCs w:val="32"/>
                  <w:shd w:val="clear" w:color="auto" w:fill="FFFFFF" w:themeFill="background1"/>
                  <w:rtl/>
                  <w:lang w:bidi="ar-SY"/>
                </w:rPr>
                <w:t xml:space="preserve"> </w:t>
              </w:r>
              <w:r w:rsidR="00D466BE" w:rsidRPr="001A6259">
                <w:rPr>
                  <w:rFonts w:cs="DecoType Naskh Variants" w:hint="cs"/>
                  <w:sz w:val="32"/>
                  <w:szCs w:val="32"/>
                  <w:shd w:val="clear" w:color="auto" w:fill="FFFFFF" w:themeFill="background1"/>
                  <w:rtl/>
                  <w:lang w:bidi="ar-SY"/>
                </w:rPr>
                <w:t>للمتميزين</w:t>
              </w:r>
            </w:sdtContent>
          </w:sdt>
        </w:p>
      </w:tc>
    </w:tr>
  </w:tbl>
  <w:p w:rsidR="00D466BE" w:rsidRDefault="00D466BE" w:rsidP="001E2511">
    <w:pPr>
      <w:pStyle w:val="a6"/>
      <w:rPr>
        <w:lang w:bidi="ar-SY"/>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0721" w:rsidRDefault="007C0721" w:rsidP="00D45DF9">
      <w:pPr>
        <w:spacing w:after="0" w:line="240" w:lineRule="auto"/>
      </w:pPr>
      <w:r>
        <w:separator/>
      </w:r>
    </w:p>
  </w:footnote>
  <w:footnote w:type="continuationSeparator" w:id="0">
    <w:p w:rsidR="007C0721" w:rsidRDefault="007C0721" w:rsidP="00D45DF9">
      <w:pPr>
        <w:spacing w:after="0" w:line="240" w:lineRule="auto"/>
      </w:pPr>
      <w:r>
        <w:continuationSeparator/>
      </w:r>
    </w:p>
  </w:footnote>
  <w:footnote w:id="1">
    <w:p w:rsidR="00D466BE" w:rsidRDefault="00D466BE">
      <w:pPr>
        <w:pStyle w:val="a9"/>
        <w:rPr>
          <w:rtl/>
        </w:rPr>
      </w:pPr>
      <w:r>
        <w:rPr>
          <w:rStyle w:val="aa"/>
        </w:rPr>
        <w:footnoteRef/>
      </w:r>
      <w:r>
        <w:rPr>
          <w:rtl/>
        </w:rPr>
        <w:t xml:space="preserve"> </w:t>
      </w:r>
      <w:r>
        <w:rPr>
          <w:rFonts w:hint="cs"/>
          <w:rtl/>
        </w:rPr>
        <w:t>وظيفة أساسية لتنظيم تكوين الدم</w:t>
      </w:r>
    </w:p>
  </w:footnote>
  <w:footnote w:id="2">
    <w:p w:rsidR="00D466BE" w:rsidRPr="009052E9" w:rsidRDefault="00D466BE">
      <w:pPr>
        <w:pStyle w:val="a9"/>
        <w:rPr>
          <w:sz w:val="18"/>
          <w:szCs w:val="18"/>
          <w:rtl/>
        </w:rPr>
      </w:pPr>
      <w:r w:rsidRPr="009052E9">
        <w:rPr>
          <w:rStyle w:val="aa"/>
          <w:sz w:val="18"/>
          <w:szCs w:val="18"/>
        </w:rPr>
        <w:footnoteRef/>
      </w:r>
      <w:r w:rsidRPr="009052E9">
        <w:rPr>
          <w:sz w:val="18"/>
          <w:szCs w:val="18"/>
          <w:rtl/>
        </w:rPr>
        <w:t xml:space="preserve"> </w:t>
      </w:r>
      <w:r w:rsidRPr="009052E9">
        <w:rPr>
          <w:rFonts w:ascii="Simplified Arabic" w:hAnsi="Simplified Arabic" w:cs="Simplified Arabic"/>
          <w:sz w:val="24"/>
          <w:szCs w:val="24"/>
          <w:rtl/>
        </w:rPr>
        <w:t xml:space="preserve">نتيجة </w:t>
      </w:r>
      <w:proofErr w:type="spellStart"/>
      <w:r w:rsidRPr="009052E9">
        <w:rPr>
          <w:rFonts w:ascii="Simplified Arabic" w:hAnsi="Simplified Arabic" w:cs="Simplified Arabic"/>
          <w:sz w:val="24"/>
          <w:szCs w:val="24"/>
          <w:rtl/>
        </w:rPr>
        <w:t>ال</w:t>
      </w:r>
      <w:r w:rsidRPr="009052E9">
        <w:rPr>
          <w:rFonts w:ascii="Simplified Arabic" w:hAnsi="Simplified Arabic" w:cs="Simplified Arabic" w:hint="cs"/>
          <w:sz w:val="24"/>
          <w:szCs w:val="24"/>
          <w:rtl/>
        </w:rPr>
        <w:t>ا</w:t>
      </w:r>
      <w:r w:rsidRPr="009052E9">
        <w:rPr>
          <w:rFonts w:ascii="Simplified Arabic" w:hAnsi="Simplified Arabic" w:cs="Simplified Arabic"/>
          <w:sz w:val="24"/>
          <w:szCs w:val="24"/>
          <w:rtl/>
        </w:rPr>
        <w:t>حتشاءات</w:t>
      </w:r>
      <w:proofErr w:type="spellEnd"/>
      <w:r w:rsidRPr="009052E9">
        <w:rPr>
          <w:rFonts w:ascii="Simplified Arabic" w:hAnsi="Simplified Arabic" w:cs="Simplified Arabic"/>
          <w:sz w:val="24"/>
          <w:szCs w:val="24"/>
          <w:rtl/>
        </w:rPr>
        <w:t xml:space="preserve"> المتكررة فيه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6958" w:type="pct"/>
      <w:tblInd w:w="-1617" w:type="dxa"/>
      <w:tblLook w:val="04A0" w:firstRow="1" w:lastRow="0" w:firstColumn="1" w:lastColumn="0" w:noHBand="0" w:noVBand="1"/>
    </w:tblPr>
    <w:tblGrid>
      <w:gridCol w:w="9383"/>
      <w:gridCol w:w="4820"/>
    </w:tblGrid>
    <w:tr w:rsidR="00D466BE" w:rsidTr="000E3F81">
      <w:trPr>
        <w:trHeight w:val="987"/>
      </w:trPr>
      <w:tc>
        <w:tcPr>
          <w:tcW w:w="3303" w:type="pct"/>
          <w:shd w:val="clear" w:color="auto" w:fill="0062AC"/>
          <w:vAlign w:val="center"/>
        </w:tcPr>
        <w:p w:rsidR="00D466BE" w:rsidRPr="0082679D" w:rsidRDefault="00D466BE" w:rsidP="009A3F12">
          <w:pPr>
            <w:pStyle w:val="a5"/>
            <w:rPr>
              <w:b/>
              <w:bCs/>
              <w:caps/>
              <w:color w:val="FFFFFF" w:themeColor="background1"/>
              <w:sz w:val="48"/>
              <w:szCs w:val="48"/>
              <w:rtl/>
            </w:rPr>
          </w:pPr>
          <w:r w:rsidRPr="0082679D">
            <w:rPr>
              <w:rFonts w:cs="DecoType Naskh Variants" w:hint="cs"/>
              <w:color w:val="FFFFFF" w:themeColor="background1"/>
              <w:sz w:val="48"/>
              <w:szCs w:val="48"/>
              <w:rtl/>
              <w:lang w:bidi="ar-SY"/>
            </w:rPr>
            <w:t xml:space="preserve">                     </w:t>
          </w:r>
          <w:proofErr w:type="gramStart"/>
          <w:r w:rsidRPr="0082679D">
            <w:rPr>
              <w:rFonts w:cs="DecoType Naskh Variants" w:hint="cs"/>
              <w:b/>
              <w:bCs/>
              <w:color w:val="FF0000"/>
              <w:sz w:val="48"/>
              <w:szCs w:val="48"/>
              <w:rtl/>
              <w:lang w:bidi="ar-SY"/>
            </w:rPr>
            <w:t>ال</w:t>
          </w:r>
          <w:r>
            <w:rPr>
              <w:rFonts w:cs="DecoType Naskh Variants" w:hint="cs"/>
              <w:b/>
              <w:bCs/>
              <w:color w:val="FF0000"/>
              <w:sz w:val="48"/>
              <w:szCs w:val="48"/>
              <w:rtl/>
              <w:lang w:bidi="ar-SY"/>
            </w:rPr>
            <w:t>ــ</w:t>
          </w:r>
          <w:r w:rsidRPr="0082679D">
            <w:rPr>
              <w:rFonts w:cs="DecoType Naskh Variants" w:hint="cs"/>
              <w:b/>
              <w:bCs/>
              <w:color w:val="FF0000"/>
              <w:sz w:val="48"/>
              <w:szCs w:val="48"/>
              <w:rtl/>
              <w:lang w:bidi="ar-SY"/>
            </w:rPr>
            <w:t>دّم</w:t>
          </w:r>
          <w:r>
            <w:rPr>
              <w:rFonts w:cs="DecoType Naskh Variants" w:hint="cs"/>
              <w:b/>
              <w:bCs/>
              <w:color w:val="FF0000"/>
              <w:sz w:val="48"/>
              <w:szCs w:val="48"/>
              <w:rtl/>
              <w:lang w:bidi="ar-SY"/>
            </w:rPr>
            <w:t>ـ</w:t>
          </w:r>
          <w:r w:rsidRPr="0082679D">
            <w:rPr>
              <w:rFonts w:cs="DecoType Naskh Variants" w:hint="cs"/>
              <w:b/>
              <w:bCs/>
              <w:color w:val="FF0000"/>
              <w:sz w:val="48"/>
              <w:szCs w:val="48"/>
              <w:rtl/>
              <w:lang w:bidi="ar-SY"/>
            </w:rPr>
            <w:t xml:space="preserve"> </w:t>
          </w:r>
          <w:r>
            <w:rPr>
              <w:rFonts w:cs="DecoType Naskh Variants" w:hint="cs"/>
              <w:b/>
              <w:bCs/>
              <w:color w:val="FF0000"/>
              <w:sz w:val="48"/>
              <w:szCs w:val="48"/>
              <w:rtl/>
              <w:lang w:bidi="ar-SY"/>
            </w:rPr>
            <w:t xml:space="preserve"> </w:t>
          </w:r>
          <w:r w:rsidRPr="0082679D">
            <w:rPr>
              <w:rFonts w:cs="DecoType Naskh Variants" w:hint="cs"/>
              <w:b/>
              <w:bCs/>
              <w:color w:val="FF0000"/>
              <w:sz w:val="48"/>
              <w:szCs w:val="48"/>
              <w:rtl/>
              <w:lang w:bidi="ar-SY"/>
            </w:rPr>
            <w:t>نســــــيج</w:t>
          </w:r>
          <w:proofErr w:type="gramEnd"/>
          <w:r w:rsidRPr="0082679D">
            <w:rPr>
              <w:rFonts w:cs="DecoType Naskh Variants" w:hint="cs"/>
              <w:b/>
              <w:bCs/>
              <w:color w:val="FF0000"/>
              <w:sz w:val="48"/>
              <w:szCs w:val="48"/>
              <w:rtl/>
              <w:lang w:bidi="ar-SY"/>
            </w:rPr>
            <w:t xml:space="preserve">  الح</w:t>
          </w:r>
          <w:r>
            <w:rPr>
              <w:rFonts w:cs="DecoType Naskh Variants" w:hint="cs"/>
              <w:b/>
              <w:bCs/>
              <w:color w:val="FF0000"/>
              <w:sz w:val="48"/>
              <w:szCs w:val="48"/>
              <w:rtl/>
              <w:lang w:bidi="ar-SY"/>
            </w:rPr>
            <w:t>ـ</w:t>
          </w:r>
          <w:r w:rsidRPr="0082679D">
            <w:rPr>
              <w:rFonts w:cs="DecoType Naskh Variants" w:hint="cs"/>
              <w:b/>
              <w:bCs/>
              <w:color w:val="FF0000"/>
              <w:sz w:val="48"/>
              <w:szCs w:val="48"/>
              <w:rtl/>
              <w:lang w:bidi="ar-SY"/>
            </w:rPr>
            <w:t>يـــاة</w:t>
          </w:r>
          <w:r w:rsidRPr="0082679D">
            <w:rPr>
              <w:noProof/>
              <w:color w:val="FF0000"/>
              <w:sz w:val="48"/>
              <w:szCs w:val="48"/>
            </w:rPr>
            <w:t xml:space="preserve"> </w:t>
          </w:r>
        </w:p>
      </w:tc>
      <w:tc>
        <w:tcPr>
          <w:tcW w:w="1697" w:type="pct"/>
          <w:shd w:val="clear" w:color="auto" w:fill="1F4E79" w:themeFill="accent1" w:themeFillShade="80"/>
          <w:vAlign w:val="center"/>
        </w:tcPr>
        <w:p w:rsidR="00D466BE" w:rsidRPr="0044785B" w:rsidRDefault="00D466BE" w:rsidP="000E3F81">
          <w:pPr>
            <w:pStyle w:val="a5"/>
            <w:bidi w:val="0"/>
            <w:jc w:val="right"/>
            <w:rPr>
              <w:rFonts w:cs="DecoType Naskh Variants"/>
              <w:color w:val="FFFFFF" w:themeColor="background1"/>
              <w:sz w:val="32"/>
              <w:szCs w:val="32"/>
            </w:rPr>
          </w:pPr>
          <w:r w:rsidRPr="0044785B">
            <w:rPr>
              <w:rFonts w:cs="DecoType Naskh Variants" w:hint="cs"/>
              <w:color w:val="FFFFFF" w:themeColor="background1"/>
              <w:sz w:val="32"/>
              <w:szCs w:val="32"/>
              <w:rtl/>
            </w:rPr>
            <w:t>المرك</w:t>
          </w:r>
          <w:r>
            <w:rPr>
              <w:rFonts w:cs="DecoType Naskh Variants" w:hint="cs"/>
              <w:color w:val="FFFFFF" w:themeColor="background1"/>
              <w:sz w:val="32"/>
              <w:szCs w:val="32"/>
              <w:rtl/>
            </w:rPr>
            <w:t>ـــ</w:t>
          </w:r>
          <w:r w:rsidRPr="0044785B">
            <w:rPr>
              <w:rFonts w:cs="DecoType Naskh Variants" w:hint="cs"/>
              <w:color w:val="FFFFFF" w:themeColor="background1"/>
              <w:sz w:val="32"/>
              <w:szCs w:val="32"/>
              <w:rtl/>
            </w:rPr>
            <w:t xml:space="preserve">ز </w:t>
          </w:r>
          <w:proofErr w:type="gramStart"/>
          <w:r w:rsidRPr="0044785B">
            <w:rPr>
              <w:rFonts w:cs="DecoType Naskh Variants" w:hint="cs"/>
              <w:color w:val="FFFFFF" w:themeColor="background1"/>
              <w:sz w:val="32"/>
              <w:szCs w:val="32"/>
              <w:rtl/>
            </w:rPr>
            <w:t>الوطن</w:t>
          </w:r>
          <w:r>
            <w:rPr>
              <w:rFonts w:cs="DecoType Naskh Variants" w:hint="cs"/>
              <w:color w:val="FFFFFF" w:themeColor="background1"/>
              <w:sz w:val="32"/>
              <w:szCs w:val="32"/>
              <w:rtl/>
            </w:rPr>
            <w:t>ـ</w:t>
          </w:r>
          <w:r w:rsidRPr="0044785B">
            <w:rPr>
              <w:rFonts w:cs="DecoType Naskh Variants" w:hint="cs"/>
              <w:color w:val="FFFFFF" w:themeColor="background1"/>
              <w:sz w:val="32"/>
              <w:szCs w:val="32"/>
              <w:rtl/>
            </w:rPr>
            <w:t xml:space="preserve">ي </w:t>
          </w:r>
          <w:r>
            <w:rPr>
              <w:rFonts w:cs="DecoType Naskh Variants" w:hint="cs"/>
              <w:color w:val="FFFFFF" w:themeColor="background1"/>
              <w:sz w:val="32"/>
              <w:szCs w:val="32"/>
              <w:rtl/>
            </w:rPr>
            <w:t xml:space="preserve"> </w:t>
          </w:r>
          <w:r w:rsidRPr="0044785B">
            <w:rPr>
              <w:rFonts w:cs="DecoType Naskh Variants" w:hint="cs"/>
              <w:color w:val="FFFFFF" w:themeColor="background1"/>
              <w:sz w:val="32"/>
              <w:szCs w:val="32"/>
              <w:rtl/>
            </w:rPr>
            <w:t>للمتميزي</w:t>
          </w:r>
          <w:r>
            <w:rPr>
              <w:rFonts w:cs="DecoType Naskh Variants" w:hint="cs"/>
              <w:color w:val="FFFFFF" w:themeColor="background1"/>
              <w:sz w:val="32"/>
              <w:szCs w:val="32"/>
              <w:rtl/>
            </w:rPr>
            <w:t>ــ</w:t>
          </w:r>
          <w:r w:rsidRPr="0044785B">
            <w:rPr>
              <w:rFonts w:cs="DecoType Naskh Variants" w:hint="cs"/>
              <w:color w:val="FFFFFF" w:themeColor="background1"/>
              <w:sz w:val="32"/>
              <w:szCs w:val="32"/>
              <w:rtl/>
            </w:rPr>
            <w:t>ن</w:t>
          </w:r>
          <w:proofErr w:type="gramEnd"/>
          <w:r>
            <w:rPr>
              <w:rFonts w:cs="DecoType Naskh Variants"/>
              <w:color w:val="FFFFFF" w:themeColor="background1"/>
              <w:sz w:val="32"/>
              <w:szCs w:val="32"/>
            </w:rPr>
            <w:t xml:space="preserve">   </w:t>
          </w:r>
        </w:p>
      </w:tc>
    </w:tr>
  </w:tbl>
  <w:p w:rsidR="00D466BE" w:rsidRDefault="00D466BE">
    <w:pPr>
      <w:pStyle w:val="a5"/>
      <w:rPr>
        <w:lang w:bidi="ar-SY"/>
      </w:rPr>
    </w:pPr>
    <w:r>
      <w:rPr>
        <w:noProof/>
      </w:rPr>
      <w:drawing>
        <wp:anchor distT="0" distB="0" distL="114300" distR="114300" simplePos="0" relativeHeight="251658240" behindDoc="0" locked="0" layoutInCell="1" allowOverlap="1" wp14:anchorId="157F8FA4" wp14:editId="59B655B3">
          <wp:simplePos x="0" y="0"/>
          <wp:positionH relativeFrom="column">
            <wp:posOffset>-270510</wp:posOffset>
          </wp:positionH>
          <wp:positionV relativeFrom="paragraph">
            <wp:posOffset>-1059180</wp:posOffset>
          </wp:positionV>
          <wp:extent cx="7582535" cy="457835"/>
          <wp:effectExtent l="0" t="0" r="0" b="0"/>
          <wp:wrapSquare wrapText="bothSides"/>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82535" cy="4578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95B0B"/>
    <w:multiLevelType w:val="hybridMultilevel"/>
    <w:tmpl w:val="65B44122"/>
    <w:lvl w:ilvl="0" w:tplc="2E22251E">
      <w:start w:val="1"/>
      <w:numFmt w:val="bullet"/>
      <w:lvlText w:val=""/>
      <w:lvlJc w:val="left"/>
      <w:pPr>
        <w:ind w:left="294" w:hanging="360"/>
      </w:pPr>
      <w:rPr>
        <w:rFonts w:ascii="Symbol" w:hAnsi="Symbol" w:hint="default"/>
        <w:b w:val="0"/>
        <w:bCs w:val="0"/>
        <w:color w:val="00B050"/>
        <w:sz w:val="56"/>
        <w:szCs w:val="5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1D5D79"/>
    <w:multiLevelType w:val="hybridMultilevel"/>
    <w:tmpl w:val="F80434D4"/>
    <w:lvl w:ilvl="0" w:tplc="F26E2AAC">
      <w:start w:val="1"/>
      <w:numFmt w:val="bullet"/>
      <w:lvlText w:val=""/>
      <w:lvlJc w:val="left"/>
      <w:pPr>
        <w:ind w:left="720" w:hanging="360"/>
      </w:pPr>
      <w:rPr>
        <w:rFonts w:ascii="Symbol" w:hAnsi="Symbol" w:hint="default"/>
        <w:color w:val="00B05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B37B01"/>
    <w:multiLevelType w:val="hybridMultilevel"/>
    <w:tmpl w:val="C3284DAA"/>
    <w:lvl w:ilvl="0" w:tplc="D5DE278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945B95"/>
    <w:multiLevelType w:val="hybridMultilevel"/>
    <w:tmpl w:val="073A9330"/>
    <w:lvl w:ilvl="0" w:tplc="07B4CF40">
      <w:start w:val="1"/>
      <w:numFmt w:val="bullet"/>
      <w:lvlText w:val=""/>
      <w:lvlJc w:val="left"/>
      <w:pPr>
        <w:ind w:left="294" w:hanging="360"/>
      </w:pPr>
      <w:rPr>
        <w:rFonts w:ascii="Symbol" w:hAnsi="Symbol" w:hint="default"/>
        <w:color w:val="00B050"/>
        <w:sz w:val="36"/>
        <w:szCs w:val="36"/>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4">
    <w:nsid w:val="39890342"/>
    <w:multiLevelType w:val="hybridMultilevel"/>
    <w:tmpl w:val="0C80CBE0"/>
    <w:lvl w:ilvl="0" w:tplc="D6C84870">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13480E"/>
    <w:multiLevelType w:val="hybridMultilevel"/>
    <w:tmpl w:val="11647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4F713A"/>
    <w:multiLevelType w:val="hybridMultilevel"/>
    <w:tmpl w:val="3894E8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3FC5356"/>
    <w:multiLevelType w:val="hybridMultilevel"/>
    <w:tmpl w:val="86F28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683994"/>
    <w:multiLevelType w:val="hybridMultilevel"/>
    <w:tmpl w:val="4608F78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85B0B90"/>
    <w:multiLevelType w:val="hybridMultilevel"/>
    <w:tmpl w:val="91D87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D7D54B1"/>
    <w:multiLevelType w:val="hybridMultilevel"/>
    <w:tmpl w:val="C706C49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E8A1FFB"/>
    <w:multiLevelType w:val="hybridMultilevel"/>
    <w:tmpl w:val="10E6AE5A"/>
    <w:lvl w:ilvl="0" w:tplc="2A0685EA">
      <w:start w:val="1"/>
      <w:numFmt w:val="bullet"/>
      <w:lvlText w:val="•"/>
      <w:lvlJc w:val="left"/>
      <w:pPr>
        <w:tabs>
          <w:tab w:val="num" w:pos="720"/>
        </w:tabs>
        <w:ind w:left="720" w:hanging="360"/>
      </w:pPr>
      <w:rPr>
        <w:rFonts w:ascii="Arial" w:hAnsi="Arial" w:hint="default"/>
      </w:rPr>
    </w:lvl>
    <w:lvl w:ilvl="1" w:tplc="0C0EC0B0" w:tentative="1">
      <w:start w:val="1"/>
      <w:numFmt w:val="bullet"/>
      <w:lvlText w:val="•"/>
      <w:lvlJc w:val="left"/>
      <w:pPr>
        <w:tabs>
          <w:tab w:val="num" w:pos="1440"/>
        </w:tabs>
        <w:ind w:left="1440" w:hanging="360"/>
      </w:pPr>
      <w:rPr>
        <w:rFonts w:ascii="Arial" w:hAnsi="Arial" w:hint="default"/>
      </w:rPr>
    </w:lvl>
    <w:lvl w:ilvl="2" w:tplc="C9B23A00" w:tentative="1">
      <w:start w:val="1"/>
      <w:numFmt w:val="bullet"/>
      <w:lvlText w:val="•"/>
      <w:lvlJc w:val="left"/>
      <w:pPr>
        <w:tabs>
          <w:tab w:val="num" w:pos="2160"/>
        </w:tabs>
        <w:ind w:left="2160" w:hanging="360"/>
      </w:pPr>
      <w:rPr>
        <w:rFonts w:ascii="Arial" w:hAnsi="Arial" w:hint="default"/>
      </w:rPr>
    </w:lvl>
    <w:lvl w:ilvl="3" w:tplc="81E2500C" w:tentative="1">
      <w:start w:val="1"/>
      <w:numFmt w:val="bullet"/>
      <w:lvlText w:val="•"/>
      <w:lvlJc w:val="left"/>
      <w:pPr>
        <w:tabs>
          <w:tab w:val="num" w:pos="2880"/>
        </w:tabs>
        <w:ind w:left="2880" w:hanging="360"/>
      </w:pPr>
      <w:rPr>
        <w:rFonts w:ascii="Arial" w:hAnsi="Arial" w:hint="default"/>
      </w:rPr>
    </w:lvl>
    <w:lvl w:ilvl="4" w:tplc="309AFB60" w:tentative="1">
      <w:start w:val="1"/>
      <w:numFmt w:val="bullet"/>
      <w:lvlText w:val="•"/>
      <w:lvlJc w:val="left"/>
      <w:pPr>
        <w:tabs>
          <w:tab w:val="num" w:pos="3600"/>
        </w:tabs>
        <w:ind w:left="3600" w:hanging="360"/>
      </w:pPr>
      <w:rPr>
        <w:rFonts w:ascii="Arial" w:hAnsi="Arial" w:hint="default"/>
      </w:rPr>
    </w:lvl>
    <w:lvl w:ilvl="5" w:tplc="31B67FCC" w:tentative="1">
      <w:start w:val="1"/>
      <w:numFmt w:val="bullet"/>
      <w:lvlText w:val="•"/>
      <w:lvlJc w:val="left"/>
      <w:pPr>
        <w:tabs>
          <w:tab w:val="num" w:pos="4320"/>
        </w:tabs>
        <w:ind w:left="4320" w:hanging="360"/>
      </w:pPr>
      <w:rPr>
        <w:rFonts w:ascii="Arial" w:hAnsi="Arial" w:hint="default"/>
      </w:rPr>
    </w:lvl>
    <w:lvl w:ilvl="6" w:tplc="1C44C8F6" w:tentative="1">
      <w:start w:val="1"/>
      <w:numFmt w:val="bullet"/>
      <w:lvlText w:val="•"/>
      <w:lvlJc w:val="left"/>
      <w:pPr>
        <w:tabs>
          <w:tab w:val="num" w:pos="5040"/>
        </w:tabs>
        <w:ind w:left="5040" w:hanging="360"/>
      </w:pPr>
      <w:rPr>
        <w:rFonts w:ascii="Arial" w:hAnsi="Arial" w:hint="default"/>
      </w:rPr>
    </w:lvl>
    <w:lvl w:ilvl="7" w:tplc="2E28F8B2" w:tentative="1">
      <w:start w:val="1"/>
      <w:numFmt w:val="bullet"/>
      <w:lvlText w:val="•"/>
      <w:lvlJc w:val="left"/>
      <w:pPr>
        <w:tabs>
          <w:tab w:val="num" w:pos="5760"/>
        </w:tabs>
        <w:ind w:left="5760" w:hanging="360"/>
      </w:pPr>
      <w:rPr>
        <w:rFonts w:ascii="Arial" w:hAnsi="Arial" w:hint="default"/>
      </w:rPr>
    </w:lvl>
    <w:lvl w:ilvl="8" w:tplc="4C1ADD40" w:tentative="1">
      <w:start w:val="1"/>
      <w:numFmt w:val="bullet"/>
      <w:lvlText w:val="•"/>
      <w:lvlJc w:val="left"/>
      <w:pPr>
        <w:tabs>
          <w:tab w:val="num" w:pos="6480"/>
        </w:tabs>
        <w:ind w:left="6480" w:hanging="360"/>
      </w:pPr>
      <w:rPr>
        <w:rFonts w:ascii="Arial" w:hAnsi="Arial" w:hint="default"/>
      </w:rPr>
    </w:lvl>
  </w:abstractNum>
  <w:abstractNum w:abstractNumId="12">
    <w:nsid w:val="64FC57A0"/>
    <w:multiLevelType w:val="hybridMultilevel"/>
    <w:tmpl w:val="622E0376"/>
    <w:lvl w:ilvl="0" w:tplc="1B3EA148">
      <w:start w:val="1"/>
      <w:numFmt w:val="decimal"/>
      <w:lvlText w:val="%1)"/>
      <w:lvlJc w:val="left"/>
      <w:pPr>
        <w:ind w:left="720" w:hanging="360"/>
      </w:pPr>
      <w:rPr>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5872EC7"/>
    <w:multiLevelType w:val="hybridMultilevel"/>
    <w:tmpl w:val="80D04E36"/>
    <w:lvl w:ilvl="0" w:tplc="01A44510">
      <w:start w:val="1"/>
      <w:numFmt w:val="bullet"/>
      <w:lvlText w:val=""/>
      <w:lvlJc w:val="left"/>
      <w:pPr>
        <w:ind w:left="294" w:hanging="360"/>
      </w:pPr>
      <w:rPr>
        <w:rFonts w:ascii="Symbol" w:hAnsi="Symbol" w:hint="default"/>
        <w:color w:val="00B050"/>
        <w:sz w:val="52"/>
        <w:szCs w:val="52"/>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14">
    <w:nsid w:val="6C635C74"/>
    <w:multiLevelType w:val="hybridMultilevel"/>
    <w:tmpl w:val="7FF08DCC"/>
    <w:lvl w:ilvl="0" w:tplc="5F92E53E">
      <w:start w:val="1"/>
      <w:numFmt w:val="decimal"/>
      <w:lvlText w:val="%1."/>
      <w:lvlJc w:val="left"/>
      <w:pPr>
        <w:ind w:left="720" w:hanging="360"/>
      </w:pPr>
      <w:rPr>
        <w:rFonts w:ascii="Simplified Arabic" w:hAnsi="Simplified Arabic" w:cs="Simplified Arabic" w:hint="default"/>
        <w:color w:val="00B05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08325B5"/>
    <w:multiLevelType w:val="hybridMultilevel"/>
    <w:tmpl w:val="28E06D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EDC0C66"/>
    <w:multiLevelType w:val="hybridMultilevel"/>
    <w:tmpl w:val="CEBCC0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0"/>
  </w:num>
  <w:num w:numId="4">
    <w:abstractNumId w:val="15"/>
  </w:num>
  <w:num w:numId="5">
    <w:abstractNumId w:val="2"/>
  </w:num>
  <w:num w:numId="6">
    <w:abstractNumId w:val="8"/>
  </w:num>
  <w:num w:numId="7">
    <w:abstractNumId w:val="7"/>
  </w:num>
  <w:num w:numId="8">
    <w:abstractNumId w:val="4"/>
  </w:num>
  <w:num w:numId="9">
    <w:abstractNumId w:val="12"/>
  </w:num>
  <w:num w:numId="10">
    <w:abstractNumId w:val="1"/>
  </w:num>
  <w:num w:numId="11">
    <w:abstractNumId w:val="5"/>
  </w:num>
  <w:num w:numId="12">
    <w:abstractNumId w:val="9"/>
  </w:num>
  <w:num w:numId="13">
    <w:abstractNumId w:val="14"/>
  </w:num>
  <w:num w:numId="14">
    <w:abstractNumId w:val="3"/>
  </w:num>
  <w:num w:numId="15">
    <w:abstractNumId w:val="0"/>
  </w:num>
  <w:num w:numId="16">
    <w:abstractNumId w:val="13"/>
  </w:num>
  <w:num w:numId="17">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displayBackgroundShape/>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285"/>
    <w:rsid w:val="00000030"/>
    <w:rsid w:val="00001F49"/>
    <w:rsid w:val="00002C75"/>
    <w:rsid w:val="00006EBD"/>
    <w:rsid w:val="000134D6"/>
    <w:rsid w:val="000157EB"/>
    <w:rsid w:val="000174CE"/>
    <w:rsid w:val="00022424"/>
    <w:rsid w:val="00037448"/>
    <w:rsid w:val="000400DE"/>
    <w:rsid w:val="0004077F"/>
    <w:rsid w:val="00044161"/>
    <w:rsid w:val="0005079E"/>
    <w:rsid w:val="000569BD"/>
    <w:rsid w:val="00057F96"/>
    <w:rsid w:val="00063158"/>
    <w:rsid w:val="0006546C"/>
    <w:rsid w:val="00067EC7"/>
    <w:rsid w:val="00081AEB"/>
    <w:rsid w:val="00082776"/>
    <w:rsid w:val="00082C6F"/>
    <w:rsid w:val="0008418B"/>
    <w:rsid w:val="0009093F"/>
    <w:rsid w:val="00092477"/>
    <w:rsid w:val="00094E17"/>
    <w:rsid w:val="00097ECA"/>
    <w:rsid w:val="000A15BB"/>
    <w:rsid w:val="000A1980"/>
    <w:rsid w:val="000B0779"/>
    <w:rsid w:val="000B1490"/>
    <w:rsid w:val="000B456E"/>
    <w:rsid w:val="000C0B36"/>
    <w:rsid w:val="000C35CE"/>
    <w:rsid w:val="000D2611"/>
    <w:rsid w:val="000E258D"/>
    <w:rsid w:val="000E3118"/>
    <w:rsid w:val="000E3F81"/>
    <w:rsid w:val="000F4D84"/>
    <w:rsid w:val="00104E9C"/>
    <w:rsid w:val="001079C6"/>
    <w:rsid w:val="00116CF4"/>
    <w:rsid w:val="0012397D"/>
    <w:rsid w:val="00124412"/>
    <w:rsid w:val="00127408"/>
    <w:rsid w:val="00135D2F"/>
    <w:rsid w:val="0013684F"/>
    <w:rsid w:val="00141B3C"/>
    <w:rsid w:val="00146BC7"/>
    <w:rsid w:val="00147E0A"/>
    <w:rsid w:val="001504C1"/>
    <w:rsid w:val="00151B69"/>
    <w:rsid w:val="00161BC4"/>
    <w:rsid w:val="00162376"/>
    <w:rsid w:val="00163941"/>
    <w:rsid w:val="0016692E"/>
    <w:rsid w:val="00170F52"/>
    <w:rsid w:val="00175683"/>
    <w:rsid w:val="001756FA"/>
    <w:rsid w:val="00177A9B"/>
    <w:rsid w:val="0018717C"/>
    <w:rsid w:val="0019121B"/>
    <w:rsid w:val="001973C0"/>
    <w:rsid w:val="001A2698"/>
    <w:rsid w:val="001A2C96"/>
    <w:rsid w:val="001A6259"/>
    <w:rsid w:val="001A7102"/>
    <w:rsid w:val="001B31C2"/>
    <w:rsid w:val="001C256C"/>
    <w:rsid w:val="001C381F"/>
    <w:rsid w:val="001D15AB"/>
    <w:rsid w:val="001D2019"/>
    <w:rsid w:val="001D4C93"/>
    <w:rsid w:val="001E0795"/>
    <w:rsid w:val="001E2511"/>
    <w:rsid w:val="001F1CD5"/>
    <w:rsid w:val="001F68DA"/>
    <w:rsid w:val="002013A0"/>
    <w:rsid w:val="002019DA"/>
    <w:rsid w:val="00214DEB"/>
    <w:rsid w:val="0022602B"/>
    <w:rsid w:val="00230554"/>
    <w:rsid w:val="00234E30"/>
    <w:rsid w:val="00240D5D"/>
    <w:rsid w:val="00243251"/>
    <w:rsid w:val="00244977"/>
    <w:rsid w:val="002467AA"/>
    <w:rsid w:val="00250A81"/>
    <w:rsid w:val="002536AA"/>
    <w:rsid w:val="00261E30"/>
    <w:rsid w:val="00271DF9"/>
    <w:rsid w:val="00275C41"/>
    <w:rsid w:val="00282225"/>
    <w:rsid w:val="0028469B"/>
    <w:rsid w:val="00284D8A"/>
    <w:rsid w:val="00284EC1"/>
    <w:rsid w:val="0028525F"/>
    <w:rsid w:val="00286DA8"/>
    <w:rsid w:val="0029252F"/>
    <w:rsid w:val="00297BA4"/>
    <w:rsid w:val="002A1739"/>
    <w:rsid w:val="002A4363"/>
    <w:rsid w:val="002A59CD"/>
    <w:rsid w:val="002B691B"/>
    <w:rsid w:val="002C4E15"/>
    <w:rsid w:val="002C583F"/>
    <w:rsid w:val="002C66D8"/>
    <w:rsid w:val="002D354F"/>
    <w:rsid w:val="002D5E3F"/>
    <w:rsid w:val="002E363B"/>
    <w:rsid w:val="002E4FD1"/>
    <w:rsid w:val="002F0BAA"/>
    <w:rsid w:val="002F2F97"/>
    <w:rsid w:val="003006FF"/>
    <w:rsid w:val="003032B3"/>
    <w:rsid w:val="003048BF"/>
    <w:rsid w:val="00312995"/>
    <w:rsid w:val="0032143D"/>
    <w:rsid w:val="003278FE"/>
    <w:rsid w:val="00331451"/>
    <w:rsid w:val="00333658"/>
    <w:rsid w:val="003371A8"/>
    <w:rsid w:val="00340766"/>
    <w:rsid w:val="0034201D"/>
    <w:rsid w:val="0035623F"/>
    <w:rsid w:val="00363129"/>
    <w:rsid w:val="00365023"/>
    <w:rsid w:val="00370E1B"/>
    <w:rsid w:val="003718CC"/>
    <w:rsid w:val="0037293A"/>
    <w:rsid w:val="00393BCC"/>
    <w:rsid w:val="00397905"/>
    <w:rsid w:val="003A3604"/>
    <w:rsid w:val="003A610E"/>
    <w:rsid w:val="003A711D"/>
    <w:rsid w:val="003A7696"/>
    <w:rsid w:val="003B0403"/>
    <w:rsid w:val="003B19E2"/>
    <w:rsid w:val="003C2269"/>
    <w:rsid w:val="003C5B63"/>
    <w:rsid w:val="003D4EC7"/>
    <w:rsid w:val="003D71CF"/>
    <w:rsid w:val="003E714F"/>
    <w:rsid w:val="003E72E1"/>
    <w:rsid w:val="003F4441"/>
    <w:rsid w:val="003F4F12"/>
    <w:rsid w:val="003F52AE"/>
    <w:rsid w:val="003F5641"/>
    <w:rsid w:val="0040166E"/>
    <w:rsid w:val="00407460"/>
    <w:rsid w:val="0040770A"/>
    <w:rsid w:val="00411E38"/>
    <w:rsid w:val="00415EF4"/>
    <w:rsid w:val="004172C3"/>
    <w:rsid w:val="00422226"/>
    <w:rsid w:val="004230E4"/>
    <w:rsid w:val="00423C75"/>
    <w:rsid w:val="00424B40"/>
    <w:rsid w:val="00424F91"/>
    <w:rsid w:val="00426904"/>
    <w:rsid w:val="00430FB7"/>
    <w:rsid w:val="0043192F"/>
    <w:rsid w:val="00433101"/>
    <w:rsid w:val="00437359"/>
    <w:rsid w:val="00442FF6"/>
    <w:rsid w:val="00442FFE"/>
    <w:rsid w:val="00444D1C"/>
    <w:rsid w:val="0044785B"/>
    <w:rsid w:val="00453FB3"/>
    <w:rsid w:val="00462647"/>
    <w:rsid w:val="00471731"/>
    <w:rsid w:val="0047323D"/>
    <w:rsid w:val="00474369"/>
    <w:rsid w:val="00481875"/>
    <w:rsid w:val="0048400A"/>
    <w:rsid w:val="00486505"/>
    <w:rsid w:val="00492433"/>
    <w:rsid w:val="00493114"/>
    <w:rsid w:val="00493DB6"/>
    <w:rsid w:val="00497EA5"/>
    <w:rsid w:val="004A2746"/>
    <w:rsid w:val="004A2ECD"/>
    <w:rsid w:val="004A2FEB"/>
    <w:rsid w:val="004B438E"/>
    <w:rsid w:val="004D6D8D"/>
    <w:rsid w:val="004D7C15"/>
    <w:rsid w:val="004E0B2E"/>
    <w:rsid w:val="004E0CE7"/>
    <w:rsid w:val="004E5C31"/>
    <w:rsid w:val="004E6BB4"/>
    <w:rsid w:val="004E7813"/>
    <w:rsid w:val="004F0BF0"/>
    <w:rsid w:val="004F15AC"/>
    <w:rsid w:val="004F270B"/>
    <w:rsid w:val="004F6E89"/>
    <w:rsid w:val="004F7CD9"/>
    <w:rsid w:val="00500456"/>
    <w:rsid w:val="00511F87"/>
    <w:rsid w:val="005158A8"/>
    <w:rsid w:val="005158BE"/>
    <w:rsid w:val="00524F34"/>
    <w:rsid w:val="00526B68"/>
    <w:rsid w:val="00536188"/>
    <w:rsid w:val="00537BAE"/>
    <w:rsid w:val="005522EA"/>
    <w:rsid w:val="0056260D"/>
    <w:rsid w:val="00570382"/>
    <w:rsid w:val="005751D6"/>
    <w:rsid w:val="005764D3"/>
    <w:rsid w:val="00580F3D"/>
    <w:rsid w:val="005878AA"/>
    <w:rsid w:val="00596F08"/>
    <w:rsid w:val="00597E16"/>
    <w:rsid w:val="005A3696"/>
    <w:rsid w:val="005B25D8"/>
    <w:rsid w:val="005C271B"/>
    <w:rsid w:val="005C733A"/>
    <w:rsid w:val="005D082B"/>
    <w:rsid w:val="005D125C"/>
    <w:rsid w:val="005D698E"/>
    <w:rsid w:val="005D6ED3"/>
    <w:rsid w:val="005E3DCB"/>
    <w:rsid w:val="005F1788"/>
    <w:rsid w:val="005F4341"/>
    <w:rsid w:val="0060112C"/>
    <w:rsid w:val="00601D81"/>
    <w:rsid w:val="0060209D"/>
    <w:rsid w:val="00606DC2"/>
    <w:rsid w:val="00611092"/>
    <w:rsid w:val="00612464"/>
    <w:rsid w:val="006144D2"/>
    <w:rsid w:val="006151C7"/>
    <w:rsid w:val="00615F53"/>
    <w:rsid w:val="00617429"/>
    <w:rsid w:val="00621C42"/>
    <w:rsid w:val="00623D97"/>
    <w:rsid w:val="006269DA"/>
    <w:rsid w:val="006327AB"/>
    <w:rsid w:val="00640A14"/>
    <w:rsid w:val="006505AE"/>
    <w:rsid w:val="00650FA9"/>
    <w:rsid w:val="006538C5"/>
    <w:rsid w:val="006544CB"/>
    <w:rsid w:val="006548A7"/>
    <w:rsid w:val="00655E5C"/>
    <w:rsid w:val="00660A64"/>
    <w:rsid w:val="00663F85"/>
    <w:rsid w:val="00664630"/>
    <w:rsid w:val="006673CA"/>
    <w:rsid w:val="00672AF8"/>
    <w:rsid w:val="006743E6"/>
    <w:rsid w:val="00677CB2"/>
    <w:rsid w:val="00686D00"/>
    <w:rsid w:val="00687A7D"/>
    <w:rsid w:val="00691391"/>
    <w:rsid w:val="00691486"/>
    <w:rsid w:val="00695F6D"/>
    <w:rsid w:val="006A27B6"/>
    <w:rsid w:val="006A35AC"/>
    <w:rsid w:val="006A4825"/>
    <w:rsid w:val="006B1996"/>
    <w:rsid w:val="006B3610"/>
    <w:rsid w:val="006B71D1"/>
    <w:rsid w:val="006B76BD"/>
    <w:rsid w:val="006C0B81"/>
    <w:rsid w:val="006D1073"/>
    <w:rsid w:val="006E0536"/>
    <w:rsid w:val="006E6D4C"/>
    <w:rsid w:val="006F0A41"/>
    <w:rsid w:val="006F2D90"/>
    <w:rsid w:val="006F3DF8"/>
    <w:rsid w:val="006F5512"/>
    <w:rsid w:val="006F5D6C"/>
    <w:rsid w:val="00705142"/>
    <w:rsid w:val="007055F2"/>
    <w:rsid w:val="00712132"/>
    <w:rsid w:val="00714959"/>
    <w:rsid w:val="0071646E"/>
    <w:rsid w:val="00716524"/>
    <w:rsid w:val="00726318"/>
    <w:rsid w:val="00726E11"/>
    <w:rsid w:val="00735545"/>
    <w:rsid w:val="00735A92"/>
    <w:rsid w:val="0073737C"/>
    <w:rsid w:val="00755A36"/>
    <w:rsid w:val="00757D91"/>
    <w:rsid w:val="00764400"/>
    <w:rsid w:val="007661C6"/>
    <w:rsid w:val="00767D72"/>
    <w:rsid w:val="00773D49"/>
    <w:rsid w:val="00774936"/>
    <w:rsid w:val="00774AFD"/>
    <w:rsid w:val="00775716"/>
    <w:rsid w:val="00780FBE"/>
    <w:rsid w:val="007942B4"/>
    <w:rsid w:val="007964D0"/>
    <w:rsid w:val="00796DC7"/>
    <w:rsid w:val="007973D0"/>
    <w:rsid w:val="007A017D"/>
    <w:rsid w:val="007A26D3"/>
    <w:rsid w:val="007A4F2B"/>
    <w:rsid w:val="007B029F"/>
    <w:rsid w:val="007B4A32"/>
    <w:rsid w:val="007B7682"/>
    <w:rsid w:val="007B7AB5"/>
    <w:rsid w:val="007C06AB"/>
    <w:rsid w:val="007C0721"/>
    <w:rsid w:val="007C189A"/>
    <w:rsid w:val="007D0285"/>
    <w:rsid w:val="007D481D"/>
    <w:rsid w:val="007D78AE"/>
    <w:rsid w:val="007D7BB7"/>
    <w:rsid w:val="007E2486"/>
    <w:rsid w:val="007E54D4"/>
    <w:rsid w:val="007E6DD3"/>
    <w:rsid w:val="007E771F"/>
    <w:rsid w:val="007F79EC"/>
    <w:rsid w:val="00801246"/>
    <w:rsid w:val="00806221"/>
    <w:rsid w:val="008120C6"/>
    <w:rsid w:val="00817C55"/>
    <w:rsid w:val="0082679D"/>
    <w:rsid w:val="00830DF9"/>
    <w:rsid w:val="0083178B"/>
    <w:rsid w:val="00831BC0"/>
    <w:rsid w:val="00831D5E"/>
    <w:rsid w:val="00841C68"/>
    <w:rsid w:val="00843AC6"/>
    <w:rsid w:val="00852A24"/>
    <w:rsid w:val="0085321B"/>
    <w:rsid w:val="00855749"/>
    <w:rsid w:val="00863ABA"/>
    <w:rsid w:val="008701AD"/>
    <w:rsid w:val="0087142A"/>
    <w:rsid w:val="0087160C"/>
    <w:rsid w:val="00872353"/>
    <w:rsid w:val="00875B0E"/>
    <w:rsid w:val="00893060"/>
    <w:rsid w:val="008A0E57"/>
    <w:rsid w:val="008A2F6D"/>
    <w:rsid w:val="008A6704"/>
    <w:rsid w:val="008C045A"/>
    <w:rsid w:val="008C4E61"/>
    <w:rsid w:val="008C51F0"/>
    <w:rsid w:val="008D216B"/>
    <w:rsid w:val="008D53B0"/>
    <w:rsid w:val="008D7CF1"/>
    <w:rsid w:val="008F299A"/>
    <w:rsid w:val="008F3124"/>
    <w:rsid w:val="008F7659"/>
    <w:rsid w:val="008F7B3A"/>
    <w:rsid w:val="009029B3"/>
    <w:rsid w:val="00902E94"/>
    <w:rsid w:val="009052E9"/>
    <w:rsid w:val="00912C8D"/>
    <w:rsid w:val="009153E7"/>
    <w:rsid w:val="00916AAC"/>
    <w:rsid w:val="00917493"/>
    <w:rsid w:val="00920012"/>
    <w:rsid w:val="00926381"/>
    <w:rsid w:val="00932567"/>
    <w:rsid w:val="009332DC"/>
    <w:rsid w:val="00934F14"/>
    <w:rsid w:val="00943758"/>
    <w:rsid w:val="009465FC"/>
    <w:rsid w:val="0094690E"/>
    <w:rsid w:val="009506D9"/>
    <w:rsid w:val="00950700"/>
    <w:rsid w:val="00953661"/>
    <w:rsid w:val="00960A27"/>
    <w:rsid w:val="009740FC"/>
    <w:rsid w:val="00981D63"/>
    <w:rsid w:val="009877B4"/>
    <w:rsid w:val="009954B3"/>
    <w:rsid w:val="009A3F12"/>
    <w:rsid w:val="009B082D"/>
    <w:rsid w:val="009B27E2"/>
    <w:rsid w:val="009B2A05"/>
    <w:rsid w:val="009B5E08"/>
    <w:rsid w:val="009B67AA"/>
    <w:rsid w:val="009C0E41"/>
    <w:rsid w:val="009C61D5"/>
    <w:rsid w:val="009E7C29"/>
    <w:rsid w:val="009F03A1"/>
    <w:rsid w:val="009F16F3"/>
    <w:rsid w:val="009F5600"/>
    <w:rsid w:val="009F7432"/>
    <w:rsid w:val="00A00DFB"/>
    <w:rsid w:val="00A0248F"/>
    <w:rsid w:val="00A07787"/>
    <w:rsid w:val="00A07AD4"/>
    <w:rsid w:val="00A07F79"/>
    <w:rsid w:val="00A104C7"/>
    <w:rsid w:val="00A10E8F"/>
    <w:rsid w:val="00A20276"/>
    <w:rsid w:val="00A2031D"/>
    <w:rsid w:val="00A30A84"/>
    <w:rsid w:val="00A322AD"/>
    <w:rsid w:val="00A440FE"/>
    <w:rsid w:val="00A55351"/>
    <w:rsid w:val="00A57F2E"/>
    <w:rsid w:val="00A6337B"/>
    <w:rsid w:val="00A668A1"/>
    <w:rsid w:val="00A73088"/>
    <w:rsid w:val="00A75319"/>
    <w:rsid w:val="00A7562A"/>
    <w:rsid w:val="00A90D5C"/>
    <w:rsid w:val="00AA3082"/>
    <w:rsid w:val="00AA3BCA"/>
    <w:rsid w:val="00AB187B"/>
    <w:rsid w:val="00AB1BD8"/>
    <w:rsid w:val="00AB3BC0"/>
    <w:rsid w:val="00AD0C5A"/>
    <w:rsid w:val="00AD373C"/>
    <w:rsid w:val="00AD39A0"/>
    <w:rsid w:val="00AD3CA2"/>
    <w:rsid w:val="00AD47DF"/>
    <w:rsid w:val="00AE033D"/>
    <w:rsid w:val="00AF328C"/>
    <w:rsid w:val="00B01D51"/>
    <w:rsid w:val="00B02667"/>
    <w:rsid w:val="00B06F6A"/>
    <w:rsid w:val="00B163E1"/>
    <w:rsid w:val="00B233B3"/>
    <w:rsid w:val="00B24C3F"/>
    <w:rsid w:val="00B27657"/>
    <w:rsid w:val="00B2787F"/>
    <w:rsid w:val="00B31CFD"/>
    <w:rsid w:val="00B320FB"/>
    <w:rsid w:val="00B36A35"/>
    <w:rsid w:val="00B37520"/>
    <w:rsid w:val="00B436CE"/>
    <w:rsid w:val="00B4572F"/>
    <w:rsid w:val="00B532A7"/>
    <w:rsid w:val="00B53D96"/>
    <w:rsid w:val="00B6345F"/>
    <w:rsid w:val="00B66CAF"/>
    <w:rsid w:val="00B6758D"/>
    <w:rsid w:val="00B728E4"/>
    <w:rsid w:val="00B80F3F"/>
    <w:rsid w:val="00B82AE7"/>
    <w:rsid w:val="00B94CF7"/>
    <w:rsid w:val="00BA1AC8"/>
    <w:rsid w:val="00BA1DB9"/>
    <w:rsid w:val="00BA2864"/>
    <w:rsid w:val="00BA58EE"/>
    <w:rsid w:val="00BA65D2"/>
    <w:rsid w:val="00BA7915"/>
    <w:rsid w:val="00BB33A1"/>
    <w:rsid w:val="00BB42A4"/>
    <w:rsid w:val="00BC0CE7"/>
    <w:rsid w:val="00BC23F0"/>
    <w:rsid w:val="00BD0B18"/>
    <w:rsid w:val="00BD1F2C"/>
    <w:rsid w:val="00BD38BA"/>
    <w:rsid w:val="00BD5A73"/>
    <w:rsid w:val="00BD630F"/>
    <w:rsid w:val="00BD66C5"/>
    <w:rsid w:val="00BF2E61"/>
    <w:rsid w:val="00BF4017"/>
    <w:rsid w:val="00C02DA0"/>
    <w:rsid w:val="00C03E52"/>
    <w:rsid w:val="00C065BD"/>
    <w:rsid w:val="00C12432"/>
    <w:rsid w:val="00C14BF8"/>
    <w:rsid w:val="00C2591B"/>
    <w:rsid w:val="00C26053"/>
    <w:rsid w:val="00C34D85"/>
    <w:rsid w:val="00C404B5"/>
    <w:rsid w:val="00C42A05"/>
    <w:rsid w:val="00C43AFD"/>
    <w:rsid w:val="00C44DB1"/>
    <w:rsid w:val="00C51404"/>
    <w:rsid w:val="00C517D9"/>
    <w:rsid w:val="00C5749A"/>
    <w:rsid w:val="00C63CE7"/>
    <w:rsid w:val="00C65618"/>
    <w:rsid w:val="00C83FEA"/>
    <w:rsid w:val="00C876DA"/>
    <w:rsid w:val="00CA50F9"/>
    <w:rsid w:val="00CA6194"/>
    <w:rsid w:val="00CB1E48"/>
    <w:rsid w:val="00CB3D01"/>
    <w:rsid w:val="00CB4EC1"/>
    <w:rsid w:val="00CB76CA"/>
    <w:rsid w:val="00CC516A"/>
    <w:rsid w:val="00CD1874"/>
    <w:rsid w:val="00CD1D7D"/>
    <w:rsid w:val="00CD6103"/>
    <w:rsid w:val="00CD7B69"/>
    <w:rsid w:val="00CE2B2D"/>
    <w:rsid w:val="00CE32BB"/>
    <w:rsid w:val="00CE5467"/>
    <w:rsid w:val="00CF1E64"/>
    <w:rsid w:val="00D02EF4"/>
    <w:rsid w:val="00D04046"/>
    <w:rsid w:val="00D06411"/>
    <w:rsid w:val="00D15288"/>
    <w:rsid w:val="00D16F3A"/>
    <w:rsid w:val="00D2028C"/>
    <w:rsid w:val="00D21C3C"/>
    <w:rsid w:val="00D245AA"/>
    <w:rsid w:val="00D26AD5"/>
    <w:rsid w:val="00D376CA"/>
    <w:rsid w:val="00D40F80"/>
    <w:rsid w:val="00D452C2"/>
    <w:rsid w:val="00D45DF9"/>
    <w:rsid w:val="00D466BE"/>
    <w:rsid w:val="00D506FB"/>
    <w:rsid w:val="00D51BD6"/>
    <w:rsid w:val="00D53D30"/>
    <w:rsid w:val="00D63994"/>
    <w:rsid w:val="00D64C12"/>
    <w:rsid w:val="00D75C83"/>
    <w:rsid w:val="00D814A6"/>
    <w:rsid w:val="00D824DF"/>
    <w:rsid w:val="00D94B6D"/>
    <w:rsid w:val="00D950A4"/>
    <w:rsid w:val="00DA5868"/>
    <w:rsid w:val="00DA5E5B"/>
    <w:rsid w:val="00DA64AB"/>
    <w:rsid w:val="00DA7E03"/>
    <w:rsid w:val="00DB3A4A"/>
    <w:rsid w:val="00DB70C5"/>
    <w:rsid w:val="00DB7490"/>
    <w:rsid w:val="00DD33A2"/>
    <w:rsid w:val="00DD520C"/>
    <w:rsid w:val="00DE1221"/>
    <w:rsid w:val="00DE29F1"/>
    <w:rsid w:val="00DE3689"/>
    <w:rsid w:val="00DE6A4D"/>
    <w:rsid w:val="00DF2BE0"/>
    <w:rsid w:val="00DF5C83"/>
    <w:rsid w:val="00DF5C89"/>
    <w:rsid w:val="00E13786"/>
    <w:rsid w:val="00E142AC"/>
    <w:rsid w:val="00E16664"/>
    <w:rsid w:val="00E27B12"/>
    <w:rsid w:val="00E316AC"/>
    <w:rsid w:val="00E32228"/>
    <w:rsid w:val="00E40B7F"/>
    <w:rsid w:val="00E40C08"/>
    <w:rsid w:val="00E448E9"/>
    <w:rsid w:val="00E44BC0"/>
    <w:rsid w:val="00E50979"/>
    <w:rsid w:val="00E53A40"/>
    <w:rsid w:val="00E5440D"/>
    <w:rsid w:val="00E57DDB"/>
    <w:rsid w:val="00E60BBB"/>
    <w:rsid w:val="00E669E3"/>
    <w:rsid w:val="00E73810"/>
    <w:rsid w:val="00E75290"/>
    <w:rsid w:val="00E807EC"/>
    <w:rsid w:val="00E85F7E"/>
    <w:rsid w:val="00E95155"/>
    <w:rsid w:val="00E95514"/>
    <w:rsid w:val="00EA2400"/>
    <w:rsid w:val="00EA732D"/>
    <w:rsid w:val="00EB0D84"/>
    <w:rsid w:val="00EB1DBB"/>
    <w:rsid w:val="00EB478C"/>
    <w:rsid w:val="00EB71BE"/>
    <w:rsid w:val="00EC1E06"/>
    <w:rsid w:val="00EC4F8A"/>
    <w:rsid w:val="00ED183E"/>
    <w:rsid w:val="00ED60F6"/>
    <w:rsid w:val="00ED71B8"/>
    <w:rsid w:val="00ED7224"/>
    <w:rsid w:val="00ED732D"/>
    <w:rsid w:val="00EE4563"/>
    <w:rsid w:val="00EF15F4"/>
    <w:rsid w:val="00EF1BEA"/>
    <w:rsid w:val="00EF1BF1"/>
    <w:rsid w:val="00F00772"/>
    <w:rsid w:val="00F031C4"/>
    <w:rsid w:val="00F05764"/>
    <w:rsid w:val="00F0623A"/>
    <w:rsid w:val="00F06BD5"/>
    <w:rsid w:val="00F06E86"/>
    <w:rsid w:val="00F1471B"/>
    <w:rsid w:val="00F23BAE"/>
    <w:rsid w:val="00F24B50"/>
    <w:rsid w:val="00F26FB1"/>
    <w:rsid w:val="00F31F17"/>
    <w:rsid w:val="00F32A75"/>
    <w:rsid w:val="00F3414A"/>
    <w:rsid w:val="00F36D62"/>
    <w:rsid w:val="00F428A5"/>
    <w:rsid w:val="00F42C84"/>
    <w:rsid w:val="00F51D2D"/>
    <w:rsid w:val="00F63012"/>
    <w:rsid w:val="00F63F3A"/>
    <w:rsid w:val="00F72D37"/>
    <w:rsid w:val="00F7342C"/>
    <w:rsid w:val="00F76312"/>
    <w:rsid w:val="00F975B5"/>
    <w:rsid w:val="00FA6CF6"/>
    <w:rsid w:val="00FB0A48"/>
    <w:rsid w:val="00FB0D34"/>
    <w:rsid w:val="00FB172A"/>
    <w:rsid w:val="00FB5E50"/>
    <w:rsid w:val="00FB7585"/>
    <w:rsid w:val="00FC4ADE"/>
    <w:rsid w:val="00FC759C"/>
    <w:rsid w:val="00FE7201"/>
    <w:rsid w:val="00FE7F0B"/>
    <w:rsid w:val="00FF0587"/>
    <w:rsid w:val="00FF38E9"/>
    <w:rsid w:val="00FF3CF8"/>
    <w:rsid w:val="00FF4F13"/>
    <w:rsid w:val="00FF549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A3D1DA-EEDA-48A2-8FC3-5952F1AB5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4C93"/>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1-2">
    <w:name w:val="Medium Grid 1 Accent 2"/>
    <w:basedOn w:val="a1"/>
    <w:uiPriority w:val="67"/>
    <w:rsid w:val="00953661"/>
    <w:pPr>
      <w:spacing w:after="0" w:line="240" w:lineRule="auto"/>
    </w:pPr>
    <w:rPr>
      <w:rFonts w:eastAsiaTheme="minorEastAsia"/>
    </w:r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CellMar>
        <w:top w:w="0" w:type="dxa"/>
        <w:left w:w="108" w:type="dxa"/>
        <w:bottom w:w="0" w:type="dxa"/>
        <w:right w:w="108" w:type="dxa"/>
      </w:tblCellMar>
    </w:tblPr>
    <w:tcPr>
      <w:shd w:val="clear" w:color="auto" w:fill="C45911" w:themeFill="accent2" w:themeFillShade="B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styleId="a3">
    <w:name w:val="List Paragraph"/>
    <w:basedOn w:val="a"/>
    <w:uiPriority w:val="34"/>
    <w:qFormat/>
    <w:rsid w:val="00C12432"/>
    <w:pPr>
      <w:ind w:left="720"/>
      <w:contextualSpacing/>
    </w:pPr>
  </w:style>
  <w:style w:type="paragraph" w:styleId="a4">
    <w:name w:val="Balloon Text"/>
    <w:basedOn w:val="a"/>
    <w:link w:val="Char"/>
    <w:uiPriority w:val="99"/>
    <w:semiHidden/>
    <w:unhideWhenUsed/>
    <w:rsid w:val="00FB0D34"/>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FB0D34"/>
    <w:rPr>
      <w:rFonts w:ascii="Tahoma" w:hAnsi="Tahoma" w:cs="Tahoma"/>
      <w:sz w:val="16"/>
      <w:szCs w:val="16"/>
    </w:rPr>
  </w:style>
  <w:style w:type="table" w:customStyle="1" w:styleId="11">
    <w:name w:val="شبكة متوسطة 11"/>
    <w:basedOn w:val="a1"/>
    <w:uiPriority w:val="67"/>
    <w:rsid w:val="00E50979"/>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Hyperlink">
    <w:name w:val="Hyperlink"/>
    <w:basedOn w:val="a0"/>
    <w:uiPriority w:val="99"/>
    <w:unhideWhenUsed/>
    <w:rsid w:val="002F0BAA"/>
    <w:rPr>
      <w:color w:val="0563C1" w:themeColor="hyperlink"/>
      <w:u w:val="single"/>
    </w:rPr>
  </w:style>
  <w:style w:type="paragraph" w:styleId="a5">
    <w:name w:val="header"/>
    <w:basedOn w:val="a"/>
    <w:link w:val="Char0"/>
    <w:uiPriority w:val="99"/>
    <w:unhideWhenUsed/>
    <w:rsid w:val="00D45DF9"/>
    <w:pPr>
      <w:tabs>
        <w:tab w:val="center" w:pos="4153"/>
        <w:tab w:val="right" w:pos="8306"/>
      </w:tabs>
      <w:spacing w:after="0" w:line="240" w:lineRule="auto"/>
    </w:pPr>
  </w:style>
  <w:style w:type="character" w:customStyle="1" w:styleId="Char0">
    <w:name w:val="رأس الصفحة Char"/>
    <w:basedOn w:val="a0"/>
    <w:link w:val="a5"/>
    <w:uiPriority w:val="99"/>
    <w:rsid w:val="00D45DF9"/>
  </w:style>
  <w:style w:type="paragraph" w:styleId="a6">
    <w:name w:val="footer"/>
    <w:basedOn w:val="a"/>
    <w:link w:val="Char1"/>
    <w:uiPriority w:val="99"/>
    <w:unhideWhenUsed/>
    <w:rsid w:val="00D45DF9"/>
    <w:pPr>
      <w:tabs>
        <w:tab w:val="center" w:pos="4153"/>
        <w:tab w:val="right" w:pos="8306"/>
      </w:tabs>
      <w:spacing w:after="0" w:line="240" w:lineRule="auto"/>
    </w:pPr>
  </w:style>
  <w:style w:type="character" w:customStyle="1" w:styleId="Char1">
    <w:name w:val="تذييل الصفحة Char"/>
    <w:basedOn w:val="a0"/>
    <w:link w:val="a6"/>
    <w:uiPriority w:val="99"/>
    <w:rsid w:val="00D45DF9"/>
  </w:style>
  <w:style w:type="paragraph" w:styleId="a7">
    <w:name w:val="No Spacing"/>
    <w:link w:val="Char2"/>
    <w:uiPriority w:val="1"/>
    <w:qFormat/>
    <w:rsid w:val="00B82AE7"/>
    <w:pPr>
      <w:bidi/>
      <w:spacing w:after="0" w:line="240" w:lineRule="auto"/>
    </w:pPr>
  </w:style>
  <w:style w:type="character" w:customStyle="1" w:styleId="Char2">
    <w:name w:val="بلا تباعد Char"/>
    <w:basedOn w:val="a0"/>
    <w:link w:val="a7"/>
    <w:uiPriority w:val="1"/>
    <w:rsid w:val="00B82AE7"/>
  </w:style>
  <w:style w:type="table" w:styleId="a8">
    <w:name w:val="Table Grid"/>
    <w:basedOn w:val="a1"/>
    <w:uiPriority w:val="59"/>
    <w:rsid w:val="001E25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1-5">
    <w:name w:val="Medium Grid 1 Accent 5"/>
    <w:basedOn w:val="a1"/>
    <w:uiPriority w:val="67"/>
    <w:rsid w:val="004D6D8D"/>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CellMar>
        <w:top w:w="0" w:type="dxa"/>
        <w:left w:w="108" w:type="dxa"/>
        <w:bottom w:w="0" w:type="dxa"/>
        <w:right w:w="108" w:type="dxa"/>
      </w:tblCellMar>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5">
    <w:name w:val="Light Grid Accent 5"/>
    <w:basedOn w:val="a1"/>
    <w:uiPriority w:val="62"/>
    <w:rsid w:val="004D6D8D"/>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11">
    <w:name w:val="شبكة فاتحة - تمييز 11"/>
    <w:basedOn w:val="a1"/>
    <w:uiPriority w:val="62"/>
    <w:rsid w:val="009B5E08"/>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1-1">
    <w:name w:val="Medium Grid 1 Accent 1"/>
    <w:basedOn w:val="a1"/>
    <w:uiPriority w:val="67"/>
    <w:rsid w:val="00A7562A"/>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paragraph" w:styleId="a9">
    <w:name w:val="footnote text"/>
    <w:basedOn w:val="a"/>
    <w:link w:val="Char3"/>
    <w:uiPriority w:val="99"/>
    <w:semiHidden/>
    <w:unhideWhenUsed/>
    <w:rsid w:val="00BA1DB9"/>
    <w:pPr>
      <w:spacing w:after="0" w:line="240" w:lineRule="auto"/>
    </w:pPr>
    <w:rPr>
      <w:sz w:val="20"/>
      <w:szCs w:val="20"/>
    </w:rPr>
  </w:style>
  <w:style w:type="character" w:customStyle="1" w:styleId="Char3">
    <w:name w:val="نص حاشية سفلية Char"/>
    <w:basedOn w:val="a0"/>
    <w:link w:val="a9"/>
    <w:uiPriority w:val="99"/>
    <w:semiHidden/>
    <w:rsid w:val="00BA1DB9"/>
    <w:rPr>
      <w:sz w:val="20"/>
      <w:szCs w:val="20"/>
    </w:rPr>
  </w:style>
  <w:style w:type="character" w:styleId="aa">
    <w:name w:val="footnote reference"/>
    <w:basedOn w:val="a0"/>
    <w:uiPriority w:val="99"/>
    <w:semiHidden/>
    <w:unhideWhenUsed/>
    <w:rsid w:val="00BA1DB9"/>
    <w:rPr>
      <w:vertAlign w:val="superscript"/>
    </w:rPr>
  </w:style>
  <w:style w:type="table" w:styleId="5-5">
    <w:name w:val="Grid Table 5 Dark Accent 5"/>
    <w:basedOn w:val="a1"/>
    <w:uiPriority w:val="50"/>
    <w:rsid w:val="0087142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6-1">
    <w:name w:val="Grid Table 6 Colorful Accent 1"/>
    <w:basedOn w:val="a1"/>
    <w:uiPriority w:val="51"/>
    <w:rsid w:val="0087142A"/>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b">
    <w:name w:val="Normal (Web)"/>
    <w:basedOn w:val="a"/>
    <w:uiPriority w:val="99"/>
    <w:semiHidden/>
    <w:unhideWhenUsed/>
    <w:rsid w:val="00FF0587"/>
    <w:pPr>
      <w:bidi w:val="0"/>
      <w:spacing w:before="100" w:beforeAutospacing="1" w:after="100" w:afterAutospacing="1" w:line="240" w:lineRule="auto"/>
    </w:pPr>
    <w:rPr>
      <w:rFonts w:ascii="Times New Roman" w:eastAsiaTheme="minorEastAsia" w:hAnsi="Times New Roman" w:cs="Times New Roman"/>
      <w:sz w:val="24"/>
      <w:szCs w:val="24"/>
    </w:rPr>
  </w:style>
  <w:style w:type="character" w:styleId="ac">
    <w:name w:val="Placeholder Text"/>
    <w:basedOn w:val="a0"/>
    <w:uiPriority w:val="99"/>
    <w:semiHidden/>
    <w:rsid w:val="009B082D"/>
    <w:rPr>
      <w:color w:val="808080"/>
    </w:rPr>
  </w:style>
  <w:style w:type="paragraph" w:styleId="ad">
    <w:name w:val="caption"/>
    <w:basedOn w:val="a"/>
    <w:next w:val="a"/>
    <w:uiPriority w:val="35"/>
    <w:unhideWhenUsed/>
    <w:qFormat/>
    <w:rsid w:val="00686D0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80367">
      <w:bodyDiv w:val="1"/>
      <w:marLeft w:val="0"/>
      <w:marRight w:val="0"/>
      <w:marTop w:val="0"/>
      <w:marBottom w:val="0"/>
      <w:divBdr>
        <w:top w:val="none" w:sz="0" w:space="0" w:color="auto"/>
        <w:left w:val="none" w:sz="0" w:space="0" w:color="auto"/>
        <w:bottom w:val="none" w:sz="0" w:space="0" w:color="auto"/>
        <w:right w:val="none" w:sz="0" w:space="0" w:color="auto"/>
      </w:divBdr>
      <w:divsChild>
        <w:div w:id="1165826417">
          <w:marLeft w:val="0"/>
          <w:marRight w:val="0"/>
          <w:marTop w:val="0"/>
          <w:marBottom w:val="0"/>
          <w:divBdr>
            <w:top w:val="none" w:sz="0" w:space="0" w:color="auto"/>
            <w:left w:val="none" w:sz="0" w:space="0" w:color="auto"/>
            <w:bottom w:val="none" w:sz="0" w:space="0" w:color="auto"/>
            <w:right w:val="none" w:sz="0" w:space="0" w:color="auto"/>
          </w:divBdr>
        </w:div>
      </w:divsChild>
    </w:div>
    <w:div w:id="414712909">
      <w:bodyDiv w:val="1"/>
      <w:marLeft w:val="0"/>
      <w:marRight w:val="0"/>
      <w:marTop w:val="0"/>
      <w:marBottom w:val="0"/>
      <w:divBdr>
        <w:top w:val="none" w:sz="0" w:space="0" w:color="auto"/>
        <w:left w:val="none" w:sz="0" w:space="0" w:color="auto"/>
        <w:bottom w:val="none" w:sz="0" w:space="0" w:color="auto"/>
        <w:right w:val="none" w:sz="0" w:space="0" w:color="auto"/>
      </w:divBdr>
      <w:divsChild>
        <w:div w:id="784152504">
          <w:marLeft w:val="0"/>
          <w:marRight w:val="0"/>
          <w:marTop w:val="0"/>
          <w:marBottom w:val="0"/>
          <w:divBdr>
            <w:top w:val="none" w:sz="0" w:space="0" w:color="auto"/>
            <w:left w:val="none" w:sz="0" w:space="0" w:color="auto"/>
            <w:bottom w:val="none" w:sz="0" w:space="0" w:color="auto"/>
            <w:right w:val="none" w:sz="0" w:space="0" w:color="auto"/>
          </w:divBdr>
        </w:div>
      </w:divsChild>
    </w:div>
    <w:div w:id="781337884">
      <w:bodyDiv w:val="1"/>
      <w:marLeft w:val="0"/>
      <w:marRight w:val="0"/>
      <w:marTop w:val="0"/>
      <w:marBottom w:val="0"/>
      <w:divBdr>
        <w:top w:val="none" w:sz="0" w:space="0" w:color="auto"/>
        <w:left w:val="none" w:sz="0" w:space="0" w:color="auto"/>
        <w:bottom w:val="none" w:sz="0" w:space="0" w:color="auto"/>
        <w:right w:val="none" w:sz="0" w:space="0" w:color="auto"/>
      </w:divBdr>
      <w:divsChild>
        <w:div w:id="977144650">
          <w:marLeft w:val="0"/>
          <w:marRight w:val="360"/>
          <w:marTop w:val="200"/>
          <w:marBottom w:val="0"/>
          <w:divBdr>
            <w:top w:val="none" w:sz="0" w:space="0" w:color="auto"/>
            <w:left w:val="none" w:sz="0" w:space="0" w:color="auto"/>
            <w:bottom w:val="none" w:sz="0" w:space="0" w:color="auto"/>
            <w:right w:val="none" w:sz="0" w:space="0" w:color="auto"/>
          </w:divBdr>
        </w:div>
      </w:divsChild>
    </w:div>
    <w:div w:id="1188132717">
      <w:bodyDiv w:val="1"/>
      <w:marLeft w:val="0"/>
      <w:marRight w:val="0"/>
      <w:marTop w:val="0"/>
      <w:marBottom w:val="0"/>
      <w:divBdr>
        <w:top w:val="none" w:sz="0" w:space="0" w:color="auto"/>
        <w:left w:val="none" w:sz="0" w:space="0" w:color="auto"/>
        <w:bottom w:val="none" w:sz="0" w:space="0" w:color="auto"/>
        <w:right w:val="none" w:sz="0" w:space="0" w:color="auto"/>
      </w:divBdr>
      <w:divsChild>
        <w:div w:id="782724325">
          <w:marLeft w:val="0"/>
          <w:marRight w:val="0"/>
          <w:marTop w:val="0"/>
          <w:marBottom w:val="0"/>
          <w:divBdr>
            <w:top w:val="none" w:sz="0" w:space="0" w:color="auto"/>
            <w:left w:val="none" w:sz="0" w:space="0" w:color="auto"/>
            <w:bottom w:val="none" w:sz="0" w:space="0" w:color="auto"/>
            <w:right w:val="none" w:sz="0" w:space="0" w:color="auto"/>
          </w:divBdr>
        </w:div>
      </w:divsChild>
    </w:div>
    <w:div w:id="1758402773">
      <w:bodyDiv w:val="1"/>
      <w:marLeft w:val="0"/>
      <w:marRight w:val="0"/>
      <w:marTop w:val="0"/>
      <w:marBottom w:val="0"/>
      <w:divBdr>
        <w:top w:val="none" w:sz="0" w:space="0" w:color="auto"/>
        <w:left w:val="none" w:sz="0" w:space="0" w:color="auto"/>
        <w:bottom w:val="none" w:sz="0" w:space="0" w:color="auto"/>
        <w:right w:val="none" w:sz="0" w:space="0" w:color="auto"/>
      </w:divBdr>
      <w:divsChild>
        <w:div w:id="1694266842">
          <w:marLeft w:val="0"/>
          <w:marRight w:val="0"/>
          <w:marTop w:val="0"/>
          <w:marBottom w:val="0"/>
          <w:divBdr>
            <w:top w:val="none" w:sz="0" w:space="0" w:color="auto"/>
            <w:left w:val="none" w:sz="0" w:space="0" w:color="auto"/>
            <w:bottom w:val="none" w:sz="0" w:space="0" w:color="auto"/>
            <w:right w:val="none" w:sz="0" w:space="0" w:color="auto"/>
          </w:divBdr>
        </w:div>
      </w:divsChild>
    </w:div>
    <w:div w:id="1997878496">
      <w:bodyDiv w:val="1"/>
      <w:marLeft w:val="75"/>
      <w:marRight w:val="75"/>
      <w:marTop w:val="150"/>
      <w:marBottom w:val="150"/>
      <w:divBdr>
        <w:top w:val="none" w:sz="0" w:space="0" w:color="auto"/>
        <w:left w:val="none" w:sz="0" w:space="0" w:color="auto"/>
        <w:bottom w:val="none" w:sz="0" w:space="0" w:color="auto"/>
        <w:right w:val="none" w:sz="0" w:space="0" w:color="auto"/>
      </w:divBdr>
      <w:divsChild>
        <w:div w:id="1227298270">
          <w:marLeft w:val="0"/>
          <w:marRight w:val="0"/>
          <w:marTop w:val="0"/>
          <w:marBottom w:val="0"/>
          <w:divBdr>
            <w:top w:val="single" w:sz="12" w:space="0" w:color="FFFFFF"/>
            <w:left w:val="single" w:sz="12" w:space="0" w:color="FFFFFF"/>
            <w:bottom w:val="single" w:sz="12" w:space="0" w:color="FFFFFF"/>
            <w:right w:val="single" w:sz="12" w:space="0" w:color="FFFFFF"/>
          </w:divBdr>
          <w:divsChild>
            <w:div w:id="256984985">
              <w:marLeft w:val="0"/>
              <w:marRight w:val="0"/>
              <w:marTop w:val="0"/>
              <w:marBottom w:val="0"/>
              <w:divBdr>
                <w:top w:val="none" w:sz="0" w:space="0" w:color="auto"/>
                <w:left w:val="none" w:sz="0" w:space="0" w:color="auto"/>
                <w:bottom w:val="none" w:sz="0" w:space="0" w:color="auto"/>
                <w:right w:val="none" w:sz="0" w:space="0" w:color="auto"/>
              </w:divBdr>
              <w:divsChild>
                <w:div w:id="15891325">
                  <w:marLeft w:val="0"/>
                  <w:marRight w:val="0"/>
                  <w:marTop w:val="0"/>
                  <w:marBottom w:val="0"/>
                  <w:divBdr>
                    <w:top w:val="single" w:sz="12" w:space="0" w:color="FFFFFF"/>
                    <w:left w:val="single" w:sz="12" w:space="0" w:color="FFFFFF"/>
                    <w:bottom w:val="single" w:sz="12" w:space="0" w:color="FFFFFF"/>
                    <w:right w:val="single" w:sz="12" w:space="0" w:color="FFFFFF"/>
                  </w:divBdr>
                  <w:divsChild>
                    <w:div w:id="1421294282">
                      <w:marLeft w:val="225"/>
                      <w:marRight w:val="225"/>
                      <w:marTop w:val="150"/>
                      <w:marBottom w:val="0"/>
                      <w:divBdr>
                        <w:top w:val="none" w:sz="0" w:space="0" w:color="auto"/>
                        <w:left w:val="none" w:sz="0" w:space="0" w:color="auto"/>
                        <w:bottom w:val="none" w:sz="0" w:space="0" w:color="auto"/>
                        <w:right w:val="none" w:sz="0" w:space="0" w:color="auto"/>
                      </w:divBdr>
                      <w:divsChild>
                        <w:div w:id="792987857">
                          <w:marLeft w:val="0"/>
                          <w:marRight w:val="0"/>
                          <w:marTop w:val="0"/>
                          <w:marBottom w:val="0"/>
                          <w:divBdr>
                            <w:top w:val="dashed" w:sz="2" w:space="0" w:color="CCCCCC"/>
                            <w:left w:val="dashed" w:sz="2" w:space="0" w:color="CCCCCC"/>
                            <w:bottom w:val="dashed" w:sz="2" w:space="0" w:color="CCCCCC"/>
                            <w:right w:val="dashed" w:sz="2" w:space="0" w:color="CCCCCC"/>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24.png"/><Relationship Id="rId3" Type="http://schemas.openxmlformats.org/officeDocument/2006/relationships/numbering" Target="numbering.xml"/><Relationship Id="rId21" Type="http://schemas.openxmlformats.org/officeDocument/2006/relationships/image" Target="media/image11.wmf"/><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oleObject" Target="embeddings/oleObject2.bin"/><Relationship Id="rId29" Type="http://schemas.openxmlformats.org/officeDocument/2006/relationships/image" Target="media/image15.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4.bin"/><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wmf"/><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6.jpe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oleObject" Target="embeddings/oleObject3.bin"/><Relationship Id="rId27" Type="http://schemas.openxmlformats.org/officeDocument/2006/relationships/oleObject" Target="embeddings/oleObject6.bin"/><Relationship Id="rId30" Type="http://schemas.microsoft.com/office/2007/relationships/hdphoto" Target="media/hdphoto1.wdp"/><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79EF8EA7E0943119CE9F933223C62C3"/>
        <w:category>
          <w:name w:val="عام"/>
          <w:gallery w:val="placeholder"/>
        </w:category>
        <w:types>
          <w:type w:val="bbPlcHdr"/>
        </w:types>
        <w:behaviors>
          <w:behavior w:val="content"/>
        </w:behaviors>
        <w:guid w:val="{94F3758D-D8B1-40CD-80DA-65554DA4233B}"/>
      </w:docPartPr>
      <w:docPartBody>
        <w:p w:rsidR="00CA5E9B" w:rsidRDefault="00CA5E9B" w:rsidP="00CA5E9B">
          <w:pPr>
            <w:pStyle w:val="E79EF8EA7E0943119CE9F933223C62C3"/>
          </w:pPr>
          <w:r>
            <w:rPr>
              <w:rtl/>
              <w:lang w:val="ar-SA"/>
            </w:rPr>
            <w:t>[اكتب اسم الشركة]</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V Boli">
    <w:panose1 w:val="02000500030200090000"/>
    <w:charset w:val="00"/>
    <w:family w:val="auto"/>
    <w:pitch w:val="variable"/>
    <w:sig w:usb0="00000003" w:usb1="00000000" w:usb2="00000100" w:usb3="00000000" w:csb0="00000001" w:csb1="00000000"/>
  </w:font>
  <w:font w:name="DecoType Naskh Extensions">
    <w:panose1 w:val="02010400000000000000"/>
    <w:charset w:val="B2"/>
    <w:family w:val="auto"/>
    <w:pitch w:val="variable"/>
    <w:sig w:usb0="00002001" w:usb1="80000000" w:usb2="00000008" w:usb3="00000000" w:csb0="00000040" w:csb1="00000000"/>
  </w:font>
  <w:font w:name="PT Bold Dusky">
    <w:panose1 w:val="02010400000000000000"/>
    <w:charset w:val="B2"/>
    <w:family w:val="auto"/>
    <w:pitch w:val="variable"/>
    <w:sig w:usb0="00002001" w:usb1="80000000" w:usb2="00000008" w:usb3="00000000" w:csb0="00000040" w:csb1="00000000"/>
  </w:font>
  <w:font w:name="PT Bold Broken">
    <w:panose1 w:val="0201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DecoType Naskh Variants">
    <w:panose1 w:val="02010400000000000000"/>
    <w:charset w:val="B2"/>
    <w:family w:val="auto"/>
    <w:pitch w:val="variable"/>
    <w:sig w:usb0="00002001" w:usb1="80000000" w:usb2="00000008" w:usb3="00000000" w:csb0="0000004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B90AD7"/>
    <w:rsid w:val="000E33C1"/>
    <w:rsid w:val="001D4D71"/>
    <w:rsid w:val="002641E8"/>
    <w:rsid w:val="00424212"/>
    <w:rsid w:val="00452C75"/>
    <w:rsid w:val="00462944"/>
    <w:rsid w:val="00486E36"/>
    <w:rsid w:val="004B0B51"/>
    <w:rsid w:val="00541FB9"/>
    <w:rsid w:val="00547273"/>
    <w:rsid w:val="006464DC"/>
    <w:rsid w:val="006F7C4A"/>
    <w:rsid w:val="008F28CC"/>
    <w:rsid w:val="00B76D89"/>
    <w:rsid w:val="00B90AD7"/>
    <w:rsid w:val="00C0628D"/>
    <w:rsid w:val="00CA5E9B"/>
    <w:rsid w:val="00CB29E9"/>
    <w:rsid w:val="00CD2F2F"/>
    <w:rsid w:val="00D64556"/>
    <w:rsid w:val="00D860C5"/>
    <w:rsid w:val="00E0515A"/>
    <w:rsid w:val="00E846C7"/>
    <w:rsid w:val="00E9300D"/>
    <w:rsid w:val="00F948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2F2F"/>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6BEFC08C3B04A26817E3B06921D1C5E">
    <w:name w:val="A6BEFC08C3B04A26817E3B06921D1C5E"/>
    <w:rsid w:val="00B90AD7"/>
    <w:pPr>
      <w:bidi/>
    </w:pPr>
  </w:style>
  <w:style w:type="paragraph" w:customStyle="1" w:styleId="AC07C687910543B591A432F7935FB452">
    <w:name w:val="AC07C687910543B591A432F7935FB452"/>
    <w:rsid w:val="00B90AD7"/>
    <w:pPr>
      <w:bidi/>
    </w:pPr>
  </w:style>
  <w:style w:type="paragraph" w:customStyle="1" w:styleId="C5852D67E3F545ADBADD17C8F496C101">
    <w:name w:val="C5852D67E3F545ADBADD17C8F496C101"/>
    <w:rsid w:val="00B90AD7"/>
    <w:pPr>
      <w:bidi/>
    </w:pPr>
  </w:style>
  <w:style w:type="paragraph" w:customStyle="1" w:styleId="3F39AB3F501C40E88A87C225159684F0">
    <w:name w:val="3F39AB3F501C40E88A87C225159684F0"/>
    <w:rsid w:val="00B90AD7"/>
    <w:pPr>
      <w:bidi/>
    </w:pPr>
  </w:style>
  <w:style w:type="paragraph" w:customStyle="1" w:styleId="1B4AA676E5C24BB0A5EC59336CA80BB3">
    <w:name w:val="1B4AA676E5C24BB0A5EC59336CA80BB3"/>
    <w:rsid w:val="00B90AD7"/>
    <w:pPr>
      <w:bidi/>
    </w:pPr>
  </w:style>
  <w:style w:type="paragraph" w:customStyle="1" w:styleId="D0A9373C0DA2492396DCC8FB70C88CD4">
    <w:name w:val="D0A9373C0DA2492396DCC8FB70C88CD4"/>
    <w:rsid w:val="00CA5E9B"/>
    <w:pPr>
      <w:bidi/>
    </w:pPr>
  </w:style>
  <w:style w:type="paragraph" w:customStyle="1" w:styleId="E79EF8EA7E0943119CE9F933223C62C3">
    <w:name w:val="E79EF8EA7E0943119CE9F933223C62C3"/>
    <w:rsid w:val="00CA5E9B"/>
    <w:pPr>
      <w:bidi/>
    </w:pPr>
  </w:style>
  <w:style w:type="paragraph" w:customStyle="1" w:styleId="CE4062E08AB24228A44DF25AF45A2AE0">
    <w:name w:val="CE4062E08AB24228A44DF25AF45A2AE0"/>
    <w:rsid w:val="00CA5E9B"/>
    <w:pPr>
      <w:bidi/>
    </w:pPr>
  </w:style>
  <w:style w:type="paragraph" w:customStyle="1" w:styleId="828ED4769DAF4432AA0298F1466B00D9">
    <w:name w:val="828ED4769DAF4432AA0298F1466B00D9"/>
    <w:rsid w:val="00CA5E9B"/>
    <w:pPr>
      <w:bidi/>
    </w:pPr>
  </w:style>
  <w:style w:type="character" w:styleId="a3">
    <w:name w:val="Placeholder Text"/>
    <w:basedOn w:val="a0"/>
    <w:uiPriority w:val="99"/>
    <w:semiHidden/>
    <w:rsid w:val="006F7C4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 / 2015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B60D4C-CAE1-44F9-85F9-0A72EA8F0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2039</TotalTime>
  <Pages>1</Pages>
  <Words>4167</Words>
  <Characters>23756</Characters>
  <Application>Microsoft Office Word</Application>
  <DocSecurity>0</DocSecurity>
  <Lines>197</Lines>
  <Paragraphs>55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تقنيـــــــــــــــــــة  النّانـــــــــــــــــــو</vt:lpstr>
      <vt:lpstr/>
    </vt:vector>
  </TitlesOfParts>
  <Company>المركز الوطنيّ للمتميزين</Company>
  <LinksUpToDate>false</LinksUpToDate>
  <CharactersWithSpaces>27868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تقنيـــــــــــــــــــة  النّانـــــــــــــــــــو</dc:title>
  <dc:creator>mahaaaaa</dc:creator>
  <cp:lastModifiedBy>AL BESHER</cp:lastModifiedBy>
  <cp:revision>20</cp:revision>
  <cp:lastPrinted>2015-01-10T21:54:00Z</cp:lastPrinted>
  <dcterms:created xsi:type="dcterms:W3CDTF">2015-10-05T08:26:00Z</dcterms:created>
  <dcterms:modified xsi:type="dcterms:W3CDTF">2016-01-02T23:10:00Z</dcterms:modified>
</cp:coreProperties>
</file>